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1B4EED" w14:textId="07A2B9D7" w:rsidR="00FB3D70" w:rsidRDefault="00FB3D70">
      <w:pPr>
        <w:tabs>
          <w:tab w:val="left" w:pos="8789"/>
        </w:tabs>
        <w:spacing w:after="0"/>
        <w:jc w:val="both"/>
        <w:rPr>
          <w:rFonts w:ascii="Arial" w:eastAsia="Arial" w:hAnsi="Arial" w:cs="Arial"/>
          <w:noProof/>
          <w:sz w:val="24"/>
          <w:szCs w:val="24"/>
          <w:lang w:val="es-CL"/>
        </w:rPr>
      </w:pPr>
    </w:p>
    <w:p w14:paraId="08C032B8" w14:textId="717376D7" w:rsidR="008841DA" w:rsidRDefault="008841DA">
      <w:pPr>
        <w:tabs>
          <w:tab w:val="left" w:pos="8789"/>
        </w:tabs>
        <w:spacing w:after="0"/>
        <w:jc w:val="both"/>
        <w:rPr>
          <w:rFonts w:ascii="Arial" w:eastAsia="Arial" w:hAnsi="Arial" w:cs="Arial"/>
          <w:noProof/>
          <w:sz w:val="24"/>
          <w:szCs w:val="24"/>
          <w:lang w:val="es-CL"/>
        </w:rPr>
      </w:pPr>
    </w:p>
    <w:p w14:paraId="75A31029" w14:textId="5DF4A68F" w:rsidR="008841DA" w:rsidRDefault="008841DA">
      <w:pPr>
        <w:tabs>
          <w:tab w:val="left" w:pos="8789"/>
        </w:tabs>
        <w:spacing w:after="0"/>
        <w:jc w:val="both"/>
        <w:rPr>
          <w:rFonts w:ascii="Arial" w:eastAsia="Arial" w:hAnsi="Arial" w:cs="Arial"/>
          <w:noProof/>
          <w:sz w:val="24"/>
          <w:szCs w:val="24"/>
          <w:lang w:val="es-CL"/>
        </w:rPr>
      </w:pPr>
    </w:p>
    <w:p w14:paraId="0DA6A706" w14:textId="4DECC770" w:rsidR="008841DA" w:rsidRDefault="008841DA">
      <w:pPr>
        <w:tabs>
          <w:tab w:val="left" w:pos="8789"/>
        </w:tabs>
        <w:spacing w:after="0"/>
        <w:jc w:val="both"/>
        <w:rPr>
          <w:rFonts w:ascii="Arial" w:eastAsia="Arial" w:hAnsi="Arial" w:cs="Arial"/>
          <w:noProof/>
          <w:sz w:val="24"/>
          <w:szCs w:val="24"/>
          <w:lang w:val="es-CL"/>
        </w:rPr>
      </w:pPr>
    </w:p>
    <w:p w14:paraId="0FABFED7" w14:textId="376714B0" w:rsidR="008841DA" w:rsidRDefault="008841DA">
      <w:pPr>
        <w:tabs>
          <w:tab w:val="left" w:pos="8789"/>
        </w:tabs>
        <w:spacing w:after="0"/>
        <w:jc w:val="both"/>
        <w:rPr>
          <w:rFonts w:ascii="Arial" w:eastAsia="Arial" w:hAnsi="Arial" w:cs="Arial"/>
          <w:noProof/>
          <w:sz w:val="24"/>
          <w:szCs w:val="24"/>
          <w:lang w:val="es-CL"/>
        </w:rPr>
      </w:pPr>
    </w:p>
    <w:p w14:paraId="089178AF" w14:textId="495D2E76" w:rsidR="008841DA" w:rsidRDefault="008841DA">
      <w:pPr>
        <w:tabs>
          <w:tab w:val="left" w:pos="8789"/>
        </w:tabs>
        <w:spacing w:after="0"/>
        <w:jc w:val="both"/>
        <w:rPr>
          <w:rFonts w:ascii="Arial" w:eastAsia="Arial" w:hAnsi="Arial" w:cs="Arial"/>
          <w:noProof/>
          <w:sz w:val="24"/>
          <w:szCs w:val="24"/>
          <w:lang w:val="es-CL"/>
        </w:rPr>
      </w:pPr>
    </w:p>
    <w:p w14:paraId="16CC53B0" w14:textId="7430C268" w:rsidR="008841DA" w:rsidRDefault="008841DA">
      <w:pPr>
        <w:tabs>
          <w:tab w:val="left" w:pos="8789"/>
        </w:tabs>
        <w:spacing w:after="0"/>
        <w:jc w:val="both"/>
        <w:rPr>
          <w:rFonts w:ascii="Arial" w:eastAsia="Arial" w:hAnsi="Arial" w:cs="Arial"/>
          <w:noProof/>
          <w:sz w:val="24"/>
          <w:szCs w:val="24"/>
          <w:lang w:val="es-CL"/>
        </w:rPr>
      </w:pPr>
    </w:p>
    <w:p w14:paraId="0D9F0353" w14:textId="77777777" w:rsidR="008841DA" w:rsidRDefault="008841DA">
      <w:pPr>
        <w:tabs>
          <w:tab w:val="left" w:pos="8789"/>
        </w:tabs>
        <w:spacing w:after="0"/>
        <w:jc w:val="both"/>
        <w:rPr>
          <w:rFonts w:ascii="Arial" w:eastAsia="Arial" w:hAnsi="Arial" w:cs="Arial"/>
          <w:noProof/>
          <w:sz w:val="24"/>
          <w:szCs w:val="24"/>
          <w:lang w:val="es-CL"/>
        </w:rPr>
      </w:pPr>
    </w:p>
    <w:p w14:paraId="2E8D95F7" w14:textId="1866EA95" w:rsidR="008841DA" w:rsidRDefault="008841DA">
      <w:pPr>
        <w:tabs>
          <w:tab w:val="left" w:pos="8789"/>
        </w:tabs>
        <w:spacing w:after="0"/>
        <w:jc w:val="both"/>
        <w:rPr>
          <w:rFonts w:ascii="Arial" w:eastAsia="Arial" w:hAnsi="Arial" w:cs="Arial"/>
          <w:sz w:val="24"/>
          <w:szCs w:val="24"/>
        </w:rPr>
      </w:pPr>
      <w:r w:rsidRPr="008841DA">
        <w:rPr>
          <w:rFonts w:ascii="Arial" w:eastAsia="Arial" w:hAnsi="Arial" w:cs="Arial"/>
          <w:noProof/>
          <w:sz w:val="24"/>
          <w:szCs w:val="24"/>
          <w:lang w:val="es-CL"/>
        </w:rPr>
        <w:drawing>
          <wp:inline distT="0" distB="0" distL="0" distR="0" wp14:anchorId="6CD02F6C" wp14:editId="456EA3A7">
            <wp:extent cx="5612130" cy="2561553"/>
            <wp:effectExtent l="0" t="0" r="7620" b="0"/>
            <wp:docPr id="4" name="Imagen 4" descr="C:\Users\paulina lopez\AppData\Local\Temp\Temp1_GRAFICAS EDLI.zip\GRAFICAS EDLI\logo EDLI\Logo EDL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 lopez\AppData\Local\Temp\Temp1_GRAFICAS EDLI.zip\GRAFICAS EDLI\logo EDLI\Logo EDLI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561553"/>
                    </a:xfrm>
                    <a:prstGeom prst="rect">
                      <a:avLst/>
                    </a:prstGeom>
                    <a:noFill/>
                    <a:ln>
                      <a:noFill/>
                    </a:ln>
                  </pic:spPr>
                </pic:pic>
              </a:graphicData>
            </a:graphic>
          </wp:inline>
        </w:drawing>
      </w:r>
    </w:p>
    <w:p w14:paraId="3F4226E7" w14:textId="1557EDB0" w:rsidR="008841DA" w:rsidRDefault="008841DA">
      <w:pPr>
        <w:tabs>
          <w:tab w:val="left" w:pos="8789"/>
        </w:tabs>
        <w:spacing w:after="0"/>
        <w:jc w:val="both"/>
        <w:rPr>
          <w:rFonts w:ascii="Arial" w:eastAsia="Arial" w:hAnsi="Arial" w:cs="Arial"/>
          <w:sz w:val="24"/>
          <w:szCs w:val="24"/>
        </w:rPr>
      </w:pPr>
    </w:p>
    <w:p w14:paraId="694646B7" w14:textId="77777777" w:rsidR="008841DA" w:rsidRPr="00B60617" w:rsidRDefault="008841DA">
      <w:pPr>
        <w:tabs>
          <w:tab w:val="left" w:pos="8789"/>
        </w:tabs>
        <w:spacing w:after="0"/>
        <w:jc w:val="both"/>
        <w:rPr>
          <w:rFonts w:ascii="Arial" w:eastAsia="Arial" w:hAnsi="Arial" w:cs="Arial"/>
          <w:sz w:val="24"/>
          <w:szCs w:val="24"/>
        </w:rPr>
      </w:pPr>
    </w:p>
    <w:p w14:paraId="2AAFAEB1" w14:textId="12313659" w:rsidR="00FB3D70" w:rsidRPr="00B60617" w:rsidRDefault="004C0F04">
      <w:pPr>
        <w:shd w:val="clear" w:color="auto" w:fill="D0D8DA"/>
        <w:spacing w:after="0"/>
        <w:jc w:val="both"/>
        <w:rPr>
          <w:rFonts w:ascii="Arial" w:eastAsia="Arial" w:hAnsi="Arial" w:cs="Arial"/>
          <w:sz w:val="36"/>
          <w:szCs w:val="36"/>
        </w:rPr>
      </w:pPr>
      <w:r w:rsidRPr="00B60617">
        <w:rPr>
          <w:rFonts w:ascii="Arial" w:eastAsia="Arial" w:hAnsi="Arial" w:cs="Arial"/>
          <w:b/>
          <w:sz w:val="36"/>
          <w:szCs w:val="36"/>
        </w:rPr>
        <w:t>202</w:t>
      </w:r>
      <w:r w:rsidR="001415B3">
        <w:rPr>
          <w:rFonts w:ascii="Arial" w:eastAsia="Arial" w:hAnsi="Arial" w:cs="Arial"/>
          <w:b/>
          <w:sz w:val="36"/>
          <w:szCs w:val="36"/>
        </w:rPr>
        <w:t>2</w:t>
      </w:r>
    </w:p>
    <w:p w14:paraId="30CD98EA" w14:textId="77777777" w:rsidR="00FB3D70" w:rsidRPr="00B60617" w:rsidRDefault="00FB3D70">
      <w:pPr>
        <w:tabs>
          <w:tab w:val="left" w:pos="8789"/>
        </w:tabs>
        <w:spacing w:after="0"/>
        <w:jc w:val="both"/>
        <w:rPr>
          <w:rFonts w:ascii="Arial" w:eastAsia="Arial" w:hAnsi="Arial" w:cs="Arial"/>
          <w:sz w:val="24"/>
          <w:szCs w:val="24"/>
        </w:rPr>
      </w:pPr>
    </w:p>
    <w:p w14:paraId="21B53DEE" w14:textId="77777777" w:rsidR="00A76B48" w:rsidRPr="00B60617" w:rsidRDefault="004C0F04">
      <w:pPr>
        <w:tabs>
          <w:tab w:val="left" w:pos="8789"/>
        </w:tabs>
        <w:spacing w:after="0"/>
        <w:jc w:val="both"/>
        <w:rPr>
          <w:rFonts w:ascii="Arial" w:eastAsia="Arial" w:hAnsi="Arial" w:cs="Arial"/>
          <w:b/>
          <w:sz w:val="40"/>
          <w:szCs w:val="40"/>
        </w:rPr>
      </w:pPr>
      <w:bookmarkStart w:id="0" w:name="_heading=h.30j0zll" w:colFirst="0" w:colLast="0"/>
      <w:bookmarkEnd w:id="0"/>
      <w:r w:rsidRPr="00B60617">
        <w:rPr>
          <w:rFonts w:ascii="Arial" w:eastAsia="Arial" w:hAnsi="Arial" w:cs="Arial"/>
          <w:b/>
          <w:sz w:val="40"/>
          <w:szCs w:val="40"/>
        </w:rPr>
        <w:t xml:space="preserve">Bases Técnicas </w:t>
      </w:r>
    </w:p>
    <w:p w14:paraId="5A700FF7" w14:textId="34FE7AAE" w:rsidR="00FB3D70" w:rsidRPr="00B60617" w:rsidRDefault="004C0F04">
      <w:pPr>
        <w:tabs>
          <w:tab w:val="left" w:pos="8789"/>
        </w:tabs>
        <w:spacing w:after="0"/>
        <w:jc w:val="both"/>
        <w:rPr>
          <w:rFonts w:ascii="Arial" w:eastAsia="Arial" w:hAnsi="Arial" w:cs="Arial"/>
          <w:b/>
          <w:sz w:val="40"/>
          <w:szCs w:val="40"/>
        </w:rPr>
      </w:pPr>
      <w:r w:rsidRPr="00B60617">
        <w:rPr>
          <w:rFonts w:ascii="Arial" w:eastAsia="Arial" w:hAnsi="Arial" w:cs="Arial"/>
          <w:b/>
          <w:sz w:val="40"/>
          <w:szCs w:val="40"/>
        </w:rPr>
        <w:t>EDLI Regular</w:t>
      </w:r>
    </w:p>
    <w:p w14:paraId="18215119" w14:textId="77777777" w:rsidR="00FB3D70" w:rsidRPr="00B60617" w:rsidRDefault="00FB3D70">
      <w:pPr>
        <w:tabs>
          <w:tab w:val="left" w:pos="8789"/>
        </w:tabs>
        <w:spacing w:after="0"/>
        <w:jc w:val="both"/>
        <w:rPr>
          <w:rFonts w:ascii="Arial" w:eastAsia="Arial" w:hAnsi="Arial" w:cs="Arial"/>
          <w:sz w:val="24"/>
          <w:szCs w:val="24"/>
        </w:rPr>
      </w:pPr>
    </w:p>
    <w:p w14:paraId="5130E1CE" w14:textId="77777777" w:rsidR="00FB3D70" w:rsidRPr="00B60617" w:rsidRDefault="004C0F04">
      <w:pPr>
        <w:tabs>
          <w:tab w:val="left" w:pos="7780"/>
        </w:tabs>
        <w:spacing w:after="0"/>
        <w:jc w:val="both"/>
        <w:rPr>
          <w:rFonts w:ascii="Arial" w:eastAsia="Arial" w:hAnsi="Arial" w:cs="Arial"/>
          <w:sz w:val="24"/>
          <w:szCs w:val="24"/>
        </w:rPr>
      </w:pPr>
      <w:r w:rsidRPr="00B60617">
        <w:rPr>
          <w:rFonts w:ascii="Arial" w:eastAsia="Arial" w:hAnsi="Arial" w:cs="Arial"/>
          <w:sz w:val="24"/>
          <w:szCs w:val="24"/>
        </w:rPr>
        <w:tab/>
      </w:r>
    </w:p>
    <w:p w14:paraId="5B537EBD" w14:textId="77777777" w:rsidR="00FB3D70" w:rsidRPr="00B60617" w:rsidRDefault="004C0F04">
      <w:pPr>
        <w:spacing w:after="0"/>
        <w:rPr>
          <w:rFonts w:ascii="Arial" w:eastAsia="Arial" w:hAnsi="Arial" w:cs="Arial"/>
          <w:sz w:val="24"/>
          <w:szCs w:val="24"/>
        </w:rPr>
      </w:pPr>
      <w:r w:rsidRPr="00B60617">
        <w:br w:type="page"/>
      </w:r>
    </w:p>
    <w:p w14:paraId="2D320FDF" w14:textId="77777777" w:rsidR="00FB3D70" w:rsidRPr="00B60617" w:rsidRDefault="004C0F04">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sidRPr="00B60617">
        <w:rPr>
          <w:rFonts w:ascii="Arial" w:eastAsia="Arial" w:hAnsi="Arial" w:cs="Arial"/>
          <w:b/>
          <w:color w:val="FFFFFF"/>
          <w:sz w:val="24"/>
          <w:szCs w:val="24"/>
        </w:rPr>
        <w:lastRenderedPageBreak/>
        <w:t>TEMARIO</w:t>
      </w:r>
      <w:r w:rsidRPr="00B60617">
        <w:rPr>
          <w:rFonts w:ascii="Arial" w:eastAsia="Arial" w:hAnsi="Arial" w:cs="Arial"/>
          <w:b/>
          <w:color w:val="FFFFFF"/>
          <w:sz w:val="24"/>
          <w:szCs w:val="24"/>
        </w:rPr>
        <w:tab/>
      </w:r>
    </w:p>
    <w:bookmarkStart w:id="1" w:name="bookmark=id.30j0zll" w:colFirst="0" w:colLast="0" w:displacedByCustomXml="next"/>
    <w:bookmarkEnd w:id="1" w:displacedByCustomXml="next"/>
    <w:sdt>
      <w:sdtPr>
        <w:id w:val="43639367"/>
        <w:docPartObj>
          <w:docPartGallery w:val="Table of Contents"/>
          <w:docPartUnique/>
        </w:docPartObj>
      </w:sdtPr>
      <w:sdtEndPr/>
      <w:sdtContent>
        <w:p w14:paraId="03A45903" w14:textId="2A96D2DB" w:rsidR="00E75EA6" w:rsidRDefault="004C0F04">
          <w:pPr>
            <w:pStyle w:val="TDC1"/>
            <w:tabs>
              <w:tab w:val="right" w:pos="8828"/>
            </w:tabs>
            <w:rPr>
              <w:rFonts w:asciiTheme="minorHAnsi" w:eastAsiaTheme="minorEastAsia" w:hAnsiTheme="minorHAnsi" w:cstheme="minorBidi"/>
              <w:noProof/>
              <w:lang w:val="es-CL"/>
            </w:rPr>
          </w:pPr>
          <w:r w:rsidRPr="00B60617">
            <w:fldChar w:fldCharType="begin"/>
          </w:r>
          <w:r w:rsidRPr="00B60617">
            <w:instrText xml:space="preserve"> TOC \h \u \z </w:instrText>
          </w:r>
          <w:r w:rsidRPr="00B60617">
            <w:fldChar w:fldCharType="separate"/>
          </w:r>
          <w:hyperlink w:anchor="_Toc96446828" w:history="1">
            <w:r w:rsidR="00E75EA6" w:rsidRPr="003B44A5">
              <w:rPr>
                <w:rStyle w:val="Hipervnculo"/>
                <w:rFonts w:ascii="Arial" w:eastAsia="Arial" w:hAnsi="Arial" w:cs="Arial"/>
                <w:noProof/>
              </w:rPr>
              <w:t>1. Introducción</w:t>
            </w:r>
            <w:r w:rsidR="00E75EA6">
              <w:rPr>
                <w:noProof/>
                <w:webHidden/>
              </w:rPr>
              <w:tab/>
            </w:r>
            <w:r w:rsidR="00E75EA6">
              <w:rPr>
                <w:noProof/>
                <w:webHidden/>
              </w:rPr>
              <w:fldChar w:fldCharType="begin"/>
            </w:r>
            <w:r w:rsidR="00E75EA6">
              <w:rPr>
                <w:noProof/>
                <w:webHidden/>
              </w:rPr>
              <w:instrText xml:space="preserve"> PAGEREF _Toc96446828 \h </w:instrText>
            </w:r>
            <w:r w:rsidR="00E75EA6">
              <w:rPr>
                <w:noProof/>
                <w:webHidden/>
              </w:rPr>
            </w:r>
            <w:r w:rsidR="00E75EA6">
              <w:rPr>
                <w:noProof/>
                <w:webHidden/>
              </w:rPr>
              <w:fldChar w:fldCharType="separate"/>
            </w:r>
            <w:r w:rsidR="00156C6E">
              <w:rPr>
                <w:noProof/>
                <w:webHidden/>
              </w:rPr>
              <w:t>3</w:t>
            </w:r>
            <w:r w:rsidR="00E75EA6">
              <w:rPr>
                <w:noProof/>
                <w:webHidden/>
              </w:rPr>
              <w:fldChar w:fldCharType="end"/>
            </w:r>
          </w:hyperlink>
        </w:p>
        <w:p w14:paraId="52F78AED" w14:textId="5C05E3DC" w:rsidR="00E75EA6" w:rsidRDefault="00866989">
          <w:pPr>
            <w:pStyle w:val="TDC1"/>
            <w:tabs>
              <w:tab w:val="right" w:pos="8828"/>
            </w:tabs>
            <w:rPr>
              <w:rFonts w:asciiTheme="minorHAnsi" w:eastAsiaTheme="minorEastAsia" w:hAnsiTheme="minorHAnsi" w:cstheme="minorBidi"/>
              <w:noProof/>
              <w:lang w:val="es-CL"/>
            </w:rPr>
          </w:pPr>
          <w:hyperlink w:anchor="_Toc96446829" w:history="1">
            <w:r w:rsidR="00E75EA6" w:rsidRPr="003B44A5">
              <w:rPr>
                <w:rStyle w:val="Hipervnculo"/>
                <w:rFonts w:ascii="Arial" w:eastAsia="Arial" w:hAnsi="Arial" w:cs="Arial"/>
                <w:noProof/>
              </w:rPr>
              <w:t>2. Descripción de la EDLI Regular</w:t>
            </w:r>
            <w:r w:rsidR="00E75EA6">
              <w:rPr>
                <w:noProof/>
                <w:webHidden/>
              </w:rPr>
              <w:tab/>
            </w:r>
            <w:r w:rsidR="00E75EA6">
              <w:rPr>
                <w:noProof/>
                <w:webHidden/>
              </w:rPr>
              <w:fldChar w:fldCharType="begin"/>
            </w:r>
            <w:r w:rsidR="00E75EA6">
              <w:rPr>
                <w:noProof/>
                <w:webHidden/>
              </w:rPr>
              <w:instrText xml:space="preserve"> PAGEREF _Toc96446829 \h </w:instrText>
            </w:r>
            <w:r w:rsidR="00E75EA6">
              <w:rPr>
                <w:noProof/>
                <w:webHidden/>
              </w:rPr>
            </w:r>
            <w:r w:rsidR="00E75EA6">
              <w:rPr>
                <w:noProof/>
                <w:webHidden/>
              </w:rPr>
              <w:fldChar w:fldCharType="separate"/>
            </w:r>
            <w:r w:rsidR="00156C6E">
              <w:rPr>
                <w:noProof/>
                <w:webHidden/>
              </w:rPr>
              <w:t>4</w:t>
            </w:r>
            <w:r w:rsidR="00E75EA6">
              <w:rPr>
                <w:noProof/>
                <w:webHidden/>
              </w:rPr>
              <w:fldChar w:fldCharType="end"/>
            </w:r>
          </w:hyperlink>
        </w:p>
        <w:p w14:paraId="7D9980D5" w14:textId="40109B3C" w:rsidR="00E75EA6" w:rsidRDefault="00866989">
          <w:pPr>
            <w:pStyle w:val="TDC1"/>
            <w:tabs>
              <w:tab w:val="right" w:pos="8828"/>
            </w:tabs>
            <w:rPr>
              <w:rFonts w:asciiTheme="minorHAnsi" w:eastAsiaTheme="minorEastAsia" w:hAnsiTheme="minorHAnsi" w:cstheme="minorBidi"/>
              <w:noProof/>
              <w:lang w:val="es-CL"/>
            </w:rPr>
          </w:pPr>
          <w:hyperlink w:anchor="_Toc96446830" w:history="1">
            <w:r w:rsidR="00E75EA6" w:rsidRPr="003B44A5">
              <w:rPr>
                <w:rStyle w:val="Hipervnculo"/>
                <w:rFonts w:ascii="Arial" w:eastAsia="Arial" w:hAnsi="Arial" w:cs="Arial"/>
                <w:noProof/>
              </w:rPr>
              <w:t>3. Especificaciones Técnicas</w:t>
            </w:r>
            <w:r w:rsidR="00E75EA6">
              <w:rPr>
                <w:noProof/>
                <w:webHidden/>
              </w:rPr>
              <w:tab/>
            </w:r>
            <w:r w:rsidR="00E75EA6">
              <w:rPr>
                <w:noProof/>
                <w:webHidden/>
              </w:rPr>
              <w:fldChar w:fldCharType="begin"/>
            </w:r>
            <w:r w:rsidR="00E75EA6">
              <w:rPr>
                <w:noProof/>
                <w:webHidden/>
              </w:rPr>
              <w:instrText xml:space="preserve"> PAGEREF _Toc96446830 \h </w:instrText>
            </w:r>
            <w:r w:rsidR="00E75EA6">
              <w:rPr>
                <w:noProof/>
                <w:webHidden/>
              </w:rPr>
            </w:r>
            <w:r w:rsidR="00E75EA6">
              <w:rPr>
                <w:noProof/>
                <w:webHidden/>
              </w:rPr>
              <w:fldChar w:fldCharType="separate"/>
            </w:r>
            <w:r w:rsidR="00156C6E">
              <w:rPr>
                <w:noProof/>
                <w:webHidden/>
              </w:rPr>
              <w:t>6</w:t>
            </w:r>
            <w:r w:rsidR="00E75EA6">
              <w:rPr>
                <w:noProof/>
                <w:webHidden/>
              </w:rPr>
              <w:fldChar w:fldCharType="end"/>
            </w:r>
          </w:hyperlink>
        </w:p>
        <w:p w14:paraId="04F06A50" w14:textId="627763E8" w:rsidR="00E75EA6" w:rsidRDefault="00866989">
          <w:pPr>
            <w:pStyle w:val="TDC1"/>
            <w:tabs>
              <w:tab w:val="right" w:pos="8828"/>
            </w:tabs>
            <w:rPr>
              <w:rFonts w:asciiTheme="minorHAnsi" w:eastAsiaTheme="minorEastAsia" w:hAnsiTheme="minorHAnsi" w:cstheme="minorBidi"/>
              <w:noProof/>
              <w:lang w:val="es-CL"/>
            </w:rPr>
          </w:pPr>
          <w:hyperlink w:anchor="_Toc96446831" w:history="1">
            <w:r w:rsidR="00E75EA6" w:rsidRPr="003B44A5">
              <w:rPr>
                <w:rStyle w:val="Hipervnculo"/>
                <w:rFonts w:ascii="Arial" w:eastAsia="Arial" w:hAnsi="Arial" w:cs="Arial"/>
                <w:noProof/>
              </w:rPr>
              <w:t>4. Plan de Financiamiento</w:t>
            </w:r>
            <w:r w:rsidR="00E75EA6">
              <w:rPr>
                <w:noProof/>
                <w:webHidden/>
              </w:rPr>
              <w:tab/>
            </w:r>
            <w:r w:rsidR="00E75EA6">
              <w:rPr>
                <w:noProof/>
                <w:webHidden/>
              </w:rPr>
              <w:fldChar w:fldCharType="begin"/>
            </w:r>
            <w:r w:rsidR="00E75EA6">
              <w:rPr>
                <w:noProof/>
                <w:webHidden/>
              </w:rPr>
              <w:instrText xml:space="preserve"> PAGEREF _Toc96446831 \h </w:instrText>
            </w:r>
            <w:r w:rsidR="00E75EA6">
              <w:rPr>
                <w:noProof/>
                <w:webHidden/>
              </w:rPr>
            </w:r>
            <w:r w:rsidR="00E75EA6">
              <w:rPr>
                <w:noProof/>
                <w:webHidden/>
              </w:rPr>
              <w:fldChar w:fldCharType="separate"/>
            </w:r>
            <w:r w:rsidR="00156C6E">
              <w:rPr>
                <w:noProof/>
                <w:webHidden/>
              </w:rPr>
              <w:t>7</w:t>
            </w:r>
            <w:r w:rsidR="00E75EA6">
              <w:rPr>
                <w:noProof/>
                <w:webHidden/>
              </w:rPr>
              <w:fldChar w:fldCharType="end"/>
            </w:r>
          </w:hyperlink>
        </w:p>
        <w:p w14:paraId="162B2727" w14:textId="5E4690B1" w:rsidR="00E75EA6" w:rsidRDefault="00866989">
          <w:pPr>
            <w:pStyle w:val="TDC2"/>
            <w:tabs>
              <w:tab w:val="right" w:pos="8828"/>
            </w:tabs>
            <w:rPr>
              <w:rFonts w:asciiTheme="minorHAnsi" w:eastAsiaTheme="minorEastAsia" w:hAnsiTheme="minorHAnsi" w:cstheme="minorBidi"/>
              <w:noProof/>
              <w:lang w:val="es-CL"/>
            </w:rPr>
          </w:pPr>
          <w:hyperlink w:anchor="_Toc96446832" w:history="1">
            <w:r w:rsidR="00E75EA6" w:rsidRPr="003B44A5">
              <w:rPr>
                <w:rStyle w:val="Hipervnculo"/>
                <w:rFonts w:ascii="Arial" w:eastAsia="Arial" w:hAnsi="Arial" w:cs="Arial"/>
                <w:noProof/>
              </w:rPr>
              <w:t>Producto: Fortalecimiento de la Gestión Inclusiva de la Unidad de Discapacidad</w:t>
            </w:r>
            <w:r w:rsidR="00E75EA6">
              <w:rPr>
                <w:noProof/>
                <w:webHidden/>
              </w:rPr>
              <w:tab/>
            </w:r>
            <w:r w:rsidR="00E75EA6">
              <w:rPr>
                <w:noProof/>
                <w:webHidden/>
              </w:rPr>
              <w:fldChar w:fldCharType="begin"/>
            </w:r>
            <w:r w:rsidR="00E75EA6">
              <w:rPr>
                <w:noProof/>
                <w:webHidden/>
              </w:rPr>
              <w:instrText xml:space="preserve"> PAGEREF _Toc96446832 \h </w:instrText>
            </w:r>
            <w:r w:rsidR="00E75EA6">
              <w:rPr>
                <w:noProof/>
                <w:webHidden/>
              </w:rPr>
            </w:r>
            <w:r w:rsidR="00E75EA6">
              <w:rPr>
                <w:noProof/>
                <w:webHidden/>
              </w:rPr>
              <w:fldChar w:fldCharType="separate"/>
            </w:r>
            <w:r w:rsidR="00156C6E">
              <w:rPr>
                <w:noProof/>
                <w:webHidden/>
              </w:rPr>
              <w:t>8</w:t>
            </w:r>
            <w:r w:rsidR="00E75EA6">
              <w:rPr>
                <w:noProof/>
                <w:webHidden/>
              </w:rPr>
              <w:fldChar w:fldCharType="end"/>
            </w:r>
          </w:hyperlink>
        </w:p>
        <w:p w14:paraId="1089BD77" w14:textId="5E2EE88F" w:rsidR="00E75EA6" w:rsidRDefault="00866989">
          <w:pPr>
            <w:pStyle w:val="TDC2"/>
            <w:tabs>
              <w:tab w:val="right" w:pos="8828"/>
            </w:tabs>
            <w:rPr>
              <w:rFonts w:asciiTheme="minorHAnsi" w:eastAsiaTheme="minorEastAsia" w:hAnsiTheme="minorHAnsi" w:cstheme="minorBidi"/>
              <w:noProof/>
              <w:lang w:val="es-CL"/>
            </w:rPr>
          </w:pPr>
          <w:hyperlink w:anchor="_Toc96446833" w:history="1">
            <w:r w:rsidR="00E75EA6" w:rsidRPr="003B44A5">
              <w:rPr>
                <w:rStyle w:val="Hipervnculo"/>
                <w:rFonts w:ascii="Arial" w:eastAsia="Arial" w:hAnsi="Arial" w:cs="Arial"/>
                <w:noProof/>
              </w:rPr>
              <w:t>Producto: Fortalecimiento a la Gestión de Redes Vecinales y Locales REVELO</w:t>
            </w:r>
            <w:r w:rsidR="00E75EA6">
              <w:rPr>
                <w:noProof/>
                <w:webHidden/>
              </w:rPr>
              <w:tab/>
            </w:r>
            <w:r w:rsidR="00E75EA6">
              <w:rPr>
                <w:noProof/>
                <w:webHidden/>
              </w:rPr>
              <w:fldChar w:fldCharType="begin"/>
            </w:r>
            <w:r w:rsidR="00E75EA6">
              <w:rPr>
                <w:noProof/>
                <w:webHidden/>
              </w:rPr>
              <w:instrText xml:space="preserve"> PAGEREF _Toc96446833 \h </w:instrText>
            </w:r>
            <w:r w:rsidR="00E75EA6">
              <w:rPr>
                <w:noProof/>
                <w:webHidden/>
              </w:rPr>
            </w:r>
            <w:r w:rsidR="00E75EA6">
              <w:rPr>
                <w:noProof/>
                <w:webHidden/>
              </w:rPr>
              <w:fldChar w:fldCharType="separate"/>
            </w:r>
            <w:r w:rsidR="00156C6E">
              <w:rPr>
                <w:noProof/>
                <w:webHidden/>
              </w:rPr>
              <w:t>10</w:t>
            </w:r>
            <w:r w:rsidR="00E75EA6">
              <w:rPr>
                <w:noProof/>
                <w:webHidden/>
              </w:rPr>
              <w:fldChar w:fldCharType="end"/>
            </w:r>
          </w:hyperlink>
        </w:p>
        <w:p w14:paraId="0F363DD9" w14:textId="3C196977" w:rsidR="00E75EA6" w:rsidRDefault="00866989">
          <w:pPr>
            <w:pStyle w:val="TDC2"/>
            <w:tabs>
              <w:tab w:val="right" w:pos="8828"/>
            </w:tabs>
            <w:rPr>
              <w:rFonts w:asciiTheme="minorHAnsi" w:eastAsiaTheme="minorEastAsia" w:hAnsiTheme="minorHAnsi" w:cstheme="minorBidi"/>
              <w:noProof/>
              <w:lang w:val="es-CL"/>
            </w:rPr>
          </w:pPr>
          <w:hyperlink w:anchor="_Toc96446834" w:history="1">
            <w:r w:rsidR="00E75EA6" w:rsidRPr="003B44A5">
              <w:rPr>
                <w:rStyle w:val="Hipervnculo"/>
                <w:rFonts w:ascii="Arial" w:eastAsia="Arial" w:hAnsi="Arial" w:cs="Arial"/>
                <w:noProof/>
              </w:rPr>
              <w:t>Producto: Implementación de Rehabilitación Infantil con Estrategia Comunitaria</w:t>
            </w:r>
            <w:r w:rsidR="00E75EA6">
              <w:rPr>
                <w:noProof/>
                <w:webHidden/>
              </w:rPr>
              <w:tab/>
            </w:r>
            <w:r w:rsidR="00E75EA6">
              <w:rPr>
                <w:noProof/>
                <w:webHidden/>
              </w:rPr>
              <w:fldChar w:fldCharType="begin"/>
            </w:r>
            <w:r w:rsidR="00E75EA6">
              <w:rPr>
                <w:noProof/>
                <w:webHidden/>
              </w:rPr>
              <w:instrText xml:space="preserve"> PAGEREF _Toc96446834 \h </w:instrText>
            </w:r>
            <w:r w:rsidR="00E75EA6">
              <w:rPr>
                <w:noProof/>
                <w:webHidden/>
              </w:rPr>
            </w:r>
            <w:r w:rsidR="00E75EA6">
              <w:rPr>
                <w:noProof/>
                <w:webHidden/>
              </w:rPr>
              <w:fldChar w:fldCharType="separate"/>
            </w:r>
            <w:r w:rsidR="00156C6E">
              <w:rPr>
                <w:noProof/>
                <w:webHidden/>
              </w:rPr>
              <w:t>14</w:t>
            </w:r>
            <w:r w:rsidR="00E75EA6">
              <w:rPr>
                <w:noProof/>
                <w:webHidden/>
              </w:rPr>
              <w:fldChar w:fldCharType="end"/>
            </w:r>
          </w:hyperlink>
        </w:p>
        <w:p w14:paraId="2EEF697A" w14:textId="4C2ECDA4" w:rsidR="00E75EA6" w:rsidRDefault="00866989">
          <w:pPr>
            <w:pStyle w:val="TDC2"/>
            <w:tabs>
              <w:tab w:val="right" w:pos="8828"/>
            </w:tabs>
            <w:rPr>
              <w:rFonts w:asciiTheme="minorHAnsi" w:eastAsiaTheme="minorEastAsia" w:hAnsiTheme="minorHAnsi" w:cstheme="minorBidi"/>
              <w:noProof/>
              <w:lang w:val="es-CL"/>
            </w:rPr>
          </w:pPr>
          <w:hyperlink w:anchor="_Toc96446835" w:history="1">
            <w:r w:rsidR="00E75EA6" w:rsidRPr="003B44A5">
              <w:rPr>
                <w:rStyle w:val="Hipervnculo"/>
                <w:rFonts w:ascii="Arial" w:eastAsia="Arial" w:hAnsi="Arial" w:cs="Arial"/>
                <w:noProof/>
              </w:rPr>
              <w:t>Producto: Fortalecimiento de la Participación</w:t>
            </w:r>
            <w:r w:rsidR="00E75EA6">
              <w:rPr>
                <w:noProof/>
                <w:webHidden/>
              </w:rPr>
              <w:tab/>
            </w:r>
            <w:r w:rsidR="00E75EA6">
              <w:rPr>
                <w:noProof/>
                <w:webHidden/>
              </w:rPr>
              <w:fldChar w:fldCharType="begin"/>
            </w:r>
            <w:r w:rsidR="00E75EA6">
              <w:rPr>
                <w:noProof/>
                <w:webHidden/>
              </w:rPr>
              <w:instrText xml:space="preserve"> PAGEREF _Toc96446835 \h </w:instrText>
            </w:r>
            <w:r w:rsidR="00E75EA6">
              <w:rPr>
                <w:noProof/>
                <w:webHidden/>
              </w:rPr>
            </w:r>
            <w:r w:rsidR="00E75EA6">
              <w:rPr>
                <w:noProof/>
                <w:webHidden/>
              </w:rPr>
              <w:fldChar w:fldCharType="separate"/>
            </w:r>
            <w:r w:rsidR="00156C6E">
              <w:rPr>
                <w:noProof/>
                <w:webHidden/>
              </w:rPr>
              <w:t>22</w:t>
            </w:r>
            <w:r w:rsidR="00E75EA6">
              <w:rPr>
                <w:noProof/>
                <w:webHidden/>
              </w:rPr>
              <w:fldChar w:fldCharType="end"/>
            </w:r>
          </w:hyperlink>
        </w:p>
        <w:p w14:paraId="31AE3747" w14:textId="59DB476F" w:rsidR="00E75EA6" w:rsidRDefault="00866989">
          <w:pPr>
            <w:pStyle w:val="TDC2"/>
            <w:tabs>
              <w:tab w:val="right" w:pos="8828"/>
            </w:tabs>
            <w:rPr>
              <w:rFonts w:asciiTheme="minorHAnsi" w:eastAsiaTheme="minorEastAsia" w:hAnsiTheme="minorHAnsi" w:cstheme="minorBidi"/>
              <w:noProof/>
              <w:lang w:val="es-CL"/>
            </w:rPr>
          </w:pPr>
          <w:hyperlink w:anchor="_Toc96446836" w:history="1">
            <w:r w:rsidR="00E75EA6" w:rsidRPr="003B44A5">
              <w:rPr>
                <w:rStyle w:val="Hipervnculo"/>
                <w:rFonts w:ascii="Arial" w:eastAsia="Arial" w:hAnsi="Arial" w:cs="Arial"/>
                <w:noProof/>
              </w:rPr>
              <w:t>Producto: Fortalecimiento de la Gestión Territorial</w:t>
            </w:r>
            <w:r w:rsidR="00E75EA6">
              <w:rPr>
                <w:noProof/>
                <w:webHidden/>
              </w:rPr>
              <w:tab/>
            </w:r>
            <w:r w:rsidR="00E75EA6">
              <w:rPr>
                <w:noProof/>
                <w:webHidden/>
              </w:rPr>
              <w:fldChar w:fldCharType="begin"/>
            </w:r>
            <w:r w:rsidR="00E75EA6">
              <w:rPr>
                <w:noProof/>
                <w:webHidden/>
              </w:rPr>
              <w:instrText xml:space="preserve"> PAGEREF _Toc96446836 \h </w:instrText>
            </w:r>
            <w:r w:rsidR="00E75EA6">
              <w:rPr>
                <w:noProof/>
                <w:webHidden/>
              </w:rPr>
            </w:r>
            <w:r w:rsidR="00E75EA6">
              <w:rPr>
                <w:noProof/>
                <w:webHidden/>
              </w:rPr>
              <w:fldChar w:fldCharType="separate"/>
            </w:r>
            <w:r w:rsidR="00156C6E">
              <w:rPr>
                <w:noProof/>
                <w:webHidden/>
              </w:rPr>
              <w:t>24</w:t>
            </w:r>
            <w:r w:rsidR="00E75EA6">
              <w:rPr>
                <w:noProof/>
                <w:webHidden/>
              </w:rPr>
              <w:fldChar w:fldCharType="end"/>
            </w:r>
          </w:hyperlink>
        </w:p>
        <w:p w14:paraId="038B5CFD" w14:textId="41958799" w:rsidR="00E75EA6" w:rsidRDefault="00866989">
          <w:pPr>
            <w:pStyle w:val="TDC1"/>
            <w:tabs>
              <w:tab w:val="right" w:pos="8828"/>
            </w:tabs>
            <w:rPr>
              <w:rFonts w:asciiTheme="minorHAnsi" w:eastAsiaTheme="minorEastAsia" w:hAnsiTheme="minorHAnsi" w:cstheme="minorBidi"/>
              <w:noProof/>
              <w:lang w:val="es-CL"/>
            </w:rPr>
          </w:pPr>
          <w:hyperlink w:anchor="_Toc96446837" w:history="1">
            <w:r w:rsidR="00E75EA6" w:rsidRPr="003B44A5">
              <w:rPr>
                <w:rStyle w:val="Hipervnculo"/>
                <w:rFonts w:ascii="Arial" w:eastAsia="Arial" w:hAnsi="Arial" w:cs="Arial"/>
                <w:noProof/>
              </w:rPr>
              <w:t>5. Plan de Apoyo EDLI Regular</w:t>
            </w:r>
            <w:r w:rsidR="00E75EA6">
              <w:rPr>
                <w:noProof/>
                <w:webHidden/>
              </w:rPr>
              <w:tab/>
            </w:r>
            <w:r w:rsidR="00E75EA6">
              <w:rPr>
                <w:noProof/>
                <w:webHidden/>
              </w:rPr>
              <w:fldChar w:fldCharType="begin"/>
            </w:r>
            <w:r w:rsidR="00E75EA6">
              <w:rPr>
                <w:noProof/>
                <w:webHidden/>
              </w:rPr>
              <w:instrText xml:space="preserve"> PAGEREF _Toc96446837 \h </w:instrText>
            </w:r>
            <w:r w:rsidR="00E75EA6">
              <w:rPr>
                <w:noProof/>
                <w:webHidden/>
              </w:rPr>
            </w:r>
            <w:r w:rsidR="00E75EA6">
              <w:rPr>
                <w:noProof/>
                <w:webHidden/>
              </w:rPr>
              <w:fldChar w:fldCharType="separate"/>
            </w:r>
            <w:r w:rsidR="00156C6E">
              <w:rPr>
                <w:noProof/>
                <w:webHidden/>
              </w:rPr>
              <w:t>26</w:t>
            </w:r>
            <w:r w:rsidR="00E75EA6">
              <w:rPr>
                <w:noProof/>
                <w:webHidden/>
              </w:rPr>
              <w:fldChar w:fldCharType="end"/>
            </w:r>
          </w:hyperlink>
        </w:p>
        <w:p w14:paraId="147B003F" w14:textId="637BC21C" w:rsidR="00E75EA6" w:rsidRDefault="00866989">
          <w:pPr>
            <w:pStyle w:val="TDC1"/>
            <w:tabs>
              <w:tab w:val="right" w:pos="8828"/>
            </w:tabs>
            <w:rPr>
              <w:rFonts w:asciiTheme="minorHAnsi" w:eastAsiaTheme="minorEastAsia" w:hAnsiTheme="minorHAnsi" w:cstheme="minorBidi"/>
              <w:noProof/>
              <w:lang w:val="es-CL"/>
            </w:rPr>
          </w:pPr>
          <w:hyperlink w:anchor="_Toc96446838" w:history="1">
            <w:r w:rsidR="00E75EA6" w:rsidRPr="003B44A5">
              <w:rPr>
                <w:rStyle w:val="Hipervnculo"/>
                <w:rFonts w:ascii="Arial" w:eastAsia="Arial" w:hAnsi="Arial" w:cs="Arial"/>
                <w:noProof/>
              </w:rPr>
              <w:t>6. Anexo</w:t>
            </w:r>
            <w:r w:rsidR="00E75EA6">
              <w:rPr>
                <w:noProof/>
                <w:webHidden/>
              </w:rPr>
              <w:tab/>
            </w:r>
            <w:r w:rsidR="00E75EA6">
              <w:rPr>
                <w:noProof/>
                <w:webHidden/>
              </w:rPr>
              <w:fldChar w:fldCharType="begin"/>
            </w:r>
            <w:r w:rsidR="00E75EA6">
              <w:rPr>
                <w:noProof/>
                <w:webHidden/>
              </w:rPr>
              <w:instrText xml:space="preserve"> PAGEREF _Toc96446838 \h </w:instrText>
            </w:r>
            <w:r w:rsidR="00E75EA6">
              <w:rPr>
                <w:noProof/>
                <w:webHidden/>
              </w:rPr>
            </w:r>
            <w:r w:rsidR="00E75EA6">
              <w:rPr>
                <w:noProof/>
                <w:webHidden/>
              </w:rPr>
              <w:fldChar w:fldCharType="separate"/>
            </w:r>
            <w:r w:rsidR="00156C6E">
              <w:rPr>
                <w:noProof/>
                <w:webHidden/>
              </w:rPr>
              <w:t>27</w:t>
            </w:r>
            <w:r w:rsidR="00E75EA6">
              <w:rPr>
                <w:noProof/>
                <w:webHidden/>
              </w:rPr>
              <w:fldChar w:fldCharType="end"/>
            </w:r>
          </w:hyperlink>
        </w:p>
        <w:p w14:paraId="4DC53C6A" w14:textId="345A0580" w:rsidR="00E75EA6" w:rsidRDefault="00866989">
          <w:pPr>
            <w:pStyle w:val="TDC2"/>
            <w:tabs>
              <w:tab w:val="right" w:pos="8828"/>
            </w:tabs>
            <w:rPr>
              <w:rFonts w:asciiTheme="minorHAnsi" w:eastAsiaTheme="minorEastAsia" w:hAnsiTheme="minorHAnsi" w:cstheme="minorBidi"/>
              <w:noProof/>
              <w:lang w:val="es-CL"/>
            </w:rPr>
          </w:pPr>
          <w:hyperlink w:anchor="_Toc96446839" w:history="1">
            <w:r w:rsidR="00E75EA6" w:rsidRPr="003B44A5">
              <w:rPr>
                <w:rStyle w:val="Hipervnculo"/>
                <w:rFonts w:ascii="Arial" w:eastAsia="Arial" w:hAnsi="Arial" w:cs="Arial"/>
                <w:noProof/>
              </w:rPr>
              <w:t>Anexo N°1: Formulario de Referencia para Postulación en Línea: EDLI Regular</w:t>
            </w:r>
            <w:r w:rsidR="00E75EA6">
              <w:rPr>
                <w:noProof/>
                <w:webHidden/>
              </w:rPr>
              <w:tab/>
            </w:r>
            <w:r w:rsidR="00E75EA6">
              <w:rPr>
                <w:noProof/>
                <w:webHidden/>
              </w:rPr>
              <w:fldChar w:fldCharType="begin"/>
            </w:r>
            <w:r w:rsidR="00E75EA6">
              <w:rPr>
                <w:noProof/>
                <w:webHidden/>
              </w:rPr>
              <w:instrText xml:space="preserve"> PAGEREF _Toc96446839 \h </w:instrText>
            </w:r>
            <w:r w:rsidR="00E75EA6">
              <w:rPr>
                <w:noProof/>
                <w:webHidden/>
              </w:rPr>
            </w:r>
            <w:r w:rsidR="00E75EA6">
              <w:rPr>
                <w:noProof/>
                <w:webHidden/>
              </w:rPr>
              <w:fldChar w:fldCharType="separate"/>
            </w:r>
            <w:r w:rsidR="00156C6E">
              <w:rPr>
                <w:noProof/>
                <w:webHidden/>
              </w:rPr>
              <w:t>28</w:t>
            </w:r>
            <w:r w:rsidR="00E75EA6">
              <w:rPr>
                <w:noProof/>
                <w:webHidden/>
              </w:rPr>
              <w:fldChar w:fldCharType="end"/>
            </w:r>
          </w:hyperlink>
        </w:p>
        <w:p w14:paraId="2E250BF6" w14:textId="39015846" w:rsidR="00FB3D70" w:rsidRPr="00B60617" w:rsidRDefault="004C0F04">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rsidRPr="00B60617">
            <w:fldChar w:fldCharType="end"/>
          </w:r>
        </w:p>
      </w:sdtContent>
    </w:sdt>
    <w:p w14:paraId="5E48A605" w14:textId="77777777" w:rsidR="00FB3D70" w:rsidRPr="00B60617" w:rsidRDefault="00FB3D70">
      <w:pPr>
        <w:shd w:val="clear" w:color="auto" w:fill="FFFFFF"/>
        <w:spacing w:after="0"/>
        <w:jc w:val="both"/>
        <w:rPr>
          <w:rFonts w:ascii="Arial" w:eastAsia="Arial" w:hAnsi="Arial" w:cs="Arial"/>
          <w:sz w:val="24"/>
          <w:szCs w:val="24"/>
        </w:rPr>
      </w:pPr>
      <w:bookmarkStart w:id="2" w:name="_heading=h.1fob9te" w:colFirst="0" w:colLast="0"/>
      <w:bookmarkEnd w:id="2"/>
    </w:p>
    <w:p w14:paraId="2415FCDD" w14:textId="77777777" w:rsidR="00FB3D70" w:rsidRPr="00B60617" w:rsidRDefault="00FB3D70">
      <w:pPr>
        <w:spacing w:after="0"/>
        <w:rPr>
          <w:rFonts w:ascii="Arial" w:eastAsia="Arial" w:hAnsi="Arial" w:cs="Arial"/>
          <w:sz w:val="24"/>
          <w:szCs w:val="24"/>
        </w:rPr>
      </w:pPr>
    </w:p>
    <w:p w14:paraId="7A92651A" w14:textId="49EF06AD" w:rsidR="009A558C" w:rsidRPr="00B60617" w:rsidRDefault="009A558C">
      <w:pPr>
        <w:rPr>
          <w:rFonts w:ascii="Arial" w:eastAsia="Arial" w:hAnsi="Arial" w:cs="Arial"/>
          <w:sz w:val="24"/>
          <w:szCs w:val="24"/>
        </w:rPr>
      </w:pPr>
      <w:bookmarkStart w:id="3" w:name="_heading=h.vn1vfd80c3y8" w:colFirst="0" w:colLast="0"/>
      <w:bookmarkEnd w:id="3"/>
      <w:r w:rsidRPr="00B60617">
        <w:rPr>
          <w:rFonts w:ascii="Arial" w:eastAsia="Arial" w:hAnsi="Arial" w:cs="Arial"/>
          <w:sz w:val="24"/>
          <w:szCs w:val="24"/>
        </w:rPr>
        <w:br w:type="page"/>
      </w:r>
    </w:p>
    <w:p w14:paraId="1C6AAB44" w14:textId="77777777" w:rsidR="00FB3D70" w:rsidRPr="00B60617"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4" w:name="_heading=h.fdf4c1d2vuhs" w:colFirst="0" w:colLast="0"/>
      <w:bookmarkStart w:id="5" w:name="_Toc96446828"/>
      <w:bookmarkEnd w:id="4"/>
      <w:r w:rsidRPr="00B60617">
        <w:rPr>
          <w:rFonts w:ascii="Arial" w:eastAsia="Arial" w:hAnsi="Arial" w:cs="Arial"/>
          <w:color w:val="FFFFFF"/>
          <w:sz w:val="24"/>
          <w:szCs w:val="24"/>
        </w:rPr>
        <w:lastRenderedPageBreak/>
        <w:t>1. Introducción</w:t>
      </w:r>
      <w:bookmarkEnd w:id="5"/>
    </w:p>
    <w:p w14:paraId="43391C48" w14:textId="77777777" w:rsidR="00FB3D70" w:rsidRPr="00B60617" w:rsidRDefault="00FB3D70">
      <w:pPr>
        <w:shd w:val="clear" w:color="auto" w:fill="FFFFFF"/>
        <w:spacing w:after="0"/>
        <w:jc w:val="both"/>
        <w:rPr>
          <w:rFonts w:ascii="Arial" w:eastAsia="Arial" w:hAnsi="Arial" w:cs="Arial"/>
          <w:sz w:val="24"/>
          <w:szCs w:val="24"/>
        </w:rPr>
      </w:pPr>
    </w:p>
    <w:p w14:paraId="00FEC210" w14:textId="77777777" w:rsidR="00FB3D70" w:rsidRPr="00B60617" w:rsidRDefault="004C0F04">
      <w:pPr>
        <w:shd w:val="clear" w:color="auto" w:fill="FFFFFF"/>
        <w:spacing w:after="0"/>
        <w:jc w:val="both"/>
        <w:rPr>
          <w:rFonts w:ascii="Arial" w:eastAsia="Arial" w:hAnsi="Arial" w:cs="Arial"/>
          <w:sz w:val="24"/>
          <w:szCs w:val="24"/>
        </w:rPr>
      </w:pPr>
      <w:r w:rsidRPr="00B60617">
        <w:rPr>
          <w:rFonts w:ascii="Arial" w:eastAsia="Arial" w:hAnsi="Arial" w:cs="Arial"/>
          <w:b/>
          <w:sz w:val="24"/>
          <w:szCs w:val="24"/>
        </w:rPr>
        <w:t>La Estrategia de Desarrollo Local Inclusivo, (EDLI)</w:t>
      </w:r>
      <w:r w:rsidRPr="00B60617">
        <w:rPr>
          <w:rFonts w:ascii="Arial" w:eastAsia="Arial" w:hAnsi="Arial" w:cs="Arial"/>
          <w:b/>
          <w:sz w:val="24"/>
          <w:szCs w:val="24"/>
          <w:vertAlign w:val="superscript"/>
        </w:rPr>
        <w:footnoteReference w:id="1"/>
      </w:r>
      <w:r w:rsidRPr="00B60617">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B60617">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4867935D" w14:textId="77777777" w:rsidR="00FB3D70" w:rsidRPr="00B60617" w:rsidRDefault="00FB3D70">
      <w:pPr>
        <w:spacing w:after="0"/>
        <w:jc w:val="both"/>
        <w:rPr>
          <w:rFonts w:ascii="Arial" w:eastAsia="Arial" w:hAnsi="Arial" w:cs="Arial"/>
          <w:sz w:val="24"/>
          <w:szCs w:val="24"/>
        </w:rPr>
      </w:pPr>
    </w:p>
    <w:p w14:paraId="488D2F6D"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B60617">
        <w:rPr>
          <w:rFonts w:ascii="Arial" w:eastAsia="Arial" w:hAnsi="Arial" w:cs="Arial"/>
          <w:color w:val="FF0000"/>
          <w:sz w:val="24"/>
          <w:szCs w:val="24"/>
        </w:rPr>
        <w:t xml:space="preserve"> </w:t>
      </w:r>
      <w:r w:rsidRPr="00B60617">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6B614954" w14:textId="77777777" w:rsidR="00FB3D70" w:rsidRPr="00B60617" w:rsidRDefault="00FB3D70">
      <w:pPr>
        <w:spacing w:after="0"/>
        <w:jc w:val="both"/>
        <w:rPr>
          <w:rFonts w:ascii="Arial" w:eastAsia="Arial" w:hAnsi="Arial" w:cs="Arial"/>
          <w:sz w:val="24"/>
          <w:szCs w:val="24"/>
        </w:rPr>
      </w:pPr>
    </w:p>
    <w:p w14:paraId="0E470877"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SENADIS ha declarado en su misión institucional el valor que la EDLI representa</w:t>
      </w:r>
      <w:r w:rsidRPr="00B60617">
        <w:rPr>
          <w:rFonts w:ascii="Arial" w:eastAsia="Arial" w:hAnsi="Arial" w:cs="Arial"/>
          <w:sz w:val="24"/>
          <w:szCs w:val="24"/>
          <w:vertAlign w:val="superscript"/>
        </w:rPr>
        <w:footnoteReference w:id="2"/>
      </w:r>
      <w:r w:rsidRPr="00B60617">
        <w:rPr>
          <w:rFonts w:ascii="Arial" w:eastAsia="Arial" w:hAnsi="Arial" w:cs="Arial"/>
          <w:sz w:val="24"/>
          <w:szCs w:val="24"/>
        </w:rPr>
        <w:t xml:space="preserve"> para la implementación de sus productos estratégicos, ya que entrega la posibilidad </w:t>
      </w:r>
      <w:r w:rsidRPr="00B60617">
        <w:rPr>
          <w:rFonts w:ascii="Arial" w:eastAsia="Arial" w:hAnsi="Arial" w:cs="Arial"/>
          <w:sz w:val="24"/>
          <w:szCs w:val="24"/>
        </w:rPr>
        <w:lastRenderedPageBreak/>
        <w:t>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w:t>
      </w:r>
    </w:p>
    <w:p w14:paraId="561C74E7" w14:textId="77777777" w:rsidR="00FB3D70" w:rsidRPr="00B60617" w:rsidRDefault="00FB3D70">
      <w:pPr>
        <w:spacing w:after="0"/>
        <w:jc w:val="both"/>
        <w:rPr>
          <w:rFonts w:ascii="Arial" w:eastAsia="Arial" w:hAnsi="Arial" w:cs="Arial"/>
          <w:sz w:val="24"/>
          <w:szCs w:val="24"/>
        </w:rPr>
      </w:pPr>
    </w:p>
    <w:p w14:paraId="1CBD9A30"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30D0D5DE" w14:textId="77777777" w:rsidR="00FB3D70" w:rsidRPr="00B60617" w:rsidRDefault="00FB3D70">
      <w:pPr>
        <w:spacing w:after="0"/>
        <w:jc w:val="both"/>
        <w:rPr>
          <w:rFonts w:ascii="Arial" w:eastAsia="Arial" w:hAnsi="Arial" w:cs="Arial"/>
          <w:sz w:val="24"/>
          <w:szCs w:val="24"/>
        </w:rPr>
      </w:pPr>
    </w:p>
    <w:p w14:paraId="56A9627D"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 xml:space="preserve">El objetivo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3B344222" w14:textId="752F30B5" w:rsidR="00FB3D70" w:rsidRPr="00B60617" w:rsidRDefault="00FB3D70">
      <w:pPr>
        <w:spacing w:after="0"/>
        <w:rPr>
          <w:rFonts w:ascii="Arial" w:eastAsia="Arial" w:hAnsi="Arial" w:cs="Arial"/>
          <w:sz w:val="24"/>
          <w:szCs w:val="24"/>
        </w:rPr>
      </w:pPr>
      <w:bookmarkStart w:id="6" w:name="_heading=h.j2btj7gjvnhe" w:colFirst="0" w:colLast="0"/>
      <w:bookmarkEnd w:id="6"/>
    </w:p>
    <w:p w14:paraId="2E6C7E0D" w14:textId="77777777" w:rsidR="00333AC7" w:rsidRPr="00B60617" w:rsidRDefault="00333AC7">
      <w:pPr>
        <w:spacing w:after="0"/>
        <w:rPr>
          <w:rFonts w:ascii="Arial" w:eastAsia="Arial" w:hAnsi="Arial" w:cs="Arial"/>
          <w:sz w:val="24"/>
          <w:szCs w:val="24"/>
        </w:rPr>
      </w:pPr>
    </w:p>
    <w:p w14:paraId="73FB1AF2" w14:textId="77777777" w:rsidR="00FB3D70" w:rsidRPr="00B60617"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7" w:name="_heading=h.uohgo8f4p7qv" w:colFirst="0" w:colLast="0"/>
      <w:bookmarkStart w:id="8" w:name="_heading=h.bx7dw49le7n2" w:colFirst="0" w:colLast="0"/>
      <w:bookmarkStart w:id="9" w:name="_Toc96446829"/>
      <w:bookmarkEnd w:id="7"/>
      <w:bookmarkEnd w:id="8"/>
      <w:r w:rsidRPr="00B60617">
        <w:rPr>
          <w:rFonts w:ascii="Arial" w:eastAsia="Arial" w:hAnsi="Arial" w:cs="Arial"/>
          <w:color w:val="FFFFFF"/>
          <w:sz w:val="24"/>
          <w:szCs w:val="24"/>
        </w:rPr>
        <w:t>2. Descripción de la EDLI Regular</w:t>
      </w:r>
      <w:bookmarkEnd w:id="9"/>
    </w:p>
    <w:p w14:paraId="0345A2F0" w14:textId="77777777" w:rsidR="00FB3D70" w:rsidRPr="00B60617" w:rsidRDefault="00FB3D70">
      <w:pPr>
        <w:spacing w:after="0"/>
        <w:jc w:val="both"/>
        <w:rPr>
          <w:rFonts w:ascii="Arial" w:eastAsia="Arial" w:hAnsi="Arial" w:cs="Arial"/>
          <w:sz w:val="24"/>
          <w:szCs w:val="24"/>
        </w:rPr>
      </w:pPr>
    </w:p>
    <w:p w14:paraId="21888FC1"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 xml:space="preserve">La Estrategia de Desarrollo Local Inclusivo (EDLI), es una oferta </w:t>
      </w:r>
      <w:proofErr w:type="spellStart"/>
      <w:r w:rsidRPr="00B60617">
        <w:rPr>
          <w:rFonts w:ascii="Arial" w:eastAsia="Arial" w:hAnsi="Arial" w:cs="Arial"/>
          <w:sz w:val="24"/>
          <w:szCs w:val="24"/>
        </w:rPr>
        <w:t>multiprogramática</w:t>
      </w:r>
      <w:proofErr w:type="spellEnd"/>
      <w:r w:rsidRPr="00B60617">
        <w:rPr>
          <w:rFonts w:ascii="Arial" w:eastAsia="Arial" w:hAnsi="Arial" w:cs="Arial"/>
          <w:sz w:val="24"/>
          <w:szCs w:val="24"/>
        </w:rPr>
        <w:t>,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0EFFAC4C" w14:textId="77777777" w:rsidR="00FB3D70" w:rsidRPr="00B60617" w:rsidRDefault="00FB3D70">
      <w:pPr>
        <w:spacing w:after="0"/>
        <w:jc w:val="both"/>
        <w:rPr>
          <w:rFonts w:ascii="Arial" w:eastAsia="Arial" w:hAnsi="Arial" w:cs="Arial"/>
          <w:sz w:val="24"/>
          <w:szCs w:val="24"/>
        </w:rPr>
      </w:pPr>
    </w:p>
    <w:p w14:paraId="0181872D" w14:textId="77777777" w:rsidR="00FB3D70" w:rsidRPr="00B60617" w:rsidRDefault="004C0F04">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B60617">
        <w:rPr>
          <w:rFonts w:ascii="Arial" w:eastAsia="Arial" w:hAnsi="Arial" w:cs="Arial"/>
          <w:sz w:val="24"/>
          <w:szCs w:val="24"/>
        </w:rPr>
        <w:t>La Estrategia de Desarrollo Local Inclusivo está dirigida en esta modalidad, a todos los Municipios que tienen Programa, Oficina o Departamento de la Discapacidad. El objetivo de ésta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w:t>
      </w:r>
    </w:p>
    <w:p w14:paraId="612B793A" w14:textId="77777777" w:rsidR="00FB3D70" w:rsidRPr="00B60617"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14:paraId="5BD68288" w14:textId="77777777" w:rsidR="00FB3D70" w:rsidRPr="00B60617" w:rsidRDefault="004C0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B60617">
        <w:rPr>
          <w:rFonts w:ascii="Arial" w:eastAsia="Arial" w:hAnsi="Arial" w:cs="Arial"/>
          <w:b/>
          <w:sz w:val="24"/>
          <w:szCs w:val="24"/>
        </w:rPr>
        <w:lastRenderedPageBreak/>
        <w:t>Objetivo General:</w:t>
      </w:r>
      <w:r w:rsidRPr="00B60617">
        <w:rPr>
          <w:rFonts w:ascii="Arial" w:eastAsia="Arial" w:hAnsi="Arial" w:cs="Arial"/>
          <w:sz w:val="24"/>
          <w:szCs w:val="24"/>
        </w:rPr>
        <w:t xml:space="preserve"> </w:t>
      </w:r>
    </w:p>
    <w:p w14:paraId="4F5A8641" w14:textId="77777777" w:rsidR="00FB3D70" w:rsidRPr="00B60617" w:rsidRDefault="004C0F04">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B60617">
        <w:rPr>
          <w:rFonts w:ascii="Arial" w:eastAsia="Arial" w:hAnsi="Arial" w:cs="Arial"/>
          <w:sz w:val="24"/>
          <w:szCs w:val="24"/>
        </w:rPr>
        <w:t>Fomentar el desarrollo local inclusivo a nivel comunal desde una perspectiva integral, por medio del apoyo, cooperación técnica y coordinación intersectorial, para reorientar y/o profundizar las políticas inclusivas de desarrollo municipal.</w:t>
      </w:r>
    </w:p>
    <w:p w14:paraId="69DB0384" w14:textId="77777777" w:rsidR="00FB3D70" w:rsidRPr="00B60617"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1222DBDD" w14:textId="77777777" w:rsidR="00FB3D70" w:rsidRPr="00B60617" w:rsidRDefault="004C0F04">
      <w:pPr>
        <w:shd w:val="clear" w:color="auto" w:fill="FFFFFF"/>
        <w:tabs>
          <w:tab w:val="left" w:pos="8789"/>
        </w:tabs>
        <w:spacing w:after="0"/>
        <w:jc w:val="both"/>
        <w:rPr>
          <w:rFonts w:ascii="Arial" w:eastAsia="Arial" w:hAnsi="Arial" w:cs="Arial"/>
          <w:sz w:val="24"/>
          <w:szCs w:val="24"/>
        </w:rPr>
      </w:pPr>
      <w:r w:rsidRPr="00B60617">
        <w:rPr>
          <w:rFonts w:ascii="Arial" w:eastAsia="Arial" w:hAnsi="Arial" w:cs="Arial"/>
          <w:b/>
          <w:sz w:val="24"/>
          <w:szCs w:val="24"/>
        </w:rPr>
        <w:t>Objetivos Específicos:</w:t>
      </w:r>
    </w:p>
    <w:p w14:paraId="5E5958E4" w14:textId="147182E8" w:rsidR="00FB3D70" w:rsidRPr="00B60617" w:rsidRDefault="004C0F04" w:rsidP="000951FB">
      <w:pPr>
        <w:numPr>
          <w:ilvl w:val="0"/>
          <w:numId w:val="8"/>
        </w:numPr>
        <w:shd w:val="clear" w:color="auto" w:fill="FFFFFF"/>
        <w:spacing w:after="0"/>
        <w:ind w:left="709" w:hanging="349"/>
        <w:jc w:val="both"/>
      </w:pPr>
      <w:bookmarkStart w:id="10" w:name="_Hlk96007515"/>
      <w:r w:rsidRPr="00B60617">
        <w:rPr>
          <w:rFonts w:ascii="Arial" w:eastAsia="Arial" w:hAnsi="Arial" w:cs="Arial"/>
          <w:sz w:val="24"/>
          <w:szCs w:val="24"/>
        </w:rPr>
        <w:t xml:space="preserve">Impulsar estrategias inclusivas para </w:t>
      </w:r>
      <w:r w:rsidR="005C0E41" w:rsidRPr="00B60617">
        <w:rPr>
          <w:rFonts w:ascii="Arial" w:eastAsia="Arial" w:hAnsi="Arial" w:cs="Arial"/>
          <w:sz w:val="24"/>
          <w:szCs w:val="24"/>
        </w:rPr>
        <w:t>p</w:t>
      </w:r>
      <w:r w:rsidRPr="00B60617">
        <w:rPr>
          <w:rFonts w:ascii="Arial" w:eastAsia="Arial" w:hAnsi="Arial" w:cs="Arial"/>
          <w:sz w:val="24"/>
          <w:szCs w:val="24"/>
        </w:rPr>
        <w:t xml:space="preserve">ersonas con </w:t>
      </w:r>
      <w:r w:rsidR="006503FD" w:rsidRPr="00B60617">
        <w:rPr>
          <w:rFonts w:ascii="Arial" w:eastAsia="Arial" w:hAnsi="Arial" w:cs="Arial"/>
          <w:sz w:val="24"/>
          <w:szCs w:val="24"/>
        </w:rPr>
        <w:t>discapacid</w:t>
      </w:r>
      <w:r w:rsidR="006503FD">
        <w:rPr>
          <w:rFonts w:ascii="Arial" w:eastAsia="Arial" w:hAnsi="Arial" w:cs="Arial"/>
          <w:sz w:val="24"/>
          <w:szCs w:val="24"/>
        </w:rPr>
        <w:t>a</w:t>
      </w:r>
      <w:r w:rsidR="006503FD" w:rsidRPr="00B60617">
        <w:rPr>
          <w:rFonts w:ascii="Arial" w:eastAsia="Arial" w:hAnsi="Arial" w:cs="Arial"/>
          <w:sz w:val="24"/>
          <w:szCs w:val="24"/>
        </w:rPr>
        <w:t>d</w:t>
      </w:r>
      <w:r w:rsidRPr="00B60617">
        <w:rPr>
          <w:rFonts w:ascii="Arial" w:eastAsia="Arial" w:hAnsi="Arial" w:cs="Arial"/>
          <w:sz w:val="24"/>
          <w:szCs w:val="24"/>
        </w:rPr>
        <w:t xml:space="preserve"> en los ámbitos de </w:t>
      </w:r>
      <w:r w:rsidR="006503FD" w:rsidRPr="00B60617">
        <w:rPr>
          <w:rFonts w:ascii="Arial" w:eastAsia="Arial" w:hAnsi="Arial" w:cs="Arial"/>
          <w:sz w:val="24"/>
          <w:szCs w:val="24"/>
        </w:rPr>
        <w:t>fortalecimiento del área de discapacidad municipal</w:t>
      </w:r>
      <w:r w:rsidR="006503FD">
        <w:rPr>
          <w:rFonts w:ascii="Arial" w:eastAsia="Arial" w:hAnsi="Arial" w:cs="Arial"/>
          <w:sz w:val="24"/>
          <w:szCs w:val="24"/>
        </w:rPr>
        <w:t xml:space="preserve">, </w:t>
      </w:r>
      <w:r w:rsidR="006503FD" w:rsidRPr="00B60617">
        <w:rPr>
          <w:rFonts w:ascii="Arial" w:eastAsia="Arial" w:hAnsi="Arial" w:cs="Arial"/>
          <w:sz w:val="24"/>
          <w:szCs w:val="24"/>
        </w:rPr>
        <w:t>gestión de redes vecinales y locales</w:t>
      </w:r>
      <w:r w:rsidR="006503FD">
        <w:rPr>
          <w:rFonts w:ascii="Arial" w:eastAsia="Arial" w:hAnsi="Arial" w:cs="Arial"/>
          <w:sz w:val="24"/>
          <w:szCs w:val="24"/>
        </w:rPr>
        <w:t xml:space="preserve">, </w:t>
      </w:r>
      <w:r w:rsidRPr="00B60617">
        <w:rPr>
          <w:rFonts w:ascii="Arial" w:eastAsia="Arial" w:hAnsi="Arial" w:cs="Arial"/>
          <w:sz w:val="24"/>
          <w:szCs w:val="24"/>
        </w:rPr>
        <w:t>rehabilitación con base comunitaria, intermediación laboral</w:t>
      </w:r>
      <w:r w:rsidR="006503FD">
        <w:rPr>
          <w:rFonts w:ascii="Arial" w:eastAsia="Arial" w:hAnsi="Arial" w:cs="Arial"/>
          <w:sz w:val="24"/>
          <w:szCs w:val="24"/>
        </w:rPr>
        <w:t xml:space="preserve">, </w:t>
      </w:r>
      <w:r w:rsidR="006503FD" w:rsidRPr="006503FD">
        <w:rPr>
          <w:rFonts w:ascii="Arial" w:eastAsia="Arial" w:hAnsi="Arial" w:cs="Arial"/>
          <w:sz w:val="24"/>
          <w:szCs w:val="24"/>
        </w:rPr>
        <w:t>participación social y gestión territorial</w:t>
      </w:r>
      <w:r w:rsidR="006503FD">
        <w:rPr>
          <w:rFonts w:ascii="Arial" w:eastAsia="Arial" w:hAnsi="Arial" w:cs="Arial"/>
          <w:sz w:val="24"/>
          <w:szCs w:val="24"/>
        </w:rPr>
        <w:t>.</w:t>
      </w:r>
    </w:p>
    <w:p w14:paraId="01737BF0" w14:textId="77777777" w:rsidR="00333AC7" w:rsidRPr="00B60617" w:rsidRDefault="00333AC7" w:rsidP="00333AC7">
      <w:pPr>
        <w:shd w:val="clear" w:color="auto" w:fill="FFFFFF"/>
        <w:spacing w:after="0"/>
        <w:ind w:left="709"/>
        <w:jc w:val="both"/>
      </w:pPr>
    </w:p>
    <w:p w14:paraId="0BF0921F" w14:textId="77777777" w:rsidR="00FB3D70" w:rsidRPr="00B60617" w:rsidRDefault="004C0F04" w:rsidP="000951FB">
      <w:pPr>
        <w:numPr>
          <w:ilvl w:val="0"/>
          <w:numId w:val="8"/>
        </w:numPr>
        <w:shd w:val="clear" w:color="auto" w:fill="FFFFFF"/>
        <w:spacing w:after="0"/>
        <w:ind w:hanging="360"/>
        <w:jc w:val="both"/>
      </w:pPr>
      <w:r w:rsidRPr="00B60617">
        <w:rPr>
          <w:rFonts w:ascii="Arial" w:eastAsia="Arial" w:hAnsi="Arial" w:cs="Arial"/>
          <w:sz w:val="24"/>
          <w:szCs w:val="24"/>
        </w:rPr>
        <w:t xml:space="preserve">Determinar la demanda territorial en materia de inclusión de personas con discapacidad de cada Municipio ejecutor, a través de un </w:t>
      </w:r>
      <w:r w:rsidRPr="0051630A">
        <w:rPr>
          <w:rFonts w:ascii="Arial" w:eastAsia="Arial" w:hAnsi="Arial" w:cs="Arial"/>
          <w:sz w:val="24"/>
          <w:szCs w:val="24"/>
        </w:rPr>
        <w:t>Diagnóstico Participativo</w:t>
      </w:r>
      <w:r w:rsidRPr="00B60617">
        <w:rPr>
          <w:rFonts w:ascii="Arial" w:eastAsia="Arial" w:hAnsi="Arial" w:cs="Arial"/>
          <w:sz w:val="24"/>
          <w:szCs w:val="24"/>
        </w:rPr>
        <w:t xml:space="preserve"> organizado en conjunto con SENADIS.</w:t>
      </w:r>
    </w:p>
    <w:p w14:paraId="27226D28" w14:textId="77777777" w:rsidR="00FB3D70" w:rsidRPr="00B60617" w:rsidRDefault="00FB3D70">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04F26AC5" w14:textId="77777777" w:rsidR="006503FD" w:rsidRPr="00BC713A" w:rsidRDefault="006503FD" w:rsidP="006503FD">
      <w:pPr>
        <w:numPr>
          <w:ilvl w:val="0"/>
          <w:numId w:val="35"/>
        </w:numPr>
        <w:shd w:val="clear" w:color="auto" w:fill="FFFFFF"/>
        <w:spacing w:after="0"/>
        <w:ind w:hanging="360"/>
        <w:jc w:val="both"/>
        <w:rPr>
          <w:rFonts w:ascii="Arial" w:hAnsi="Arial" w:cs="Arial"/>
          <w:sz w:val="24"/>
          <w:szCs w:val="24"/>
        </w:rPr>
      </w:pPr>
      <w:r w:rsidRPr="00BC713A">
        <w:rPr>
          <w:rFonts w:ascii="Arial" w:eastAsia="Arial" w:hAnsi="Arial" w:cs="Arial"/>
          <w:sz w:val="24"/>
          <w:szCs w:val="24"/>
        </w:rPr>
        <w:t>Colaborar con cada Municipio ejecutor en su proceso de diseño y perfeccionamiento de políticas y prácticas inclusivas, a través de la asesoría y acompañamiento brindado por parte d</w:t>
      </w:r>
      <w:r>
        <w:rPr>
          <w:rFonts w:ascii="Arial" w:eastAsia="Arial" w:hAnsi="Arial" w:cs="Arial"/>
          <w:sz w:val="24"/>
          <w:szCs w:val="24"/>
        </w:rPr>
        <w:t>e</w:t>
      </w:r>
      <w:r w:rsidRPr="00BC713A">
        <w:rPr>
          <w:rFonts w:ascii="Arial" w:eastAsia="Arial" w:hAnsi="Arial" w:cs="Arial"/>
          <w:sz w:val="24"/>
          <w:szCs w:val="24"/>
        </w:rPr>
        <w:t xml:space="preserve"> SENADIS</w:t>
      </w:r>
      <w:r>
        <w:rPr>
          <w:rFonts w:ascii="Arial" w:eastAsia="Arial" w:hAnsi="Arial" w:cs="Arial"/>
          <w:sz w:val="24"/>
          <w:szCs w:val="24"/>
        </w:rPr>
        <w:t>,</w:t>
      </w:r>
      <w:r w:rsidRPr="00BC713A">
        <w:rPr>
          <w:rFonts w:ascii="Arial" w:eastAsia="Arial" w:hAnsi="Arial" w:cs="Arial"/>
          <w:sz w:val="24"/>
          <w:szCs w:val="24"/>
        </w:rPr>
        <w:t xml:space="preserve"> durante todo el proceso de ejecución</w:t>
      </w:r>
      <w:r>
        <w:rPr>
          <w:rFonts w:ascii="Arial" w:eastAsia="Arial" w:hAnsi="Arial" w:cs="Arial"/>
          <w:sz w:val="24"/>
          <w:szCs w:val="24"/>
        </w:rPr>
        <w:t xml:space="preserve"> de la estrategia</w:t>
      </w:r>
      <w:r w:rsidRPr="00BC713A">
        <w:rPr>
          <w:rFonts w:ascii="Arial" w:eastAsia="Arial" w:hAnsi="Arial" w:cs="Arial"/>
          <w:sz w:val="24"/>
          <w:szCs w:val="24"/>
        </w:rPr>
        <w:t>.</w:t>
      </w:r>
    </w:p>
    <w:bookmarkEnd w:id="10"/>
    <w:p w14:paraId="797FF9E0" w14:textId="77777777" w:rsidR="0043573C" w:rsidRPr="00B60617" w:rsidRDefault="0043573C" w:rsidP="0043573C">
      <w:pPr>
        <w:spacing w:after="0"/>
        <w:jc w:val="both"/>
        <w:rPr>
          <w:rFonts w:ascii="Arial" w:eastAsia="Arial" w:hAnsi="Arial" w:cs="Arial"/>
          <w:sz w:val="24"/>
          <w:szCs w:val="24"/>
        </w:rPr>
      </w:pPr>
    </w:p>
    <w:p w14:paraId="52963A8B" w14:textId="670EFA85" w:rsidR="001415B3" w:rsidRDefault="0043573C" w:rsidP="0043573C">
      <w:pPr>
        <w:spacing w:after="0"/>
        <w:jc w:val="both"/>
        <w:rPr>
          <w:rFonts w:ascii="Arial" w:eastAsia="Arial" w:hAnsi="Arial" w:cs="Arial"/>
          <w:sz w:val="24"/>
          <w:szCs w:val="24"/>
        </w:rPr>
      </w:pPr>
      <w:r w:rsidRPr="00B60617">
        <w:rPr>
          <w:rFonts w:ascii="Arial" w:eastAsia="Arial" w:hAnsi="Arial" w:cs="Arial"/>
          <w:sz w:val="24"/>
          <w:szCs w:val="24"/>
        </w:rPr>
        <w:t xml:space="preserve">La EDLI considera entre sus acciones, la ejecución de distintos programas de SENADIS: Fondo Nacional de Proyectos, Tránsito a la Vida Independiente, </w:t>
      </w:r>
      <w:r w:rsidR="00CA7389" w:rsidRPr="00B60617">
        <w:rPr>
          <w:rFonts w:ascii="Arial" w:eastAsia="Arial" w:hAnsi="Arial" w:cs="Arial"/>
          <w:sz w:val="24"/>
          <w:szCs w:val="24"/>
        </w:rPr>
        <w:t xml:space="preserve">Programa Centros Comunitarios de Rehabilitación, </w:t>
      </w:r>
      <w:r w:rsidRPr="00B60617">
        <w:rPr>
          <w:rFonts w:ascii="Arial" w:eastAsia="Arial" w:hAnsi="Arial" w:cs="Arial"/>
          <w:sz w:val="24"/>
          <w:szCs w:val="24"/>
        </w:rPr>
        <w:t>Desarrollo de Organizaciones Inclusivas, Apoyo a la Intermediación Laboral</w:t>
      </w:r>
      <w:bookmarkStart w:id="11" w:name="_Hlk94283879"/>
      <w:r w:rsidR="00C23FA3">
        <w:rPr>
          <w:rFonts w:ascii="Arial" w:eastAsia="Arial" w:hAnsi="Arial" w:cs="Arial"/>
          <w:sz w:val="24"/>
          <w:szCs w:val="24"/>
        </w:rPr>
        <w:t xml:space="preserve">, </w:t>
      </w:r>
      <w:r w:rsidR="001415B3" w:rsidRPr="001415B3">
        <w:rPr>
          <w:rFonts w:ascii="Arial" w:eastAsia="Arial" w:hAnsi="Arial" w:cs="Arial"/>
          <w:sz w:val="24"/>
          <w:szCs w:val="24"/>
        </w:rPr>
        <w:t>Participación Territorial Inclusiva</w:t>
      </w:r>
      <w:bookmarkEnd w:id="11"/>
      <w:r w:rsidR="00C23FA3">
        <w:rPr>
          <w:rFonts w:ascii="Arial" w:eastAsia="Arial" w:hAnsi="Arial" w:cs="Arial"/>
          <w:sz w:val="24"/>
          <w:szCs w:val="24"/>
        </w:rPr>
        <w:t xml:space="preserve"> </w:t>
      </w:r>
      <w:r w:rsidR="00C23FA3" w:rsidRPr="0029119B">
        <w:rPr>
          <w:rFonts w:ascii="Arial" w:eastAsia="Arial" w:hAnsi="Arial" w:cs="Arial"/>
          <w:sz w:val="24"/>
          <w:szCs w:val="24"/>
        </w:rPr>
        <w:t>y el Programa de Redes Vecinales y Locales</w:t>
      </w:r>
      <w:r w:rsidRPr="00B60617">
        <w:rPr>
          <w:rFonts w:ascii="Arial" w:eastAsia="Arial" w:hAnsi="Arial" w:cs="Arial"/>
          <w:sz w:val="24"/>
          <w:szCs w:val="24"/>
        </w:rPr>
        <w:t xml:space="preserve">. </w:t>
      </w:r>
    </w:p>
    <w:p w14:paraId="7BBED99F" w14:textId="77777777" w:rsidR="001415B3" w:rsidRDefault="001415B3" w:rsidP="0043573C">
      <w:pPr>
        <w:spacing w:after="0"/>
        <w:jc w:val="both"/>
        <w:rPr>
          <w:rFonts w:ascii="Arial" w:eastAsia="Arial" w:hAnsi="Arial" w:cs="Arial"/>
          <w:sz w:val="24"/>
          <w:szCs w:val="24"/>
        </w:rPr>
      </w:pPr>
    </w:p>
    <w:p w14:paraId="16FE72DB" w14:textId="6850B865" w:rsidR="0043573C" w:rsidRPr="00B60617" w:rsidRDefault="0043573C" w:rsidP="0043573C">
      <w:pPr>
        <w:spacing w:after="0"/>
        <w:jc w:val="both"/>
        <w:rPr>
          <w:rFonts w:ascii="Arial" w:eastAsia="Arial" w:hAnsi="Arial" w:cs="Arial"/>
          <w:sz w:val="24"/>
          <w:szCs w:val="24"/>
        </w:rPr>
      </w:pPr>
      <w:r w:rsidRPr="00B60617">
        <w:rPr>
          <w:rFonts w:ascii="Arial" w:eastAsia="Arial" w:hAnsi="Arial" w:cs="Arial"/>
          <w:sz w:val="24"/>
          <w:szCs w:val="24"/>
        </w:rPr>
        <w:t xml:space="preserve">Por otra parte, considera el apoyo directo y acompañamiento por parte de SENADIS a los Municipios ejecutores.  Por tanto, </w:t>
      </w:r>
      <w:r w:rsidRPr="00B60617">
        <w:rPr>
          <w:rFonts w:ascii="Arial" w:eastAsia="Arial" w:hAnsi="Arial" w:cs="Arial"/>
          <w:b/>
          <w:bCs/>
          <w:sz w:val="24"/>
          <w:szCs w:val="24"/>
        </w:rPr>
        <w:t>EDLI es una Estrategia, dado que es una articulación de un conjunto de medios programáticos y no es en sí un solo programa presupuestario.</w:t>
      </w:r>
      <w:r w:rsidRPr="00B60617">
        <w:rPr>
          <w:rFonts w:ascii="Arial" w:eastAsia="Arial" w:hAnsi="Arial" w:cs="Arial"/>
          <w:sz w:val="24"/>
          <w:szCs w:val="24"/>
        </w:rPr>
        <w:t xml:space="preserve"> </w:t>
      </w:r>
    </w:p>
    <w:p w14:paraId="2EF81B12" w14:textId="12BB39DC" w:rsidR="00FB3D70"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33A77454" w14:textId="3A269854" w:rsidR="003B51D4" w:rsidRDefault="003B5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75AE91E0" w14:textId="3FB6604A" w:rsidR="003B51D4" w:rsidRDefault="003B5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5298CF13" w14:textId="77777777" w:rsidR="003B51D4" w:rsidRPr="00B60617" w:rsidRDefault="003B5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41B07E1F" w14:textId="095CEE13" w:rsidR="00FB3D70" w:rsidRPr="00B60617"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2" w:name="_Toc96446830"/>
      <w:r w:rsidRPr="00B60617">
        <w:rPr>
          <w:rFonts w:ascii="Arial" w:eastAsia="Arial" w:hAnsi="Arial" w:cs="Arial"/>
          <w:color w:val="FFFFFF"/>
          <w:sz w:val="24"/>
          <w:szCs w:val="24"/>
        </w:rPr>
        <w:lastRenderedPageBreak/>
        <w:t>3. Especificaciones Técnicas</w:t>
      </w:r>
      <w:bookmarkEnd w:id="12"/>
    </w:p>
    <w:p w14:paraId="2AE351FD" w14:textId="77777777" w:rsidR="00FB3D70" w:rsidRPr="00B60617" w:rsidRDefault="00FB3D70">
      <w:pPr>
        <w:tabs>
          <w:tab w:val="left" w:pos="8789"/>
        </w:tabs>
        <w:spacing w:after="0"/>
        <w:jc w:val="both"/>
        <w:rPr>
          <w:rFonts w:ascii="Arial" w:eastAsia="Arial" w:hAnsi="Arial" w:cs="Arial"/>
          <w:sz w:val="24"/>
          <w:szCs w:val="24"/>
        </w:rPr>
      </w:pPr>
    </w:p>
    <w:p w14:paraId="528387A6" w14:textId="77777777" w:rsidR="00930094" w:rsidRPr="00B60617" w:rsidRDefault="00930094" w:rsidP="00930094">
      <w:pPr>
        <w:tabs>
          <w:tab w:val="left" w:pos="8789"/>
        </w:tabs>
        <w:spacing w:after="0"/>
        <w:jc w:val="both"/>
        <w:rPr>
          <w:rFonts w:ascii="Arial" w:eastAsia="Arial" w:hAnsi="Arial" w:cs="Arial"/>
          <w:sz w:val="24"/>
          <w:szCs w:val="24"/>
        </w:rPr>
      </w:pPr>
      <w:r w:rsidRPr="00B60617">
        <w:rPr>
          <w:rFonts w:ascii="Arial" w:eastAsia="Arial" w:hAnsi="Arial" w:cs="Arial"/>
          <w:sz w:val="24"/>
          <w:szCs w:val="24"/>
        </w:rPr>
        <w:t>Para la ejecución de la Estrategia se debe considerar lo siguiente:</w:t>
      </w:r>
    </w:p>
    <w:p w14:paraId="73FF257B" w14:textId="77777777" w:rsidR="00FB3D70" w:rsidRPr="00B60617" w:rsidRDefault="00FB3D70">
      <w:pPr>
        <w:tabs>
          <w:tab w:val="left" w:pos="8789"/>
        </w:tabs>
        <w:spacing w:after="0"/>
        <w:jc w:val="both"/>
        <w:rPr>
          <w:rFonts w:ascii="Arial" w:eastAsia="Arial" w:hAnsi="Arial" w:cs="Arial"/>
          <w:sz w:val="24"/>
          <w:szCs w:val="24"/>
        </w:rPr>
      </w:pPr>
    </w:p>
    <w:p w14:paraId="39417A4D" w14:textId="6D0F3D60" w:rsidR="00574C77" w:rsidRPr="00B60617" w:rsidRDefault="004C0F04" w:rsidP="000951FB">
      <w:pPr>
        <w:numPr>
          <w:ilvl w:val="0"/>
          <w:numId w:val="14"/>
        </w:numPr>
        <w:tabs>
          <w:tab w:val="left" w:pos="8789"/>
        </w:tabs>
        <w:spacing w:after="0"/>
        <w:jc w:val="both"/>
        <w:rPr>
          <w:rFonts w:ascii="Arial" w:eastAsia="Arial" w:hAnsi="Arial" w:cs="Arial"/>
          <w:b/>
          <w:color w:val="000000"/>
          <w:sz w:val="24"/>
          <w:szCs w:val="24"/>
        </w:rPr>
      </w:pPr>
      <w:r w:rsidRPr="00B60617">
        <w:rPr>
          <w:rFonts w:ascii="Arial" w:eastAsia="Arial" w:hAnsi="Arial" w:cs="Arial"/>
          <w:color w:val="000000"/>
          <w:sz w:val="24"/>
          <w:szCs w:val="24"/>
        </w:rPr>
        <w:t xml:space="preserve">En beneficio de impulsar el desarrollo local inclusivo, cada Municipio ejecutor podrá acceder a un monto máximo de </w:t>
      </w:r>
      <w:r w:rsidR="00574C77" w:rsidRPr="00B60617">
        <w:rPr>
          <w:rFonts w:ascii="Arial" w:eastAsia="Arial" w:hAnsi="Arial" w:cs="Arial"/>
          <w:b/>
          <w:color w:val="000000"/>
          <w:sz w:val="24"/>
          <w:szCs w:val="24"/>
        </w:rPr>
        <w:t>$</w:t>
      </w:r>
      <w:r w:rsidR="001415B3">
        <w:rPr>
          <w:rFonts w:ascii="Arial" w:eastAsia="Arial" w:hAnsi="Arial" w:cs="Arial"/>
          <w:b/>
          <w:color w:val="000000"/>
          <w:sz w:val="24"/>
          <w:szCs w:val="24"/>
        </w:rPr>
        <w:t>97.268.300</w:t>
      </w:r>
      <w:r w:rsidR="001D096B" w:rsidRPr="00B60617">
        <w:rPr>
          <w:rFonts w:ascii="Arial" w:eastAsia="Arial" w:hAnsi="Arial" w:cs="Arial"/>
          <w:b/>
          <w:color w:val="000000"/>
          <w:sz w:val="24"/>
          <w:szCs w:val="24"/>
        </w:rPr>
        <w:t>.-</w:t>
      </w:r>
      <w:r w:rsidR="002C747D" w:rsidRPr="00B60617">
        <w:rPr>
          <w:rFonts w:ascii="Arial" w:eastAsia="Arial" w:hAnsi="Arial" w:cs="Arial"/>
          <w:b/>
          <w:color w:val="000000"/>
          <w:sz w:val="24"/>
          <w:szCs w:val="24"/>
        </w:rPr>
        <w:t xml:space="preserve"> (</w:t>
      </w:r>
      <w:r w:rsidR="001415B3">
        <w:rPr>
          <w:rFonts w:ascii="Arial" w:eastAsia="Arial" w:hAnsi="Arial" w:cs="Arial"/>
          <w:b/>
          <w:color w:val="000000"/>
          <w:sz w:val="24"/>
          <w:szCs w:val="24"/>
        </w:rPr>
        <w:t>noventa y siete millones doscientos sesenta y ocho mil trescientos</w:t>
      </w:r>
      <w:r w:rsidR="002C747D" w:rsidRPr="00B60617">
        <w:rPr>
          <w:rFonts w:ascii="Arial" w:eastAsia="Arial" w:hAnsi="Arial" w:cs="Arial"/>
          <w:b/>
          <w:color w:val="000000"/>
          <w:sz w:val="24"/>
          <w:szCs w:val="24"/>
        </w:rPr>
        <w:t xml:space="preserve"> pesos).</w:t>
      </w:r>
    </w:p>
    <w:p w14:paraId="2900C257" w14:textId="1FFDC10E" w:rsidR="00FB3D70" w:rsidRPr="00B60617" w:rsidRDefault="00FB3D70" w:rsidP="00574C77">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4F80B31D" w14:textId="3F7507DC" w:rsidR="002F06C0" w:rsidRPr="00A66153" w:rsidRDefault="002F06C0" w:rsidP="002F06C0">
      <w:pPr>
        <w:numPr>
          <w:ilvl w:val="0"/>
          <w:numId w:val="1"/>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A66153">
        <w:rPr>
          <w:rFonts w:ascii="Arial" w:eastAsia="Arial" w:hAnsi="Arial" w:cs="Arial"/>
          <w:color w:val="000000"/>
          <w:sz w:val="24"/>
          <w:szCs w:val="24"/>
        </w:rPr>
        <w:t xml:space="preserve">Los proyectos deberán iniciar su ejecución una vez que SENADIS emita la Resolución Exenta que aprueba el Convenio y se extenderán </w:t>
      </w:r>
      <w:r w:rsidR="005C33C5" w:rsidRPr="00A66153">
        <w:rPr>
          <w:rFonts w:ascii="Arial" w:eastAsia="Arial" w:hAnsi="Arial" w:cs="Arial"/>
          <w:color w:val="000000"/>
          <w:sz w:val="24"/>
          <w:szCs w:val="24"/>
        </w:rPr>
        <w:t xml:space="preserve">como fecha máxima </w:t>
      </w:r>
      <w:r w:rsidRPr="00A66153">
        <w:rPr>
          <w:rFonts w:ascii="Arial" w:eastAsia="Arial" w:hAnsi="Arial" w:cs="Arial"/>
          <w:color w:val="000000"/>
          <w:sz w:val="24"/>
          <w:szCs w:val="24"/>
        </w:rPr>
        <w:t xml:space="preserve">hasta el 31 de diciembre del año 2023. </w:t>
      </w:r>
    </w:p>
    <w:p w14:paraId="462FBC72" w14:textId="77777777" w:rsidR="00FB3D70" w:rsidRPr="00B60617" w:rsidRDefault="00FB3D70">
      <w:pPr>
        <w:tabs>
          <w:tab w:val="left" w:pos="8789"/>
        </w:tabs>
        <w:spacing w:after="0"/>
        <w:jc w:val="both"/>
        <w:rPr>
          <w:rFonts w:ascii="Arial" w:eastAsia="Arial" w:hAnsi="Arial" w:cs="Arial"/>
          <w:sz w:val="24"/>
          <w:szCs w:val="24"/>
        </w:rPr>
      </w:pPr>
    </w:p>
    <w:p w14:paraId="498493E9" w14:textId="77777777" w:rsidR="00D32DF3" w:rsidRDefault="004C0F04" w:rsidP="00D32DF3">
      <w:pPr>
        <w:numPr>
          <w:ilvl w:val="0"/>
          <w:numId w:val="1"/>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 xml:space="preserve">Los </w:t>
      </w:r>
      <w:r w:rsidR="00AF4167" w:rsidRPr="00B60617">
        <w:rPr>
          <w:rFonts w:ascii="Arial" w:eastAsia="Arial" w:hAnsi="Arial" w:cs="Arial"/>
          <w:color w:val="000000"/>
          <w:sz w:val="24"/>
          <w:szCs w:val="24"/>
        </w:rPr>
        <w:t>M</w:t>
      </w:r>
      <w:r w:rsidRPr="00B60617">
        <w:rPr>
          <w:rFonts w:ascii="Arial" w:eastAsia="Arial" w:hAnsi="Arial" w:cs="Arial"/>
          <w:color w:val="000000"/>
          <w:sz w:val="24"/>
          <w:szCs w:val="24"/>
        </w:rPr>
        <w:t xml:space="preserve">unicipios ejecutores deberán seleccionar a los y las </w:t>
      </w:r>
      <w:r w:rsidR="00B27E0B" w:rsidRPr="00B60617">
        <w:rPr>
          <w:rFonts w:ascii="Arial" w:eastAsia="Arial" w:hAnsi="Arial" w:cs="Arial"/>
          <w:color w:val="000000"/>
          <w:sz w:val="24"/>
          <w:szCs w:val="24"/>
        </w:rPr>
        <w:t>profesionales idóneos</w:t>
      </w:r>
      <w:r w:rsidRPr="00B60617">
        <w:rPr>
          <w:rFonts w:ascii="Arial" w:eastAsia="Arial" w:hAnsi="Arial" w:cs="Arial"/>
          <w:color w:val="000000"/>
          <w:sz w:val="24"/>
          <w:szCs w:val="24"/>
        </w:rPr>
        <w:t xml:space="preserve"> para ejecutar el desarrollo de los productos, </w:t>
      </w:r>
      <w:r w:rsidR="005C68DB">
        <w:rPr>
          <w:rFonts w:ascii="Arial" w:eastAsia="Arial" w:hAnsi="Arial" w:cs="Arial"/>
          <w:color w:val="000000"/>
          <w:sz w:val="24"/>
          <w:szCs w:val="24"/>
        </w:rPr>
        <w:t>en colaboración y con el acuerdo de las</w:t>
      </w:r>
      <w:r w:rsidR="005C68DB">
        <w:rPr>
          <w:rFonts w:ascii="Arial" w:eastAsia="Arial" w:hAnsi="Arial" w:cs="Arial"/>
          <w:sz w:val="24"/>
          <w:szCs w:val="24"/>
        </w:rPr>
        <w:t xml:space="preserve"> respectivas</w:t>
      </w:r>
      <w:r w:rsidR="00AF4167" w:rsidRPr="00B60617">
        <w:rPr>
          <w:rFonts w:ascii="Arial" w:eastAsia="Arial" w:hAnsi="Arial" w:cs="Arial"/>
          <w:color w:val="000000"/>
          <w:sz w:val="24"/>
          <w:szCs w:val="24"/>
        </w:rPr>
        <w:t xml:space="preserve"> </w:t>
      </w:r>
      <w:r w:rsidRPr="00B60617">
        <w:rPr>
          <w:rFonts w:ascii="Arial" w:eastAsia="Arial" w:hAnsi="Arial" w:cs="Arial"/>
          <w:color w:val="000000"/>
          <w:sz w:val="24"/>
          <w:szCs w:val="24"/>
        </w:rPr>
        <w:t xml:space="preserve">Direcciones Regionales de SENADIS y las áreas técnicas correspondientes. Para esto el Servicio proporcionará los perfiles de estos profesionales. </w:t>
      </w:r>
    </w:p>
    <w:p w14:paraId="78F22AC1" w14:textId="77777777" w:rsidR="00D32DF3" w:rsidRPr="00D32DF3" w:rsidRDefault="00D32DF3" w:rsidP="00D32DF3">
      <w:pPr>
        <w:pBdr>
          <w:top w:val="nil"/>
          <w:left w:val="nil"/>
          <w:bottom w:val="nil"/>
          <w:right w:val="nil"/>
          <w:between w:val="nil"/>
        </w:pBdr>
        <w:tabs>
          <w:tab w:val="left" w:pos="8789"/>
        </w:tabs>
        <w:spacing w:after="0"/>
        <w:ind w:left="720"/>
        <w:jc w:val="both"/>
        <w:rPr>
          <w:color w:val="000000"/>
          <w:sz w:val="24"/>
          <w:szCs w:val="24"/>
        </w:rPr>
      </w:pPr>
    </w:p>
    <w:p w14:paraId="603773DA" w14:textId="0079BABB" w:rsidR="00D32DF3" w:rsidRPr="00A66153" w:rsidRDefault="00D32DF3" w:rsidP="00D32DF3">
      <w:pPr>
        <w:numPr>
          <w:ilvl w:val="0"/>
          <w:numId w:val="1"/>
        </w:numPr>
        <w:pBdr>
          <w:top w:val="nil"/>
          <w:left w:val="nil"/>
          <w:bottom w:val="nil"/>
          <w:right w:val="nil"/>
          <w:between w:val="nil"/>
        </w:pBdr>
        <w:tabs>
          <w:tab w:val="left" w:pos="8789"/>
        </w:tabs>
        <w:spacing w:after="0"/>
        <w:jc w:val="both"/>
        <w:rPr>
          <w:color w:val="000000"/>
          <w:sz w:val="24"/>
          <w:szCs w:val="24"/>
        </w:rPr>
      </w:pPr>
      <w:r w:rsidRPr="00A66153">
        <w:rPr>
          <w:rFonts w:ascii="Arial" w:eastAsia="Arial" w:hAnsi="Arial" w:cs="Arial"/>
          <w:color w:val="000000"/>
          <w:sz w:val="24"/>
          <w:szCs w:val="24"/>
        </w:rPr>
        <w:t>Los Municipios deberán contratar a los y las profesionales en conformidad con la normativa vigente y deberán asegurar las condiciones laborales adecuadas</w:t>
      </w:r>
      <w:r w:rsidR="00326E7A">
        <w:rPr>
          <w:rStyle w:val="Refdenotaalpie"/>
          <w:rFonts w:ascii="Arial" w:eastAsia="Arial" w:hAnsi="Arial" w:cs="Arial"/>
          <w:color w:val="000000"/>
          <w:sz w:val="24"/>
          <w:szCs w:val="24"/>
        </w:rPr>
        <w:footnoteReference w:id="3"/>
      </w:r>
      <w:r w:rsidRPr="00A66153">
        <w:rPr>
          <w:rFonts w:ascii="Arial" w:eastAsia="Arial" w:hAnsi="Arial" w:cs="Arial"/>
          <w:color w:val="000000"/>
          <w:sz w:val="24"/>
          <w:szCs w:val="24"/>
        </w:rPr>
        <w:t xml:space="preserve"> para su desempeño, en el marco de la EDLI.</w:t>
      </w:r>
    </w:p>
    <w:p w14:paraId="75AA8E3F" w14:textId="77777777" w:rsidR="00FB3D70" w:rsidRPr="00B60617" w:rsidRDefault="00FB3D70" w:rsidP="0062568B">
      <w:pPr>
        <w:tabs>
          <w:tab w:val="left" w:pos="8789"/>
        </w:tabs>
        <w:spacing w:after="0"/>
        <w:jc w:val="both"/>
        <w:rPr>
          <w:rFonts w:ascii="Arial" w:eastAsia="Arial" w:hAnsi="Arial" w:cs="Arial"/>
          <w:sz w:val="24"/>
          <w:szCs w:val="24"/>
        </w:rPr>
      </w:pPr>
    </w:p>
    <w:p w14:paraId="2B1FEF43" w14:textId="7EE64706" w:rsidR="00FB3D70" w:rsidRPr="00B60617" w:rsidRDefault="004C0F04">
      <w:pPr>
        <w:numPr>
          <w:ilvl w:val="0"/>
          <w:numId w:val="1"/>
        </w:numPr>
        <w:tabs>
          <w:tab w:val="left" w:pos="360"/>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w:t>
      </w:r>
      <w:r w:rsidRPr="00B60617">
        <w:rPr>
          <w:rFonts w:ascii="Arial" w:eastAsia="Arial" w:hAnsi="Arial" w:cs="Arial"/>
          <w:b/>
          <w:sz w:val="24"/>
          <w:szCs w:val="24"/>
        </w:rPr>
        <w:t>deberán conformar un Comité Municipal de Desarrollo Local Inclusivo</w:t>
      </w:r>
      <w:r w:rsidRPr="00B60617">
        <w:rPr>
          <w:rFonts w:ascii="Arial" w:eastAsia="Arial" w:hAnsi="Arial" w:cs="Arial"/>
          <w:sz w:val="24"/>
          <w:szCs w:val="24"/>
        </w:rPr>
        <w:t xml:space="preserve">, el cual tendrá la responsabilidad de monitorear la implementación técnica, administrativa y financiera de la EDLI. </w:t>
      </w:r>
    </w:p>
    <w:p w14:paraId="032AB83B" w14:textId="77777777" w:rsidR="00FB3D70" w:rsidRPr="00B60617" w:rsidRDefault="00FB3D70">
      <w:pPr>
        <w:tabs>
          <w:tab w:val="left" w:pos="360"/>
          <w:tab w:val="left" w:pos="8789"/>
        </w:tabs>
        <w:spacing w:after="0"/>
        <w:ind w:left="720"/>
        <w:jc w:val="both"/>
        <w:rPr>
          <w:rFonts w:ascii="Arial" w:eastAsia="Arial" w:hAnsi="Arial" w:cs="Arial"/>
          <w:sz w:val="24"/>
          <w:szCs w:val="24"/>
        </w:rPr>
      </w:pPr>
    </w:p>
    <w:p w14:paraId="18EA6F93" w14:textId="29607095" w:rsidR="00FB3D70" w:rsidRDefault="004C0F04">
      <w:pPr>
        <w:numPr>
          <w:ilvl w:val="0"/>
          <w:numId w:val="1"/>
        </w:numPr>
        <w:tabs>
          <w:tab w:val="left" w:pos="360"/>
          <w:tab w:val="left" w:pos="8789"/>
        </w:tabs>
        <w:spacing w:after="0"/>
        <w:jc w:val="both"/>
        <w:rPr>
          <w:rFonts w:ascii="Arial" w:eastAsia="Arial" w:hAnsi="Arial" w:cs="Arial"/>
          <w:sz w:val="24"/>
          <w:szCs w:val="24"/>
        </w:rPr>
      </w:pPr>
      <w:bookmarkStart w:id="13" w:name="_Hlk43914410"/>
      <w:r w:rsidRPr="00B60617">
        <w:rPr>
          <w:rFonts w:ascii="Arial" w:eastAsia="Arial" w:hAnsi="Arial" w:cs="Arial"/>
          <w:sz w:val="24"/>
          <w:szCs w:val="24"/>
        </w:rPr>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deben </w:t>
      </w:r>
      <w:bookmarkEnd w:id="13"/>
      <w:r w:rsidRPr="00B60617">
        <w:rPr>
          <w:rFonts w:ascii="Arial" w:eastAsia="Arial" w:hAnsi="Arial" w:cs="Arial"/>
          <w:b/>
          <w:sz w:val="24"/>
          <w:szCs w:val="24"/>
        </w:rPr>
        <w:t xml:space="preserve">dar continuidad a los/as profesional/es que se contraten en el marco de los productos de Fortalecimiento de la Gestión Inclusiva de la Oficina de la Discapacidad y Rehabilitación Infantil con Estrategia Comunitaria, con un mínimo de </w:t>
      </w:r>
      <w:r w:rsidR="00AF4167" w:rsidRPr="00B60617">
        <w:rPr>
          <w:rFonts w:ascii="Arial" w:eastAsia="Arial" w:hAnsi="Arial" w:cs="Arial"/>
          <w:b/>
          <w:sz w:val="24"/>
          <w:szCs w:val="24"/>
        </w:rPr>
        <w:t>dieciocho (</w:t>
      </w:r>
      <w:r w:rsidRPr="00B60617">
        <w:rPr>
          <w:rFonts w:ascii="Arial" w:eastAsia="Arial" w:hAnsi="Arial" w:cs="Arial"/>
          <w:b/>
          <w:sz w:val="24"/>
          <w:szCs w:val="24"/>
        </w:rPr>
        <w:t>18</w:t>
      </w:r>
      <w:r w:rsidR="00AF4167" w:rsidRPr="00B60617">
        <w:rPr>
          <w:rFonts w:ascii="Arial" w:eastAsia="Arial" w:hAnsi="Arial" w:cs="Arial"/>
          <w:b/>
          <w:sz w:val="24"/>
          <w:szCs w:val="24"/>
        </w:rPr>
        <w:t>)</w:t>
      </w:r>
      <w:r w:rsidRPr="00B60617">
        <w:rPr>
          <w:rFonts w:ascii="Arial" w:eastAsia="Arial" w:hAnsi="Arial" w:cs="Arial"/>
          <w:b/>
          <w:sz w:val="24"/>
          <w:szCs w:val="24"/>
        </w:rPr>
        <w:t xml:space="preserve"> </w:t>
      </w:r>
      <w:proofErr w:type="gramStart"/>
      <w:r w:rsidRPr="00B60617">
        <w:rPr>
          <w:rFonts w:ascii="Arial" w:eastAsia="Arial" w:hAnsi="Arial" w:cs="Arial"/>
          <w:b/>
          <w:sz w:val="24"/>
          <w:szCs w:val="24"/>
        </w:rPr>
        <w:t>meses posterior</w:t>
      </w:r>
      <w:proofErr w:type="gramEnd"/>
      <w:r w:rsidRPr="00B60617">
        <w:rPr>
          <w:rFonts w:ascii="Arial" w:eastAsia="Arial" w:hAnsi="Arial" w:cs="Arial"/>
          <w:b/>
          <w:sz w:val="24"/>
          <w:szCs w:val="24"/>
        </w:rPr>
        <w:t xml:space="preserve"> a la ejecución del Convenio</w:t>
      </w:r>
      <w:r w:rsidRPr="00B60617">
        <w:rPr>
          <w:rFonts w:ascii="Arial" w:eastAsia="Arial" w:hAnsi="Arial" w:cs="Arial"/>
          <w:sz w:val="24"/>
          <w:szCs w:val="24"/>
        </w:rPr>
        <w:t>, para seguir implementando las acciones desarrolladas en el marco de la EDLI.</w:t>
      </w:r>
    </w:p>
    <w:p w14:paraId="73CBD8A5" w14:textId="77777777" w:rsidR="00214718" w:rsidRDefault="00214718" w:rsidP="00214718">
      <w:pPr>
        <w:tabs>
          <w:tab w:val="left" w:pos="360"/>
          <w:tab w:val="left" w:pos="8789"/>
        </w:tabs>
        <w:spacing w:after="0"/>
        <w:jc w:val="both"/>
        <w:rPr>
          <w:rFonts w:ascii="Arial" w:eastAsia="Arial" w:hAnsi="Arial" w:cs="Arial"/>
          <w:sz w:val="24"/>
          <w:szCs w:val="24"/>
        </w:rPr>
      </w:pPr>
    </w:p>
    <w:p w14:paraId="5913D1F3" w14:textId="1EEA8E3A" w:rsidR="003E777A" w:rsidRPr="001415B3" w:rsidRDefault="004C0F04" w:rsidP="001415B3">
      <w:pPr>
        <w:numPr>
          <w:ilvl w:val="0"/>
          <w:numId w:val="1"/>
        </w:numPr>
        <w:tabs>
          <w:tab w:val="left" w:pos="8789"/>
        </w:tabs>
        <w:spacing w:after="0"/>
        <w:jc w:val="both"/>
        <w:rPr>
          <w:rFonts w:ascii="Arial" w:eastAsia="Arial" w:hAnsi="Arial" w:cs="Arial"/>
          <w:sz w:val="24"/>
          <w:szCs w:val="24"/>
        </w:rPr>
      </w:pPr>
      <w:r w:rsidRPr="00B60617">
        <w:rPr>
          <w:rFonts w:ascii="Arial" w:eastAsia="Arial" w:hAnsi="Arial" w:cs="Arial"/>
          <w:sz w:val="24"/>
          <w:szCs w:val="24"/>
        </w:rPr>
        <w:lastRenderedPageBreak/>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w:t>
      </w:r>
      <w:r w:rsidRPr="001415B3">
        <w:rPr>
          <w:rFonts w:ascii="Arial" w:eastAsia="Arial" w:hAnsi="Arial" w:cs="Arial"/>
          <w:b/>
          <w:bCs/>
          <w:sz w:val="24"/>
          <w:szCs w:val="24"/>
        </w:rPr>
        <w:t>deberán disponer de infraestructura accesible que permita a las personas con movilidad reducida, discapacidad física y/o discapacidad sensorial (auditiva o visual) ingresar, circular y utilizar todas las dependencias del lugar designado, para las actividades que se realicen con los</w:t>
      </w:r>
      <w:r w:rsidR="00AF4167" w:rsidRPr="001415B3">
        <w:rPr>
          <w:rFonts w:ascii="Arial" w:eastAsia="Arial" w:hAnsi="Arial" w:cs="Arial"/>
          <w:b/>
          <w:bCs/>
          <w:sz w:val="24"/>
          <w:szCs w:val="24"/>
        </w:rPr>
        <w:t>/as</w:t>
      </w:r>
      <w:r w:rsidRPr="001415B3">
        <w:rPr>
          <w:rFonts w:ascii="Arial" w:eastAsia="Arial" w:hAnsi="Arial" w:cs="Arial"/>
          <w:b/>
          <w:bCs/>
          <w:sz w:val="24"/>
          <w:szCs w:val="24"/>
        </w:rPr>
        <w:t xml:space="preserve"> usuarios</w:t>
      </w:r>
      <w:r w:rsidR="00AF4167" w:rsidRPr="001415B3">
        <w:rPr>
          <w:rFonts w:ascii="Arial" w:eastAsia="Arial" w:hAnsi="Arial" w:cs="Arial"/>
          <w:b/>
          <w:bCs/>
          <w:sz w:val="24"/>
          <w:szCs w:val="24"/>
        </w:rPr>
        <w:t>/as</w:t>
      </w:r>
      <w:r w:rsidRPr="00B60617">
        <w:rPr>
          <w:rFonts w:ascii="Arial" w:eastAsia="Arial" w:hAnsi="Arial" w:cs="Arial"/>
          <w:sz w:val="24"/>
          <w:szCs w:val="24"/>
        </w:rPr>
        <w:t>, en el marco del Plan de Financiamiento y Plan de Apoyo, tales como: capacitaciones, talleres, asesorías, charlas, entre otros.</w:t>
      </w:r>
      <w:r w:rsidR="00930094" w:rsidRPr="00B60617">
        <w:rPr>
          <w:rFonts w:ascii="Arial" w:eastAsia="Arial" w:hAnsi="Arial" w:cs="Arial"/>
          <w:sz w:val="24"/>
          <w:szCs w:val="24"/>
        </w:rPr>
        <w:t xml:space="preserve"> </w:t>
      </w:r>
      <w:r w:rsidR="003E777A" w:rsidRPr="00B60617">
        <w:rPr>
          <w:rFonts w:ascii="Arial" w:eastAsia="Arial" w:hAnsi="Arial" w:cs="Arial"/>
          <w:sz w:val="24"/>
          <w:szCs w:val="24"/>
        </w:rPr>
        <w:t>Por consiguiente, esto no será financiado con recursos de la EDLI.</w:t>
      </w:r>
    </w:p>
    <w:p w14:paraId="16353958" w14:textId="5E9C1723" w:rsidR="00FB3D70" w:rsidRPr="00B60617" w:rsidRDefault="00FB3D70" w:rsidP="00930094">
      <w:pPr>
        <w:tabs>
          <w:tab w:val="left" w:pos="360"/>
          <w:tab w:val="left" w:pos="8789"/>
        </w:tabs>
        <w:spacing w:after="0"/>
        <w:ind w:left="720"/>
        <w:jc w:val="both"/>
        <w:rPr>
          <w:rFonts w:ascii="Arial" w:eastAsia="Arial" w:hAnsi="Arial" w:cs="Arial"/>
        </w:rPr>
      </w:pPr>
    </w:p>
    <w:p w14:paraId="6EA36AE2" w14:textId="77777777" w:rsidR="003E777A" w:rsidRPr="001415B3" w:rsidRDefault="004C0F04" w:rsidP="001415B3">
      <w:pPr>
        <w:numPr>
          <w:ilvl w:val="0"/>
          <w:numId w:val="1"/>
        </w:numPr>
        <w:tabs>
          <w:tab w:val="left" w:pos="8789"/>
        </w:tabs>
        <w:spacing w:after="0"/>
        <w:jc w:val="both"/>
        <w:rPr>
          <w:rFonts w:ascii="Arial" w:eastAsia="Arial" w:hAnsi="Arial" w:cs="Arial"/>
          <w:sz w:val="24"/>
          <w:szCs w:val="24"/>
        </w:rPr>
      </w:pPr>
      <w:r w:rsidRPr="001415B3">
        <w:rPr>
          <w:rFonts w:ascii="Arial" w:eastAsia="Arial" w:hAnsi="Arial" w:cs="Arial"/>
          <w:sz w:val="24"/>
          <w:szCs w:val="24"/>
        </w:rPr>
        <w:t xml:space="preserve">Todas las actividades que se desarrollen en el marco del Plan de Financiamiento de la </w:t>
      </w:r>
      <w:proofErr w:type="gramStart"/>
      <w:r w:rsidRPr="001415B3">
        <w:rPr>
          <w:rFonts w:ascii="Arial" w:eastAsia="Arial" w:hAnsi="Arial" w:cs="Arial"/>
          <w:sz w:val="24"/>
          <w:szCs w:val="24"/>
        </w:rPr>
        <w:t>EDLI,</w:t>
      </w:r>
      <w:proofErr w:type="gramEnd"/>
      <w:r w:rsidRPr="001415B3">
        <w:rPr>
          <w:rFonts w:ascii="Arial" w:eastAsia="Arial" w:hAnsi="Arial" w:cs="Arial"/>
          <w:sz w:val="24"/>
          <w:szCs w:val="24"/>
        </w:rPr>
        <w:t xml:space="preserve"> </w:t>
      </w:r>
      <w:r w:rsidRPr="001415B3">
        <w:rPr>
          <w:rFonts w:ascii="Arial" w:eastAsia="Arial" w:hAnsi="Arial" w:cs="Arial"/>
          <w:b/>
          <w:bCs/>
          <w:sz w:val="24"/>
          <w:szCs w:val="24"/>
        </w:rPr>
        <w:t xml:space="preserve">deberán considerar los ajustes de accesibilidad a la información, necesarios para la participación de personas con discapacidad, </w:t>
      </w:r>
      <w:r w:rsidRPr="00B60617">
        <w:rPr>
          <w:rFonts w:ascii="Arial" w:eastAsia="Arial" w:hAnsi="Arial" w:cs="Arial"/>
          <w:sz w:val="24"/>
          <w:szCs w:val="24"/>
        </w:rPr>
        <w:t>tales como, interpretación en lengua de señas, información en sistemas audibles, entre otros.</w:t>
      </w:r>
      <w:r w:rsidR="00930094" w:rsidRPr="00B60617">
        <w:rPr>
          <w:rFonts w:ascii="Arial" w:eastAsia="Arial" w:hAnsi="Arial" w:cs="Arial"/>
          <w:sz w:val="24"/>
          <w:szCs w:val="24"/>
        </w:rPr>
        <w:t xml:space="preserve"> </w:t>
      </w:r>
      <w:r w:rsidR="003E777A" w:rsidRPr="00B60617">
        <w:rPr>
          <w:rFonts w:ascii="Arial" w:eastAsia="Arial" w:hAnsi="Arial" w:cs="Arial"/>
          <w:sz w:val="24"/>
          <w:szCs w:val="24"/>
        </w:rPr>
        <w:t>Por consiguiente, esto no será financiado con recursos de la EDLI.</w:t>
      </w:r>
    </w:p>
    <w:p w14:paraId="20A7660B" w14:textId="47C86A50" w:rsidR="00FB3D70" w:rsidRPr="00B60617" w:rsidRDefault="00FB3D70" w:rsidP="003E777A">
      <w:pPr>
        <w:tabs>
          <w:tab w:val="left" w:pos="360"/>
          <w:tab w:val="left" w:pos="8789"/>
        </w:tabs>
        <w:spacing w:after="0"/>
        <w:ind w:left="720"/>
        <w:jc w:val="both"/>
        <w:rPr>
          <w:rFonts w:ascii="Arial" w:eastAsia="Arial" w:hAnsi="Arial" w:cs="Arial"/>
          <w:sz w:val="24"/>
          <w:szCs w:val="24"/>
        </w:rPr>
      </w:pPr>
    </w:p>
    <w:p w14:paraId="51027196" w14:textId="275F0902" w:rsidR="00FB3D70" w:rsidRPr="00B60617" w:rsidRDefault="004C0F04">
      <w:pPr>
        <w:numPr>
          <w:ilvl w:val="0"/>
          <w:numId w:val="1"/>
        </w:numPr>
        <w:tabs>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w:t>
      </w:r>
      <w:r w:rsidRPr="00B60617">
        <w:rPr>
          <w:rFonts w:ascii="Arial" w:eastAsia="Arial" w:hAnsi="Arial" w:cs="Arial"/>
          <w:b/>
          <w:sz w:val="24"/>
          <w:szCs w:val="24"/>
        </w:rPr>
        <w:t xml:space="preserve">deberán aportar con el </w:t>
      </w:r>
      <w:proofErr w:type="spellStart"/>
      <w:r w:rsidRPr="00B60617">
        <w:rPr>
          <w:rFonts w:ascii="Arial" w:eastAsia="Arial" w:hAnsi="Arial" w:cs="Arial"/>
          <w:b/>
          <w:sz w:val="24"/>
          <w:szCs w:val="24"/>
        </w:rPr>
        <w:t>co-financiamiento</w:t>
      </w:r>
      <w:proofErr w:type="spellEnd"/>
      <w:r w:rsidRPr="00B60617">
        <w:rPr>
          <w:rFonts w:ascii="Arial" w:eastAsia="Arial" w:hAnsi="Arial" w:cs="Arial"/>
          <w:b/>
          <w:sz w:val="24"/>
          <w:szCs w:val="24"/>
        </w:rPr>
        <w:t xml:space="preserve"> comprometido en la postulación</w:t>
      </w:r>
      <w:r w:rsidRPr="00B60617">
        <w:rPr>
          <w:rFonts w:ascii="Arial" w:eastAsia="Arial" w:hAnsi="Arial" w:cs="Arial"/>
          <w:sz w:val="24"/>
          <w:szCs w:val="24"/>
        </w:rPr>
        <w:t xml:space="preserve"> para cada uno de los productos del Plan de Financiamiento.</w:t>
      </w:r>
    </w:p>
    <w:p w14:paraId="65CC6D2B" w14:textId="77777777" w:rsidR="00FB3D70" w:rsidRPr="00B60617" w:rsidRDefault="00FB3D70">
      <w:pPr>
        <w:tabs>
          <w:tab w:val="left" w:pos="8789"/>
        </w:tabs>
        <w:spacing w:after="0"/>
        <w:ind w:left="720"/>
        <w:jc w:val="both"/>
        <w:rPr>
          <w:rFonts w:ascii="Arial" w:eastAsia="Arial" w:hAnsi="Arial" w:cs="Arial"/>
          <w:sz w:val="24"/>
          <w:szCs w:val="24"/>
        </w:rPr>
      </w:pPr>
    </w:p>
    <w:p w14:paraId="6E84F71D" w14:textId="520FF967" w:rsidR="00FB3D70" w:rsidRDefault="004C0F04" w:rsidP="00E16A59">
      <w:pPr>
        <w:numPr>
          <w:ilvl w:val="0"/>
          <w:numId w:val="1"/>
        </w:numPr>
        <w:tabs>
          <w:tab w:val="left" w:pos="8789"/>
        </w:tabs>
        <w:spacing w:after="0"/>
        <w:jc w:val="both"/>
        <w:rPr>
          <w:rFonts w:ascii="Arial" w:eastAsia="Times New Roman" w:hAnsi="Arial" w:cs="Arial"/>
          <w:color w:val="000000"/>
          <w:sz w:val="24"/>
          <w:szCs w:val="24"/>
          <w:lang w:eastAsia="es-ES"/>
        </w:rPr>
      </w:pPr>
      <w:r w:rsidRPr="00B60617">
        <w:rPr>
          <w:rFonts w:ascii="Arial" w:eastAsia="Times New Roman" w:hAnsi="Arial" w:cs="Arial"/>
          <w:color w:val="000000"/>
          <w:sz w:val="24"/>
          <w:szCs w:val="24"/>
          <w:lang w:eastAsia="es-ES"/>
        </w:rPr>
        <w:t xml:space="preserve">Para la ejecución de la Estrategia </w:t>
      </w:r>
      <w:r w:rsidRPr="00B60617">
        <w:rPr>
          <w:rFonts w:ascii="Arial" w:eastAsia="Times New Roman" w:hAnsi="Arial" w:cs="Arial"/>
          <w:b/>
          <w:bCs/>
          <w:color w:val="000000"/>
          <w:sz w:val="24"/>
          <w:szCs w:val="24"/>
          <w:lang w:eastAsia="es-ES"/>
        </w:rPr>
        <w:t xml:space="preserve">el </w:t>
      </w:r>
      <w:r w:rsidR="00AF4167" w:rsidRPr="00B60617">
        <w:rPr>
          <w:rFonts w:ascii="Arial" w:eastAsia="Times New Roman" w:hAnsi="Arial" w:cs="Arial"/>
          <w:b/>
          <w:bCs/>
          <w:color w:val="000000"/>
          <w:sz w:val="24"/>
          <w:szCs w:val="24"/>
          <w:lang w:eastAsia="es-ES"/>
        </w:rPr>
        <w:t>M</w:t>
      </w:r>
      <w:r w:rsidRPr="00B60617">
        <w:rPr>
          <w:rFonts w:ascii="Arial" w:eastAsia="Times New Roman" w:hAnsi="Arial" w:cs="Arial"/>
          <w:b/>
          <w:bCs/>
          <w:color w:val="000000"/>
          <w:sz w:val="24"/>
          <w:szCs w:val="24"/>
          <w:lang w:eastAsia="es-ES"/>
        </w:rPr>
        <w:t>unicipio deberá designar a un</w:t>
      </w:r>
      <w:r w:rsidR="000D509F" w:rsidRPr="00B60617">
        <w:rPr>
          <w:rFonts w:ascii="Arial" w:eastAsia="Times New Roman" w:hAnsi="Arial" w:cs="Arial"/>
          <w:b/>
          <w:bCs/>
          <w:color w:val="000000"/>
          <w:sz w:val="24"/>
          <w:szCs w:val="24"/>
          <w:lang w:eastAsia="es-ES"/>
        </w:rPr>
        <w:t>/a</w:t>
      </w:r>
      <w:r w:rsidRPr="00B60617">
        <w:rPr>
          <w:rFonts w:ascii="Arial" w:eastAsia="Times New Roman" w:hAnsi="Arial" w:cs="Arial"/>
          <w:b/>
          <w:bCs/>
          <w:color w:val="000000"/>
          <w:sz w:val="24"/>
          <w:szCs w:val="24"/>
          <w:lang w:eastAsia="es-ES"/>
        </w:rPr>
        <w:t xml:space="preserve"> Encargado</w:t>
      </w:r>
      <w:r w:rsidR="000D509F" w:rsidRPr="00B60617">
        <w:rPr>
          <w:rFonts w:ascii="Arial" w:eastAsia="Times New Roman" w:hAnsi="Arial" w:cs="Arial"/>
          <w:b/>
          <w:bCs/>
          <w:color w:val="000000"/>
          <w:sz w:val="24"/>
          <w:szCs w:val="24"/>
          <w:lang w:eastAsia="es-ES"/>
        </w:rPr>
        <w:t xml:space="preserve">/a </w:t>
      </w:r>
      <w:r w:rsidRPr="00B60617">
        <w:rPr>
          <w:rFonts w:ascii="Arial" w:eastAsia="Times New Roman" w:hAnsi="Arial" w:cs="Arial"/>
          <w:b/>
          <w:bCs/>
          <w:color w:val="000000"/>
          <w:sz w:val="24"/>
          <w:szCs w:val="24"/>
          <w:lang w:eastAsia="es-ES"/>
        </w:rPr>
        <w:t>EDLI</w:t>
      </w:r>
      <w:r w:rsidRPr="00B60617">
        <w:rPr>
          <w:rFonts w:ascii="Arial" w:eastAsia="Times New Roman" w:hAnsi="Arial" w:cs="Arial"/>
          <w:color w:val="000000"/>
          <w:sz w:val="24"/>
          <w:szCs w:val="24"/>
          <w:lang w:eastAsia="es-ES"/>
        </w:rPr>
        <w:t xml:space="preserve">, que sea profesional </w:t>
      </w:r>
      <w:r w:rsidR="000D509F" w:rsidRPr="00B60617">
        <w:rPr>
          <w:rFonts w:ascii="Arial" w:eastAsia="Times New Roman" w:hAnsi="Arial" w:cs="Arial"/>
          <w:color w:val="000000"/>
          <w:sz w:val="24"/>
          <w:szCs w:val="24"/>
          <w:lang w:eastAsia="es-ES"/>
        </w:rPr>
        <w:t>de la Unidad de Discapacidad Municipal correspondiente</w:t>
      </w:r>
      <w:r w:rsidRPr="00B60617">
        <w:rPr>
          <w:rFonts w:ascii="Arial" w:eastAsia="Times New Roman" w:hAnsi="Arial" w:cs="Arial"/>
          <w:color w:val="000000"/>
          <w:sz w:val="24"/>
          <w:szCs w:val="24"/>
          <w:lang w:eastAsia="es-ES"/>
        </w:rPr>
        <w:t>,</w:t>
      </w:r>
      <w:r w:rsidR="000D509F" w:rsidRPr="00B60617">
        <w:rPr>
          <w:rFonts w:ascii="Arial" w:eastAsia="Times New Roman" w:hAnsi="Arial" w:cs="Arial"/>
          <w:color w:val="000000"/>
          <w:sz w:val="24"/>
          <w:szCs w:val="24"/>
          <w:lang w:eastAsia="es-ES"/>
        </w:rPr>
        <w:t xml:space="preserve"> que será la </w:t>
      </w:r>
      <w:r w:rsidRPr="00B60617">
        <w:rPr>
          <w:rFonts w:ascii="Arial" w:eastAsia="Times New Roman" w:hAnsi="Arial" w:cs="Arial"/>
          <w:color w:val="000000"/>
          <w:sz w:val="24"/>
          <w:szCs w:val="24"/>
          <w:lang w:eastAsia="es-ES"/>
        </w:rPr>
        <w:t>contraparte</w:t>
      </w:r>
      <w:r w:rsidR="000D509F" w:rsidRPr="00B60617">
        <w:rPr>
          <w:rFonts w:ascii="Arial" w:eastAsia="Times New Roman" w:hAnsi="Arial" w:cs="Arial"/>
          <w:color w:val="000000"/>
          <w:sz w:val="24"/>
          <w:szCs w:val="24"/>
          <w:lang w:eastAsia="es-ES"/>
        </w:rPr>
        <w:t xml:space="preserve"> responsable du</w:t>
      </w:r>
      <w:r w:rsidRPr="00B60617">
        <w:rPr>
          <w:rFonts w:ascii="Arial" w:eastAsia="Times New Roman" w:hAnsi="Arial" w:cs="Arial"/>
          <w:color w:val="000000"/>
          <w:sz w:val="24"/>
          <w:szCs w:val="24"/>
          <w:lang w:eastAsia="es-ES"/>
        </w:rPr>
        <w:t xml:space="preserve">rante toda la </w:t>
      </w:r>
      <w:r w:rsidR="000D509F" w:rsidRPr="00B60617">
        <w:rPr>
          <w:rFonts w:ascii="Arial" w:eastAsia="Times New Roman" w:hAnsi="Arial" w:cs="Arial"/>
          <w:color w:val="000000"/>
          <w:sz w:val="24"/>
          <w:szCs w:val="24"/>
          <w:lang w:eastAsia="es-ES"/>
        </w:rPr>
        <w:t>duración del convenio. Este</w:t>
      </w:r>
      <w:r w:rsidR="00AF4167" w:rsidRPr="00B60617">
        <w:rPr>
          <w:rFonts w:ascii="Arial" w:eastAsia="Times New Roman" w:hAnsi="Arial" w:cs="Arial"/>
          <w:color w:val="000000"/>
          <w:sz w:val="24"/>
          <w:szCs w:val="24"/>
          <w:lang w:eastAsia="es-ES"/>
        </w:rPr>
        <w:t>/a</w:t>
      </w:r>
      <w:r w:rsidR="000D509F" w:rsidRPr="00B60617">
        <w:rPr>
          <w:rFonts w:ascii="Arial" w:eastAsia="Times New Roman" w:hAnsi="Arial" w:cs="Arial"/>
          <w:color w:val="000000"/>
          <w:sz w:val="24"/>
          <w:szCs w:val="24"/>
          <w:lang w:eastAsia="es-ES"/>
        </w:rPr>
        <w:t xml:space="preserve"> profesional tendrá a su cargo la supervisión </w:t>
      </w:r>
      <w:r w:rsidRPr="00B60617">
        <w:rPr>
          <w:rFonts w:ascii="Arial" w:eastAsia="Times New Roman" w:hAnsi="Arial" w:cs="Arial"/>
          <w:color w:val="000000"/>
          <w:sz w:val="24"/>
          <w:szCs w:val="24"/>
          <w:lang w:eastAsia="es-ES"/>
        </w:rPr>
        <w:t>de los distintos productos considerados en el Plan de Financiamiento</w:t>
      </w:r>
      <w:r w:rsidR="00333AC7" w:rsidRPr="00B60617">
        <w:rPr>
          <w:rFonts w:ascii="Arial" w:eastAsia="Times New Roman" w:hAnsi="Arial" w:cs="Arial"/>
          <w:color w:val="000000"/>
          <w:sz w:val="24"/>
          <w:szCs w:val="24"/>
          <w:lang w:eastAsia="es-ES"/>
        </w:rPr>
        <w:t xml:space="preserve">, </w:t>
      </w:r>
      <w:r w:rsidR="000D509F" w:rsidRPr="00B60617">
        <w:rPr>
          <w:rFonts w:ascii="Arial" w:eastAsia="Times New Roman" w:hAnsi="Arial" w:cs="Arial"/>
          <w:color w:val="000000"/>
          <w:sz w:val="24"/>
          <w:szCs w:val="24"/>
          <w:lang w:eastAsia="es-ES"/>
        </w:rPr>
        <w:t>resguardando además</w:t>
      </w:r>
      <w:r w:rsidR="00C62DED" w:rsidRPr="00B60617">
        <w:rPr>
          <w:rFonts w:ascii="Arial" w:eastAsia="Times New Roman" w:hAnsi="Arial" w:cs="Arial"/>
          <w:color w:val="000000"/>
          <w:sz w:val="24"/>
          <w:szCs w:val="24"/>
          <w:lang w:eastAsia="es-ES"/>
        </w:rPr>
        <w:t xml:space="preserve"> la </w:t>
      </w:r>
      <w:r w:rsidR="00780FC1" w:rsidRPr="00B60617">
        <w:rPr>
          <w:rFonts w:ascii="Arial" w:eastAsia="Times New Roman" w:hAnsi="Arial" w:cs="Arial"/>
          <w:color w:val="000000"/>
          <w:sz w:val="24"/>
          <w:szCs w:val="24"/>
          <w:lang w:eastAsia="es-ES"/>
        </w:rPr>
        <w:t xml:space="preserve">correcta </w:t>
      </w:r>
      <w:r w:rsidR="00C62DED" w:rsidRPr="00B60617">
        <w:rPr>
          <w:rFonts w:ascii="Arial" w:eastAsia="Times New Roman" w:hAnsi="Arial" w:cs="Arial"/>
          <w:color w:val="000000"/>
          <w:sz w:val="24"/>
          <w:szCs w:val="24"/>
          <w:lang w:eastAsia="es-ES"/>
        </w:rPr>
        <w:t>implementación de los aspectos administrativos de la EDLI</w:t>
      </w:r>
      <w:r w:rsidR="007D5F3C" w:rsidRPr="00B60617">
        <w:rPr>
          <w:rFonts w:ascii="Arial" w:eastAsia="Times New Roman" w:hAnsi="Arial" w:cs="Arial"/>
          <w:color w:val="000000"/>
          <w:sz w:val="24"/>
          <w:szCs w:val="24"/>
          <w:lang w:eastAsia="es-ES"/>
        </w:rPr>
        <w:t>.</w:t>
      </w:r>
    </w:p>
    <w:p w14:paraId="7E091455" w14:textId="77777777" w:rsidR="00FB3D70" w:rsidRPr="00B60617" w:rsidRDefault="00FB3D70" w:rsidP="00333AC7">
      <w:pPr>
        <w:tabs>
          <w:tab w:val="left" w:pos="8789"/>
        </w:tabs>
        <w:spacing w:after="0" w:line="240" w:lineRule="auto"/>
        <w:ind w:left="720"/>
        <w:rPr>
          <w:rFonts w:ascii="Arial" w:eastAsia="Arial" w:hAnsi="Arial" w:cs="Arial"/>
          <w:sz w:val="24"/>
          <w:szCs w:val="24"/>
        </w:rPr>
      </w:pPr>
    </w:p>
    <w:p w14:paraId="526005A1" w14:textId="77777777" w:rsidR="007F5142" w:rsidRPr="00B60617" w:rsidRDefault="007F5142" w:rsidP="00A14D36">
      <w:pPr>
        <w:pStyle w:val="Prrafodelista"/>
        <w:rPr>
          <w:rFonts w:ascii="Arial" w:eastAsia="Arial" w:hAnsi="Arial" w:cs="Arial"/>
          <w:sz w:val="24"/>
          <w:szCs w:val="24"/>
        </w:rPr>
      </w:pPr>
      <w:bookmarkStart w:id="14" w:name="_Hlk44521673"/>
    </w:p>
    <w:p w14:paraId="65F223C9" w14:textId="325C4A2C" w:rsidR="00A14D36" w:rsidRPr="00B60617" w:rsidRDefault="00A14D36" w:rsidP="00A14D3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5" w:name="_Toc96446831"/>
      <w:bookmarkEnd w:id="14"/>
      <w:r w:rsidRPr="00B60617">
        <w:rPr>
          <w:rFonts w:ascii="Arial" w:eastAsia="Arial" w:hAnsi="Arial" w:cs="Arial"/>
          <w:color w:val="FFFFFF"/>
          <w:sz w:val="24"/>
          <w:szCs w:val="24"/>
        </w:rPr>
        <w:t>4. Plan de Financiamiento</w:t>
      </w:r>
      <w:bookmarkEnd w:id="15"/>
      <w:r w:rsidRPr="00B60617">
        <w:rPr>
          <w:rFonts w:ascii="Arial" w:eastAsia="Arial" w:hAnsi="Arial" w:cs="Arial"/>
          <w:color w:val="FFFFFF"/>
          <w:sz w:val="24"/>
          <w:szCs w:val="24"/>
        </w:rPr>
        <w:t xml:space="preserve"> </w:t>
      </w:r>
    </w:p>
    <w:p w14:paraId="2053F7AE" w14:textId="705F1AC6" w:rsidR="00A14D36" w:rsidRPr="00B60617" w:rsidRDefault="00A14D36">
      <w:pPr>
        <w:tabs>
          <w:tab w:val="left" w:pos="8789"/>
        </w:tabs>
        <w:spacing w:after="0"/>
        <w:jc w:val="both"/>
        <w:rPr>
          <w:rFonts w:ascii="Arial" w:eastAsia="Arial" w:hAnsi="Arial" w:cs="Arial"/>
          <w:sz w:val="24"/>
          <w:szCs w:val="24"/>
        </w:rPr>
      </w:pPr>
    </w:p>
    <w:p w14:paraId="60387827" w14:textId="77777777" w:rsidR="00831AB7" w:rsidRPr="00B60617" w:rsidRDefault="00831AB7" w:rsidP="00831AB7">
      <w:pPr>
        <w:widowControl/>
        <w:spacing w:after="0" w:line="240" w:lineRule="auto"/>
        <w:jc w:val="both"/>
        <w:rPr>
          <w:rFonts w:ascii="Times New Roman" w:eastAsia="Times New Roman" w:hAnsi="Times New Roman" w:cs="Times New Roman"/>
          <w:sz w:val="24"/>
          <w:szCs w:val="24"/>
          <w:lang w:eastAsia="es-ES"/>
        </w:rPr>
      </w:pPr>
      <w:r w:rsidRPr="00B60617">
        <w:rPr>
          <w:rFonts w:ascii="Arial" w:eastAsia="Times New Roman" w:hAnsi="Arial" w:cs="Arial"/>
          <w:color w:val="000000"/>
          <w:sz w:val="24"/>
          <w:szCs w:val="24"/>
          <w:lang w:eastAsia="es-ES"/>
        </w:rPr>
        <w:t>El Plan de Financiamiento EDLI de Continuidad a desarrollar por cada Municipio ejecutor, consiste en la implementación de distintos productos, de acuerdo con una oferta programática integrada de SENADIS. </w:t>
      </w:r>
    </w:p>
    <w:p w14:paraId="716669A0" w14:textId="77777777" w:rsidR="00831AB7" w:rsidRPr="00B60617" w:rsidRDefault="00831AB7" w:rsidP="00831AB7">
      <w:pPr>
        <w:widowControl/>
        <w:spacing w:after="0" w:line="240" w:lineRule="auto"/>
        <w:rPr>
          <w:rFonts w:ascii="Times New Roman" w:eastAsia="Times New Roman" w:hAnsi="Times New Roman" w:cs="Times New Roman"/>
          <w:sz w:val="24"/>
          <w:szCs w:val="24"/>
          <w:lang w:eastAsia="es-ES"/>
        </w:rPr>
      </w:pPr>
    </w:p>
    <w:p w14:paraId="00EF09D4" w14:textId="381D8074" w:rsidR="00831AB7" w:rsidRDefault="00831AB7" w:rsidP="00831AB7">
      <w:pPr>
        <w:widowControl/>
        <w:spacing w:after="0" w:line="240" w:lineRule="auto"/>
        <w:jc w:val="both"/>
        <w:rPr>
          <w:rFonts w:ascii="Arial" w:eastAsia="Times New Roman" w:hAnsi="Arial" w:cs="Arial"/>
          <w:color w:val="000000"/>
          <w:sz w:val="24"/>
          <w:szCs w:val="24"/>
          <w:lang w:eastAsia="es-ES"/>
        </w:rPr>
      </w:pPr>
      <w:r w:rsidRPr="00B60617">
        <w:rPr>
          <w:rFonts w:ascii="Arial" w:eastAsia="Times New Roman" w:hAnsi="Arial" w:cs="Arial"/>
          <w:color w:val="000000"/>
          <w:sz w:val="24"/>
          <w:szCs w:val="24"/>
          <w:lang w:eastAsia="es-ES"/>
        </w:rPr>
        <w:lastRenderedPageBreak/>
        <w:t>A continuación, se presenta el detalle del financiamiento para cada producto</w:t>
      </w:r>
      <w:r w:rsidR="00A6563C">
        <w:rPr>
          <w:rFonts w:ascii="Arial" w:eastAsia="Times New Roman" w:hAnsi="Arial" w:cs="Arial"/>
          <w:color w:val="000000"/>
          <w:sz w:val="24"/>
          <w:szCs w:val="24"/>
          <w:lang w:eastAsia="es-ES"/>
        </w:rPr>
        <w:t>:</w:t>
      </w:r>
    </w:p>
    <w:p w14:paraId="5ED5C019" w14:textId="77777777" w:rsidR="00FA15EC" w:rsidRPr="00FA15EC" w:rsidRDefault="00FA15EC" w:rsidP="00FA15EC">
      <w:pPr>
        <w:spacing w:after="0"/>
        <w:rPr>
          <w:rFonts w:ascii="Arial" w:eastAsia="Arial" w:hAnsi="Arial" w:cs="Arial"/>
          <w:b/>
          <w:sz w:val="24"/>
          <w:szCs w:val="24"/>
          <w:u w:val="single"/>
        </w:rPr>
      </w:pPr>
    </w:p>
    <w:p w14:paraId="6ED88E80" w14:textId="53FA8AEF" w:rsidR="003C45DB" w:rsidRPr="00B60617" w:rsidRDefault="003C45DB" w:rsidP="003C45DB">
      <w:pPr>
        <w:pStyle w:val="Ttulo2"/>
        <w:widowControl/>
        <w:shd w:val="clear" w:color="auto" w:fill="B8CCE4"/>
        <w:tabs>
          <w:tab w:val="left" w:pos="8789"/>
        </w:tabs>
        <w:spacing w:before="0" w:after="0"/>
        <w:jc w:val="both"/>
        <w:rPr>
          <w:rFonts w:ascii="Arial" w:eastAsia="Arial" w:hAnsi="Arial" w:cs="Arial"/>
          <w:sz w:val="24"/>
          <w:szCs w:val="24"/>
        </w:rPr>
      </w:pPr>
      <w:bookmarkStart w:id="16" w:name="_Toc96446832"/>
      <w:r w:rsidRPr="00B60617">
        <w:rPr>
          <w:rFonts w:ascii="Arial" w:eastAsia="Arial" w:hAnsi="Arial" w:cs="Arial"/>
          <w:sz w:val="24"/>
          <w:szCs w:val="24"/>
        </w:rPr>
        <w:t>Producto: Fortalecimiento de la Gestión Inclusiva de la Unidad de Discapacidad</w:t>
      </w:r>
      <w:bookmarkEnd w:id="16"/>
      <w:r w:rsidRPr="00B60617">
        <w:rPr>
          <w:rFonts w:ascii="Arial" w:eastAsia="Arial" w:hAnsi="Arial" w:cs="Arial"/>
          <w:sz w:val="24"/>
          <w:szCs w:val="24"/>
        </w:rPr>
        <w:t xml:space="preserve"> </w:t>
      </w:r>
    </w:p>
    <w:p w14:paraId="04DFACCE" w14:textId="77777777" w:rsidR="003C45DB" w:rsidRPr="00B60617" w:rsidRDefault="003C45DB" w:rsidP="003C45DB">
      <w:pPr>
        <w:spacing w:after="0"/>
        <w:rPr>
          <w:rFonts w:ascii="Arial" w:eastAsia="Arial" w:hAnsi="Arial" w:cs="Arial"/>
          <w:b/>
          <w:sz w:val="24"/>
          <w:szCs w:val="24"/>
          <w:u w:val="single"/>
        </w:rPr>
      </w:pPr>
    </w:p>
    <w:p w14:paraId="79AC7054" w14:textId="77777777" w:rsidR="001415B3" w:rsidRDefault="003C45DB" w:rsidP="001415B3">
      <w:pPr>
        <w:spacing w:after="0"/>
        <w:jc w:val="both"/>
        <w:rPr>
          <w:rFonts w:ascii="Arial" w:eastAsia="Arial" w:hAnsi="Arial" w:cs="Arial"/>
          <w:b/>
          <w:sz w:val="24"/>
          <w:szCs w:val="24"/>
        </w:rPr>
      </w:pPr>
      <w:r w:rsidRPr="00B60617">
        <w:rPr>
          <w:rFonts w:ascii="Arial" w:eastAsia="Arial" w:hAnsi="Arial" w:cs="Arial"/>
          <w:b/>
          <w:sz w:val="24"/>
          <w:szCs w:val="24"/>
          <w:u w:val="single"/>
        </w:rPr>
        <w:t>Monto Asignado</w:t>
      </w:r>
      <w:r w:rsidRPr="00B60617">
        <w:rPr>
          <w:rFonts w:ascii="Arial" w:eastAsia="Arial" w:hAnsi="Arial" w:cs="Arial"/>
          <w:b/>
          <w:sz w:val="24"/>
          <w:szCs w:val="24"/>
        </w:rPr>
        <w:t xml:space="preserve">: </w:t>
      </w:r>
      <w:r w:rsidR="001415B3">
        <w:rPr>
          <w:rFonts w:ascii="Arial" w:eastAsia="Arial" w:hAnsi="Arial" w:cs="Arial"/>
          <w:b/>
          <w:sz w:val="24"/>
          <w:szCs w:val="24"/>
        </w:rPr>
        <w:t>$17.540.800.- (diecisiete millones quinientos cuarenta mil ochocientos pesos).</w:t>
      </w:r>
    </w:p>
    <w:p w14:paraId="3A4CEF15" w14:textId="675E370E" w:rsidR="003C45DB" w:rsidRPr="00B60617" w:rsidRDefault="003C45DB" w:rsidP="003C45DB">
      <w:pPr>
        <w:spacing w:after="0"/>
        <w:rPr>
          <w:rFonts w:ascii="Arial" w:eastAsia="Arial" w:hAnsi="Arial" w:cs="Arial"/>
          <w:b/>
          <w:sz w:val="24"/>
          <w:szCs w:val="24"/>
        </w:rPr>
      </w:pPr>
    </w:p>
    <w:p w14:paraId="347CC26F" w14:textId="2BEA75B2" w:rsidR="003C45DB" w:rsidRPr="00B60617" w:rsidRDefault="003C45DB" w:rsidP="003C45DB">
      <w:pPr>
        <w:tabs>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Este producto busca fortalecer la unidad de discapacidad del </w:t>
      </w:r>
      <w:r w:rsidR="00AF4167" w:rsidRPr="00B60617">
        <w:rPr>
          <w:rFonts w:ascii="Arial" w:eastAsia="Arial" w:hAnsi="Arial" w:cs="Arial"/>
          <w:sz w:val="24"/>
          <w:szCs w:val="24"/>
        </w:rPr>
        <w:t>M</w:t>
      </w:r>
      <w:r w:rsidRPr="00B60617">
        <w:rPr>
          <w:rFonts w:ascii="Arial" w:eastAsia="Arial" w:hAnsi="Arial" w:cs="Arial"/>
          <w:sz w:val="24"/>
          <w:szCs w:val="24"/>
        </w:rPr>
        <w:t>unicipio en materia de gestión inclusiva a través del financiamiento de:</w:t>
      </w:r>
    </w:p>
    <w:p w14:paraId="313BF2F1" w14:textId="77777777" w:rsidR="003C45DB" w:rsidRPr="00B60617" w:rsidRDefault="003C45DB" w:rsidP="003C45DB">
      <w:pPr>
        <w:tabs>
          <w:tab w:val="left" w:pos="8789"/>
        </w:tabs>
        <w:spacing w:after="0"/>
        <w:jc w:val="both"/>
        <w:rPr>
          <w:rFonts w:ascii="Arial" w:eastAsia="Arial" w:hAnsi="Arial" w:cs="Arial"/>
          <w:sz w:val="24"/>
          <w:szCs w:val="24"/>
        </w:rPr>
      </w:pPr>
    </w:p>
    <w:p w14:paraId="63E3E07D" w14:textId="22DE17FF" w:rsidR="003C45DB" w:rsidRPr="00B60617" w:rsidRDefault="003C45DB" w:rsidP="000951FB">
      <w:pPr>
        <w:numPr>
          <w:ilvl w:val="0"/>
          <w:numId w:val="10"/>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B60617">
        <w:rPr>
          <w:rFonts w:ascii="Arial" w:eastAsia="Arial" w:hAnsi="Arial" w:cs="Arial"/>
          <w:b/>
          <w:color w:val="000000"/>
          <w:sz w:val="24"/>
          <w:szCs w:val="24"/>
        </w:rPr>
        <w:t>Pago de servicios a un/a profesional:</w:t>
      </w:r>
      <w:r w:rsidRPr="00B60617">
        <w:rPr>
          <w:rFonts w:ascii="Arial" w:eastAsia="Arial" w:hAnsi="Arial" w:cs="Arial"/>
          <w:color w:val="000000"/>
          <w:sz w:val="24"/>
          <w:szCs w:val="24"/>
        </w:rPr>
        <w:t xml:space="preserve"> contratación de un/a profesional adicional al </w:t>
      </w:r>
      <w:proofErr w:type="spellStart"/>
      <w:r w:rsidRPr="00B60617">
        <w:rPr>
          <w:rFonts w:ascii="Arial" w:eastAsia="Arial" w:hAnsi="Arial" w:cs="Arial"/>
          <w:color w:val="000000"/>
          <w:sz w:val="24"/>
          <w:szCs w:val="24"/>
        </w:rPr>
        <w:t>personal</w:t>
      </w:r>
      <w:proofErr w:type="spellEnd"/>
      <w:r w:rsidRPr="00B60617">
        <w:rPr>
          <w:rFonts w:ascii="Arial" w:eastAsia="Arial" w:hAnsi="Arial" w:cs="Arial"/>
          <w:color w:val="000000"/>
          <w:sz w:val="24"/>
          <w:szCs w:val="24"/>
        </w:rPr>
        <w:t xml:space="preserve"> ya existente en la Unidad Municipal de Discapacidad. Este/a profesional tendrá la función de apoyar la ejecución, coordinación y promoción de la EDLI en la comuna, entre otras tareas relacionadas con la inclusión de personas con discapacidad que pueda indicar el Municipio. Las principales tareas de este</w:t>
      </w:r>
      <w:r w:rsidR="00A73A1B" w:rsidRPr="00B60617">
        <w:rPr>
          <w:rFonts w:ascii="Arial" w:eastAsia="Arial" w:hAnsi="Arial" w:cs="Arial"/>
          <w:color w:val="000000"/>
          <w:sz w:val="24"/>
          <w:szCs w:val="24"/>
        </w:rPr>
        <w:t>/a</w:t>
      </w:r>
      <w:r w:rsidRPr="00B60617">
        <w:rPr>
          <w:rFonts w:ascii="Arial" w:eastAsia="Arial" w:hAnsi="Arial" w:cs="Arial"/>
          <w:color w:val="000000"/>
          <w:sz w:val="24"/>
          <w:szCs w:val="24"/>
        </w:rPr>
        <w:t xml:space="preserve"> profesional son: </w:t>
      </w:r>
    </w:p>
    <w:p w14:paraId="3FE9F8BF" w14:textId="77777777" w:rsidR="00F35D49" w:rsidRPr="00B60617" w:rsidRDefault="00F35D49" w:rsidP="00F35D49">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38280C8D" w14:textId="77777777" w:rsidR="003C45DB" w:rsidRPr="00B60617" w:rsidRDefault="003C45DB" w:rsidP="000951FB">
      <w:pPr>
        <w:numPr>
          <w:ilvl w:val="0"/>
          <w:numId w:val="4"/>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Articular la implementación de la Estrategia de Desarrollo Local en la comuna, en coordinación con la Unidad de Discapacidad Municipal.</w:t>
      </w:r>
    </w:p>
    <w:p w14:paraId="737661B3" w14:textId="77777777" w:rsidR="003C45DB" w:rsidRPr="00B60617" w:rsidRDefault="003C45DB" w:rsidP="000951FB">
      <w:pPr>
        <w:numPr>
          <w:ilvl w:val="0"/>
          <w:numId w:val="4"/>
        </w:numPr>
        <w:tabs>
          <w:tab w:val="left" w:pos="8789"/>
        </w:tabs>
        <w:spacing w:after="0"/>
        <w:jc w:val="both"/>
        <w:rPr>
          <w:rFonts w:ascii="Arial" w:eastAsia="Arial" w:hAnsi="Arial" w:cs="Arial"/>
          <w:sz w:val="24"/>
          <w:szCs w:val="24"/>
        </w:rPr>
      </w:pPr>
      <w:r w:rsidRPr="00B60617">
        <w:rPr>
          <w:rFonts w:ascii="Arial" w:eastAsia="Arial" w:hAnsi="Arial" w:cs="Arial"/>
          <w:sz w:val="24"/>
          <w:szCs w:val="24"/>
        </w:rPr>
        <w:t>Supervisar la ejecución del Plan de Trabajo EDLI, trabajando de manera coordinada con las/los profesionales de cada uno de los productos de la Estrategia: Fortalecimiento de la Gestión Inclusiva de la Unidad de Discapacidad, Fortalecimiento de la Gestión de Redes Vecinales y Locales, Rehabilitación Infantil con Enfoque Comunitario y Fortalecimiento de la Participación.</w:t>
      </w:r>
    </w:p>
    <w:p w14:paraId="1F8F001F" w14:textId="339ED673" w:rsidR="003C45DB" w:rsidRPr="00B60617" w:rsidRDefault="003C45DB" w:rsidP="000951FB">
      <w:pPr>
        <w:numPr>
          <w:ilvl w:val="0"/>
          <w:numId w:val="4"/>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Liderar la aplicación del Diagnóstico Participativo de las personas con discapacidad de la comuna, sus cuidadores/as y otros actores claves del territorio.</w:t>
      </w:r>
    </w:p>
    <w:p w14:paraId="4C0474E9" w14:textId="77777777" w:rsidR="003C45DB" w:rsidRPr="00B60617" w:rsidRDefault="003C45DB" w:rsidP="000951FB">
      <w:pPr>
        <w:numPr>
          <w:ilvl w:val="0"/>
          <w:numId w:val="4"/>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Diseñar y gestionar un plan de difusión asociado a la ejecución de la Estrategia.</w:t>
      </w:r>
    </w:p>
    <w:p w14:paraId="6205EBB4" w14:textId="77777777" w:rsidR="003C45DB" w:rsidRPr="00B60617" w:rsidRDefault="003C45DB" w:rsidP="000951FB">
      <w:pPr>
        <w:numPr>
          <w:ilvl w:val="0"/>
          <w:numId w:val="4"/>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Generar articulaciones con los programas y proyectos de otras unidades municipales para ofrecer alternativas integrales y oportunas de solución, según las necesidades de las personas con discapacidad.</w:t>
      </w:r>
    </w:p>
    <w:p w14:paraId="18304929" w14:textId="77777777" w:rsidR="003C45DB" w:rsidRPr="00B60617" w:rsidRDefault="003C45DB" w:rsidP="000951FB">
      <w:pPr>
        <w:numPr>
          <w:ilvl w:val="0"/>
          <w:numId w:val="4"/>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 xml:space="preserve">Apoyar la conformación y coordinación del Comité Municipal de </w:t>
      </w:r>
      <w:r w:rsidRPr="00B60617">
        <w:rPr>
          <w:rFonts w:ascii="Arial" w:eastAsia="Arial" w:hAnsi="Arial" w:cs="Arial"/>
          <w:color w:val="000000"/>
          <w:sz w:val="24"/>
          <w:szCs w:val="24"/>
        </w:rPr>
        <w:lastRenderedPageBreak/>
        <w:t>Desarrollo Local Inclusivo.</w:t>
      </w:r>
    </w:p>
    <w:p w14:paraId="0F736B89" w14:textId="77777777" w:rsidR="003C45DB" w:rsidRPr="00B60617" w:rsidRDefault="003C45DB" w:rsidP="000951FB">
      <w:pPr>
        <w:numPr>
          <w:ilvl w:val="0"/>
          <w:numId w:val="4"/>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 xml:space="preserve">Implementar jornadas de concientización y capacitación a los/as funcionarios/as municipales respecto a la inclusión de personas con discapacidad, uso del lenguaje en discapacidad y procedimientos inclusivos ante emergencias, entre otros aspectos a evaluar. </w:t>
      </w:r>
    </w:p>
    <w:p w14:paraId="59F11EBD" w14:textId="77777777" w:rsidR="003C45DB" w:rsidRPr="00B60617" w:rsidRDefault="003C45DB" w:rsidP="000951FB">
      <w:pPr>
        <w:numPr>
          <w:ilvl w:val="0"/>
          <w:numId w:val="4"/>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Desarrollar informes técnicos, rendiciones de cuentas u otros entregables en el marco de este producto.</w:t>
      </w:r>
    </w:p>
    <w:p w14:paraId="12352CCD" w14:textId="77777777" w:rsidR="003C45DB" w:rsidRPr="00B60617" w:rsidRDefault="003C45DB" w:rsidP="003C45DB">
      <w:pPr>
        <w:pBdr>
          <w:top w:val="nil"/>
          <w:left w:val="nil"/>
          <w:bottom w:val="nil"/>
          <w:right w:val="nil"/>
          <w:between w:val="nil"/>
        </w:pBdr>
        <w:tabs>
          <w:tab w:val="left" w:pos="8789"/>
        </w:tabs>
        <w:spacing w:after="0"/>
        <w:ind w:left="1080"/>
        <w:jc w:val="both"/>
        <w:rPr>
          <w:rFonts w:ascii="Arial" w:eastAsia="Arial" w:hAnsi="Arial" w:cs="Arial"/>
          <w:color w:val="000000"/>
          <w:sz w:val="24"/>
          <w:szCs w:val="24"/>
        </w:rPr>
      </w:pPr>
    </w:p>
    <w:p w14:paraId="6CCC8F45" w14:textId="1B497EBF" w:rsidR="003C45DB" w:rsidRPr="00B60617" w:rsidRDefault="003C45DB" w:rsidP="003C45DB">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sidRPr="00B60617">
        <w:rPr>
          <w:rFonts w:ascii="Arial" w:eastAsia="Arial" w:hAnsi="Arial" w:cs="Arial"/>
          <w:color w:val="000000"/>
          <w:sz w:val="24"/>
          <w:szCs w:val="24"/>
        </w:rPr>
        <w:t xml:space="preserve">La contratación del/de la profesional, deberá ser en jornada completa y podrá durar entre </w:t>
      </w:r>
      <w:r w:rsidR="00AF4167" w:rsidRPr="00B60617">
        <w:rPr>
          <w:rFonts w:ascii="Arial" w:eastAsia="Arial" w:hAnsi="Arial" w:cs="Arial"/>
          <w:color w:val="000000"/>
          <w:sz w:val="24"/>
          <w:szCs w:val="24"/>
        </w:rPr>
        <w:t>doce (</w:t>
      </w:r>
      <w:r w:rsidRPr="00B60617">
        <w:rPr>
          <w:rFonts w:ascii="Arial" w:eastAsia="Arial" w:hAnsi="Arial" w:cs="Arial"/>
          <w:color w:val="000000"/>
          <w:sz w:val="24"/>
          <w:szCs w:val="24"/>
        </w:rPr>
        <w:t>12</w:t>
      </w:r>
      <w:r w:rsidR="00AF4167" w:rsidRPr="00B60617">
        <w:rPr>
          <w:rFonts w:ascii="Arial" w:eastAsia="Arial" w:hAnsi="Arial" w:cs="Arial"/>
          <w:color w:val="000000"/>
          <w:sz w:val="24"/>
          <w:szCs w:val="24"/>
        </w:rPr>
        <w:t>)</w:t>
      </w:r>
      <w:r w:rsidRPr="00B60617">
        <w:rPr>
          <w:rFonts w:ascii="Arial" w:eastAsia="Arial" w:hAnsi="Arial" w:cs="Arial"/>
          <w:color w:val="000000"/>
          <w:sz w:val="24"/>
          <w:szCs w:val="24"/>
        </w:rPr>
        <w:t xml:space="preserve"> </w:t>
      </w:r>
      <w:r w:rsidR="00B86C8E">
        <w:rPr>
          <w:rFonts w:ascii="Arial" w:eastAsia="Arial" w:hAnsi="Arial" w:cs="Arial"/>
          <w:color w:val="000000"/>
          <w:sz w:val="24"/>
          <w:szCs w:val="24"/>
        </w:rPr>
        <w:t xml:space="preserve">a </w:t>
      </w:r>
      <w:r w:rsidR="00B86C8E" w:rsidRPr="00B60617">
        <w:rPr>
          <w:rFonts w:ascii="Arial" w:eastAsia="Arial" w:hAnsi="Arial" w:cs="Arial"/>
          <w:color w:val="000000"/>
          <w:sz w:val="24"/>
          <w:szCs w:val="24"/>
        </w:rPr>
        <w:t>diecisiete</w:t>
      </w:r>
      <w:r w:rsidR="00C41B53" w:rsidRPr="00B60617">
        <w:rPr>
          <w:rFonts w:ascii="Arial" w:eastAsia="Arial" w:hAnsi="Arial" w:cs="Arial"/>
          <w:color w:val="000000"/>
          <w:sz w:val="24"/>
          <w:szCs w:val="24"/>
        </w:rPr>
        <w:t xml:space="preserve"> (17) </w:t>
      </w:r>
      <w:r w:rsidRPr="00B60617">
        <w:rPr>
          <w:rFonts w:ascii="Arial" w:eastAsia="Arial" w:hAnsi="Arial" w:cs="Arial"/>
          <w:color w:val="000000"/>
          <w:sz w:val="24"/>
          <w:szCs w:val="24"/>
        </w:rPr>
        <w:t xml:space="preserve">meses según estime el Municipio, por un </w:t>
      </w:r>
      <w:r w:rsidRPr="00B60617">
        <w:rPr>
          <w:rFonts w:ascii="Arial" w:eastAsia="Arial" w:hAnsi="Arial" w:cs="Arial"/>
          <w:b/>
          <w:color w:val="000000"/>
          <w:sz w:val="24"/>
          <w:szCs w:val="24"/>
        </w:rPr>
        <w:t>monto máximo con cargo a este aporte de $1</w:t>
      </w:r>
      <w:r w:rsidR="00983BBA">
        <w:rPr>
          <w:rFonts w:ascii="Arial" w:eastAsia="Arial" w:hAnsi="Arial" w:cs="Arial"/>
          <w:b/>
          <w:color w:val="000000"/>
          <w:sz w:val="24"/>
          <w:szCs w:val="24"/>
        </w:rPr>
        <w:t>5</w:t>
      </w:r>
      <w:r w:rsidRPr="00B60617">
        <w:rPr>
          <w:rFonts w:ascii="Arial" w:eastAsia="Arial" w:hAnsi="Arial" w:cs="Arial"/>
          <w:b/>
          <w:color w:val="000000"/>
          <w:sz w:val="24"/>
          <w:szCs w:val="24"/>
        </w:rPr>
        <w:t>.500.000</w:t>
      </w:r>
      <w:r w:rsidR="00DB5EFF" w:rsidRPr="00B60617">
        <w:rPr>
          <w:rFonts w:ascii="Arial" w:eastAsia="Arial" w:hAnsi="Arial" w:cs="Arial"/>
          <w:b/>
          <w:color w:val="000000"/>
          <w:sz w:val="24"/>
          <w:szCs w:val="24"/>
        </w:rPr>
        <w:t>.</w:t>
      </w:r>
      <w:r w:rsidRPr="00B60617">
        <w:rPr>
          <w:rFonts w:ascii="Arial" w:eastAsia="Arial" w:hAnsi="Arial" w:cs="Arial"/>
          <w:b/>
          <w:color w:val="000000"/>
          <w:sz w:val="24"/>
          <w:szCs w:val="24"/>
        </w:rPr>
        <w:t>- (</w:t>
      </w:r>
      <w:r w:rsidR="00983BBA">
        <w:rPr>
          <w:rFonts w:ascii="Arial" w:eastAsia="Arial" w:hAnsi="Arial" w:cs="Arial"/>
          <w:b/>
          <w:color w:val="000000"/>
          <w:sz w:val="24"/>
          <w:szCs w:val="24"/>
        </w:rPr>
        <w:t>quince</w:t>
      </w:r>
      <w:r w:rsidRPr="00B60617">
        <w:rPr>
          <w:rFonts w:ascii="Arial" w:eastAsia="Arial" w:hAnsi="Arial" w:cs="Arial"/>
          <w:b/>
          <w:color w:val="000000"/>
          <w:sz w:val="24"/>
          <w:szCs w:val="24"/>
        </w:rPr>
        <w:t xml:space="preserve"> millones quinientos mil pesos).</w:t>
      </w:r>
      <w:r w:rsidRPr="00B60617">
        <w:rPr>
          <w:rFonts w:ascii="Arial" w:eastAsia="Arial" w:hAnsi="Arial" w:cs="Arial"/>
          <w:color w:val="000000"/>
          <w:sz w:val="24"/>
          <w:szCs w:val="24"/>
        </w:rPr>
        <w:t xml:space="preserve"> Dicha contratación, deberá ser aprobada por la respectiva Dirección Regional de SENADIS, según perfil entregado por el Servicio. </w:t>
      </w:r>
    </w:p>
    <w:p w14:paraId="7EA133B6" w14:textId="77777777" w:rsidR="003C45DB" w:rsidRPr="00B60617" w:rsidRDefault="003C45DB" w:rsidP="003C45DB">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p>
    <w:p w14:paraId="0949D1D2" w14:textId="77777777" w:rsidR="003C45DB" w:rsidRPr="00B60617" w:rsidRDefault="003C45DB" w:rsidP="003C45DB">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sidRPr="00B60617">
        <w:rPr>
          <w:rFonts w:ascii="Arial" w:eastAsia="Arial" w:hAnsi="Arial" w:cs="Arial"/>
          <w:color w:val="000000"/>
          <w:sz w:val="24"/>
          <w:szCs w:val="24"/>
        </w:rPr>
        <w:t xml:space="preserve">Es importante tener en consideración que el perfil de cargo de este/a profesional debe ser complementario al del </w:t>
      </w:r>
      <w:proofErr w:type="spellStart"/>
      <w:r w:rsidRPr="00B60617">
        <w:rPr>
          <w:rFonts w:ascii="Arial" w:eastAsia="Arial" w:hAnsi="Arial" w:cs="Arial"/>
          <w:color w:val="000000"/>
          <w:sz w:val="24"/>
          <w:szCs w:val="24"/>
        </w:rPr>
        <w:t>personal</w:t>
      </w:r>
      <w:proofErr w:type="spellEnd"/>
      <w:r w:rsidRPr="00B60617">
        <w:rPr>
          <w:rFonts w:ascii="Arial" w:eastAsia="Arial" w:hAnsi="Arial" w:cs="Arial"/>
          <w:color w:val="000000"/>
          <w:sz w:val="24"/>
          <w:szCs w:val="24"/>
        </w:rPr>
        <w:t xml:space="preserve"> ya existente en la Oficina de Discapacidad, conformando de este modo un equipo multidisciplinario. </w:t>
      </w:r>
    </w:p>
    <w:p w14:paraId="70030CC6" w14:textId="77777777" w:rsidR="003C45DB" w:rsidRPr="00B60617" w:rsidRDefault="003C45DB" w:rsidP="003C45DB">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688EFC50" w14:textId="4E6EB246" w:rsidR="00983BBA" w:rsidRDefault="00F35D49" w:rsidP="000951FB">
      <w:pPr>
        <w:numPr>
          <w:ilvl w:val="0"/>
          <w:numId w:val="10"/>
        </w:numPr>
        <w:pBdr>
          <w:top w:val="nil"/>
          <w:left w:val="nil"/>
          <w:bottom w:val="nil"/>
          <w:right w:val="nil"/>
          <w:between w:val="nil"/>
        </w:pBdr>
        <w:tabs>
          <w:tab w:val="left" w:pos="8789"/>
        </w:tabs>
        <w:spacing w:after="0"/>
        <w:jc w:val="both"/>
        <w:rPr>
          <w:rFonts w:ascii="Arial" w:eastAsia="Arial" w:hAnsi="Arial" w:cs="Arial"/>
          <w:bCs/>
          <w:color w:val="000000"/>
          <w:sz w:val="24"/>
          <w:szCs w:val="24"/>
        </w:rPr>
      </w:pPr>
      <w:r w:rsidRPr="00983BBA">
        <w:rPr>
          <w:rFonts w:ascii="Arial" w:eastAsia="Arial" w:hAnsi="Arial" w:cs="Arial"/>
          <w:b/>
          <w:color w:val="000000"/>
          <w:sz w:val="24"/>
          <w:szCs w:val="24"/>
        </w:rPr>
        <w:t>Promoción y D</w:t>
      </w:r>
      <w:r w:rsidR="003C45DB" w:rsidRPr="00983BBA">
        <w:rPr>
          <w:rFonts w:ascii="Arial" w:eastAsia="Arial" w:hAnsi="Arial" w:cs="Arial"/>
          <w:b/>
          <w:color w:val="000000"/>
          <w:sz w:val="24"/>
          <w:szCs w:val="24"/>
        </w:rPr>
        <w:t>ifusión de la EDLI</w:t>
      </w:r>
      <w:r w:rsidR="003C45DB" w:rsidRPr="00537438">
        <w:rPr>
          <w:rFonts w:ascii="Arial" w:eastAsia="Arial" w:hAnsi="Arial" w:cs="Arial"/>
          <w:b/>
          <w:color w:val="000000"/>
          <w:sz w:val="24"/>
          <w:szCs w:val="24"/>
        </w:rPr>
        <w:t xml:space="preserve">: </w:t>
      </w:r>
      <w:r w:rsidR="003C45DB" w:rsidRPr="00537438">
        <w:rPr>
          <w:rFonts w:ascii="Arial" w:eastAsia="Arial" w:hAnsi="Arial" w:cs="Arial"/>
          <w:bCs/>
          <w:color w:val="000000"/>
          <w:sz w:val="24"/>
          <w:szCs w:val="24"/>
        </w:rPr>
        <w:t xml:space="preserve">el gasto que se podrá realizar en este punto corresponde a actividades de promoción y difusión de la EDLI en la comuna y en la municipalidad. </w:t>
      </w:r>
      <w:r w:rsidR="003C45DB" w:rsidRPr="00537438">
        <w:rPr>
          <w:rFonts w:ascii="Arial" w:eastAsia="Arial" w:hAnsi="Arial" w:cs="Arial"/>
          <w:b/>
          <w:color w:val="000000"/>
          <w:sz w:val="24"/>
          <w:szCs w:val="24"/>
        </w:rPr>
        <w:t xml:space="preserve">Para esto, se podrá considerar un monto máximo de </w:t>
      </w:r>
      <w:r w:rsidR="00983BBA" w:rsidRPr="00537438">
        <w:rPr>
          <w:rFonts w:ascii="Arial" w:eastAsia="Arial" w:hAnsi="Arial" w:cs="Arial"/>
          <w:b/>
          <w:color w:val="000000"/>
          <w:sz w:val="24"/>
          <w:szCs w:val="24"/>
        </w:rPr>
        <w:t>monto máximo de $</w:t>
      </w:r>
      <w:r w:rsidR="0007439C">
        <w:rPr>
          <w:rFonts w:ascii="Arial" w:eastAsia="Arial" w:hAnsi="Arial" w:cs="Arial"/>
          <w:b/>
          <w:color w:val="000000"/>
          <w:sz w:val="24"/>
          <w:szCs w:val="24"/>
        </w:rPr>
        <w:t>2</w:t>
      </w:r>
      <w:r w:rsidR="00983BBA" w:rsidRPr="00537438">
        <w:rPr>
          <w:rFonts w:ascii="Arial" w:eastAsia="Arial" w:hAnsi="Arial" w:cs="Arial"/>
          <w:b/>
          <w:color w:val="000000"/>
          <w:sz w:val="24"/>
          <w:szCs w:val="24"/>
        </w:rPr>
        <w:t>.</w:t>
      </w:r>
      <w:r w:rsidR="0007439C">
        <w:rPr>
          <w:rFonts w:ascii="Arial" w:eastAsia="Arial" w:hAnsi="Arial" w:cs="Arial"/>
          <w:b/>
          <w:color w:val="000000"/>
          <w:sz w:val="24"/>
          <w:szCs w:val="24"/>
        </w:rPr>
        <w:t>0</w:t>
      </w:r>
      <w:r w:rsidR="00983BBA" w:rsidRPr="00537438">
        <w:rPr>
          <w:rFonts w:ascii="Arial" w:eastAsia="Arial" w:hAnsi="Arial" w:cs="Arial"/>
          <w:b/>
          <w:color w:val="000000"/>
          <w:sz w:val="24"/>
          <w:szCs w:val="24"/>
        </w:rPr>
        <w:t>40.800</w:t>
      </w:r>
      <w:r w:rsidR="00537438">
        <w:rPr>
          <w:rFonts w:ascii="Arial" w:eastAsia="Arial" w:hAnsi="Arial" w:cs="Arial"/>
          <w:b/>
          <w:color w:val="000000"/>
          <w:sz w:val="24"/>
          <w:szCs w:val="24"/>
        </w:rPr>
        <w:t>.</w:t>
      </w:r>
      <w:r w:rsidR="00983BBA" w:rsidRPr="00537438">
        <w:rPr>
          <w:rFonts w:ascii="Arial" w:eastAsia="Arial" w:hAnsi="Arial" w:cs="Arial"/>
          <w:b/>
          <w:color w:val="000000"/>
          <w:sz w:val="24"/>
          <w:szCs w:val="24"/>
        </w:rPr>
        <w:t>-</w:t>
      </w:r>
      <w:r w:rsidR="00983BBA" w:rsidRPr="00537438">
        <w:rPr>
          <w:rFonts w:ascii="Arial" w:eastAsia="Arial" w:hAnsi="Arial" w:cs="Arial"/>
          <w:bCs/>
          <w:color w:val="000000"/>
          <w:sz w:val="24"/>
          <w:szCs w:val="24"/>
        </w:rPr>
        <w:t xml:space="preserve"> (</w:t>
      </w:r>
      <w:r w:rsidR="0007439C">
        <w:rPr>
          <w:rFonts w:ascii="Arial" w:eastAsia="Arial" w:hAnsi="Arial" w:cs="Arial"/>
          <w:bCs/>
          <w:color w:val="000000"/>
          <w:sz w:val="24"/>
          <w:szCs w:val="24"/>
        </w:rPr>
        <w:t>dos millones</w:t>
      </w:r>
      <w:r w:rsidR="00983BBA" w:rsidRPr="00537438">
        <w:rPr>
          <w:rFonts w:ascii="Arial" w:eastAsia="Arial" w:hAnsi="Arial" w:cs="Arial"/>
          <w:bCs/>
          <w:color w:val="000000"/>
          <w:sz w:val="24"/>
          <w:szCs w:val="24"/>
        </w:rPr>
        <w:t xml:space="preserve"> cuarenta mil ochocientos pesos).</w:t>
      </w:r>
    </w:p>
    <w:p w14:paraId="07D2F2FF" w14:textId="77777777" w:rsidR="00214718" w:rsidRPr="00537438" w:rsidRDefault="00214718" w:rsidP="00214718">
      <w:pPr>
        <w:pBdr>
          <w:top w:val="nil"/>
          <w:left w:val="nil"/>
          <w:bottom w:val="nil"/>
          <w:right w:val="nil"/>
          <w:between w:val="nil"/>
        </w:pBdr>
        <w:tabs>
          <w:tab w:val="left" w:pos="8789"/>
        </w:tabs>
        <w:spacing w:after="0"/>
        <w:ind w:left="360"/>
        <w:jc w:val="both"/>
        <w:rPr>
          <w:rFonts w:ascii="Arial" w:eastAsia="Arial" w:hAnsi="Arial" w:cs="Arial"/>
          <w:bCs/>
          <w:color w:val="000000"/>
          <w:sz w:val="24"/>
          <w:szCs w:val="24"/>
        </w:rPr>
      </w:pPr>
    </w:p>
    <w:p w14:paraId="7B7576B9" w14:textId="77777777" w:rsidR="003C45DB" w:rsidRPr="00B60617" w:rsidRDefault="003C45DB" w:rsidP="003C45DB">
      <w:pPr>
        <w:widowControl/>
        <w:jc w:val="both"/>
        <w:rPr>
          <w:rFonts w:ascii="Arial" w:eastAsia="Arial" w:hAnsi="Arial" w:cs="Arial"/>
          <w:b/>
          <w:color w:val="1F497D"/>
          <w:sz w:val="24"/>
          <w:szCs w:val="24"/>
        </w:rPr>
      </w:pPr>
      <w:r w:rsidRPr="00B60617">
        <w:rPr>
          <w:rFonts w:ascii="Arial" w:eastAsia="Arial" w:hAnsi="Arial" w:cs="Arial"/>
          <w:b/>
          <w:color w:val="1F497D"/>
          <w:sz w:val="24"/>
          <w:szCs w:val="24"/>
        </w:rPr>
        <w:t>Consideraciones Generales:</w:t>
      </w:r>
    </w:p>
    <w:p w14:paraId="64589B9A" w14:textId="07BB6C33" w:rsidR="003C45DB" w:rsidRPr="005C33C5" w:rsidRDefault="003C45DB" w:rsidP="000951FB">
      <w:pPr>
        <w:widowControl/>
        <w:numPr>
          <w:ilvl w:val="0"/>
          <w:numId w:val="11"/>
        </w:numPr>
        <w:spacing w:after="0"/>
        <w:jc w:val="both"/>
        <w:rPr>
          <w:sz w:val="24"/>
          <w:szCs w:val="24"/>
        </w:rPr>
      </w:pPr>
      <w:r w:rsidRPr="00B60617">
        <w:rPr>
          <w:rFonts w:ascii="Arial" w:eastAsia="Arial" w:hAnsi="Arial" w:cs="Arial"/>
          <w:sz w:val="24"/>
          <w:szCs w:val="24"/>
        </w:rPr>
        <w:t xml:space="preserve">Es requisito que este/a profesional cuente con continuidad desde el Municipio con un mínimo de </w:t>
      </w:r>
      <w:r w:rsidR="00AF4167" w:rsidRPr="00B60617">
        <w:rPr>
          <w:rFonts w:ascii="Arial" w:eastAsia="Arial" w:hAnsi="Arial" w:cs="Arial"/>
          <w:sz w:val="24"/>
          <w:szCs w:val="24"/>
        </w:rPr>
        <w:t>dieciocho (</w:t>
      </w:r>
      <w:r w:rsidRPr="00B60617">
        <w:rPr>
          <w:rFonts w:ascii="Arial" w:eastAsia="Arial" w:hAnsi="Arial" w:cs="Arial"/>
          <w:sz w:val="24"/>
          <w:szCs w:val="24"/>
        </w:rPr>
        <w:t>18</w:t>
      </w:r>
      <w:r w:rsidR="00AF4167" w:rsidRPr="00B60617">
        <w:rPr>
          <w:rFonts w:ascii="Arial" w:eastAsia="Arial" w:hAnsi="Arial" w:cs="Arial"/>
          <w:sz w:val="24"/>
          <w:szCs w:val="24"/>
        </w:rPr>
        <w:t>)</w:t>
      </w:r>
      <w:r w:rsidRPr="00B60617">
        <w:rPr>
          <w:rFonts w:ascii="Arial" w:eastAsia="Arial" w:hAnsi="Arial" w:cs="Arial"/>
          <w:sz w:val="24"/>
          <w:szCs w:val="24"/>
        </w:rPr>
        <w:t xml:space="preserve"> meses (modalidad de jornada completa), posterior a la ejecución del Convenio.</w:t>
      </w:r>
    </w:p>
    <w:p w14:paraId="604DFF36" w14:textId="286C0BE5" w:rsidR="00091225" w:rsidRDefault="00091225" w:rsidP="00091225">
      <w:pPr>
        <w:spacing w:after="0"/>
        <w:rPr>
          <w:rFonts w:ascii="Arial" w:eastAsia="Arial" w:hAnsi="Arial" w:cs="Arial"/>
          <w:b/>
          <w:sz w:val="24"/>
          <w:szCs w:val="24"/>
          <w:u w:val="single"/>
        </w:rPr>
      </w:pPr>
    </w:p>
    <w:p w14:paraId="541114FA" w14:textId="687F212F" w:rsidR="00FA15EC" w:rsidRDefault="00FA15EC" w:rsidP="00091225">
      <w:pPr>
        <w:spacing w:after="0"/>
        <w:rPr>
          <w:rFonts w:ascii="Arial" w:eastAsia="Arial" w:hAnsi="Arial" w:cs="Arial"/>
          <w:b/>
          <w:sz w:val="24"/>
          <w:szCs w:val="24"/>
          <w:u w:val="single"/>
        </w:rPr>
      </w:pPr>
    </w:p>
    <w:p w14:paraId="702909D9" w14:textId="49FB0D35" w:rsidR="00FA15EC" w:rsidRDefault="00FA15EC" w:rsidP="00091225">
      <w:pPr>
        <w:spacing w:after="0"/>
        <w:rPr>
          <w:rFonts w:ascii="Arial" w:eastAsia="Arial" w:hAnsi="Arial" w:cs="Arial"/>
          <w:b/>
          <w:sz w:val="24"/>
          <w:szCs w:val="24"/>
          <w:u w:val="single"/>
        </w:rPr>
      </w:pPr>
    </w:p>
    <w:p w14:paraId="3F368EF5" w14:textId="1B7E61BD" w:rsidR="00FA15EC" w:rsidRDefault="00FA15EC" w:rsidP="00091225">
      <w:pPr>
        <w:spacing w:after="0"/>
        <w:rPr>
          <w:rFonts w:ascii="Arial" w:eastAsia="Arial" w:hAnsi="Arial" w:cs="Arial"/>
          <w:b/>
          <w:sz w:val="24"/>
          <w:szCs w:val="24"/>
          <w:u w:val="single"/>
        </w:rPr>
      </w:pPr>
    </w:p>
    <w:p w14:paraId="5A78503F" w14:textId="77777777" w:rsidR="00FA15EC" w:rsidRPr="00091225" w:rsidRDefault="00FA15EC" w:rsidP="00091225">
      <w:pPr>
        <w:spacing w:after="0"/>
        <w:rPr>
          <w:rFonts w:ascii="Arial" w:eastAsia="Arial" w:hAnsi="Arial" w:cs="Arial"/>
          <w:b/>
          <w:sz w:val="24"/>
          <w:szCs w:val="24"/>
          <w:u w:val="single"/>
        </w:rPr>
      </w:pPr>
    </w:p>
    <w:p w14:paraId="440F78C9" w14:textId="77777777" w:rsidR="003C45DB" w:rsidRPr="00B60617" w:rsidRDefault="003C45DB" w:rsidP="003C45DB">
      <w:pPr>
        <w:pStyle w:val="Ttulo2"/>
        <w:widowControl/>
        <w:shd w:val="clear" w:color="auto" w:fill="B8CCE4"/>
        <w:tabs>
          <w:tab w:val="left" w:pos="8789"/>
        </w:tabs>
        <w:spacing w:before="0" w:after="0"/>
        <w:jc w:val="both"/>
        <w:rPr>
          <w:rFonts w:ascii="Arial" w:eastAsia="Arial" w:hAnsi="Arial" w:cs="Arial"/>
          <w:sz w:val="24"/>
          <w:szCs w:val="24"/>
        </w:rPr>
      </w:pPr>
      <w:bookmarkStart w:id="17" w:name="_Toc96446833"/>
      <w:r w:rsidRPr="009F632B">
        <w:rPr>
          <w:rFonts w:ascii="Arial" w:eastAsia="Arial" w:hAnsi="Arial" w:cs="Arial"/>
          <w:sz w:val="24"/>
          <w:szCs w:val="24"/>
        </w:rPr>
        <w:lastRenderedPageBreak/>
        <w:t>Producto: Fortalecimiento a la Gestión de Redes Vecinales y Locales REVELO</w:t>
      </w:r>
      <w:bookmarkEnd w:id="17"/>
    </w:p>
    <w:p w14:paraId="20999E93" w14:textId="77777777" w:rsidR="003C45DB" w:rsidRPr="00B60617" w:rsidRDefault="003C45DB" w:rsidP="003C45DB">
      <w:pPr>
        <w:spacing w:after="0"/>
        <w:rPr>
          <w:rFonts w:ascii="Arial" w:eastAsia="Arial" w:hAnsi="Arial" w:cs="Arial"/>
          <w:b/>
          <w:sz w:val="24"/>
          <w:szCs w:val="24"/>
          <w:u w:val="single"/>
        </w:rPr>
      </w:pPr>
    </w:p>
    <w:p w14:paraId="28DEE0DA" w14:textId="7D31E5F3" w:rsidR="009F632B" w:rsidRDefault="009F632B" w:rsidP="009F632B">
      <w:pPr>
        <w:spacing w:after="0"/>
        <w:jc w:val="both"/>
        <w:rPr>
          <w:rFonts w:ascii="Arial" w:eastAsia="Arial" w:hAnsi="Arial" w:cs="Arial"/>
          <w:b/>
          <w:sz w:val="24"/>
          <w:szCs w:val="24"/>
        </w:rPr>
      </w:pPr>
      <w:bookmarkStart w:id="18" w:name="_Hlk44523327"/>
      <w:r w:rsidRPr="009F632B">
        <w:rPr>
          <w:rFonts w:ascii="Arial" w:eastAsia="Arial" w:hAnsi="Arial" w:cs="Arial"/>
          <w:b/>
          <w:sz w:val="24"/>
          <w:szCs w:val="24"/>
          <w:u w:val="single"/>
        </w:rPr>
        <w:t>Monto Asignado</w:t>
      </w:r>
      <w:r w:rsidRPr="009F632B">
        <w:rPr>
          <w:rFonts w:ascii="Arial" w:eastAsia="Arial" w:hAnsi="Arial" w:cs="Arial"/>
          <w:b/>
          <w:sz w:val="24"/>
          <w:szCs w:val="24"/>
        </w:rPr>
        <w:t xml:space="preserve">: </w:t>
      </w:r>
      <w:bookmarkStart w:id="19" w:name="_Hlk94477205"/>
      <w:r w:rsidRPr="009F632B">
        <w:rPr>
          <w:rFonts w:ascii="Arial" w:eastAsia="Arial" w:hAnsi="Arial" w:cs="Arial"/>
          <w:b/>
          <w:sz w:val="24"/>
          <w:szCs w:val="24"/>
        </w:rPr>
        <w:t>$35.774.</w:t>
      </w:r>
      <w:r w:rsidR="001370FB">
        <w:rPr>
          <w:rFonts w:ascii="Arial" w:eastAsia="Arial" w:hAnsi="Arial" w:cs="Arial"/>
          <w:b/>
          <w:sz w:val="24"/>
          <w:szCs w:val="24"/>
        </w:rPr>
        <w:t>1</w:t>
      </w:r>
      <w:r w:rsidRPr="009F632B">
        <w:rPr>
          <w:rFonts w:ascii="Arial" w:eastAsia="Arial" w:hAnsi="Arial" w:cs="Arial"/>
          <w:b/>
          <w:sz w:val="24"/>
          <w:szCs w:val="24"/>
        </w:rPr>
        <w:t xml:space="preserve">50.- (treinta y cinco millones setecientos setenta y cuatro mil </w:t>
      </w:r>
      <w:r w:rsidR="00736398">
        <w:rPr>
          <w:rFonts w:ascii="Arial" w:eastAsia="Arial" w:hAnsi="Arial" w:cs="Arial"/>
          <w:b/>
          <w:sz w:val="24"/>
          <w:szCs w:val="24"/>
        </w:rPr>
        <w:t>ciento</w:t>
      </w:r>
      <w:r w:rsidR="00736398" w:rsidRPr="009F632B">
        <w:rPr>
          <w:rFonts w:ascii="Arial" w:eastAsia="Arial" w:hAnsi="Arial" w:cs="Arial"/>
          <w:b/>
          <w:sz w:val="24"/>
          <w:szCs w:val="24"/>
        </w:rPr>
        <w:t xml:space="preserve"> cincuenta</w:t>
      </w:r>
      <w:r w:rsidRPr="009F632B">
        <w:rPr>
          <w:rFonts w:ascii="Arial" w:eastAsia="Arial" w:hAnsi="Arial" w:cs="Arial"/>
          <w:b/>
          <w:sz w:val="24"/>
          <w:szCs w:val="24"/>
        </w:rPr>
        <w:t xml:space="preserve"> pesos).</w:t>
      </w:r>
      <w:bookmarkEnd w:id="19"/>
    </w:p>
    <w:p w14:paraId="0964DFCB" w14:textId="77777777" w:rsidR="009F632B" w:rsidRDefault="009F632B" w:rsidP="009F632B">
      <w:pPr>
        <w:spacing w:after="0"/>
        <w:rPr>
          <w:rFonts w:ascii="Arial" w:eastAsia="Arial" w:hAnsi="Arial" w:cs="Arial"/>
          <w:sz w:val="24"/>
          <w:szCs w:val="24"/>
        </w:rPr>
      </w:pPr>
    </w:p>
    <w:p w14:paraId="7DEA24FE" w14:textId="77777777" w:rsidR="009F632B" w:rsidRDefault="009F632B" w:rsidP="009F632B">
      <w:pPr>
        <w:tabs>
          <w:tab w:val="left" w:pos="8789"/>
        </w:tabs>
        <w:spacing w:after="0"/>
        <w:jc w:val="both"/>
        <w:rPr>
          <w:rFonts w:ascii="Arial" w:eastAsia="Arial" w:hAnsi="Arial" w:cs="Arial"/>
          <w:sz w:val="24"/>
          <w:szCs w:val="24"/>
        </w:rPr>
      </w:pPr>
      <w:r>
        <w:rPr>
          <w:rFonts w:ascii="Arial" w:eastAsia="Arial" w:hAnsi="Arial" w:cs="Arial"/>
          <w:sz w:val="24"/>
          <w:szCs w:val="24"/>
        </w:rPr>
        <w:t>Este producto busca fortalecer las redes vecinales y locales presentes en los territorios, con el objetivo de aumentar la participación e inclusión de las personas con discapacidad, procurando vincularlas con la oferta de servicios y organizaciones presentes en el territorio, favoreciendo así su autonomía. La intervención en este producto se plantea desde el enfoque biopsicosocial, es decir considera la situación biomédica de las personas con discapacidad, pero además los elementos psicológicos y del contexto social en donde ésta se desenvuelve.</w:t>
      </w:r>
    </w:p>
    <w:p w14:paraId="1A9A1199" w14:textId="77777777" w:rsidR="009F632B" w:rsidRDefault="009F632B" w:rsidP="009F632B">
      <w:pPr>
        <w:tabs>
          <w:tab w:val="left" w:pos="8789"/>
        </w:tabs>
        <w:spacing w:after="0"/>
        <w:jc w:val="both"/>
        <w:rPr>
          <w:rFonts w:ascii="Arial" w:eastAsia="Arial" w:hAnsi="Arial" w:cs="Arial"/>
          <w:sz w:val="24"/>
          <w:szCs w:val="24"/>
        </w:rPr>
      </w:pPr>
    </w:p>
    <w:p w14:paraId="23A1CEA9" w14:textId="77777777" w:rsidR="009F632B" w:rsidRDefault="009F632B" w:rsidP="009F632B">
      <w:pPr>
        <w:spacing w:after="0"/>
        <w:jc w:val="both"/>
        <w:rPr>
          <w:rFonts w:ascii="Arial" w:eastAsia="Arial" w:hAnsi="Arial" w:cs="Arial"/>
          <w:sz w:val="24"/>
          <w:szCs w:val="24"/>
        </w:rPr>
      </w:pPr>
      <w:r>
        <w:rPr>
          <w:rFonts w:ascii="Arial" w:eastAsia="Arial" w:hAnsi="Arial" w:cs="Arial"/>
          <w:sz w:val="24"/>
          <w:szCs w:val="24"/>
        </w:rPr>
        <w:t xml:space="preserve">La población objetivo de este producto corresponde a personas con discapacidad entre dieciocho (18) y cincuenta y nueve (59) años, inscritos en el Registro Nacional de la Discapacidad (RND) (que deberán poseer su certificado correspondiente al finalizar el convenio) y que se encuentren dentro del 70% más vulnerable según el Registro Social de Hogares (RSH). </w:t>
      </w:r>
    </w:p>
    <w:p w14:paraId="1181E617" w14:textId="77777777" w:rsidR="009F632B" w:rsidRDefault="009F632B" w:rsidP="009F632B">
      <w:pPr>
        <w:tabs>
          <w:tab w:val="left" w:pos="8789"/>
        </w:tabs>
        <w:spacing w:after="0"/>
        <w:jc w:val="both"/>
        <w:rPr>
          <w:rFonts w:ascii="Arial" w:eastAsia="Arial" w:hAnsi="Arial" w:cs="Arial"/>
          <w:sz w:val="24"/>
          <w:szCs w:val="24"/>
        </w:rPr>
      </w:pPr>
    </w:p>
    <w:p w14:paraId="3F64B8C7" w14:textId="77777777" w:rsidR="009F632B" w:rsidRDefault="009F632B" w:rsidP="009F632B">
      <w:pPr>
        <w:tabs>
          <w:tab w:val="left" w:pos="8789"/>
        </w:tabs>
        <w:spacing w:after="0"/>
        <w:jc w:val="both"/>
        <w:rPr>
          <w:rFonts w:ascii="Arial" w:eastAsia="Arial" w:hAnsi="Arial" w:cs="Arial"/>
          <w:sz w:val="24"/>
          <w:szCs w:val="24"/>
        </w:rPr>
      </w:pPr>
      <w:r>
        <w:rPr>
          <w:rFonts w:ascii="Arial" w:eastAsia="Arial" w:hAnsi="Arial" w:cs="Arial"/>
          <w:sz w:val="24"/>
          <w:szCs w:val="24"/>
        </w:rPr>
        <w:t>Para avanzar en lo propuesto, la intervención apunta a desarrollar dos líneas de trabajo, que guían las acciones a ejecutar. Estas líneas son:</w:t>
      </w:r>
    </w:p>
    <w:p w14:paraId="16117B85" w14:textId="77777777" w:rsidR="009F632B" w:rsidRDefault="009F632B" w:rsidP="009F632B">
      <w:pPr>
        <w:spacing w:after="0" w:line="240" w:lineRule="auto"/>
        <w:rPr>
          <w:rFonts w:ascii="Arial" w:eastAsia="Arial" w:hAnsi="Arial" w:cs="Arial"/>
          <w:sz w:val="24"/>
          <w:szCs w:val="24"/>
        </w:rPr>
      </w:pPr>
    </w:p>
    <w:p w14:paraId="37BC4CE6" w14:textId="77777777" w:rsidR="009F632B" w:rsidRDefault="009F632B" w:rsidP="000951FB">
      <w:pPr>
        <w:numPr>
          <w:ilvl w:val="0"/>
          <w:numId w:val="28"/>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Fortalecimiento de las redes de apoyo comunitario: </w:t>
      </w:r>
      <w:r>
        <w:rPr>
          <w:rFonts w:ascii="Arial" w:eastAsia="Arial" w:hAnsi="Arial" w:cs="Arial"/>
          <w:color w:val="000000"/>
          <w:sz w:val="24"/>
          <w:szCs w:val="24"/>
        </w:rPr>
        <w:t>Se espera que el Municipio por medio de esta línea pueda activar y/o generar redes locales y vecinales de apoyo basadas en el reconocimiento, vinculación, articulación utilización de los recursos y servicios brindados por las organizaciones, instituciones y recursos presentes en los territorios con el objetivo de favorecer la participación y autonomía de las personas con discapacidad, sus cuidadores/as y sus familias.</w:t>
      </w:r>
    </w:p>
    <w:p w14:paraId="4DDED424" w14:textId="77777777" w:rsidR="009F632B" w:rsidRDefault="009F632B" w:rsidP="009F632B">
      <w:pPr>
        <w:spacing w:after="0"/>
        <w:jc w:val="both"/>
        <w:rPr>
          <w:rFonts w:ascii="Arial" w:eastAsia="Arial" w:hAnsi="Arial" w:cs="Arial"/>
          <w:sz w:val="24"/>
          <w:szCs w:val="24"/>
        </w:rPr>
      </w:pPr>
    </w:p>
    <w:p w14:paraId="787D58F1" w14:textId="77777777" w:rsidR="009F632B" w:rsidRDefault="009F632B" w:rsidP="000951FB">
      <w:pPr>
        <w:numPr>
          <w:ilvl w:val="0"/>
          <w:numId w:val="28"/>
        </w:numPr>
        <w:pBdr>
          <w:top w:val="nil"/>
          <w:left w:val="nil"/>
          <w:bottom w:val="nil"/>
          <w:right w:val="nil"/>
          <w:between w:val="nil"/>
        </w:pBdr>
        <w:spacing w:after="0"/>
        <w:jc w:val="both"/>
        <w:rPr>
          <w:rFonts w:ascii="Arial" w:eastAsia="Arial" w:hAnsi="Arial" w:cs="Arial"/>
          <w:color w:val="000000"/>
          <w:sz w:val="24"/>
          <w:szCs w:val="24"/>
          <w:shd w:val="clear" w:color="auto" w:fill="FF9900"/>
        </w:rPr>
      </w:pPr>
      <w:r>
        <w:rPr>
          <w:rFonts w:ascii="Arial" w:eastAsia="Arial" w:hAnsi="Arial" w:cs="Arial"/>
          <w:b/>
          <w:color w:val="000000"/>
          <w:sz w:val="24"/>
          <w:szCs w:val="24"/>
        </w:rPr>
        <w:t xml:space="preserve">Servicios de Apoyos: </w:t>
      </w:r>
      <w:r>
        <w:rPr>
          <w:rFonts w:ascii="Arial" w:eastAsia="Arial" w:hAnsi="Arial" w:cs="Arial"/>
          <w:color w:val="000000"/>
          <w:sz w:val="24"/>
          <w:szCs w:val="24"/>
        </w:rPr>
        <w:t xml:space="preserve">Esta línea se orienta en la entrega de servicios de apoyo de cuidado, asistencia y/o intermediación dirigidos a las personas con discapacidad y/o sus cuidadores/as con el objetivo de favorecer su participación en actividades comunitarias, promoviendo su autonomía. Mediante esta línea de trabajo el Municipio debe resguardar la inclusión de las personas con </w:t>
      </w:r>
      <w:r>
        <w:rPr>
          <w:rFonts w:ascii="Arial" w:eastAsia="Arial" w:hAnsi="Arial" w:cs="Arial"/>
          <w:color w:val="000000"/>
          <w:sz w:val="24"/>
          <w:szCs w:val="24"/>
        </w:rPr>
        <w:lastRenderedPageBreak/>
        <w:t>discapacidad en la oferta programática y/o de actividades y servicios disponibles a nivel comunal, más que generar actividades exclusivas para ellas.</w:t>
      </w:r>
    </w:p>
    <w:p w14:paraId="7BCA1D05" w14:textId="77777777" w:rsidR="009F632B" w:rsidRDefault="009F632B" w:rsidP="009F632B">
      <w:pPr>
        <w:spacing w:after="0"/>
        <w:rPr>
          <w:rFonts w:ascii="Arial" w:eastAsia="Arial" w:hAnsi="Arial" w:cs="Arial"/>
          <w:sz w:val="24"/>
          <w:szCs w:val="24"/>
        </w:rPr>
      </w:pPr>
    </w:p>
    <w:p w14:paraId="13C8323E" w14:textId="77777777" w:rsidR="009F632B" w:rsidRDefault="009F632B" w:rsidP="009F632B">
      <w:pPr>
        <w:spacing w:after="0"/>
        <w:rPr>
          <w:rFonts w:ascii="Arial" w:eastAsia="Arial" w:hAnsi="Arial" w:cs="Arial"/>
          <w:sz w:val="24"/>
          <w:szCs w:val="24"/>
        </w:rPr>
      </w:pPr>
      <w:r>
        <w:rPr>
          <w:rFonts w:ascii="Arial" w:eastAsia="Arial" w:hAnsi="Arial" w:cs="Arial"/>
          <w:sz w:val="24"/>
          <w:szCs w:val="24"/>
        </w:rPr>
        <w:t xml:space="preserve">Para lograr la intervención en estas dos líneas de trabajo se financiará: </w:t>
      </w:r>
    </w:p>
    <w:p w14:paraId="023C3DE2" w14:textId="77777777" w:rsidR="009F632B" w:rsidRDefault="009F632B" w:rsidP="009F632B">
      <w:pPr>
        <w:spacing w:after="0"/>
        <w:rPr>
          <w:rFonts w:ascii="Arial" w:eastAsia="Arial" w:hAnsi="Arial" w:cs="Arial"/>
          <w:sz w:val="24"/>
          <w:szCs w:val="24"/>
        </w:rPr>
      </w:pPr>
    </w:p>
    <w:p w14:paraId="5C1EB3E8" w14:textId="77777777" w:rsidR="009F632B" w:rsidRDefault="009F632B" w:rsidP="000951FB">
      <w:pPr>
        <w:numPr>
          <w:ilvl w:val="0"/>
          <w:numId w:val="27"/>
        </w:numPr>
        <w:spacing w:after="0"/>
        <w:jc w:val="both"/>
        <w:rPr>
          <w:rFonts w:ascii="Arial" w:eastAsia="Arial" w:hAnsi="Arial" w:cs="Arial"/>
          <w:b/>
          <w:sz w:val="24"/>
          <w:szCs w:val="24"/>
        </w:rPr>
      </w:pPr>
      <w:r>
        <w:rPr>
          <w:rFonts w:ascii="Arial" w:eastAsia="Arial" w:hAnsi="Arial" w:cs="Arial"/>
          <w:b/>
          <w:sz w:val="24"/>
          <w:szCs w:val="24"/>
        </w:rPr>
        <w:t>Agente Comunitario</w:t>
      </w:r>
      <w:r>
        <w:rPr>
          <w:rFonts w:ascii="Arial" w:eastAsia="Arial" w:hAnsi="Arial" w:cs="Arial"/>
          <w:sz w:val="24"/>
          <w:szCs w:val="24"/>
        </w:rPr>
        <w:t xml:space="preserve">: Profesional que tendrá a cargo el diseño, planificación y ejecución de las actividades definidas, a partir del </w:t>
      </w:r>
      <w:bookmarkStart w:id="20" w:name="_Hlk94477337"/>
      <w:r>
        <w:rPr>
          <w:rFonts w:ascii="Arial" w:eastAsia="Arial" w:hAnsi="Arial" w:cs="Arial"/>
          <w:sz w:val="24"/>
          <w:szCs w:val="24"/>
        </w:rPr>
        <w:t xml:space="preserve">Plan de Desarrollo Personal, el Diagnóstico Participativo y el Mapeo Territorial, </w:t>
      </w:r>
      <w:bookmarkStart w:id="21" w:name="_Hlk94477393"/>
      <w:bookmarkEnd w:id="20"/>
      <w:r>
        <w:rPr>
          <w:rFonts w:ascii="Arial" w:eastAsia="Arial" w:hAnsi="Arial" w:cs="Arial"/>
          <w:sz w:val="24"/>
          <w:szCs w:val="24"/>
        </w:rPr>
        <w:t xml:space="preserve">con énfasis en la vinculación entre los beneficiarios y su comunidad. </w:t>
      </w:r>
      <w:bookmarkEnd w:id="21"/>
      <w:r>
        <w:rPr>
          <w:rFonts w:ascii="Arial" w:eastAsia="Arial" w:hAnsi="Arial" w:cs="Arial"/>
          <w:sz w:val="24"/>
          <w:szCs w:val="24"/>
        </w:rPr>
        <w:t xml:space="preserve">Deberá articularse con los departamentos de desarrollo comunitario, salud y educación, entre otros. Se desempeña en jornada completa.  </w:t>
      </w:r>
    </w:p>
    <w:p w14:paraId="20E8BCF4" w14:textId="77777777" w:rsidR="009F632B" w:rsidRDefault="009F632B" w:rsidP="009F632B">
      <w:pPr>
        <w:spacing w:after="0"/>
        <w:ind w:left="720"/>
        <w:jc w:val="both"/>
        <w:rPr>
          <w:rFonts w:ascii="Arial" w:eastAsia="Arial" w:hAnsi="Arial" w:cs="Arial"/>
          <w:sz w:val="24"/>
          <w:szCs w:val="24"/>
        </w:rPr>
      </w:pPr>
    </w:p>
    <w:p w14:paraId="1BA595D0" w14:textId="77777777" w:rsidR="009F632B" w:rsidRDefault="009F632B" w:rsidP="009F632B">
      <w:pPr>
        <w:widowControl/>
        <w:spacing w:after="0" w:line="259" w:lineRule="auto"/>
        <w:ind w:left="720"/>
        <w:jc w:val="both"/>
        <w:rPr>
          <w:rFonts w:ascii="Arial" w:eastAsia="Arial" w:hAnsi="Arial" w:cs="Arial"/>
          <w:sz w:val="24"/>
          <w:szCs w:val="24"/>
        </w:rPr>
      </w:pPr>
      <w:r>
        <w:rPr>
          <w:rFonts w:ascii="Arial" w:eastAsia="Arial" w:hAnsi="Arial" w:cs="Arial"/>
          <w:sz w:val="24"/>
          <w:szCs w:val="24"/>
        </w:rPr>
        <w:t>Entre las principales funciones de este/a profesional se encuentran:</w:t>
      </w:r>
    </w:p>
    <w:p w14:paraId="1F824A1F" w14:textId="77777777" w:rsidR="009F632B" w:rsidRDefault="009F632B" w:rsidP="000951FB">
      <w:pPr>
        <w:numPr>
          <w:ilvl w:val="0"/>
          <w:numId w:val="23"/>
        </w:numPr>
        <w:spacing w:after="0"/>
        <w:jc w:val="both"/>
        <w:rPr>
          <w:rFonts w:ascii="Arial" w:eastAsia="Arial" w:hAnsi="Arial" w:cs="Arial"/>
          <w:sz w:val="24"/>
          <w:szCs w:val="24"/>
        </w:rPr>
      </w:pPr>
      <w:bookmarkStart w:id="22" w:name="_Hlk94477488"/>
      <w:r>
        <w:rPr>
          <w:rFonts w:ascii="Arial" w:eastAsia="Arial" w:hAnsi="Arial" w:cs="Arial"/>
          <w:sz w:val="24"/>
          <w:szCs w:val="24"/>
        </w:rPr>
        <w:t>Identificar las personas con discapacidad y sus cuidadores que serán beneficiarios del producto.</w:t>
      </w:r>
    </w:p>
    <w:p w14:paraId="64624B98" w14:textId="64D1E93D" w:rsidR="009F632B" w:rsidRPr="00E32AAB" w:rsidRDefault="009F632B" w:rsidP="000951FB">
      <w:pPr>
        <w:numPr>
          <w:ilvl w:val="0"/>
          <w:numId w:val="23"/>
        </w:numPr>
        <w:spacing w:after="0"/>
        <w:jc w:val="both"/>
        <w:rPr>
          <w:rFonts w:ascii="Arial" w:eastAsia="Arial" w:hAnsi="Arial" w:cs="Arial"/>
          <w:sz w:val="24"/>
          <w:szCs w:val="24"/>
        </w:rPr>
      </w:pPr>
      <w:r>
        <w:rPr>
          <w:rFonts w:ascii="Arial" w:eastAsia="Arial" w:hAnsi="Arial" w:cs="Arial"/>
          <w:sz w:val="24"/>
          <w:szCs w:val="24"/>
        </w:rPr>
        <w:t xml:space="preserve">Aplicar instrumentos correspondientes a Plan de Desarrollo Personal (PDP) y </w:t>
      </w:r>
      <w:proofErr w:type="spellStart"/>
      <w:r>
        <w:rPr>
          <w:rFonts w:ascii="Arial" w:eastAsia="Arial" w:hAnsi="Arial" w:cs="Arial"/>
          <w:sz w:val="24"/>
          <w:szCs w:val="24"/>
        </w:rPr>
        <w:t>Autoreporte</w:t>
      </w:r>
      <w:proofErr w:type="spellEnd"/>
      <w:r>
        <w:rPr>
          <w:rFonts w:ascii="Arial" w:eastAsia="Arial" w:hAnsi="Arial" w:cs="Arial"/>
          <w:sz w:val="24"/>
          <w:szCs w:val="24"/>
        </w:rPr>
        <w:t xml:space="preserve"> de Autonomía y Dependencia a cada una de las personas que se definan como usuarias del producto.</w:t>
      </w:r>
    </w:p>
    <w:p w14:paraId="29FAF93C" w14:textId="3033D5EC" w:rsidR="009F632B" w:rsidRDefault="009F632B" w:rsidP="000951FB">
      <w:pPr>
        <w:numPr>
          <w:ilvl w:val="0"/>
          <w:numId w:val="23"/>
        </w:numPr>
        <w:spacing w:after="0"/>
        <w:jc w:val="both"/>
        <w:rPr>
          <w:rFonts w:ascii="Arial" w:eastAsia="Arial" w:hAnsi="Arial" w:cs="Arial"/>
          <w:sz w:val="24"/>
          <w:szCs w:val="24"/>
        </w:rPr>
      </w:pPr>
      <w:r>
        <w:rPr>
          <w:rFonts w:ascii="Arial" w:eastAsia="Arial" w:hAnsi="Arial" w:cs="Arial"/>
          <w:sz w:val="24"/>
          <w:szCs w:val="24"/>
        </w:rPr>
        <w:t xml:space="preserve">Colaborar en la aplicación del Diagnóstico Participativo y Mapeo </w:t>
      </w:r>
      <w:r w:rsidR="00013625">
        <w:rPr>
          <w:rFonts w:ascii="Arial" w:eastAsia="Arial" w:hAnsi="Arial" w:cs="Arial"/>
          <w:sz w:val="24"/>
          <w:szCs w:val="24"/>
        </w:rPr>
        <w:t>Territorial.</w:t>
      </w:r>
    </w:p>
    <w:p w14:paraId="1C3845AC" w14:textId="77777777" w:rsidR="009F632B" w:rsidRDefault="009F632B" w:rsidP="000951FB">
      <w:pPr>
        <w:numPr>
          <w:ilvl w:val="0"/>
          <w:numId w:val="23"/>
        </w:numPr>
        <w:spacing w:after="0"/>
        <w:jc w:val="both"/>
        <w:rPr>
          <w:rFonts w:ascii="Arial" w:eastAsia="Arial" w:hAnsi="Arial" w:cs="Arial"/>
          <w:sz w:val="24"/>
          <w:szCs w:val="24"/>
        </w:rPr>
      </w:pPr>
      <w:bookmarkStart w:id="23" w:name="_Hlk94477524"/>
      <w:bookmarkEnd w:id="22"/>
      <w:r>
        <w:rPr>
          <w:rFonts w:ascii="Arial" w:eastAsia="Arial" w:hAnsi="Arial" w:cs="Arial"/>
          <w:sz w:val="24"/>
          <w:szCs w:val="24"/>
        </w:rPr>
        <w:t>Identificar necesidades y oportunidades de trabajo a partir de los resultados de los instrumentos individuales y colectivos aplicados.</w:t>
      </w:r>
    </w:p>
    <w:p w14:paraId="35D586EA" w14:textId="77777777" w:rsidR="009F632B" w:rsidRDefault="009F632B" w:rsidP="000951FB">
      <w:pPr>
        <w:numPr>
          <w:ilvl w:val="0"/>
          <w:numId w:val="23"/>
        </w:numPr>
        <w:spacing w:after="0"/>
        <w:jc w:val="both"/>
        <w:rPr>
          <w:rFonts w:ascii="Arial" w:eastAsia="Arial" w:hAnsi="Arial" w:cs="Arial"/>
          <w:sz w:val="24"/>
          <w:szCs w:val="24"/>
        </w:rPr>
      </w:pPr>
      <w:r>
        <w:rPr>
          <w:rFonts w:ascii="Arial" w:eastAsia="Arial" w:hAnsi="Arial" w:cs="Arial"/>
          <w:sz w:val="24"/>
          <w:szCs w:val="24"/>
        </w:rPr>
        <w:t>Diseñar, planificar y ejecutar acciones de vinculación y participación comunitarias en el marco del producto.</w:t>
      </w:r>
    </w:p>
    <w:p w14:paraId="5BA59805" w14:textId="77777777" w:rsidR="009F632B" w:rsidRDefault="009F632B" w:rsidP="000951FB">
      <w:pPr>
        <w:numPr>
          <w:ilvl w:val="0"/>
          <w:numId w:val="23"/>
        </w:numPr>
        <w:spacing w:after="0"/>
        <w:jc w:val="both"/>
        <w:rPr>
          <w:rFonts w:ascii="Arial" w:eastAsia="Arial" w:hAnsi="Arial" w:cs="Arial"/>
          <w:sz w:val="24"/>
          <w:szCs w:val="24"/>
        </w:rPr>
      </w:pPr>
      <w:r>
        <w:rPr>
          <w:rFonts w:ascii="Arial" w:eastAsia="Arial" w:hAnsi="Arial" w:cs="Arial"/>
          <w:sz w:val="24"/>
          <w:szCs w:val="24"/>
        </w:rPr>
        <w:t>Determinar y gestionar las adaptaciones del entorno, de acuerdo con las necesidades identificadas en el Plan de Desarrollo Personal.</w:t>
      </w:r>
    </w:p>
    <w:bookmarkEnd w:id="23"/>
    <w:p w14:paraId="7AC5EFEC" w14:textId="77777777" w:rsidR="009F632B" w:rsidRDefault="009F632B" w:rsidP="009F632B">
      <w:pPr>
        <w:spacing w:after="0"/>
        <w:jc w:val="both"/>
        <w:rPr>
          <w:rFonts w:ascii="Arial" w:eastAsia="Arial" w:hAnsi="Arial" w:cs="Arial"/>
          <w:sz w:val="24"/>
          <w:szCs w:val="24"/>
        </w:rPr>
      </w:pPr>
    </w:p>
    <w:p w14:paraId="16923775" w14:textId="46C0C257" w:rsidR="009F632B" w:rsidRDefault="009F632B" w:rsidP="009F632B">
      <w:pPr>
        <w:widowControl/>
        <w:spacing w:after="0" w:line="259" w:lineRule="auto"/>
        <w:ind w:left="720"/>
        <w:jc w:val="both"/>
        <w:rPr>
          <w:rFonts w:ascii="Arial" w:eastAsia="Arial" w:hAnsi="Arial" w:cs="Arial"/>
          <w:sz w:val="24"/>
          <w:szCs w:val="24"/>
        </w:rPr>
      </w:pPr>
      <w:r>
        <w:rPr>
          <w:rFonts w:ascii="Arial" w:eastAsia="Arial" w:hAnsi="Arial" w:cs="Arial"/>
          <w:sz w:val="24"/>
          <w:szCs w:val="24"/>
        </w:rPr>
        <w:t xml:space="preserve">La contratación del/de la profesional, deberá ser jornada completa y podrá durar entre doce (12) a diecisiete (17) meses según estime el Municipio, por un </w:t>
      </w:r>
      <w:r>
        <w:rPr>
          <w:rFonts w:ascii="Arial" w:eastAsia="Arial" w:hAnsi="Arial" w:cs="Arial"/>
          <w:b/>
          <w:sz w:val="24"/>
          <w:szCs w:val="24"/>
        </w:rPr>
        <w:t xml:space="preserve">monto máximo con cargo a este aporte de </w:t>
      </w:r>
      <w:bookmarkStart w:id="24" w:name="_Hlk94477563"/>
      <w:r>
        <w:rPr>
          <w:rFonts w:ascii="Arial" w:eastAsia="Arial" w:hAnsi="Arial" w:cs="Arial"/>
          <w:b/>
          <w:sz w:val="24"/>
          <w:szCs w:val="24"/>
        </w:rPr>
        <w:t>$12.</w:t>
      </w:r>
      <w:r w:rsidR="00A6563C">
        <w:rPr>
          <w:rFonts w:ascii="Arial" w:eastAsia="Arial" w:hAnsi="Arial" w:cs="Arial"/>
          <w:b/>
          <w:sz w:val="24"/>
          <w:szCs w:val="24"/>
        </w:rPr>
        <w:t>3</w:t>
      </w:r>
      <w:r>
        <w:rPr>
          <w:rFonts w:ascii="Arial" w:eastAsia="Arial" w:hAnsi="Arial" w:cs="Arial"/>
          <w:b/>
          <w:sz w:val="24"/>
          <w:szCs w:val="24"/>
        </w:rPr>
        <w:t xml:space="preserve">00.000.- (doce millones </w:t>
      </w:r>
      <w:r w:rsidR="00A6563C">
        <w:rPr>
          <w:rFonts w:ascii="Arial" w:eastAsia="Arial" w:hAnsi="Arial" w:cs="Arial"/>
          <w:b/>
          <w:sz w:val="24"/>
          <w:szCs w:val="24"/>
        </w:rPr>
        <w:t>trescientos</w:t>
      </w:r>
      <w:r>
        <w:rPr>
          <w:rFonts w:ascii="Arial" w:eastAsia="Arial" w:hAnsi="Arial" w:cs="Arial"/>
          <w:b/>
          <w:sz w:val="24"/>
          <w:szCs w:val="24"/>
        </w:rPr>
        <w:t xml:space="preserve"> mil pesos)</w:t>
      </w:r>
      <w:r>
        <w:rPr>
          <w:rFonts w:ascii="Arial" w:eastAsia="Arial" w:hAnsi="Arial" w:cs="Arial"/>
          <w:sz w:val="24"/>
          <w:szCs w:val="24"/>
        </w:rPr>
        <w:t>.</w:t>
      </w:r>
      <w:bookmarkEnd w:id="24"/>
      <w:r>
        <w:rPr>
          <w:rFonts w:ascii="Arial" w:eastAsia="Arial" w:hAnsi="Arial" w:cs="Arial"/>
          <w:sz w:val="24"/>
          <w:szCs w:val="24"/>
        </w:rPr>
        <w:t xml:space="preserve"> Dicha contratación, deberá ser aprobada por la respectiva Dirección Regional de SENADIS. </w:t>
      </w:r>
    </w:p>
    <w:p w14:paraId="02664DC3" w14:textId="77777777" w:rsidR="009F632B" w:rsidRDefault="009F632B" w:rsidP="009F632B">
      <w:pPr>
        <w:widowControl/>
        <w:spacing w:after="0" w:line="259" w:lineRule="auto"/>
        <w:ind w:left="720"/>
        <w:jc w:val="both"/>
        <w:rPr>
          <w:rFonts w:ascii="Arial" w:eastAsia="Arial" w:hAnsi="Arial" w:cs="Arial"/>
          <w:sz w:val="24"/>
          <w:szCs w:val="24"/>
        </w:rPr>
      </w:pPr>
    </w:p>
    <w:p w14:paraId="29C1E58B" w14:textId="77777777" w:rsidR="009F632B" w:rsidRDefault="009F632B" w:rsidP="009F632B">
      <w:pPr>
        <w:widowControl/>
        <w:spacing w:after="0" w:line="259" w:lineRule="auto"/>
        <w:ind w:left="720"/>
        <w:jc w:val="both"/>
        <w:rPr>
          <w:rFonts w:ascii="Arial" w:eastAsia="Arial" w:hAnsi="Arial" w:cs="Arial"/>
          <w:sz w:val="24"/>
          <w:szCs w:val="24"/>
        </w:rPr>
      </w:pPr>
      <w:bookmarkStart w:id="25" w:name="_Hlk94477613"/>
      <w:r>
        <w:rPr>
          <w:rFonts w:ascii="Arial" w:eastAsia="Arial" w:hAnsi="Arial" w:cs="Arial"/>
          <w:sz w:val="24"/>
          <w:szCs w:val="24"/>
        </w:rPr>
        <w:t xml:space="preserve">Es importante tener en consideración que el perfil de cargo de este/a profesional debe ser complementario al del </w:t>
      </w:r>
      <w:proofErr w:type="spellStart"/>
      <w:r>
        <w:rPr>
          <w:rFonts w:ascii="Arial" w:eastAsia="Arial" w:hAnsi="Arial" w:cs="Arial"/>
          <w:sz w:val="24"/>
          <w:szCs w:val="24"/>
        </w:rPr>
        <w:t>personal</w:t>
      </w:r>
      <w:proofErr w:type="spellEnd"/>
      <w:r>
        <w:rPr>
          <w:rFonts w:ascii="Arial" w:eastAsia="Arial" w:hAnsi="Arial" w:cs="Arial"/>
          <w:sz w:val="24"/>
          <w:szCs w:val="24"/>
        </w:rPr>
        <w:t xml:space="preserve"> ya existente en la </w:t>
      </w:r>
      <w:r>
        <w:rPr>
          <w:rFonts w:ascii="Arial" w:eastAsia="Arial" w:hAnsi="Arial" w:cs="Arial"/>
          <w:sz w:val="24"/>
          <w:szCs w:val="24"/>
        </w:rPr>
        <w:lastRenderedPageBreak/>
        <w:t>Oficina de Discapacidad y al del resto de los profesionales contratados en el marco de la EDLI conformando de este modo un equipo multidisciplinario.</w:t>
      </w:r>
    </w:p>
    <w:bookmarkEnd w:id="25"/>
    <w:p w14:paraId="0E8FC5B7" w14:textId="77777777" w:rsidR="009F632B" w:rsidRDefault="009F632B" w:rsidP="009F632B">
      <w:pPr>
        <w:tabs>
          <w:tab w:val="left" w:pos="8789"/>
        </w:tabs>
        <w:spacing w:after="0"/>
        <w:ind w:left="284"/>
        <w:jc w:val="both"/>
        <w:rPr>
          <w:rFonts w:ascii="Arial" w:eastAsia="Arial" w:hAnsi="Arial" w:cs="Arial"/>
          <w:sz w:val="24"/>
          <w:szCs w:val="24"/>
        </w:rPr>
      </w:pPr>
    </w:p>
    <w:p w14:paraId="3CA0BB26" w14:textId="77777777" w:rsidR="009F632B" w:rsidRDefault="009F632B" w:rsidP="000951FB">
      <w:pPr>
        <w:numPr>
          <w:ilvl w:val="0"/>
          <w:numId w:val="27"/>
        </w:numPr>
        <w:spacing w:after="0"/>
        <w:jc w:val="both"/>
        <w:rPr>
          <w:rFonts w:ascii="Arial" w:eastAsia="Arial" w:hAnsi="Arial" w:cs="Arial"/>
          <w:sz w:val="24"/>
          <w:szCs w:val="24"/>
        </w:rPr>
      </w:pPr>
      <w:r>
        <w:rPr>
          <w:rFonts w:ascii="Arial" w:eastAsia="Arial" w:hAnsi="Arial" w:cs="Arial"/>
          <w:b/>
          <w:sz w:val="24"/>
          <w:szCs w:val="24"/>
        </w:rPr>
        <w:t xml:space="preserve">Agente Socio Laboral: </w:t>
      </w:r>
      <w:r>
        <w:rPr>
          <w:rFonts w:ascii="Arial" w:eastAsia="Arial" w:hAnsi="Arial" w:cs="Arial"/>
          <w:sz w:val="24"/>
          <w:szCs w:val="24"/>
        </w:rPr>
        <w:t>este/a profesional, tendrá como objetivo desarrollar acciones necesarias para contribuir a la inclusión laboral de las personas con discapacidad y/o sus cuidadores, principalmente a través de la gestión de redes locales para el trabajo y emprendimiento, así como también a través del fortalecimiento de los procesos de intermediación laboral en la OMIL.</w:t>
      </w:r>
    </w:p>
    <w:p w14:paraId="7D386716" w14:textId="77777777" w:rsidR="009F632B" w:rsidRDefault="009F632B" w:rsidP="009F632B">
      <w:pPr>
        <w:spacing w:after="0"/>
        <w:ind w:left="360"/>
        <w:jc w:val="both"/>
        <w:rPr>
          <w:rFonts w:ascii="Arial" w:eastAsia="Arial" w:hAnsi="Arial" w:cs="Arial"/>
          <w:sz w:val="24"/>
          <w:szCs w:val="24"/>
        </w:rPr>
      </w:pPr>
    </w:p>
    <w:p w14:paraId="77D79F5D" w14:textId="77777777" w:rsidR="009F632B" w:rsidRDefault="009F632B" w:rsidP="009F632B">
      <w:pPr>
        <w:widowControl/>
        <w:spacing w:after="0"/>
        <w:ind w:left="720"/>
        <w:jc w:val="both"/>
        <w:rPr>
          <w:rFonts w:ascii="Arial" w:eastAsia="Arial" w:hAnsi="Arial" w:cs="Arial"/>
          <w:sz w:val="24"/>
          <w:szCs w:val="24"/>
        </w:rPr>
      </w:pPr>
      <w:r>
        <w:rPr>
          <w:rFonts w:ascii="Arial" w:eastAsia="Arial" w:hAnsi="Arial" w:cs="Arial"/>
          <w:sz w:val="24"/>
          <w:szCs w:val="24"/>
        </w:rPr>
        <w:t>Entre las principales funciones de este/a profesional se encuentran:</w:t>
      </w:r>
    </w:p>
    <w:p w14:paraId="5D4CA3D8" w14:textId="2C3DD0C6" w:rsidR="009F632B" w:rsidRDefault="009F632B" w:rsidP="000951FB">
      <w:pPr>
        <w:widowControl/>
        <w:numPr>
          <w:ilvl w:val="0"/>
          <w:numId w:val="26"/>
        </w:numPr>
        <w:spacing w:after="0"/>
        <w:jc w:val="both"/>
        <w:rPr>
          <w:sz w:val="24"/>
          <w:szCs w:val="24"/>
        </w:rPr>
      </w:pPr>
      <w:bookmarkStart w:id="26" w:name="_Hlk94477636"/>
      <w:r>
        <w:rPr>
          <w:rFonts w:ascii="Arial" w:eastAsia="Arial" w:hAnsi="Arial" w:cs="Arial"/>
          <w:sz w:val="24"/>
          <w:szCs w:val="24"/>
        </w:rPr>
        <w:t>Trabajar junto al resto de los/as profesionales EDLI, especialmente con el agente comunitario</w:t>
      </w:r>
      <w:r w:rsidR="00A6563C">
        <w:rPr>
          <w:rFonts w:ascii="Arial" w:eastAsia="Arial" w:hAnsi="Arial" w:cs="Arial"/>
          <w:sz w:val="24"/>
          <w:szCs w:val="24"/>
        </w:rPr>
        <w:t xml:space="preserve"> y</w:t>
      </w:r>
      <w:r w:rsidR="00B71FC0">
        <w:rPr>
          <w:rFonts w:ascii="Arial" w:eastAsia="Arial" w:hAnsi="Arial" w:cs="Arial"/>
          <w:sz w:val="24"/>
          <w:szCs w:val="24"/>
        </w:rPr>
        <w:t xml:space="preserve"> </w:t>
      </w:r>
      <w:r w:rsidR="00490CAC">
        <w:rPr>
          <w:rFonts w:ascii="Arial" w:eastAsia="Arial" w:hAnsi="Arial" w:cs="Arial"/>
          <w:sz w:val="24"/>
          <w:szCs w:val="24"/>
        </w:rPr>
        <w:t>gestor</w:t>
      </w:r>
      <w:r w:rsidR="00B71FC0">
        <w:rPr>
          <w:rFonts w:ascii="Arial" w:eastAsia="Arial" w:hAnsi="Arial" w:cs="Arial"/>
          <w:sz w:val="24"/>
          <w:szCs w:val="24"/>
        </w:rPr>
        <w:t xml:space="preserve"> </w:t>
      </w:r>
      <w:r w:rsidR="00A6563C">
        <w:rPr>
          <w:rFonts w:ascii="Arial" w:eastAsia="Arial" w:hAnsi="Arial" w:cs="Arial"/>
          <w:sz w:val="24"/>
          <w:szCs w:val="24"/>
        </w:rPr>
        <w:t>territorial,</w:t>
      </w:r>
      <w:r>
        <w:rPr>
          <w:rFonts w:ascii="Arial" w:eastAsia="Arial" w:hAnsi="Arial" w:cs="Arial"/>
          <w:sz w:val="24"/>
          <w:szCs w:val="24"/>
        </w:rPr>
        <w:t xml:space="preserve"> en la identificación de las personas con discapacidad presentes en el territorio a través del Plan de Desarrollo Personal, Diagnóstico Participativo y el Mapeo Territorial, visitas domiciliarias, entre otros.</w:t>
      </w:r>
    </w:p>
    <w:bookmarkEnd w:id="26"/>
    <w:p w14:paraId="603688DB" w14:textId="77777777" w:rsidR="009F632B" w:rsidRDefault="009F632B" w:rsidP="000951FB">
      <w:pPr>
        <w:widowControl/>
        <w:numPr>
          <w:ilvl w:val="0"/>
          <w:numId w:val="26"/>
        </w:numPr>
        <w:spacing w:after="0"/>
        <w:jc w:val="both"/>
        <w:rPr>
          <w:sz w:val="24"/>
          <w:szCs w:val="24"/>
        </w:rPr>
      </w:pPr>
      <w:r>
        <w:rPr>
          <w:rFonts w:ascii="Arial" w:eastAsia="Arial" w:hAnsi="Arial" w:cs="Arial"/>
          <w:sz w:val="24"/>
          <w:szCs w:val="24"/>
        </w:rPr>
        <w:t>Trabajar articuladamente con la Oficina de Información Laboral Municipal (OMIL), la Oficina de Fomento Productivo, la Unidad de Discapacidad y cualquier otra unidad pertinente, vinculando su quehacer con el objetivo de aumentar la inclusión laboral de las personas con discapacidad del territorio.</w:t>
      </w:r>
    </w:p>
    <w:p w14:paraId="272D2F46" w14:textId="77777777" w:rsidR="009F632B" w:rsidRPr="00CB3E51" w:rsidRDefault="009F632B" w:rsidP="000951FB">
      <w:pPr>
        <w:widowControl/>
        <w:numPr>
          <w:ilvl w:val="0"/>
          <w:numId w:val="26"/>
        </w:numPr>
        <w:spacing w:after="0"/>
        <w:jc w:val="both"/>
        <w:rPr>
          <w:sz w:val="24"/>
          <w:szCs w:val="24"/>
        </w:rPr>
      </w:pPr>
      <w:r>
        <w:rPr>
          <w:rFonts w:ascii="Arial" w:eastAsia="Arial" w:hAnsi="Arial" w:cs="Arial"/>
          <w:sz w:val="24"/>
          <w:szCs w:val="24"/>
        </w:rPr>
        <w:t>Identificar las dificultades, necesidades, apoyos y estrategias de intermediación laboral necesarias, para fortalecer la inclusión de las personas con discapacidad.</w:t>
      </w:r>
    </w:p>
    <w:p w14:paraId="0B7B519F" w14:textId="77777777" w:rsidR="009F632B" w:rsidRDefault="009F632B" w:rsidP="000951FB">
      <w:pPr>
        <w:widowControl/>
        <w:numPr>
          <w:ilvl w:val="0"/>
          <w:numId w:val="26"/>
        </w:numPr>
        <w:spacing w:after="0"/>
        <w:jc w:val="both"/>
        <w:rPr>
          <w:sz w:val="24"/>
          <w:szCs w:val="24"/>
        </w:rPr>
      </w:pPr>
      <w:r>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14F6F54A" w14:textId="77777777" w:rsidR="009F632B" w:rsidRDefault="009F632B" w:rsidP="000951FB">
      <w:pPr>
        <w:widowControl/>
        <w:numPr>
          <w:ilvl w:val="0"/>
          <w:numId w:val="26"/>
        </w:numPr>
        <w:spacing w:after="0"/>
        <w:jc w:val="both"/>
        <w:rPr>
          <w:rFonts w:ascii="Arial" w:eastAsia="Arial" w:hAnsi="Arial" w:cs="Arial"/>
          <w:sz w:val="24"/>
          <w:szCs w:val="24"/>
        </w:rPr>
      </w:pPr>
      <w:r>
        <w:rPr>
          <w:rFonts w:ascii="Arial" w:eastAsia="Arial" w:hAnsi="Arial" w:cs="Arial"/>
          <w:sz w:val="24"/>
          <w:szCs w:val="24"/>
        </w:rPr>
        <w:t>Realizar al menos una capacitación a los/as funcionarios/as de OMIL en procesos de intermediación laboral inclusivo de personas con discapacidad.</w:t>
      </w:r>
    </w:p>
    <w:p w14:paraId="612CD805" w14:textId="11FC16A8" w:rsidR="009F632B" w:rsidRDefault="009F632B" w:rsidP="000951FB">
      <w:pPr>
        <w:widowControl/>
        <w:numPr>
          <w:ilvl w:val="0"/>
          <w:numId w:val="26"/>
        </w:numPr>
        <w:spacing w:after="0"/>
        <w:jc w:val="both"/>
        <w:rPr>
          <w:rFonts w:ascii="Arial" w:eastAsia="Arial" w:hAnsi="Arial" w:cs="Arial"/>
          <w:sz w:val="24"/>
          <w:szCs w:val="24"/>
        </w:rPr>
      </w:pPr>
      <w:r>
        <w:rPr>
          <w:rFonts w:ascii="Arial" w:eastAsia="Arial" w:hAnsi="Arial" w:cs="Arial"/>
          <w:sz w:val="24"/>
          <w:szCs w:val="24"/>
        </w:rPr>
        <w:t xml:space="preserve">Gestionar un trabajo articulado con instituciones externas </w:t>
      </w:r>
      <w:r w:rsidR="003E2487">
        <w:rPr>
          <w:rFonts w:ascii="Arial" w:eastAsia="Arial" w:hAnsi="Arial" w:cs="Arial"/>
          <w:sz w:val="24"/>
          <w:szCs w:val="24"/>
        </w:rPr>
        <w:t xml:space="preserve">tanto </w:t>
      </w:r>
      <w:r>
        <w:rPr>
          <w:rFonts w:ascii="Arial" w:eastAsia="Arial" w:hAnsi="Arial" w:cs="Arial"/>
          <w:sz w:val="24"/>
          <w:szCs w:val="24"/>
        </w:rPr>
        <w:t xml:space="preserve">públicas </w:t>
      </w:r>
      <w:r w:rsidR="003E2487">
        <w:rPr>
          <w:rFonts w:ascii="Arial" w:eastAsia="Arial" w:hAnsi="Arial" w:cs="Arial"/>
          <w:sz w:val="24"/>
          <w:szCs w:val="24"/>
        </w:rPr>
        <w:t xml:space="preserve">como </w:t>
      </w:r>
      <w:r>
        <w:rPr>
          <w:rFonts w:ascii="Arial" w:eastAsia="Arial" w:hAnsi="Arial" w:cs="Arial"/>
          <w:sz w:val="24"/>
          <w:szCs w:val="24"/>
        </w:rPr>
        <w:t xml:space="preserve">privadas que trabajen en la temática de intermediación laboral, con el fin de generar oportunidades de empleo dependiente, independiente y </w:t>
      </w:r>
      <w:r>
        <w:rPr>
          <w:rFonts w:ascii="Arial" w:eastAsia="Arial" w:hAnsi="Arial" w:cs="Arial"/>
          <w:sz w:val="24"/>
          <w:szCs w:val="24"/>
        </w:rPr>
        <w:lastRenderedPageBreak/>
        <w:t>capacitación, (por ejemplo, SERCOTEC, FOSIS, CORFO, Centros de nivelación de estudios, entre otros.) para así poder brindar respuestas integrales a las personas con discapacidad, particularmente en los ámbitos de inclusión laboral, derivaciones efectivas y adaptaciones del entorno.</w:t>
      </w:r>
    </w:p>
    <w:p w14:paraId="1068243E" w14:textId="77777777" w:rsidR="009F632B" w:rsidRDefault="009F632B" w:rsidP="009F632B">
      <w:pPr>
        <w:widowControl/>
        <w:spacing w:after="0"/>
        <w:ind w:left="1068"/>
        <w:jc w:val="both"/>
        <w:rPr>
          <w:rFonts w:ascii="Arial" w:eastAsia="Arial" w:hAnsi="Arial" w:cs="Arial"/>
          <w:sz w:val="24"/>
          <w:szCs w:val="24"/>
        </w:rPr>
      </w:pPr>
    </w:p>
    <w:p w14:paraId="06430BA2" w14:textId="318F48A7" w:rsidR="009F632B" w:rsidRDefault="009F632B" w:rsidP="009F632B">
      <w:pPr>
        <w:widowControl/>
        <w:spacing w:after="0"/>
        <w:ind w:left="720"/>
        <w:jc w:val="both"/>
        <w:rPr>
          <w:rFonts w:ascii="Arial" w:eastAsia="Arial" w:hAnsi="Arial" w:cs="Arial"/>
          <w:sz w:val="24"/>
          <w:szCs w:val="24"/>
        </w:rPr>
      </w:pPr>
      <w:r>
        <w:rPr>
          <w:rFonts w:ascii="Arial" w:eastAsia="Arial" w:hAnsi="Arial" w:cs="Arial"/>
          <w:sz w:val="24"/>
          <w:szCs w:val="24"/>
        </w:rPr>
        <w:t>La contratación del/de la profesional Agente Socio Laboral, deberá ser jornada completa y podrá durar entre doce (12) a diecisiete (17) meses según estime el Municipio</w:t>
      </w:r>
      <w:r w:rsidRPr="00A6563C">
        <w:rPr>
          <w:rFonts w:ascii="Arial" w:eastAsia="Arial" w:hAnsi="Arial" w:cs="Arial"/>
          <w:sz w:val="24"/>
          <w:szCs w:val="24"/>
        </w:rPr>
        <w:t xml:space="preserve">, por un </w:t>
      </w:r>
      <w:r w:rsidRPr="00A6563C">
        <w:rPr>
          <w:rFonts w:ascii="Arial" w:eastAsia="Arial" w:hAnsi="Arial" w:cs="Arial"/>
          <w:b/>
          <w:sz w:val="24"/>
          <w:szCs w:val="24"/>
        </w:rPr>
        <w:t xml:space="preserve">monto máximo con cargo a este aporte de </w:t>
      </w:r>
      <w:bookmarkStart w:id="27" w:name="_Hlk94477674"/>
      <w:r w:rsidRPr="00A6563C">
        <w:rPr>
          <w:rFonts w:ascii="Arial" w:eastAsia="Arial" w:hAnsi="Arial" w:cs="Arial"/>
          <w:b/>
          <w:sz w:val="24"/>
          <w:szCs w:val="24"/>
        </w:rPr>
        <w:t>$12.</w:t>
      </w:r>
      <w:r w:rsidR="00A6563C">
        <w:rPr>
          <w:rFonts w:ascii="Arial" w:eastAsia="Arial" w:hAnsi="Arial" w:cs="Arial"/>
          <w:b/>
          <w:sz w:val="24"/>
          <w:szCs w:val="24"/>
        </w:rPr>
        <w:t>3</w:t>
      </w:r>
      <w:r w:rsidRPr="00A6563C">
        <w:rPr>
          <w:rFonts w:ascii="Arial" w:eastAsia="Arial" w:hAnsi="Arial" w:cs="Arial"/>
          <w:b/>
          <w:sz w:val="24"/>
          <w:szCs w:val="24"/>
        </w:rPr>
        <w:t xml:space="preserve">00.000.- (doce millones </w:t>
      </w:r>
      <w:r w:rsidR="00A6563C">
        <w:rPr>
          <w:rFonts w:ascii="Arial" w:eastAsia="Arial" w:hAnsi="Arial" w:cs="Arial"/>
          <w:b/>
          <w:sz w:val="24"/>
          <w:szCs w:val="24"/>
        </w:rPr>
        <w:t>trescientos</w:t>
      </w:r>
      <w:r w:rsidRPr="00A6563C">
        <w:rPr>
          <w:rFonts w:ascii="Arial" w:eastAsia="Arial" w:hAnsi="Arial" w:cs="Arial"/>
          <w:b/>
          <w:sz w:val="24"/>
          <w:szCs w:val="24"/>
        </w:rPr>
        <w:t xml:space="preserve"> mil pesos). </w:t>
      </w:r>
      <w:bookmarkEnd w:id="27"/>
      <w:r w:rsidRPr="00A6563C">
        <w:rPr>
          <w:rFonts w:ascii="Arial" w:eastAsia="Arial" w:hAnsi="Arial" w:cs="Arial"/>
          <w:sz w:val="24"/>
          <w:szCs w:val="24"/>
        </w:rPr>
        <w:t>Dicha contratación, deberá ser aprobada por la respectiva Dirección Regional de</w:t>
      </w:r>
      <w:r>
        <w:rPr>
          <w:rFonts w:ascii="Arial" w:eastAsia="Arial" w:hAnsi="Arial" w:cs="Arial"/>
          <w:sz w:val="24"/>
          <w:szCs w:val="24"/>
        </w:rPr>
        <w:t xml:space="preserve"> SENADIS.</w:t>
      </w:r>
    </w:p>
    <w:p w14:paraId="552206AA" w14:textId="77777777" w:rsidR="009F632B" w:rsidRDefault="009F632B" w:rsidP="009F632B">
      <w:pPr>
        <w:widowControl/>
        <w:spacing w:after="0"/>
        <w:ind w:left="720"/>
        <w:jc w:val="both"/>
        <w:rPr>
          <w:rFonts w:ascii="Arial" w:eastAsia="Arial" w:hAnsi="Arial" w:cs="Arial"/>
          <w:sz w:val="24"/>
          <w:szCs w:val="24"/>
        </w:rPr>
      </w:pPr>
      <w:bookmarkStart w:id="28" w:name="_Hlk94477689"/>
    </w:p>
    <w:p w14:paraId="1566862C" w14:textId="77777777" w:rsidR="009F632B" w:rsidRDefault="009F632B" w:rsidP="009F632B">
      <w:pPr>
        <w:widowControl/>
        <w:spacing w:after="0" w:line="259" w:lineRule="auto"/>
        <w:ind w:left="720"/>
        <w:jc w:val="both"/>
        <w:rPr>
          <w:rFonts w:ascii="Arial" w:eastAsia="Arial" w:hAnsi="Arial" w:cs="Arial"/>
          <w:sz w:val="24"/>
          <w:szCs w:val="24"/>
        </w:rPr>
      </w:pPr>
      <w:bookmarkStart w:id="29" w:name="_Hlk94396065"/>
      <w:r>
        <w:rPr>
          <w:rFonts w:ascii="Arial" w:eastAsia="Arial" w:hAnsi="Arial" w:cs="Arial"/>
          <w:sz w:val="24"/>
          <w:szCs w:val="24"/>
        </w:rPr>
        <w:t xml:space="preserve">Es importante tener en consideración que el perfil de cargo de este/a profesional debe ser complementario al del </w:t>
      </w:r>
      <w:proofErr w:type="spellStart"/>
      <w:r>
        <w:rPr>
          <w:rFonts w:ascii="Arial" w:eastAsia="Arial" w:hAnsi="Arial" w:cs="Arial"/>
          <w:sz w:val="24"/>
          <w:szCs w:val="24"/>
        </w:rPr>
        <w:t>personal</w:t>
      </w:r>
      <w:proofErr w:type="spellEnd"/>
      <w:r>
        <w:rPr>
          <w:rFonts w:ascii="Arial" w:eastAsia="Arial" w:hAnsi="Arial" w:cs="Arial"/>
          <w:sz w:val="24"/>
          <w:szCs w:val="24"/>
        </w:rPr>
        <w:t xml:space="preserve"> ya existente en la Oficina de Discapacidad y al del resto de los profesionales contratados en el marco de la EDLI conformando de este modo un equipo multidisciplinario.</w:t>
      </w:r>
    </w:p>
    <w:bookmarkEnd w:id="28"/>
    <w:bookmarkEnd w:id="29"/>
    <w:p w14:paraId="1935F45E" w14:textId="77777777" w:rsidR="009F632B" w:rsidRDefault="009F632B" w:rsidP="009F632B">
      <w:pPr>
        <w:widowControl/>
        <w:spacing w:after="0"/>
        <w:jc w:val="both"/>
        <w:rPr>
          <w:rFonts w:ascii="Arial" w:eastAsia="Arial" w:hAnsi="Arial" w:cs="Arial"/>
          <w:sz w:val="24"/>
          <w:szCs w:val="24"/>
        </w:rPr>
      </w:pPr>
    </w:p>
    <w:p w14:paraId="45EC7E55" w14:textId="63197775" w:rsidR="009F632B" w:rsidRDefault="009F632B" w:rsidP="000951FB">
      <w:pPr>
        <w:numPr>
          <w:ilvl w:val="0"/>
          <w:numId w:val="27"/>
        </w:numPr>
        <w:spacing w:after="0"/>
        <w:jc w:val="both"/>
        <w:rPr>
          <w:rFonts w:ascii="Arial" w:eastAsia="Arial" w:hAnsi="Arial" w:cs="Arial"/>
          <w:b/>
          <w:sz w:val="24"/>
          <w:szCs w:val="24"/>
        </w:rPr>
      </w:pPr>
      <w:r>
        <w:rPr>
          <w:rFonts w:ascii="Arial" w:eastAsia="Arial" w:hAnsi="Arial" w:cs="Arial"/>
          <w:b/>
          <w:sz w:val="24"/>
          <w:szCs w:val="24"/>
        </w:rPr>
        <w:t xml:space="preserve">Monitor/a para asistencia: </w:t>
      </w:r>
      <w:r>
        <w:rPr>
          <w:rFonts w:ascii="Arial" w:eastAsia="Arial" w:hAnsi="Arial" w:cs="Arial"/>
          <w:sz w:val="24"/>
          <w:szCs w:val="24"/>
        </w:rPr>
        <w:t xml:space="preserve">Encargado/a(s) de entregar prestaciones de Servicios de Apoyos de cuidado, asistencia e intermediación además de apoyar en las actividades comunitarias. Los/as Monitores/as deberán estar inscritos en el Registro Nacional de la Discapacidad como prestadores de Servicios de Apoyos antes de finalizado el convenio EDLI. Para la contratación de los/as monitores/as se deberá considerar como </w:t>
      </w:r>
      <w:r>
        <w:rPr>
          <w:rFonts w:ascii="Arial" w:eastAsia="Arial" w:hAnsi="Arial" w:cs="Arial"/>
          <w:b/>
          <w:sz w:val="24"/>
          <w:szCs w:val="24"/>
        </w:rPr>
        <w:t xml:space="preserve">monto </w:t>
      </w:r>
      <w:r w:rsidRPr="003E49C6">
        <w:rPr>
          <w:rFonts w:ascii="Arial" w:eastAsia="Arial" w:hAnsi="Arial" w:cs="Arial"/>
          <w:b/>
          <w:sz w:val="24"/>
          <w:szCs w:val="24"/>
        </w:rPr>
        <w:t>máximo $</w:t>
      </w:r>
      <w:bookmarkStart w:id="30" w:name="_Hlk94477786"/>
      <w:r w:rsidRPr="003E49C6">
        <w:rPr>
          <w:rFonts w:ascii="Arial" w:eastAsia="Arial" w:hAnsi="Arial" w:cs="Arial"/>
          <w:b/>
          <w:sz w:val="24"/>
          <w:szCs w:val="24"/>
        </w:rPr>
        <w:t>5.</w:t>
      </w:r>
      <w:r w:rsidR="003E49C6" w:rsidRPr="003E49C6">
        <w:rPr>
          <w:rFonts w:ascii="Arial" w:eastAsia="Arial" w:hAnsi="Arial" w:cs="Arial"/>
          <w:b/>
          <w:sz w:val="24"/>
          <w:szCs w:val="24"/>
        </w:rPr>
        <w:t>3</w:t>
      </w:r>
      <w:r w:rsidRPr="003E49C6">
        <w:rPr>
          <w:rFonts w:ascii="Arial" w:eastAsia="Arial" w:hAnsi="Arial" w:cs="Arial"/>
          <w:b/>
          <w:sz w:val="24"/>
          <w:szCs w:val="24"/>
        </w:rPr>
        <w:t xml:space="preserve">00.000-. (cinco millones </w:t>
      </w:r>
      <w:r w:rsidR="003E49C6" w:rsidRPr="003E49C6">
        <w:rPr>
          <w:rFonts w:ascii="Arial" w:eastAsia="Arial" w:hAnsi="Arial" w:cs="Arial"/>
          <w:b/>
          <w:sz w:val="24"/>
          <w:szCs w:val="24"/>
        </w:rPr>
        <w:t>trescientos</w:t>
      </w:r>
      <w:r w:rsidRPr="003E49C6">
        <w:rPr>
          <w:rFonts w:ascii="Arial" w:eastAsia="Arial" w:hAnsi="Arial" w:cs="Arial"/>
          <w:b/>
          <w:sz w:val="24"/>
          <w:szCs w:val="24"/>
        </w:rPr>
        <w:t xml:space="preserve"> mil pesos)</w:t>
      </w:r>
      <w:r w:rsidRPr="003E49C6">
        <w:rPr>
          <w:rFonts w:ascii="Arial" w:eastAsia="Arial" w:hAnsi="Arial" w:cs="Arial"/>
          <w:sz w:val="24"/>
          <w:szCs w:val="24"/>
        </w:rPr>
        <w:t xml:space="preserve">. </w:t>
      </w:r>
      <w:bookmarkEnd w:id="30"/>
      <w:r w:rsidRPr="003E49C6">
        <w:rPr>
          <w:rFonts w:ascii="Arial" w:eastAsia="Arial" w:hAnsi="Arial" w:cs="Arial"/>
          <w:sz w:val="24"/>
          <w:szCs w:val="24"/>
        </w:rPr>
        <w:t>Dicha</w:t>
      </w:r>
      <w:r>
        <w:rPr>
          <w:rFonts w:ascii="Arial" w:eastAsia="Arial" w:hAnsi="Arial" w:cs="Arial"/>
          <w:sz w:val="24"/>
          <w:szCs w:val="24"/>
        </w:rPr>
        <w:t xml:space="preserve"> contratación/es deberán ser aprobadas por la Dirección Regional de SENADIS correspondiente.</w:t>
      </w:r>
    </w:p>
    <w:p w14:paraId="1CB767F6" w14:textId="77777777" w:rsidR="009F632B" w:rsidRDefault="009F632B" w:rsidP="009F632B">
      <w:pPr>
        <w:tabs>
          <w:tab w:val="left" w:pos="8789"/>
        </w:tabs>
        <w:spacing w:after="0"/>
        <w:ind w:left="708"/>
        <w:jc w:val="both"/>
        <w:rPr>
          <w:rFonts w:ascii="Arial" w:eastAsia="Arial" w:hAnsi="Arial" w:cs="Arial"/>
          <w:sz w:val="24"/>
          <w:szCs w:val="24"/>
        </w:rPr>
      </w:pPr>
      <w:r>
        <w:rPr>
          <w:rFonts w:ascii="Arial" w:eastAsia="Arial" w:hAnsi="Arial" w:cs="Arial"/>
          <w:sz w:val="24"/>
          <w:szCs w:val="24"/>
        </w:rPr>
        <w:tab/>
        <w:t xml:space="preserve"> </w:t>
      </w:r>
    </w:p>
    <w:p w14:paraId="431BFD1E" w14:textId="4F8A69E6" w:rsidR="009F632B" w:rsidRDefault="009F632B" w:rsidP="000951FB">
      <w:pPr>
        <w:numPr>
          <w:ilvl w:val="0"/>
          <w:numId w:val="27"/>
        </w:numPr>
        <w:spacing w:after="0"/>
        <w:jc w:val="both"/>
        <w:rPr>
          <w:rFonts w:ascii="Arial" w:eastAsia="Arial" w:hAnsi="Arial" w:cs="Arial"/>
          <w:b/>
          <w:sz w:val="24"/>
          <w:szCs w:val="24"/>
        </w:rPr>
      </w:pPr>
      <w:r>
        <w:rPr>
          <w:rFonts w:ascii="Arial" w:eastAsia="Arial" w:hAnsi="Arial" w:cs="Arial"/>
          <w:b/>
          <w:sz w:val="24"/>
          <w:szCs w:val="24"/>
        </w:rPr>
        <w:t xml:space="preserve">Adaptaciones del entorno: </w:t>
      </w:r>
      <w:r>
        <w:rPr>
          <w:rFonts w:ascii="Arial" w:eastAsia="Arial" w:hAnsi="Arial" w:cs="Arial"/>
          <w:sz w:val="24"/>
          <w:szCs w:val="24"/>
        </w:rPr>
        <w:t xml:space="preserve">Modificaciones menores dentro de la vivienda para favorecer el desplazamiento y la accesibilidad de los/as usuarios/as. Por ejemplo: ensanchamiento de puertas, rampas de acceso, entre otras, las que deberán </w:t>
      </w:r>
      <w:bookmarkStart w:id="31" w:name="_Hlk94477825"/>
      <w:r>
        <w:rPr>
          <w:rFonts w:ascii="Arial" w:eastAsia="Arial" w:hAnsi="Arial" w:cs="Arial"/>
          <w:sz w:val="24"/>
          <w:szCs w:val="24"/>
        </w:rPr>
        <w:t xml:space="preserve">cumplir con lo establecido en el Decreto </w:t>
      </w:r>
      <w:proofErr w:type="spellStart"/>
      <w:r>
        <w:rPr>
          <w:rFonts w:ascii="Arial" w:eastAsia="Arial" w:hAnsi="Arial" w:cs="Arial"/>
          <w:sz w:val="24"/>
          <w:szCs w:val="24"/>
        </w:rPr>
        <w:t>N°</w:t>
      </w:r>
      <w:proofErr w:type="spellEnd"/>
      <w:r>
        <w:rPr>
          <w:rFonts w:ascii="Arial" w:eastAsia="Arial" w:hAnsi="Arial" w:cs="Arial"/>
          <w:sz w:val="24"/>
          <w:szCs w:val="24"/>
        </w:rPr>
        <w:t xml:space="preserve"> 50 de la Ordenanza General de Urbanismo y Construcción y ser supervisadas por un profesional municipal con pertinencia en la materia</w:t>
      </w:r>
      <w:r w:rsidRPr="007763C6">
        <w:rPr>
          <w:rFonts w:ascii="Arial" w:eastAsia="Arial" w:hAnsi="Arial" w:cs="Arial"/>
          <w:b/>
          <w:bCs/>
          <w:sz w:val="24"/>
          <w:szCs w:val="24"/>
        </w:rPr>
        <w:t xml:space="preserve">. El monto fijo que estará destinado a estas adaptaciones del entorno corresponde a </w:t>
      </w:r>
      <w:bookmarkStart w:id="32" w:name="_Hlk96082922"/>
      <w:r w:rsidRPr="007763C6">
        <w:rPr>
          <w:rFonts w:ascii="Arial" w:eastAsia="Arial" w:hAnsi="Arial" w:cs="Arial"/>
          <w:b/>
          <w:bCs/>
          <w:sz w:val="24"/>
          <w:szCs w:val="24"/>
        </w:rPr>
        <w:t>$2.874.</w:t>
      </w:r>
      <w:r w:rsidR="002C2034">
        <w:rPr>
          <w:rFonts w:ascii="Arial" w:eastAsia="Arial" w:hAnsi="Arial" w:cs="Arial"/>
          <w:b/>
          <w:bCs/>
          <w:sz w:val="24"/>
          <w:szCs w:val="24"/>
        </w:rPr>
        <w:t>1</w:t>
      </w:r>
      <w:r w:rsidRPr="007763C6">
        <w:rPr>
          <w:rFonts w:ascii="Arial" w:eastAsia="Arial" w:hAnsi="Arial" w:cs="Arial"/>
          <w:b/>
          <w:bCs/>
          <w:sz w:val="24"/>
          <w:szCs w:val="24"/>
        </w:rPr>
        <w:t>50</w:t>
      </w:r>
      <w:r>
        <w:rPr>
          <w:rFonts w:ascii="Arial" w:eastAsia="Arial" w:hAnsi="Arial" w:cs="Arial"/>
          <w:b/>
          <w:sz w:val="24"/>
          <w:szCs w:val="24"/>
        </w:rPr>
        <w:t xml:space="preserve"> </w:t>
      </w:r>
      <w:r w:rsidRPr="007763C6">
        <w:rPr>
          <w:rFonts w:ascii="Arial" w:eastAsia="Arial" w:hAnsi="Arial" w:cs="Arial"/>
          <w:bCs/>
          <w:sz w:val="24"/>
          <w:szCs w:val="24"/>
        </w:rPr>
        <w:t xml:space="preserve">(dos millones ochocientos setenta y cuatro mil </w:t>
      </w:r>
      <w:r w:rsidR="002C2034">
        <w:rPr>
          <w:rFonts w:ascii="Arial" w:eastAsia="Arial" w:hAnsi="Arial" w:cs="Arial"/>
          <w:bCs/>
          <w:sz w:val="24"/>
          <w:szCs w:val="24"/>
        </w:rPr>
        <w:t xml:space="preserve">ciento </w:t>
      </w:r>
      <w:r w:rsidRPr="007763C6">
        <w:rPr>
          <w:rFonts w:ascii="Arial" w:eastAsia="Arial" w:hAnsi="Arial" w:cs="Arial"/>
          <w:bCs/>
          <w:sz w:val="24"/>
          <w:szCs w:val="24"/>
        </w:rPr>
        <w:t>cincuenta pesos).</w:t>
      </w:r>
      <w:bookmarkEnd w:id="31"/>
      <w:r>
        <w:rPr>
          <w:rFonts w:ascii="Arial" w:eastAsia="Arial" w:hAnsi="Arial" w:cs="Arial"/>
          <w:b/>
          <w:sz w:val="24"/>
          <w:szCs w:val="24"/>
        </w:rPr>
        <w:t xml:space="preserve"> </w:t>
      </w:r>
      <w:bookmarkEnd w:id="32"/>
      <w:r>
        <w:rPr>
          <w:rFonts w:ascii="Arial" w:eastAsia="Arial" w:hAnsi="Arial" w:cs="Arial"/>
          <w:sz w:val="24"/>
          <w:szCs w:val="24"/>
        </w:rPr>
        <w:t xml:space="preserve">Estas </w:t>
      </w:r>
      <w:r>
        <w:rPr>
          <w:rFonts w:ascii="Arial" w:eastAsia="Arial" w:hAnsi="Arial" w:cs="Arial"/>
          <w:sz w:val="24"/>
          <w:szCs w:val="24"/>
        </w:rPr>
        <w:lastRenderedPageBreak/>
        <w:t>Adaptaciones del Entorno deberán ser aprobadas por la Dirección Regional de SENADIS correspondiente.</w:t>
      </w:r>
    </w:p>
    <w:p w14:paraId="23CA3CF2" w14:textId="77777777" w:rsidR="009F632B" w:rsidRDefault="009F632B" w:rsidP="009F632B">
      <w:pPr>
        <w:spacing w:after="0"/>
        <w:rPr>
          <w:rFonts w:ascii="Arial" w:eastAsia="Arial" w:hAnsi="Arial" w:cs="Arial"/>
          <w:sz w:val="24"/>
          <w:szCs w:val="24"/>
        </w:rPr>
      </w:pPr>
    </w:p>
    <w:p w14:paraId="2090C99C" w14:textId="77777777" w:rsidR="009F632B" w:rsidRDefault="009F632B" w:rsidP="009F632B">
      <w:pPr>
        <w:spacing w:after="0"/>
        <w:rPr>
          <w:rFonts w:ascii="Arial" w:eastAsia="Arial" w:hAnsi="Arial" w:cs="Arial"/>
          <w:b/>
          <w:color w:val="1F497D"/>
          <w:sz w:val="24"/>
          <w:szCs w:val="24"/>
        </w:rPr>
      </w:pPr>
      <w:bookmarkStart w:id="33" w:name="_Hlk94396340"/>
      <w:r>
        <w:rPr>
          <w:rFonts w:ascii="Arial" w:eastAsia="Arial" w:hAnsi="Arial" w:cs="Arial"/>
          <w:b/>
          <w:color w:val="1F497D"/>
          <w:sz w:val="24"/>
          <w:szCs w:val="24"/>
        </w:rPr>
        <w:t>Consideraciones Generales:</w:t>
      </w:r>
    </w:p>
    <w:p w14:paraId="6D933A43" w14:textId="3E50E718" w:rsidR="009F632B" w:rsidRDefault="009F632B" w:rsidP="000951FB">
      <w:pPr>
        <w:numPr>
          <w:ilvl w:val="0"/>
          <w:numId w:val="24"/>
        </w:numPr>
        <w:spacing w:after="0"/>
        <w:jc w:val="both"/>
        <w:rPr>
          <w:rFonts w:ascii="Arial" w:eastAsia="Arial" w:hAnsi="Arial" w:cs="Arial"/>
          <w:sz w:val="24"/>
          <w:szCs w:val="24"/>
        </w:rPr>
      </w:pPr>
      <w:bookmarkStart w:id="34" w:name="_Hlk94477860"/>
      <w:r>
        <w:rPr>
          <w:rFonts w:ascii="Arial" w:eastAsia="Arial" w:hAnsi="Arial" w:cs="Arial"/>
          <w:sz w:val="24"/>
          <w:szCs w:val="24"/>
        </w:rPr>
        <w:t xml:space="preserve">El monto máximo para financiar recursos humanos corresponde a $29.900.000.- (veintinueve millones novecientos </w:t>
      </w:r>
      <w:r w:rsidR="00C64FA1">
        <w:rPr>
          <w:rFonts w:ascii="Arial" w:eastAsia="Arial" w:hAnsi="Arial" w:cs="Arial"/>
          <w:sz w:val="24"/>
          <w:szCs w:val="24"/>
        </w:rPr>
        <w:t xml:space="preserve">mil </w:t>
      </w:r>
      <w:r>
        <w:rPr>
          <w:rFonts w:ascii="Arial" w:eastAsia="Arial" w:hAnsi="Arial" w:cs="Arial"/>
          <w:sz w:val="24"/>
          <w:szCs w:val="24"/>
        </w:rPr>
        <w:t>pesos).</w:t>
      </w:r>
    </w:p>
    <w:p w14:paraId="442F1F51" w14:textId="1C7B282F" w:rsidR="009F632B" w:rsidRPr="00C64FA1" w:rsidRDefault="009F632B" w:rsidP="000951FB">
      <w:pPr>
        <w:numPr>
          <w:ilvl w:val="0"/>
          <w:numId w:val="24"/>
        </w:numPr>
        <w:spacing w:after="0"/>
        <w:jc w:val="both"/>
        <w:rPr>
          <w:rFonts w:ascii="Arial" w:eastAsia="Arial" w:hAnsi="Arial" w:cs="Arial"/>
          <w:sz w:val="24"/>
          <w:szCs w:val="24"/>
        </w:rPr>
      </w:pPr>
      <w:bookmarkStart w:id="35" w:name="_Hlk94526641"/>
      <w:r w:rsidRPr="00C64FA1">
        <w:rPr>
          <w:rFonts w:ascii="Arial" w:eastAsia="Arial" w:hAnsi="Arial" w:cs="Arial"/>
          <w:sz w:val="24"/>
          <w:szCs w:val="24"/>
        </w:rPr>
        <w:t xml:space="preserve">El monto máximo para financiar </w:t>
      </w:r>
      <w:r w:rsidR="00C64FA1" w:rsidRPr="00C64FA1">
        <w:rPr>
          <w:rFonts w:ascii="Arial" w:eastAsia="Arial" w:hAnsi="Arial" w:cs="Arial"/>
          <w:sz w:val="24"/>
          <w:szCs w:val="24"/>
        </w:rPr>
        <w:t xml:space="preserve">las actividades </w:t>
      </w:r>
      <w:r w:rsidR="00C64FA1">
        <w:rPr>
          <w:rFonts w:ascii="Arial" w:eastAsia="Arial" w:hAnsi="Arial" w:cs="Arial"/>
          <w:sz w:val="24"/>
          <w:szCs w:val="24"/>
        </w:rPr>
        <w:t>de f</w:t>
      </w:r>
      <w:r w:rsidR="00C64FA1" w:rsidRPr="00C64FA1">
        <w:rPr>
          <w:rFonts w:ascii="Arial" w:eastAsia="Arial" w:hAnsi="Arial" w:cs="Arial"/>
          <w:sz w:val="24"/>
          <w:szCs w:val="24"/>
        </w:rPr>
        <w:t>ortalecimiento de las redes de apoyo comunitario y servicios de apoyo</w:t>
      </w:r>
      <w:r w:rsidR="00C64FA1">
        <w:rPr>
          <w:rFonts w:ascii="Arial" w:eastAsia="Arial" w:hAnsi="Arial" w:cs="Arial"/>
          <w:sz w:val="24"/>
          <w:szCs w:val="24"/>
        </w:rPr>
        <w:t xml:space="preserve"> </w:t>
      </w:r>
      <w:r w:rsidRPr="00C64FA1">
        <w:rPr>
          <w:rFonts w:ascii="Arial" w:eastAsia="Arial" w:hAnsi="Arial" w:cs="Arial"/>
          <w:sz w:val="24"/>
          <w:szCs w:val="24"/>
        </w:rPr>
        <w:t>es de $3.000.000.- (tres millones de pesos).</w:t>
      </w:r>
    </w:p>
    <w:p w14:paraId="5ED12D62" w14:textId="353BCBFA" w:rsidR="009F632B" w:rsidRDefault="009F632B" w:rsidP="000951FB">
      <w:pPr>
        <w:numPr>
          <w:ilvl w:val="0"/>
          <w:numId w:val="24"/>
        </w:numPr>
        <w:pBdr>
          <w:top w:val="nil"/>
          <w:left w:val="nil"/>
          <w:bottom w:val="nil"/>
          <w:right w:val="nil"/>
          <w:between w:val="nil"/>
        </w:pBdr>
        <w:spacing w:after="0"/>
        <w:jc w:val="both"/>
        <w:rPr>
          <w:rFonts w:ascii="Arial" w:eastAsia="Arial" w:hAnsi="Arial" w:cs="Arial"/>
          <w:color w:val="000000"/>
          <w:sz w:val="24"/>
          <w:szCs w:val="24"/>
        </w:rPr>
      </w:pPr>
      <w:bookmarkStart w:id="36" w:name="_Hlk96082989"/>
      <w:bookmarkEnd w:id="35"/>
      <w:r w:rsidRPr="007A4C97">
        <w:rPr>
          <w:rFonts w:ascii="Arial" w:eastAsia="Arial" w:hAnsi="Arial" w:cs="Arial"/>
          <w:color w:val="000000"/>
          <w:sz w:val="24"/>
          <w:szCs w:val="24"/>
        </w:rPr>
        <w:t xml:space="preserve">El monto máximo para financiar las adaptaciones del entorno corresponde a </w:t>
      </w:r>
      <w:r w:rsidRPr="008D2EBF">
        <w:rPr>
          <w:rFonts w:ascii="Arial" w:eastAsia="Arial" w:hAnsi="Arial" w:cs="Arial"/>
          <w:bCs/>
          <w:sz w:val="24"/>
          <w:szCs w:val="24"/>
        </w:rPr>
        <w:t>$2.874.</w:t>
      </w:r>
      <w:r w:rsidR="002C2034">
        <w:rPr>
          <w:rFonts w:ascii="Arial" w:eastAsia="Arial" w:hAnsi="Arial" w:cs="Arial"/>
          <w:bCs/>
          <w:sz w:val="24"/>
          <w:szCs w:val="24"/>
        </w:rPr>
        <w:t>1</w:t>
      </w:r>
      <w:r w:rsidRPr="008D2EBF">
        <w:rPr>
          <w:rFonts w:ascii="Arial" w:eastAsia="Arial" w:hAnsi="Arial" w:cs="Arial"/>
          <w:bCs/>
          <w:sz w:val="24"/>
          <w:szCs w:val="24"/>
        </w:rPr>
        <w:t xml:space="preserve">50 (dos millones ochocientos setenta y cuatro mil </w:t>
      </w:r>
      <w:r w:rsidR="002C2034">
        <w:rPr>
          <w:rFonts w:ascii="Arial" w:eastAsia="Arial" w:hAnsi="Arial" w:cs="Arial"/>
          <w:bCs/>
          <w:sz w:val="24"/>
          <w:szCs w:val="24"/>
        </w:rPr>
        <w:t>ciento</w:t>
      </w:r>
      <w:r w:rsidRPr="008D2EBF">
        <w:rPr>
          <w:rFonts w:ascii="Arial" w:eastAsia="Arial" w:hAnsi="Arial" w:cs="Arial"/>
          <w:bCs/>
          <w:sz w:val="24"/>
          <w:szCs w:val="24"/>
        </w:rPr>
        <w:t xml:space="preserve"> cincuenta pesos).</w:t>
      </w:r>
      <w:r>
        <w:rPr>
          <w:rFonts w:ascii="Arial" w:eastAsia="Arial" w:hAnsi="Arial" w:cs="Arial"/>
          <w:b/>
          <w:sz w:val="24"/>
          <w:szCs w:val="24"/>
        </w:rPr>
        <w:t xml:space="preserve"> </w:t>
      </w:r>
    </w:p>
    <w:bookmarkEnd w:id="36"/>
    <w:p w14:paraId="19C6E2F8" w14:textId="5598E630" w:rsidR="009F632B" w:rsidRDefault="009F632B" w:rsidP="000951FB">
      <w:pPr>
        <w:numPr>
          <w:ilvl w:val="0"/>
          <w:numId w:val="24"/>
        </w:numPr>
        <w:pBdr>
          <w:top w:val="nil"/>
          <w:left w:val="nil"/>
          <w:bottom w:val="nil"/>
          <w:right w:val="nil"/>
          <w:between w:val="nil"/>
        </w:pBdr>
        <w:spacing w:after="0"/>
        <w:jc w:val="both"/>
        <w:rPr>
          <w:rFonts w:ascii="Arial" w:eastAsia="Arial" w:hAnsi="Arial" w:cs="Arial"/>
          <w:color w:val="000000"/>
          <w:sz w:val="24"/>
          <w:szCs w:val="24"/>
        </w:rPr>
      </w:pPr>
      <w:r w:rsidRPr="007A4C97">
        <w:rPr>
          <w:rFonts w:ascii="Arial" w:eastAsia="Arial" w:hAnsi="Arial" w:cs="Arial"/>
          <w:color w:val="000000"/>
          <w:sz w:val="24"/>
          <w:szCs w:val="24"/>
        </w:rPr>
        <w:t>En aquellos municipios que resulten adjudicados con la EDLI en la presente convocatoria 202</w:t>
      </w:r>
      <w:r>
        <w:rPr>
          <w:rFonts w:ascii="Arial" w:eastAsia="Arial" w:hAnsi="Arial" w:cs="Arial"/>
          <w:color w:val="000000"/>
          <w:sz w:val="24"/>
          <w:szCs w:val="24"/>
        </w:rPr>
        <w:t>2</w:t>
      </w:r>
      <w:r w:rsidRPr="007A4C97">
        <w:rPr>
          <w:rFonts w:ascii="Arial" w:eastAsia="Arial" w:hAnsi="Arial" w:cs="Arial"/>
          <w:color w:val="000000"/>
          <w:sz w:val="24"/>
          <w:szCs w:val="24"/>
        </w:rPr>
        <w:t>, y que hayan ejecutado un Convenio REVELO</w:t>
      </w:r>
      <w:r w:rsidR="00C64FA1">
        <w:rPr>
          <w:rFonts w:ascii="Arial" w:eastAsia="Arial" w:hAnsi="Arial" w:cs="Arial"/>
          <w:color w:val="000000"/>
          <w:sz w:val="24"/>
          <w:szCs w:val="24"/>
        </w:rPr>
        <w:t xml:space="preserve"> en años anteriores</w:t>
      </w:r>
      <w:r w:rsidRPr="007A4C97">
        <w:rPr>
          <w:rFonts w:ascii="Arial" w:eastAsia="Arial" w:hAnsi="Arial" w:cs="Arial"/>
          <w:color w:val="000000"/>
          <w:sz w:val="24"/>
          <w:szCs w:val="24"/>
        </w:rPr>
        <w:t>, se realizará una modificación de la implementación y metas asociadas a este producto con la finalidad de no duplicar los recursos ni las acciones en ambos Convenios.</w:t>
      </w:r>
    </w:p>
    <w:bookmarkEnd w:id="34"/>
    <w:p w14:paraId="7DFDF9D0" w14:textId="77777777" w:rsidR="009F632B" w:rsidRPr="007A4C97" w:rsidRDefault="009F632B" w:rsidP="009F632B">
      <w:pPr>
        <w:pBdr>
          <w:top w:val="nil"/>
          <w:left w:val="nil"/>
          <w:bottom w:val="nil"/>
          <w:right w:val="nil"/>
          <w:between w:val="nil"/>
        </w:pBdr>
        <w:spacing w:after="0"/>
        <w:ind w:left="720"/>
        <w:jc w:val="both"/>
        <w:rPr>
          <w:rFonts w:ascii="Arial" w:eastAsia="Arial" w:hAnsi="Arial" w:cs="Arial"/>
          <w:color w:val="000000"/>
          <w:sz w:val="24"/>
          <w:szCs w:val="24"/>
        </w:rPr>
      </w:pPr>
    </w:p>
    <w:p w14:paraId="1365A9D6" w14:textId="77777777" w:rsidR="009F632B" w:rsidRDefault="009F632B" w:rsidP="009F632B">
      <w:pPr>
        <w:spacing w:after="0"/>
        <w:ind w:right="-376"/>
        <w:jc w:val="both"/>
        <w:rPr>
          <w:rFonts w:ascii="Arial" w:eastAsia="Arial" w:hAnsi="Arial" w:cs="Arial"/>
          <w:b/>
          <w:color w:val="1F497D"/>
          <w:sz w:val="24"/>
          <w:szCs w:val="24"/>
        </w:rPr>
      </w:pPr>
      <w:bookmarkStart w:id="37" w:name="_heading=h.3j2qqm3" w:colFirst="0" w:colLast="0"/>
      <w:bookmarkEnd w:id="37"/>
      <w:r>
        <w:rPr>
          <w:rFonts w:ascii="Arial" w:eastAsia="Arial" w:hAnsi="Arial" w:cs="Arial"/>
          <w:b/>
          <w:color w:val="1F497D"/>
          <w:sz w:val="24"/>
          <w:szCs w:val="24"/>
        </w:rPr>
        <w:t>Restricciones Presupuestarias:</w:t>
      </w:r>
    </w:p>
    <w:p w14:paraId="3E31213A" w14:textId="1EFF0E07" w:rsidR="009F632B" w:rsidRDefault="009F632B" w:rsidP="000951FB">
      <w:pPr>
        <w:numPr>
          <w:ilvl w:val="0"/>
          <w:numId w:val="25"/>
        </w:numPr>
        <w:spacing w:after="0"/>
        <w:rPr>
          <w:rFonts w:ascii="Arial" w:eastAsia="Arial" w:hAnsi="Arial" w:cs="Arial"/>
          <w:sz w:val="24"/>
          <w:szCs w:val="24"/>
        </w:rPr>
      </w:pPr>
      <w:r>
        <w:rPr>
          <w:rFonts w:ascii="Arial" w:eastAsia="Arial" w:hAnsi="Arial" w:cs="Arial"/>
          <w:sz w:val="24"/>
          <w:szCs w:val="24"/>
        </w:rPr>
        <w:t>No se financiará</w:t>
      </w:r>
      <w:r w:rsidR="0051409D">
        <w:rPr>
          <w:rFonts w:ascii="Arial" w:eastAsia="Arial" w:hAnsi="Arial" w:cs="Arial"/>
          <w:sz w:val="24"/>
          <w:szCs w:val="24"/>
        </w:rPr>
        <w:t>n</w:t>
      </w:r>
      <w:r>
        <w:rPr>
          <w:rFonts w:ascii="Arial" w:eastAsia="Arial" w:hAnsi="Arial" w:cs="Arial"/>
          <w:sz w:val="24"/>
          <w:szCs w:val="24"/>
        </w:rPr>
        <w:t xml:space="preserve"> Adaptaciones del entorno en Infraestructura Municipal.</w:t>
      </w:r>
    </w:p>
    <w:p w14:paraId="083CBCB6" w14:textId="290880D2" w:rsidR="00835F68" w:rsidRPr="00C64FA1" w:rsidRDefault="00835F68" w:rsidP="00835F68">
      <w:pPr>
        <w:numPr>
          <w:ilvl w:val="0"/>
          <w:numId w:val="25"/>
        </w:numPr>
        <w:spacing w:after="0"/>
        <w:rPr>
          <w:rFonts w:ascii="Arial" w:eastAsia="Arial" w:hAnsi="Arial" w:cs="Arial"/>
          <w:sz w:val="24"/>
          <w:szCs w:val="24"/>
        </w:rPr>
      </w:pPr>
      <w:r w:rsidRPr="00C64FA1">
        <w:rPr>
          <w:rFonts w:ascii="Arial" w:eastAsia="Arial" w:hAnsi="Arial" w:cs="Arial"/>
          <w:sz w:val="24"/>
          <w:szCs w:val="24"/>
        </w:rPr>
        <w:t>No se financiará la compra de Ayudas Técnicas.</w:t>
      </w:r>
    </w:p>
    <w:bookmarkEnd w:id="33"/>
    <w:p w14:paraId="7BE0BF55" w14:textId="77777777" w:rsidR="00214718" w:rsidRDefault="00214718" w:rsidP="00333AC7">
      <w:pPr>
        <w:spacing w:after="0"/>
        <w:ind w:left="720"/>
        <w:rPr>
          <w:rFonts w:ascii="Arial" w:eastAsia="Arial" w:hAnsi="Arial" w:cs="Arial"/>
          <w:sz w:val="24"/>
          <w:szCs w:val="24"/>
        </w:rPr>
      </w:pPr>
    </w:p>
    <w:p w14:paraId="6D8FF67C" w14:textId="77777777" w:rsidR="000D5754" w:rsidRPr="00B60617" w:rsidRDefault="000D5754" w:rsidP="000D5754">
      <w:pPr>
        <w:pStyle w:val="Ttulo2"/>
        <w:widowControl/>
        <w:shd w:val="clear" w:color="auto" w:fill="B8CCE4"/>
        <w:tabs>
          <w:tab w:val="left" w:pos="8789"/>
        </w:tabs>
        <w:spacing w:before="0" w:after="0"/>
        <w:jc w:val="both"/>
        <w:rPr>
          <w:rFonts w:ascii="Arial" w:eastAsia="Arial" w:hAnsi="Arial" w:cs="Arial"/>
          <w:sz w:val="24"/>
          <w:szCs w:val="24"/>
        </w:rPr>
      </w:pPr>
      <w:bookmarkStart w:id="38" w:name="_Toc45013713"/>
      <w:bookmarkStart w:id="39" w:name="_Toc96446834"/>
      <w:r w:rsidRPr="00620A7E">
        <w:rPr>
          <w:rFonts w:ascii="Arial" w:eastAsia="Arial" w:hAnsi="Arial" w:cs="Arial"/>
          <w:sz w:val="24"/>
          <w:szCs w:val="24"/>
        </w:rPr>
        <w:t>Producto: Implementación de Rehabilitación Infantil con Estrategia Comunitaria</w:t>
      </w:r>
      <w:bookmarkEnd w:id="38"/>
      <w:bookmarkEnd w:id="39"/>
      <w:r w:rsidRPr="00B60617">
        <w:rPr>
          <w:rFonts w:ascii="Arial" w:eastAsia="Arial" w:hAnsi="Arial" w:cs="Arial"/>
          <w:sz w:val="24"/>
          <w:szCs w:val="24"/>
        </w:rPr>
        <w:t xml:space="preserve"> </w:t>
      </w:r>
    </w:p>
    <w:p w14:paraId="46EFE2E9" w14:textId="77777777" w:rsidR="000D5754" w:rsidRPr="00B60617" w:rsidRDefault="000D5754" w:rsidP="000D5754">
      <w:pPr>
        <w:widowControl/>
        <w:rPr>
          <w:rFonts w:ascii="Arial" w:eastAsia="Arial" w:hAnsi="Arial" w:cs="Arial"/>
          <w:b/>
          <w:sz w:val="24"/>
          <w:szCs w:val="24"/>
          <w:u w:val="single"/>
        </w:rPr>
      </w:pPr>
    </w:p>
    <w:p w14:paraId="711A05D9" w14:textId="39196EE1" w:rsidR="00620A7E" w:rsidRPr="0072517F" w:rsidRDefault="00620A7E" w:rsidP="00620A7E">
      <w:pPr>
        <w:rPr>
          <w:rFonts w:ascii="Arial" w:eastAsia="Arial" w:hAnsi="Arial" w:cs="Arial"/>
          <w:b/>
          <w:sz w:val="24"/>
          <w:szCs w:val="24"/>
        </w:rPr>
      </w:pPr>
      <w:bookmarkStart w:id="40" w:name="_2s8eyo1"/>
      <w:bookmarkEnd w:id="40"/>
      <w:r w:rsidRPr="00620A7E">
        <w:rPr>
          <w:rFonts w:ascii="Arial" w:eastAsia="Arial" w:hAnsi="Arial" w:cs="Arial"/>
          <w:b/>
          <w:sz w:val="24"/>
          <w:szCs w:val="24"/>
          <w:u w:val="single"/>
        </w:rPr>
        <w:t>Monto Asignado</w:t>
      </w:r>
      <w:r w:rsidRPr="00620A7E">
        <w:rPr>
          <w:rFonts w:ascii="Arial" w:eastAsia="Arial" w:hAnsi="Arial" w:cs="Arial"/>
          <w:b/>
          <w:sz w:val="24"/>
          <w:szCs w:val="24"/>
        </w:rPr>
        <w:t>: $25.471.650- (veinticinco millones cuatrocientos setenta y un mil seiscientos cincuenta pesos).</w:t>
      </w:r>
    </w:p>
    <w:p w14:paraId="0E5F445B" w14:textId="77777777" w:rsidR="00620A7E" w:rsidRPr="0072517F" w:rsidRDefault="00620A7E" w:rsidP="00620A7E">
      <w:pPr>
        <w:spacing w:before="240" w:after="240"/>
        <w:jc w:val="both"/>
        <w:rPr>
          <w:rFonts w:ascii="Arial" w:eastAsia="Arial" w:hAnsi="Arial" w:cs="Arial"/>
          <w:sz w:val="24"/>
          <w:szCs w:val="24"/>
        </w:rPr>
      </w:pPr>
      <w:r w:rsidRPr="0072517F">
        <w:rPr>
          <w:rFonts w:ascii="Arial" w:eastAsia="Arial" w:hAnsi="Arial" w:cs="Arial"/>
          <w:sz w:val="24"/>
          <w:szCs w:val="24"/>
        </w:rPr>
        <w:t xml:space="preserve">Este producto trabaja en la generación de una estrategia que permita una intervención </w:t>
      </w:r>
      <w:proofErr w:type="gramStart"/>
      <w:r w:rsidRPr="0072517F">
        <w:rPr>
          <w:rFonts w:ascii="Arial" w:eastAsia="Arial" w:hAnsi="Arial" w:cs="Arial"/>
          <w:sz w:val="24"/>
          <w:szCs w:val="24"/>
        </w:rPr>
        <w:t>socio-sanitaria</w:t>
      </w:r>
      <w:proofErr w:type="gramEnd"/>
      <w:r w:rsidRPr="0072517F">
        <w:rPr>
          <w:rFonts w:ascii="Arial" w:eastAsia="Arial" w:hAnsi="Arial" w:cs="Arial"/>
          <w:sz w:val="24"/>
          <w:szCs w:val="24"/>
        </w:rPr>
        <w:t xml:space="preserve"> para dispositivos de rehabilitación infantil, que permitan una inclusión social efectiva de los niños, niñas y adolescentes, no sólo en sus procesos de autonomía e independencia, sino que en sus contextos propios determinados por el ciclo vital en el que se encuentran como: el juego, el deporte y la recreación, la educación regular, y su participación comunitaria local. Este </w:t>
      </w:r>
      <w:r w:rsidRPr="0072517F">
        <w:rPr>
          <w:rFonts w:ascii="Arial" w:eastAsia="Arial" w:hAnsi="Arial" w:cs="Arial"/>
          <w:sz w:val="24"/>
          <w:szCs w:val="24"/>
        </w:rPr>
        <w:lastRenderedPageBreak/>
        <w:t>producto tiene por objetivo la implementación de una Sala de Rehabilitación Infantil, además de la promoción de acciones que fortalezcan la coordinación interna del municipio entre los equipos de rehabilitación y los equipos encargados de otras áreas vinculadas al trabajo con niñas, niños y adolescentes (NNA) con discapacidad o necesidades de rehabilitación, tales como la Oficina de Protección de Derechos (OPD), el programa Chile Crece Contigo, las Direcciones de Desarrollo Comunitario, DAEM, Programas de Integración Escolar, entre otras, así como también que se articulen con actores claves dentro del territorio, tanto públicos como privados, que trabajen con esta población (NNA), junto con fortalecer la Rehabilitación con Base Comunitaria (RBC) en el Plan Comunal de Salud.</w:t>
      </w:r>
    </w:p>
    <w:p w14:paraId="77CE0789" w14:textId="77777777" w:rsidR="00620A7E" w:rsidRPr="0072517F" w:rsidRDefault="00620A7E" w:rsidP="00620A7E">
      <w:pPr>
        <w:spacing w:before="240" w:after="240"/>
        <w:jc w:val="both"/>
        <w:rPr>
          <w:rFonts w:ascii="Arial" w:eastAsia="Arial" w:hAnsi="Arial" w:cs="Arial"/>
          <w:sz w:val="24"/>
          <w:szCs w:val="24"/>
        </w:rPr>
      </w:pPr>
      <w:bookmarkStart w:id="41" w:name="_heading=h.2xcytpi" w:colFirst="0" w:colLast="0"/>
      <w:bookmarkEnd w:id="41"/>
      <w:r w:rsidRPr="0072517F">
        <w:rPr>
          <w:rFonts w:ascii="Arial" w:eastAsia="Arial" w:hAnsi="Arial" w:cs="Arial"/>
          <w:sz w:val="24"/>
          <w:szCs w:val="24"/>
        </w:rPr>
        <w:t>La Sala de Rehabilitación Infantil que se implemente debe encontrarse en un dispositivo que entregue prestaciones de rehabilitación (sala RBC/CCR, CESFAM, COSAM, Sala de Rehabilitación Integral, entre otros dispositivos con los que cuente o se articule el Municipio y que lleven a cabo esta función), inserto administrativamente en la Red de Salud Local. Dado lo anterior, es relevante el compromiso Municipal con respecto a:</w:t>
      </w:r>
    </w:p>
    <w:p w14:paraId="3604009E" w14:textId="77777777" w:rsidR="00620A7E" w:rsidRPr="0072517F" w:rsidRDefault="00620A7E" w:rsidP="000951FB">
      <w:pPr>
        <w:numPr>
          <w:ilvl w:val="0"/>
          <w:numId w:val="19"/>
        </w:numPr>
        <w:pBdr>
          <w:top w:val="nil"/>
          <w:left w:val="nil"/>
          <w:bottom w:val="nil"/>
          <w:right w:val="nil"/>
          <w:between w:val="nil"/>
        </w:pBdr>
        <w:spacing w:before="240" w:after="0"/>
        <w:jc w:val="both"/>
        <w:rPr>
          <w:rFonts w:ascii="Arial" w:eastAsia="Arial" w:hAnsi="Arial" w:cs="Arial"/>
          <w:color w:val="000000"/>
          <w:sz w:val="24"/>
          <w:szCs w:val="24"/>
        </w:rPr>
      </w:pPr>
      <w:r w:rsidRPr="0072517F">
        <w:rPr>
          <w:rFonts w:ascii="Arial" w:eastAsia="Arial" w:hAnsi="Arial" w:cs="Arial"/>
          <w:color w:val="000000"/>
          <w:sz w:val="24"/>
          <w:szCs w:val="24"/>
        </w:rPr>
        <w:t>Espacio físico para destinar a la implementación de sala de rehabilitación de Niños, Niñas y Adolescentes, el cual deberá contar con las medidas de accesibilidad para NNA con discapacidad, sus familias y cuidadores. Este espacio puede habilitarse dentro del dispositivo seleccionado, o bien, en caso de no existir espacio disponible, se podrá considerar otro espacio en las cercanías del dispositivo seleccionado que cumpla con las características requeridas para este producto, considerando que la responsabilidad administrativa y técnica será del director del dispositivo seleccionado.</w:t>
      </w:r>
    </w:p>
    <w:p w14:paraId="52986BF6" w14:textId="77777777" w:rsidR="00620A7E" w:rsidRPr="0072517F" w:rsidRDefault="00620A7E" w:rsidP="00620A7E">
      <w:pPr>
        <w:pBdr>
          <w:top w:val="nil"/>
          <w:left w:val="nil"/>
          <w:bottom w:val="nil"/>
          <w:right w:val="nil"/>
          <w:between w:val="nil"/>
        </w:pBdr>
        <w:spacing w:after="0"/>
        <w:ind w:left="720"/>
        <w:jc w:val="both"/>
        <w:rPr>
          <w:rFonts w:ascii="Arial" w:eastAsia="Arial" w:hAnsi="Arial" w:cs="Arial"/>
          <w:color w:val="000000"/>
          <w:sz w:val="24"/>
          <w:szCs w:val="24"/>
        </w:rPr>
      </w:pPr>
    </w:p>
    <w:p w14:paraId="3C72AFE8" w14:textId="77777777" w:rsidR="00620A7E" w:rsidRPr="0072517F" w:rsidRDefault="00620A7E" w:rsidP="000951FB">
      <w:pPr>
        <w:numPr>
          <w:ilvl w:val="0"/>
          <w:numId w:val="19"/>
        </w:numPr>
        <w:pBdr>
          <w:top w:val="nil"/>
          <w:left w:val="nil"/>
          <w:bottom w:val="nil"/>
          <w:right w:val="nil"/>
          <w:between w:val="nil"/>
        </w:pBdr>
        <w:spacing w:after="240"/>
        <w:jc w:val="both"/>
        <w:rPr>
          <w:rFonts w:ascii="Arial" w:eastAsia="Arial" w:hAnsi="Arial" w:cs="Arial"/>
          <w:color w:val="000000"/>
          <w:sz w:val="24"/>
          <w:szCs w:val="24"/>
        </w:rPr>
      </w:pPr>
      <w:r w:rsidRPr="0072517F">
        <w:rPr>
          <w:rFonts w:ascii="Arial" w:eastAsia="Arial" w:hAnsi="Arial" w:cs="Arial"/>
          <w:color w:val="000000"/>
          <w:sz w:val="24"/>
          <w:szCs w:val="24"/>
        </w:rPr>
        <w:t>Disponibilidad de horas profesionales necesarias para la gestión e implementación adecuada de la sala de rehabilitación infantil y las actividades de rehabilitación que deberán desarrollarse con los niños, niñas y adolescentes con discapacidad.</w:t>
      </w:r>
    </w:p>
    <w:p w14:paraId="3F947DFC" w14:textId="77777777" w:rsidR="00620A7E" w:rsidRPr="0072517F" w:rsidRDefault="00620A7E" w:rsidP="00620A7E">
      <w:pPr>
        <w:jc w:val="both"/>
        <w:rPr>
          <w:rFonts w:ascii="Arial" w:eastAsia="Arial" w:hAnsi="Arial" w:cs="Arial"/>
          <w:sz w:val="24"/>
          <w:szCs w:val="24"/>
        </w:rPr>
      </w:pPr>
      <w:bookmarkStart w:id="42" w:name="_heading=h.1ci93xb" w:colFirst="0" w:colLast="0"/>
      <w:bookmarkEnd w:id="42"/>
      <w:r w:rsidRPr="0072517F">
        <w:rPr>
          <w:rFonts w:ascii="Arial" w:eastAsia="Arial" w:hAnsi="Arial" w:cs="Arial"/>
          <w:sz w:val="24"/>
          <w:szCs w:val="24"/>
        </w:rPr>
        <w:t>El compromiso municipal respecto a los puntos anteriores se deberá reflejar en el Anexo Nº4 de las Bases Administrativas denominado “Carta de Compromiso Rehabilitación Infantil con Estrategia Comunitaria”.</w:t>
      </w:r>
    </w:p>
    <w:p w14:paraId="3EB2082F" w14:textId="77777777" w:rsidR="00620A7E" w:rsidRPr="0072517F" w:rsidRDefault="00620A7E" w:rsidP="00620A7E">
      <w:pPr>
        <w:jc w:val="both"/>
        <w:rPr>
          <w:rFonts w:ascii="Arial" w:eastAsia="Arial" w:hAnsi="Arial" w:cs="Arial"/>
          <w:sz w:val="24"/>
          <w:szCs w:val="24"/>
        </w:rPr>
      </w:pPr>
      <w:r w:rsidRPr="0072517F">
        <w:rPr>
          <w:rFonts w:ascii="Arial" w:eastAsia="Arial" w:hAnsi="Arial" w:cs="Arial"/>
          <w:sz w:val="24"/>
          <w:szCs w:val="24"/>
        </w:rPr>
        <w:lastRenderedPageBreak/>
        <w:t>Aquellos municipios que no tengan funciones delegadas de salud deberán procurar una coordinación con el Servicio de Salud respectivo, durante la ejecución de la Estrategia, de forma que se resguarden los aspectos técnicos de la intervención.</w:t>
      </w:r>
    </w:p>
    <w:p w14:paraId="4EF0D288" w14:textId="77777777" w:rsidR="00620A7E" w:rsidRPr="0072517F" w:rsidRDefault="00620A7E" w:rsidP="00620A7E">
      <w:pPr>
        <w:jc w:val="both"/>
        <w:rPr>
          <w:rFonts w:ascii="Arial" w:eastAsia="Arial" w:hAnsi="Arial" w:cs="Arial"/>
          <w:sz w:val="24"/>
          <w:szCs w:val="24"/>
        </w:rPr>
      </w:pPr>
      <w:r w:rsidRPr="0072517F">
        <w:rPr>
          <w:rFonts w:ascii="Arial" w:eastAsia="Arial" w:hAnsi="Arial" w:cs="Arial"/>
          <w:sz w:val="24"/>
          <w:szCs w:val="24"/>
        </w:rPr>
        <w:t>A través de este producto se espera aumentar las prestaciones de rehabilitación al grupo etario infantil y adolescente (se considerarán pertenecientes a este grupo a todas las personas menores de 18 años). El aumento de las prestaciones va en conjunto a la contratación de un/a profesional que apoye la implementación de la Sala de Rehabilitación Infantil, y las acciones de rehabilitación comunitaria que impulse el equipo de la sala, junto con articular trabajo intersectorial, para facilitar los procesos de inclusión y participación de los NNA a los distintos entornos sociales de relevancia para su etapa de ciclo vital, con especial énfasis en los organismos e instituciones del área de Educación,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w:t>
      </w:r>
    </w:p>
    <w:p w14:paraId="2801B075" w14:textId="63DB526A" w:rsidR="005A6833" w:rsidRDefault="00620A7E" w:rsidP="00620A7E">
      <w:pPr>
        <w:ind w:right="-2"/>
        <w:jc w:val="both"/>
        <w:rPr>
          <w:rFonts w:ascii="Arial" w:eastAsia="Arial" w:hAnsi="Arial" w:cs="Arial"/>
          <w:sz w:val="24"/>
          <w:szCs w:val="24"/>
        </w:rPr>
      </w:pPr>
      <w:r w:rsidRPr="0072517F">
        <w:rPr>
          <w:rFonts w:ascii="Arial" w:eastAsia="Arial" w:hAnsi="Arial" w:cs="Arial"/>
          <w:sz w:val="24"/>
          <w:szCs w:val="24"/>
        </w:rPr>
        <w:t>En este sentido, se trabajará con la matriz de RBC propuesta por OMS-OIT-UNESCO:</w:t>
      </w:r>
    </w:p>
    <w:tbl>
      <w:tblPr>
        <w:tblW w:w="90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1448"/>
        <w:gridCol w:w="1560"/>
        <w:gridCol w:w="1955"/>
        <w:gridCol w:w="2127"/>
        <w:gridCol w:w="1985"/>
      </w:tblGrid>
      <w:tr w:rsidR="00620A7E" w:rsidRPr="0072517F" w14:paraId="55318B61" w14:textId="77777777" w:rsidTr="005A6833">
        <w:trPr>
          <w:cantSplit/>
          <w:trHeight w:val="20"/>
          <w:tblHeader/>
        </w:trPr>
        <w:tc>
          <w:tcPr>
            <w:tcW w:w="9075" w:type="dxa"/>
            <w:gridSpan w:val="5"/>
            <w:tcBorders>
              <w:top w:val="single" w:sz="4" w:space="0" w:color="000000"/>
              <w:left w:val="single" w:sz="4" w:space="0" w:color="000000"/>
              <w:bottom w:val="single" w:sz="4" w:space="0" w:color="4F81BD"/>
              <w:right w:val="single" w:sz="4" w:space="0" w:color="000000"/>
            </w:tcBorders>
            <w:shd w:val="clear" w:color="auto" w:fill="95B3D7"/>
            <w:vAlign w:val="center"/>
          </w:tcPr>
          <w:p w14:paraId="5B653866" w14:textId="77777777" w:rsidR="00620A7E" w:rsidRPr="0072517F" w:rsidRDefault="00620A7E" w:rsidP="008D2EBF">
            <w:pPr>
              <w:spacing w:before="240"/>
              <w:ind w:right="-376"/>
              <w:jc w:val="center"/>
              <w:rPr>
                <w:rFonts w:ascii="Arial" w:eastAsia="Arial" w:hAnsi="Arial" w:cs="Arial"/>
                <w:b/>
                <w:sz w:val="18"/>
                <w:szCs w:val="18"/>
              </w:rPr>
            </w:pPr>
            <w:r w:rsidRPr="0072517F">
              <w:rPr>
                <w:rFonts w:ascii="Arial" w:eastAsia="Arial" w:hAnsi="Arial" w:cs="Arial"/>
                <w:b/>
                <w:sz w:val="18"/>
                <w:szCs w:val="18"/>
              </w:rPr>
              <w:t>MATRIZ RBC*</w:t>
            </w:r>
          </w:p>
        </w:tc>
      </w:tr>
      <w:tr w:rsidR="00620A7E" w:rsidRPr="0072517F" w14:paraId="4C503A97" w14:textId="77777777" w:rsidTr="005A6833">
        <w:trPr>
          <w:cantSplit/>
          <w:trHeight w:val="20"/>
          <w:tblHeader/>
        </w:trPr>
        <w:tc>
          <w:tcPr>
            <w:tcW w:w="1448"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68BCD869" w14:textId="77777777" w:rsidR="00620A7E" w:rsidRPr="0072517F" w:rsidRDefault="00620A7E" w:rsidP="008D2EBF">
            <w:pPr>
              <w:jc w:val="center"/>
              <w:rPr>
                <w:rFonts w:ascii="Arial" w:eastAsia="Arial" w:hAnsi="Arial" w:cs="Arial"/>
                <w:sz w:val="18"/>
                <w:szCs w:val="18"/>
              </w:rPr>
            </w:pPr>
            <w:r w:rsidRPr="0072517F">
              <w:rPr>
                <w:rFonts w:ascii="Arial" w:eastAsia="Arial" w:hAnsi="Arial" w:cs="Arial"/>
                <w:b/>
                <w:sz w:val="18"/>
                <w:szCs w:val="18"/>
              </w:rPr>
              <w:t>SALUD INCLUSIVA</w:t>
            </w:r>
          </w:p>
        </w:tc>
        <w:tc>
          <w:tcPr>
            <w:tcW w:w="1560"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2FC71B9F" w14:textId="77777777" w:rsidR="00620A7E" w:rsidRPr="0072517F" w:rsidRDefault="00620A7E" w:rsidP="008D2EBF">
            <w:pPr>
              <w:jc w:val="center"/>
              <w:rPr>
                <w:rFonts w:ascii="Arial" w:eastAsia="Arial" w:hAnsi="Arial" w:cs="Arial"/>
                <w:sz w:val="18"/>
                <w:szCs w:val="18"/>
              </w:rPr>
            </w:pPr>
            <w:r w:rsidRPr="0072517F">
              <w:rPr>
                <w:rFonts w:ascii="Arial" w:eastAsia="Arial" w:hAnsi="Arial" w:cs="Arial"/>
                <w:b/>
                <w:sz w:val="18"/>
                <w:szCs w:val="18"/>
              </w:rPr>
              <w:t>EDUCACION INCLUSIVA</w:t>
            </w:r>
          </w:p>
        </w:tc>
        <w:tc>
          <w:tcPr>
            <w:tcW w:w="1955"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047B76AF" w14:textId="77777777" w:rsidR="00620A7E" w:rsidRPr="0072517F" w:rsidRDefault="00620A7E" w:rsidP="008D2EBF">
            <w:pPr>
              <w:ind w:right="33"/>
              <w:jc w:val="center"/>
              <w:rPr>
                <w:rFonts w:ascii="Arial" w:eastAsia="Arial" w:hAnsi="Arial" w:cs="Arial"/>
                <w:sz w:val="18"/>
                <w:szCs w:val="18"/>
              </w:rPr>
            </w:pPr>
            <w:r w:rsidRPr="0072517F">
              <w:rPr>
                <w:rFonts w:ascii="Arial" w:eastAsia="Arial" w:hAnsi="Arial" w:cs="Arial"/>
                <w:b/>
                <w:sz w:val="18"/>
                <w:szCs w:val="18"/>
              </w:rPr>
              <w:t>SUBSISTENCIA E INCLUSION LABORAL</w:t>
            </w:r>
          </w:p>
        </w:tc>
        <w:tc>
          <w:tcPr>
            <w:tcW w:w="2127"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0F84DBD6" w14:textId="751FB95F" w:rsidR="00620A7E" w:rsidRPr="0072517F" w:rsidRDefault="00620A7E" w:rsidP="008D2EBF">
            <w:pPr>
              <w:jc w:val="center"/>
              <w:rPr>
                <w:rFonts w:ascii="Arial" w:eastAsia="Arial" w:hAnsi="Arial" w:cs="Arial"/>
                <w:sz w:val="18"/>
                <w:szCs w:val="18"/>
              </w:rPr>
            </w:pPr>
            <w:r w:rsidRPr="0072517F">
              <w:rPr>
                <w:rFonts w:ascii="Arial" w:eastAsia="Arial" w:hAnsi="Arial" w:cs="Arial"/>
                <w:b/>
                <w:sz w:val="18"/>
                <w:szCs w:val="18"/>
              </w:rPr>
              <w:t>PROMOCI</w:t>
            </w:r>
            <w:r w:rsidR="00E22E9D">
              <w:rPr>
                <w:rFonts w:ascii="Arial" w:eastAsia="Arial" w:hAnsi="Arial" w:cs="Arial"/>
                <w:b/>
                <w:sz w:val="18"/>
                <w:szCs w:val="18"/>
              </w:rPr>
              <w:t>Ó</w:t>
            </w:r>
            <w:r w:rsidRPr="0072517F">
              <w:rPr>
                <w:rFonts w:ascii="Arial" w:eastAsia="Arial" w:hAnsi="Arial" w:cs="Arial"/>
                <w:b/>
                <w:sz w:val="18"/>
                <w:szCs w:val="18"/>
              </w:rPr>
              <w:t>N SOCIAL</w:t>
            </w:r>
          </w:p>
        </w:tc>
        <w:tc>
          <w:tcPr>
            <w:tcW w:w="1985" w:type="dxa"/>
            <w:tcBorders>
              <w:top w:val="single" w:sz="4" w:space="0" w:color="000000"/>
              <w:left w:val="single" w:sz="4" w:space="0" w:color="000000"/>
              <w:bottom w:val="single" w:sz="4" w:space="0" w:color="1F497D"/>
              <w:right w:val="single" w:sz="4" w:space="0" w:color="000000"/>
            </w:tcBorders>
            <w:shd w:val="clear" w:color="auto" w:fill="95B3D7"/>
            <w:vAlign w:val="center"/>
          </w:tcPr>
          <w:p w14:paraId="76F2666C" w14:textId="77777777" w:rsidR="00620A7E" w:rsidRPr="0072517F" w:rsidRDefault="00620A7E" w:rsidP="008D2EBF">
            <w:pPr>
              <w:jc w:val="center"/>
              <w:rPr>
                <w:rFonts w:ascii="Arial" w:eastAsia="Arial" w:hAnsi="Arial" w:cs="Arial"/>
                <w:sz w:val="18"/>
                <w:szCs w:val="18"/>
              </w:rPr>
            </w:pPr>
            <w:r w:rsidRPr="0072517F">
              <w:rPr>
                <w:rFonts w:ascii="Arial" w:eastAsia="Arial" w:hAnsi="Arial" w:cs="Arial"/>
                <w:b/>
                <w:sz w:val="18"/>
                <w:szCs w:val="18"/>
              </w:rPr>
              <w:t>FORTALECIMIENTO COMUNITARIO</w:t>
            </w:r>
          </w:p>
        </w:tc>
      </w:tr>
      <w:tr w:rsidR="00620A7E" w:rsidRPr="0072517F" w14:paraId="0015C539" w14:textId="77777777" w:rsidTr="005A6833">
        <w:trPr>
          <w:cantSplit/>
          <w:trHeight w:val="20"/>
        </w:trPr>
        <w:tc>
          <w:tcPr>
            <w:tcW w:w="1448" w:type="dxa"/>
            <w:tcBorders>
              <w:top w:val="single" w:sz="4" w:space="0" w:color="1F497D"/>
              <w:left w:val="single" w:sz="4" w:space="0" w:color="000000"/>
              <w:bottom w:val="single" w:sz="4" w:space="0" w:color="1F497D"/>
              <w:right w:val="single" w:sz="4" w:space="0" w:color="1F497D"/>
            </w:tcBorders>
            <w:shd w:val="clear" w:color="auto" w:fill="DBE5F1"/>
            <w:vAlign w:val="center"/>
          </w:tcPr>
          <w:p w14:paraId="3CE48859"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Promoción</w:t>
            </w:r>
          </w:p>
        </w:tc>
        <w:tc>
          <w:tcPr>
            <w:tcW w:w="1560"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64FA1D7"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Atención Temprana</w:t>
            </w:r>
          </w:p>
        </w:tc>
        <w:tc>
          <w:tcPr>
            <w:tcW w:w="1955"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580070F9"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Desarrollo de destrezas</w:t>
            </w:r>
          </w:p>
        </w:tc>
        <w:tc>
          <w:tcPr>
            <w:tcW w:w="212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3FADF51"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Asistencia Personal (Servicios de Apoyo y Cuidados)</w:t>
            </w:r>
          </w:p>
        </w:tc>
        <w:tc>
          <w:tcPr>
            <w:tcW w:w="1985" w:type="dxa"/>
            <w:tcBorders>
              <w:top w:val="single" w:sz="4" w:space="0" w:color="1F497D"/>
              <w:left w:val="single" w:sz="4" w:space="0" w:color="1F497D"/>
              <w:bottom w:val="single" w:sz="4" w:space="0" w:color="1F497D"/>
              <w:right w:val="single" w:sz="4" w:space="0" w:color="000000"/>
            </w:tcBorders>
            <w:shd w:val="clear" w:color="auto" w:fill="DBE5F1"/>
            <w:vAlign w:val="center"/>
          </w:tcPr>
          <w:p w14:paraId="6A55FE9D" w14:textId="77777777" w:rsidR="00620A7E" w:rsidRPr="0072517F" w:rsidRDefault="00620A7E" w:rsidP="008D2EBF">
            <w:pPr>
              <w:ind w:right="-108"/>
              <w:rPr>
                <w:rFonts w:ascii="Arial" w:eastAsia="Arial" w:hAnsi="Arial" w:cs="Arial"/>
                <w:sz w:val="18"/>
                <w:szCs w:val="18"/>
              </w:rPr>
            </w:pPr>
            <w:r w:rsidRPr="0072517F">
              <w:rPr>
                <w:rFonts w:ascii="Arial" w:eastAsia="Arial" w:hAnsi="Arial" w:cs="Arial"/>
                <w:sz w:val="18"/>
                <w:szCs w:val="18"/>
              </w:rPr>
              <w:t>Grupos de Autoayuda</w:t>
            </w:r>
          </w:p>
        </w:tc>
      </w:tr>
      <w:tr w:rsidR="00620A7E" w:rsidRPr="0072517F" w14:paraId="07FB6E96" w14:textId="77777777" w:rsidTr="005A6833">
        <w:trPr>
          <w:cantSplit/>
          <w:trHeight w:val="20"/>
        </w:trPr>
        <w:tc>
          <w:tcPr>
            <w:tcW w:w="1448" w:type="dxa"/>
            <w:tcBorders>
              <w:top w:val="single" w:sz="4" w:space="0" w:color="1F497D"/>
              <w:left w:val="single" w:sz="4" w:space="0" w:color="000000"/>
              <w:bottom w:val="single" w:sz="4" w:space="0" w:color="1F497D"/>
              <w:right w:val="single" w:sz="4" w:space="0" w:color="1F497D"/>
            </w:tcBorders>
            <w:vAlign w:val="center"/>
          </w:tcPr>
          <w:p w14:paraId="5E3BDCAB"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Prevención</w:t>
            </w:r>
          </w:p>
        </w:tc>
        <w:tc>
          <w:tcPr>
            <w:tcW w:w="1560" w:type="dxa"/>
            <w:tcBorders>
              <w:top w:val="single" w:sz="4" w:space="0" w:color="1F497D"/>
              <w:left w:val="single" w:sz="4" w:space="0" w:color="1F497D"/>
              <w:bottom w:val="single" w:sz="4" w:space="0" w:color="1F497D"/>
              <w:right w:val="single" w:sz="4" w:space="0" w:color="1F497D"/>
            </w:tcBorders>
            <w:vAlign w:val="center"/>
          </w:tcPr>
          <w:p w14:paraId="398D7878"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Básica</w:t>
            </w:r>
          </w:p>
        </w:tc>
        <w:tc>
          <w:tcPr>
            <w:tcW w:w="1955" w:type="dxa"/>
            <w:tcBorders>
              <w:top w:val="single" w:sz="4" w:space="0" w:color="1F497D"/>
              <w:left w:val="single" w:sz="4" w:space="0" w:color="1F497D"/>
              <w:bottom w:val="single" w:sz="4" w:space="0" w:color="1F497D"/>
              <w:right w:val="single" w:sz="4" w:space="0" w:color="1F497D"/>
            </w:tcBorders>
            <w:vAlign w:val="center"/>
          </w:tcPr>
          <w:p w14:paraId="03536DBD" w14:textId="77777777" w:rsidR="00620A7E" w:rsidRPr="0072517F" w:rsidRDefault="00620A7E" w:rsidP="008D2EBF">
            <w:pPr>
              <w:ind w:right="33"/>
              <w:rPr>
                <w:rFonts w:ascii="Arial" w:eastAsia="Arial" w:hAnsi="Arial" w:cs="Arial"/>
                <w:sz w:val="18"/>
                <w:szCs w:val="18"/>
              </w:rPr>
            </w:pPr>
            <w:r w:rsidRPr="0072517F">
              <w:rPr>
                <w:rFonts w:ascii="Arial" w:eastAsia="Arial" w:hAnsi="Arial" w:cs="Arial"/>
                <w:sz w:val="18"/>
                <w:szCs w:val="18"/>
              </w:rPr>
              <w:t>Trabajo por cuenta propia</w:t>
            </w:r>
          </w:p>
        </w:tc>
        <w:tc>
          <w:tcPr>
            <w:tcW w:w="2127" w:type="dxa"/>
            <w:tcBorders>
              <w:top w:val="single" w:sz="4" w:space="0" w:color="1F497D"/>
              <w:left w:val="single" w:sz="4" w:space="0" w:color="1F497D"/>
              <w:bottom w:val="single" w:sz="4" w:space="0" w:color="1F497D"/>
              <w:right w:val="single" w:sz="4" w:space="0" w:color="1F497D"/>
            </w:tcBorders>
            <w:vAlign w:val="center"/>
          </w:tcPr>
          <w:p w14:paraId="32A58C7B"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Relaciones sociales, pareja y familia</w:t>
            </w:r>
          </w:p>
        </w:tc>
        <w:tc>
          <w:tcPr>
            <w:tcW w:w="1985" w:type="dxa"/>
            <w:tcBorders>
              <w:top w:val="single" w:sz="4" w:space="0" w:color="1F497D"/>
              <w:left w:val="single" w:sz="4" w:space="0" w:color="1F497D"/>
              <w:bottom w:val="single" w:sz="4" w:space="0" w:color="1F497D"/>
              <w:right w:val="single" w:sz="4" w:space="0" w:color="000000"/>
            </w:tcBorders>
            <w:vAlign w:val="center"/>
          </w:tcPr>
          <w:p w14:paraId="140B1398"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Organizaciones de personas en con discapacidad</w:t>
            </w:r>
          </w:p>
        </w:tc>
      </w:tr>
      <w:tr w:rsidR="00620A7E" w:rsidRPr="0072517F" w14:paraId="7E2E2D23" w14:textId="77777777" w:rsidTr="005A6833">
        <w:trPr>
          <w:cantSplit/>
          <w:trHeight w:val="20"/>
        </w:trPr>
        <w:tc>
          <w:tcPr>
            <w:tcW w:w="1448" w:type="dxa"/>
            <w:tcBorders>
              <w:top w:val="single" w:sz="4" w:space="0" w:color="1F497D"/>
              <w:left w:val="single" w:sz="4" w:space="0" w:color="000000"/>
              <w:bottom w:val="single" w:sz="4" w:space="0" w:color="1F497D"/>
              <w:right w:val="single" w:sz="4" w:space="0" w:color="1F497D"/>
            </w:tcBorders>
            <w:shd w:val="clear" w:color="auto" w:fill="DBE5F1"/>
            <w:vAlign w:val="center"/>
          </w:tcPr>
          <w:p w14:paraId="53CE2517"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Atención Clínica</w:t>
            </w:r>
          </w:p>
        </w:tc>
        <w:tc>
          <w:tcPr>
            <w:tcW w:w="1560"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671D0D4"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Media y Superior</w:t>
            </w:r>
          </w:p>
        </w:tc>
        <w:tc>
          <w:tcPr>
            <w:tcW w:w="1955"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76516F3"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Trabajo remunerado</w:t>
            </w:r>
          </w:p>
        </w:tc>
        <w:tc>
          <w:tcPr>
            <w:tcW w:w="212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C2E627B"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Cultura y Artes</w:t>
            </w:r>
          </w:p>
        </w:tc>
        <w:tc>
          <w:tcPr>
            <w:tcW w:w="1985" w:type="dxa"/>
            <w:tcBorders>
              <w:top w:val="single" w:sz="4" w:space="0" w:color="1F497D"/>
              <w:left w:val="single" w:sz="4" w:space="0" w:color="1F497D"/>
              <w:bottom w:val="single" w:sz="4" w:space="0" w:color="1F497D"/>
              <w:right w:val="single" w:sz="4" w:space="0" w:color="000000"/>
            </w:tcBorders>
            <w:shd w:val="clear" w:color="auto" w:fill="DBE5F1"/>
            <w:vAlign w:val="center"/>
          </w:tcPr>
          <w:p w14:paraId="1A8512C7"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Participación y Movilización comunitaria</w:t>
            </w:r>
          </w:p>
        </w:tc>
      </w:tr>
      <w:tr w:rsidR="00620A7E" w:rsidRPr="0072517F" w14:paraId="1D838DC6" w14:textId="77777777" w:rsidTr="005A6833">
        <w:trPr>
          <w:cantSplit/>
          <w:trHeight w:val="20"/>
        </w:trPr>
        <w:tc>
          <w:tcPr>
            <w:tcW w:w="1448" w:type="dxa"/>
            <w:tcBorders>
              <w:top w:val="single" w:sz="4" w:space="0" w:color="1F497D"/>
              <w:left w:val="single" w:sz="4" w:space="0" w:color="000000"/>
              <w:bottom w:val="single" w:sz="4" w:space="0" w:color="1F497D"/>
              <w:right w:val="single" w:sz="4" w:space="0" w:color="1F497D"/>
            </w:tcBorders>
            <w:shd w:val="clear" w:color="auto" w:fill="FFC000"/>
            <w:vAlign w:val="center"/>
          </w:tcPr>
          <w:p w14:paraId="4C86978B"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lastRenderedPageBreak/>
              <w:t>Rehabilitación *(obligatorio)</w:t>
            </w:r>
          </w:p>
        </w:tc>
        <w:tc>
          <w:tcPr>
            <w:tcW w:w="1560" w:type="dxa"/>
            <w:tcBorders>
              <w:top w:val="single" w:sz="4" w:space="0" w:color="1F497D"/>
              <w:left w:val="single" w:sz="4" w:space="0" w:color="1F497D"/>
              <w:bottom w:val="single" w:sz="4" w:space="0" w:color="1F497D"/>
              <w:right w:val="single" w:sz="4" w:space="0" w:color="1F497D"/>
            </w:tcBorders>
            <w:vAlign w:val="center"/>
          </w:tcPr>
          <w:p w14:paraId="627084D6"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Educación No Formal</w:t>
            </w:r>
          </w:p>
        </w:tc>
        <w:tc>
          <w:tcPr>
            <w:tcW w:w="1955" w:type="dxa"/>
            <w:tcBorders>
              <w:top w:val="single" w:sz="4" w:space="0" w:color="1F497D"/>
              <w:left w:val="single" w:sz="4" w:space="0" w:color="1F497D"/>
              <w:bottom w:val="single" w:sz="4" w:space="0" w:color="1F497D"/>
              <w:right w:val="single" w:sz="4" w:space="0" w:color="1F497D"/>
            </w:tcBorders>
            <w:vAlign w:val="center"/>
          </w:tcPr>
          <w:p w14:paraId="11A501AD"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Acceso a Servicios financieros</w:t>
            </w:r>
          </w:p>
        </w:tc>
        <w:tc>
          <w:tcPr>
            <w:tcW w:w="2127" w:type="dxa"/>
            <w:tcBorders>
              <w:top w:val="single" w:sz="4" w:space="0" w:color="1F497D"/>
              <w:left w:val="single" w:sz="4" w:space="0" w:color="1F497D"/>
              <w:bottom w:val="single" w:sz="4" w:space="0" w:color="1F497D"/>
              <w:right w:val="single" w:sz="4" w:space="0" w:color="1F497D"/>
            </w:tcBorders>
            <w:vAlign w:val="center"/>
          </w:tcPr>
          <w:p w14:paraId="023E0DF6"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Recreación, ocio y Deporte</w:t>
            </w:r>
          </w:p>
        </w:tc>
        <w:tc>
          <w:tcPr>
            <w:tcW w:w="1985" w:type="dxa"/>
            <w:tcBorders>
              <w:top w:val="single" w:sz="4" w:space="0" w:color="1F497D"/>
              <w:left w:val="single" w:sz="4" w:space="0" w:color="1F497D"/>
              <w:bottom w:val="single" w:sz="4" w:space="0" w:color="1F497D"/>
              <w:right w:val="single" w:sz="4" w:space="0" w:color="000000"/>
            </w:tcBorders>
            <w:vAlign w:val="center"/>
          </w:tcPr>
          <w:p w14:paraId="21AA4E1E"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Defensa y Promoción de Derechos</w:t>
            </w:r>
          </w:p>
        </w:tc>
      </w:tr>
      <w:tr w:rsidR="00620A7E" w:rsidRPr="0072517F" w14:paraId="36D1A105" w14:textId="77777777" w:rsidTr="005A6833">
        <w:trPr>
          <w:cantSplit/>
          <w:trHeight w:val="20"/>
        </w:trPr>
        <w:tc>
          <w:tcPr>
            <w:tcW w:w="1448" w:type="dxa"/>
            <w:tcBorders>
              <w:top w:val="single" w:sz="4" w:space="0" w:color="1F497D"/>
              <w:left w:val="single" w:sz="4" w:space="0" w:color="000000"/>
              <w:bottom w:val="single" w:sz="4" w:space="0" w:color="000000"/>
              <w:right w:val="single" w:sz="4" w:space="0" w:color="1F497D"/>
            </w:tcBorders>
            <w:shd w:val="clear" w:color="auto" w:fill="DBE5F1"/>
            <w:vAlign w:val="center"/>
          </w:tcPr>
          <w:p w14:paraId="5AE2AA3D"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Dispositivos de Asistencia</w:t>
            </w:r>
          </w:p>
        </w:tc>
        <w:tc>
          <w:tcPr>
            <w:tcW w:w="1560"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4A9C0AC"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Aprendizajes para la Vida</w:t>
            </w:r>
          </w:p>
        </w:tc>
        <w:tc>
          <w:tcPr>
            <w:tcW w:w="1955" w:type="dxa"/>
            <w:tcBorders>
              <w:top w:val="single" w:sz="4" w:space="0" w:color="1F497D"/>
              <w:left w:val="single" w:sz="4" w:space="0" w:color="1F497D"/>
              <w:bottom w:val="single" w:sz="4" w:space="0" w:color="000000"/>
              <w:right w:val="single" w:sz="4" w:space="0" w:color="1F497D"/>
            </w:tcBorders>
            <w:shd w:val="clear" w:color="auto" w:fill="DBE5F1"/>
            <w:vAlign w:val="center"/>
          </w:tcPr>
          <w:p w14:paraId="3F517082" w14:textId="77777777" w:rsidR="00620A7E" w:rsidRPr="0072517F" w:rsidRDefault="00620A7E" w:rsidP="008D2EBF">
            <w:pPr>
              <w:ind w:right="33"/>
              <w:rPr>
                <w:rFonts w:ascii="Arial" w:eastAsia="Arial" w:hAnsi="Arial" w:cs="Arial"/>
                <w:sz w:val="18"/>
                <w:szCs w:val="18"/>
              </w:rPr>
            </w:pPr>
            <w:r w:rsidRPr="0072517F">
              <w:rPr>
                <w:rFonts w:ascii="Arial" w:eastAsia="Arial" w:hAnsi="Arial" w:cs="Arial"/>
                <w:sz w:val="18"/>
                <w:szCs w:val="18"/>
              </w:rPr>
              <w:t>Seguridad Social</w:t>
            </w:r>
          </w:p>
        </w:tc>
        <w:tc>
          <w:tcPr>
            <w:tcW w:w="2127" w:type="dxa"/>
            <w:tcBorders>
              <w:top w:val="single" w:sz="4" w:space="0" w:color="1F497D"/>
              <w:left w:val="single" w:sz="4" w:space="0" w:color="1F497D"/>
              <w:bottom w:val="single" w:sz="4" w:space="0" w:color="000000"/>
              <w:right w:val="single" w:sz="4" w:space="0" w:color="1F497D"/>
            </w:tcBorders>
            <w:shd w:val="clear" w:color="auto" w:fill="DBE5F1"/>
            <w:vAlign w:val="center"/>
          </w:tcPr>
          <w:p w14:paraId="325605E4" w14:textId="77777777" w:rsidR="00620A7E" w:rsidRPr="0072517F" w:rsidRDefault="00620A7E" w:rsidP="008D2EBF">
            <w:pPr>
              <w:rPr>
                <w:rFonts w:ascii="Arial" w:eastAsia="Arial" w:hAnsi="Arial" w:cs="Arial"/>
                <w:sz w:val="18"/>
                <w:szCs w:val="18"/>
              </w:rPr>
            </w:pPr>
            <w:r w:rsidRPr="0072517F">
              <w:rPr>
                <w:rFonts w:ascii="Arial" w:eastAsia="Arial" w:hAnsi="Arial" w:cs="Arial"/>
                <w:sz w:val="18"/>
                <w:szCs w:val="18"/>
              </w:rPr>
              <w:t>Acceso a la Justicia</w:t>
            </w:r>
          </w:p>
        </w:tc>
        <w:tc>
          <w:tcPr>
            <w:tcW w:w="1985" w:type="dxa"/>
            <w:tcBorders>
              <w:top w:val="single" w:sz="4" w:space="0" w:color="1F497D"/>
              <w:left w:val="single" w:sz="4" w:space="0" w:color="1F497D"/>
              <w:bottom w:val="single" w:sz="4" w:space="0" w:color="000000"/>
              <w:right w:val="single" w:sz="4" w:space="0" w:color="000000"/>
            </w:tcBorders>
            <w:shd w:val="clear" w:color="auto" w:fill="DBE5F1"/>
            <w:vAlign w:val="center"/>
          </w:tcPr>
          <w:p w14:paraId="292CCD6D" w14:textId="77777777" w:rsidR="00620A7E" w:rsidRPr="0072517F" w:rsidRDefault="00620A7E" w:rsidP="008D2EBF">
            <w:pPr>
              <w:ind w:right="33"/>
              <w:rPr>
                <w:rFonts w:ascii="Arial" w:eastAsia="Arial" w:hAnsi="Arial" w:cs="Arial"/>
                <w:sz w:val="18"/>
                <w:szCs w:val="18"/>
              </w:rPr>
            </w:pPr>
            <w:r w:rsidRPr="0072517F">
              <w:rPr>
                <w:rFonts w:ascii="Arial" w:eastAsia="Arial" w:hAnsi="Arial" w:cs="Arial"/>
                <w:sz w:val="18"/>
                <w:szCs w:val="18"/>
              </w:rPr>
              <w:t>Participación Política</w:t>
            </w:r>
          </w:p>
        </w:tc>
      </w:tr>
    </w:tbl>
    <w:p w14:paraId="231B0F2A" w14:textId="77777777" w:rsidR="00620A7E" w:rsidRPr="0072517F" w:rsidRDefault="00620A7E" w:rsidP="00620A7E">
      <w:pPr>
        <w:ind w:right="-2"/>
        <w:jc w:val="right"/>
        <w:rPr>
          <w:rFonts w:ascii="Arial" w:eastAsia="Arial" w:hAnsi="Arial" w:cs="Arial"/>
          <w:sz w:val="16"/>
          <w:szCs w:val="16"/>
        </w:rPr>
      </w:pPr>
      <w:r w:rsidRPr="0072517F">
        <w:rPr>
          <w:rFonts w:ascii="Arial" w:eastAsia="Arial" w:hAnsi="Arial" w:cs="Arial"/>
          <w:sz w:val="16"/>
          <w:szCs w:val="16"/>
        </w:rPr>
        <w:t>*adaptación de SENADIS</w:t>
      </w:r>
    </w:p>
    <w:p w14:paraId="602189A2" w14:textId="77777777" w:rsidR="00620A7E" w:rsidRPr="0072517F" w:rsidRDefault="00620A7E" w:rsidP="00620A7E">
      <w:pPr>
        <w:ind w:right="-94"/>
        <w:jc w:val="both"/>
        <w:rPr>
          <w:rFonts w:ascii="Arial" w:eastAsia="Arial" w:hAnsi="Arial" w:cs="Arial"/>
          <w:b/>
          <w:sz w:val="24"/>
          <w:szCs w:val="24"/>
        </w:rPr>
      </w:pPr>
      <w:r w:rsidRPr="0072517F">
        <w:rPr>
          <w:rFonts w:ascii="Arial" w:eastAsia="Arial" w:hAnsi="Arial" w:cs="Arial"/>
          <w:sz w:val="24"/>
          <w:szCs w:val="24"/>
        </w:rPr>
        <w:t xml:space="preserve">La propuesta definida por el municipio deberá considerar de manera obligatoria </w:t>
      </w:r>
      <w:r w:rsidRPr="0072517F">
        <w:rPr>
          <w:rFonts w:ascii="Arial" w:eastAsia="Arial" w:hAnsi="Arial" w:cs="Arial"/>
          <w:b/>
          <w:sz w:val="24"/>
          <w:szCs w:val="24"/>
        </w:rPr>
        <w:t>Rehabilitación (Salud Inclusiva) + 1 elemento de Educación Inclusiva + 1 elemento de otro componente a elección.</w:t>
      </w:r>
    </w:p>
    <w:p w14:paraId="01AA01B8" w14:textId="77777777" w:rsidR="00620A7E" w:rsidRPr="0072517F" w:rsidRDefault="00620A7E" w:rsidP="00620A7E">
      <w:pPr>
        <w:spacing w:before="240" w:after="240"/>
        <w:jc w:val="both"/>
        <w:rPr>
          <w:rFonts w:ascii="Arial" w:eastAsia="Arial" w:hAnsi="Arial" w:cs="Arial"/>
          <w:sz w:val="24"/>
          <w:szCs w:val="24"/>
        </w:rPr>
      </w:pPr>
      <w:r w:rsidRPr="0072517F">
        <w:rPr>
          <w:rFonts w:ascii="Arial" w:eastAsia="Arial" w:hAnsi="Arial" w:cs="Arial"/>
          <w:sz w:val="24"/>
          <w:szCs w:val="24"/>
        </w:rPr>
        <w:t>Las acciones a trabajar deberán</w:t>
      </w:r>
      <w:r w:rsidRPr="0072517F">
        <w:rPr>
          <w:rFonts w:ascii="Arial" w:eastAsia="Arial" w:hAnsi="Arial" w:cs="Arial"/>
          <w:color w:val="FF0000"/>
          <w:sz w:val="24"/>
          <w:szCs w:val="24"/>
        </w:rPr>
        <w:t xml:space="preserve"> </w:t>
      </w:r>
      <w:r w:rsidRPr="0072517F">
        <w:rPr>
          <w:rFonts w:ascii="Arial" w:eastAsia="Arial" w:hAnsi="Arial" w:cs="Arial"/>
          <w:sz w:val="24"/>
          <w:szCs w:val="24"/>
        </w:rPr>
        <w:t xml:space="preserve">contar con las aprobaciones de la Dirección del Dispositivo en que se implementará el producto </w:t>
      </w:r>
      <w:proofErr w:type="gramStart"/>
      <w:r w:rsidRPr="0072517F">
        <w:rPr>
          <w:rFonts w:ascii="Arial" w:eastAsia="Arial" w:hAnsi="Arial" w:cs="Arial"/>
          <w:sz w:val="24"/>
          <w:szCs w:val="24"/>
        </w:rPr>
        <w:t>y</w:t>
      </w:r>
      <w:proofErr w:type="gramEnd"/>
      <w:r w:rsidRPr="0072517F">
        <w:rPr>
          <w:rFonts w:ascii="Arial" w:eastAsia="Arial" w:hAnsi="Arial" w:cs="Arial"/>
          <w:sz w:val="24"/>
          <w:szCs w:val="24"/>
        </w:rPr>
        <w:t xml:space="preserve"> además, deberán ser consensuados con la Dirección Regional de SENADIS respectiva.</w:t>
      </w:r>
    </w:p>
    <w:p w14:paraId="7210989A" w14:textId="32F98BBA" w:rsidR="00620A7E" w:rsidRPr="0072517F" w:rsidRDefault="00620A7E" w:rsidP="00620A7E">
      <w:pPr>
        <w:spacing w:before="240" w:after="240"/>
        <w:jc w:val="both"/>
        <w:rPr>
          <w:rFonts w:ascii="Arial" w:eastAsia="Arial" w:hAnsi="Arial" w:cs="Arial"/>
          <w:sz w:val="24"/>
          <w:szCs w:val="24"/>
        </w:rPr>
      </w:pPr>
      <w:r w:rsidRPr="0072517F">
        <w:rPr>
          <w:rFonts w:ascii="Arial" w:eastAsia="Arial" w:hAnsi="Arial" w:cs="Arial"/>
          <w:sz w:val="24"/>
          <w:szCs w:val="24"/>
        </w:rPr>
        <w:t>El trabajo con NNA conlleva la necesidad del trabajo con la familia, sus pares y sistema educativo, por lo que el trabajo debe ser a lo menos multidisciplinar, tendiendo fuertemente al trabajo transdisciplinario. Además, los factores sociales que determinan el impacto de la discapacidad en niñas, niños y adolescentes</w:t>
      </w:r>
      <w:r w:rsidR="0015736F">
        <w:rPr>
          <w:rFonts w:ascii="Arial" w:eastAsia="Arial" w:hAnsi="Arial" w:cs="Arial"/>
          <w:sz w:val="24"/>
          <w:szCs w:val="24"/>
        </w:rPr>
        <w:t xml:space="preserve"> </w:t>
      </w:r>
      <w:r w:rsidRPr="0072517F">
        <w:rPr>
          <w:rFonts w:ascii="Arial" w:eastAsia="Arial" w:hAnsi="Arial" w:cs="Arial"/>
          <w:sz w:val="24"/>
          <w:szCs w:val="24"/>
        </w:rPr>
        <w:t>su familia son factores muy relevantes para el correcto proceso de rehabilitación, por lo que se espera que el equipo pueda intervenir en los procesos de desarrollo local, incidiendo en la generación de espacios inclusivos en las comunidades, como plazas, sedes sociales, colegios públicos, locomoción colectiva, etc.</w:t>
      </w:r>
    </w:p>
    <w:p w14:paraId="01BB44F6" w14:textId="4E236A1F" w:rsidR="00620A7E" w:rsidRPr="0072517F" w:rsidRDefault="00620A7E" w:rsidP="00620A7E">
      <w:pPr>
        <w:spacing w:before="240" w:after="240"/>
        <w:jc w:val="both"/>
        <w:rPr>
          <w:rFonts w:ascii="Arial" w:eastAsia="Arial" w:hAnsi="Arial" w:cs="Arial"/>
          <w:sz w:val="24"/>
          <w:szCs w:val="24"/>
        </w:rPr>
      </w:pPr>
      <w:r w:rsidRPr="0072517F">
        <w:rPr>
          <w:rFonts w:ascii="Arial" w:eastAsia="Arial" w:hAnsi="Arial" w:cs="Arial"/>
          <w:sz w:val="24"/>
          <w:szCs w:val="24"/>
        </w:rPr>
        <w:t xml:space="preserve">De esta forma, el trabajo del equipo de rehabilitación no sólo debe estar focalizado en la recuperación de la funcionalidad de niñas, niños y adolescentes, sino que, en el proceso integral de inclusión y participación social, por lo que la implementación a partir de la Rehabilitación con Base Comunitaria establecida en la Ley N°20.422 como enfoque principal para estas acciones, debe ser fuertemente desarrollado en beneficio de los NNA con discapacidad. Para esto se han diseñado 4 ejes de trabajo que deben </w:t>
      </w:r>
      <w:r w:rsidR="009C66FE">
        <w:rPr>
          <w:rFonts w:ascii="Arial" w:eastAsia="Arial" w:hAnsi="Arial" w:cs="Arial"/>
          <w:sz w:val="24"/>
          <w:szCs w:val="24"/>
        </w:rPr>
        <w:t xml:space="preserve">ser </w:t>
      </w:r>
      <w:r w:rsidRPr="0072517F">
        <w:rPr>
          <w:rFonts w:ascii="Arial" w:eastAsia="Arial" w:hAnsi="Arial" w:cs="Arial"/>
          <w:sz w:val="24"/>
          <w:szCs w:val="24"/>
        </w:rPr>
        <w:t>desarrolla</w:t>
      </w:r>
      <w:r w:rsidR="009C66FE">
        <w:rPr>
          <w:rFonts w:ascii="Arial" w:eastAsia="Arial" w:hAnsi="Arial" w:cs="Arial"/>
          <w:sz w:val="24"/>
          <w:szCs w:val="24"/>
        </w:rPr>
        <w:t>dos</w:t>
      </w:r>
      <w:r w:rsidRPr="0072517F">
        <w:rPr>
          <w:rFonts w:ascii="Arial" w:eastAsia="Arial" w:hAnsi="Arial" w:cs="Arial"/>
          <w:sz w:val="24"/>
          <w:szCs w:val="24"/>
        </w:rPr>
        <w:t xml:space="preserve"> por la sala de rehabilitación Infantil: </w:t>
      </w:r>
    </w:p>
    <w:p w14:paraId="08513782" w14:textId="77777777" w:rsidR="00620A7E" w:rsidRPr="0072517F" w:rsidRDefault="00620A7E" w:rsidP="00214718">
      <w:pPr>
        <w:numPr>
          <w:ilvl w:val="0"/>
          <w:numId w:val="34"/>
        </w:numPr>
        <w:pBdr>
          <w:top w:val="nil"/>
          <w:left w:val="nil"/>
          <w:bottom w:val="nil"/>
          <w:right w:val="nil"/>
          <w:between w:val="nil"/>
        </w:pBdr>
        <w:spacing w:before="240" w:after="0"/>
        <w:jc w:val="both"/>
        <w:rPr>
          <w:rFonts w:ascii="Arial" w:eastAsia="Arial" w:hAnsi="Arial" w:cs="Arial"/>
          <w:color w:val="000000"/>
          <w:sz w:val="24"/>
          <w:szCs w:val="24"/>
        </w:rPr>
      </w:pPr>
      <w:r w:rsidRPr="0072517F">
        <w:rPr>
          <w:rFonts w:ascii="Arial" w:eastAsia="Arial" w:hAnsi="Arial" w:cs="Arial"/>
          <w:color w:val="000000"/>
          <w:sz w:val="24"/>
          <w:szCs w:val="24"/>
        </w:rPr>
        <w:lastRenderedPageBreak/>
        <w:t xml:space="preserve">Atención de Rehabilitación Integral </w:t>
      </w:r>
    </w:p>
    <w:p w14:paraId="2ECB3B2A" w14:textId="77777777" w:rsidR="00620A7E" w:rsidRPr="0072517F" w:rsidRDefault="00620A7E" w:rsidP="00214718">
      <w:pPr>
        <w:numPr>
          <w:ilvl w:val="0"/>
          <w:numId w:val="34"/>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Prevención y Promoción de Salud</w:t>
      </w:r>
    </w:p>
    <w:p w14:paraId="45A988EC" w14:textId="77777777" w:rsidR="00620A7E" w:rsidRPr="0072517F" w:rsidRDefault="00620A7E" w:rsidP="00214718">
      <w:pPr>
        <w:numPr>
          <w:ilvl w:val="0"/>
          <w:numId w:val="34"/>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Trabajo Familiar</w:t>
      </w:r>
    </w:p>
    <w:p w14:paraId="13F6AC0D" w14:textId="77777777" w:rsidR="00620A7E" w:rsidRPr="0072517F" w:rsidRDefault="00620A7E" w:rsidP="00214718">
      <w:pPr>
        <w:numPr>
          <w:ilvl w:val="0"/>
          <w:numId w:val="34"/>
        </w:numPr>
        <w:pBdr>
          <w:top w:val="nil"/>
          <w:left w:val="nil"/>
          <w:bottom w:val="nil"/>
          <w:right w:val="nil"/>
          <w:between w:val="nil"/>
        </w:pBdr>
        <w:spacing w:after="240"/>
        <w:jc w:val="both"/>
        <w:rPr>
          <w:rFonts w:ascii="Arial" w:eastAsia="Arial" w:hAnsi="Arial" w:cs="Arial"/>
          <w:color w:val="000000"/>
          <w:sz w:val="24"/>
          <w:szCs w:val="24"/>
        </w:rPr>
      </w:pPr>
      <w:r w:rsidRPr="0072517F">
        <w:rPr>
          <w:rFonts w:ascii="Arial" w:eastAsia="Arial" w:hAnsi="Arial" w:cs="Arial"/>
          <w:color w:val="000000"/>
          <w:sz w:val="24"/>
          <w:szCs w:val="24"/>
        </w:rPr>
        <w:t>Coordinación Intersectorial</w:t>
      </w:r>
    </w:p>
    <w:p w14:paraId="79333680" w14:textId="77777777" w:rsidR="00620A7E" w:rsidRPr="0072517F" w:rsidRDefault="00620A7E" w:rsidP="00620A7E">
      <w:pPr>
        <w:spacing w:before="240" w:after="240"/>
        <w:jc w:val="both"/>
        <w:rPr>
          <w:rFonts w:ascii="Arial" w:eastAsia="Arial" w:hAnsi="Arial" w:cs="Arial"/>
          <w:sz w:val="24"/>
          <w:szCs w:val="24"/>
        </w:rPr>
      </w:pPr>
      <w:r w:rsidRPr="0072517F">
        <w:rPr>
          <w:rFonts w:ascii="Arial" w:eastAsia="Arial" w:hAnsi="Arial" w:cs="Arial"/>
          <w:sz w:val="24"/>
          <w:szCs w:val="24"/>
        </w:rPr>
        <w:t>Estos componentes y elementos deberán guiar las acciones desarrolladas por el dispositivo seleccionado (sala RBC/CCR, COSAM, Sala de Rehabilitación Integral, etc.), junto con fortalecer el desarrollo del plan comunal de salud con base en la RBC, impulsando la incorporación del equipo de rehabilitación infantil (compuesto  por los/las profesionales que pone a disposición el municipio y el/la profesional contratado con cargo a la EDLI) en las acciones de desarrollo local inclusivo de su comunidad y en las redes locales de inclusión de NNA con discapacidad.</w:t>
      </w:r>
    </w:p>
    <w:p w14:paraId="3CBECD27" w14:textId="77777777" w:rsidR="00620A7E" w:rsidRPr="0072517F" w:rsidRDefault="00620A7E" w:rsidP="00620A7E">
      <w:pPr>
        <w:spacing w:before="240" w:after="240"/>
        <w:jc w:val="both"/>
        <w:rPr>
          <w:rFonts w:ascii="Arial" w:eastAsia="Arial" w:hAnsi="Arial" w:cs="Arial"/>
          <w:sz w:val="24"/>
          <w:szCs w:val="24"/>
        </w:rPr>
      </w:pPr>
      <w:r w:rsidRPr="0072517F">
        <w:rPr>
          <w:rFonts w:ascii="Arial" w:eastAsia="Arial" w:hAnsi="Arial" w:cs="Arial"/>
          <w:sz w:val="24"/>
          <w:szCs w:val="24"/>
        </w:rPr>
        <w:t>Para este trabajo el equipo deberá desarrollar en los 6 primeros meses de convenio las siguientes acciones:</w:t>
      </w:r>
    </w:p>
    <w:p w14:paraId="7ED1265C" w14:textId="77777777" w:rsidR="00620A7E" w:rsidRPr="0072517F" w:rsidRDefault="00620A7E" w:rsidP="000951FB">
      <w:pPr>
        <w:numPr>
          <w:ilvl w:val="0"/>
          <w:numId w:val="17"/>
        </w:numPr>
        <w:pBdr>
          <w:top w:val="nil"/>
          <w:left w:val="nil"/>
          <w:bottom w:val="nil"/>
          <w:right w:val="nil"/>
          <w:between w:val="nil"/>
        </w:pBdr>
        <w:spacing w:before="240"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Evaluar la infraestructura donde se instalará la sala de rehabilitación infantil, a fin de levantar las necesidades de adecuaciones y avanzar en las medidas de accesibilidad para NNA con discapacidad, sus familias y cuidadores. </w:t>
      </w:r>
    </w:p>
    <w:p w14:paraId="38B9856B" w14:textId="77777777" w:rsidR="00620A7E" w:rsidRPr="0072517F" w:rsidRDefault="00620A7E" w:rsidP="00620A7E">
      <w:pPr>
        <w:pBdr>
          <w:top w:val="nil"/>
          <w:left w:val="nil"/>
          <w:bottom w:val="nil"/>
          <w:right w:val="nil"/>
          <w:between w:val="nil"/>
        </w:pBdr>
        <w:spacing w:after="0"/>
        <w:ind w:left="720"/>
        <w:jc w:val="both"/>
        <w:rPr>
          <w:rFonts w:ascii="Arial" w:eastAsia="Arial" w:hAnsi="Arial" w:cs="Arial"/>
          <w:color w:val="000000"/>
          <w:sz w:val="24"/>
          <w:szCs w:val="24"/>
        </w:rPr>
      </w:pPr>
    </w:p>
    <w:p w14:paraId="40402639" w14:textId="77777777" w:rsidR="00620A7E" w:rsidRPr="0072517F" w:rsidRDefault="00620A7E" w:rsidP="000951FB">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Realizar un diagnóstico participativo con NNA de la comunidad, respetando y resguardando su seguridad e integridad, en donde se releve su participación, lo cual permitirá definir los objetivos, resultados y acciones necesarias para ejecutar el producto, realizando los ajustes necesarios e incorporando los principales resultados de dicho diagnóstico. Para esto SENADIS entregará una metodología en las Orientaciones Técnicas.</w:t>
      </w:r>
    </w:p>
    <w:p w14:paraId="78073611" w14:textId="77777777" w:rsidR="00620A7E" w:rsidRPr="0072517F" w:rsidRDefault="00620A7E" w:rsidP="00620A7E">
      <w:pPr>
        <w:spacing w:after="0"/>
        <w:ind w:left="720"/>
        <w:jc w:val="both"/>
        <w:rPr>
          <w:rFonts w:ascii="Arial" w:eastAsia="Arial" w:hAnsi="Arial" w:cs="Arial"/>
          <w:color w:val="000000"/>
          <w:sz w:val="24"/>
          <w:szCs w:val="24"/>
        </w:rPr>
      </w:pPr>
    </w:p>
    <w:p w14:paraId="47B21074" w14:textId="77777777" w:rsidR="00620A7E" w:rsidRPr="0072517F" w:rsidRDefault="00620A7E" w:rsidP="000951FB">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Elaborar Flujos de referencia y </w:t>
      </w:r>
      <w:proofErr w:type="spellStart"/>
      <w:r w:rsidRPr="0072517F">
        <w:rPr>
          <w:rFonts w:ascii="Arial" w:eastAsia="Arial" w:hAnsi="Arial" w:cs="Arial"/>
          <w:color w:val="000000"/>
          <w:sz w:val="24"/>
          <w:szCs w:val="24"/>
        </w:rPr>
        <w:t>contrareferencia</w:t>
      </w:r>
      <w:proofErr w:type="spellEnd"/>
      <w:r w:rsidRPr="0072517F">
        <w:rPr>
          <w:rFonts w:ascii="Arial" w:eastAsia="Arial" w:hAnsi="Arial" w:cs="Arial"/>
          <w:color w:val="000000"/>
          <w:sz w:val="24"/>
          <w:szCs w:val="24"/>
        </w:rPr>
        <w:t xml:space="preserve">, para lo cual es primordial hacer un mapeo de las instituciones públicas y privadas del territorio que trabajan con NNA, en especial aquellos que tienen necesidades de rehabilitación. </w:t>
      </w:r>
    </w:p>
    <w:p w14:paraId="152E09BC" w14:textId="77777777" w:rsidR="00620A7E" w:rsidRPr="0072517F" w:rsidRDefault="00620A7E" w:rsidP="00620A7E">
      <w:pPr>
        <w:pBdr>
          <w:top w:val="nil"/>
          <w:left w:val="nil"/>
          <w:bottom w:val="nil"/>
          <w:right w:val="nil"/>
          <w:between w:val="nil"/>
        </w:pBdr>
        <w:spacing w:after="0"/>
        <w:ind w:left="720"/>
        <w:jc w:val="both"/>
        <w:rPr>
          <w:rFonts w:ascii="Arial" w:eastAsia="Arial" w:hAnsi="Arial" w:cs="Arial"/>
          <w:color w:val="000000"/>
          <w:sz w:val="24"/>
          <w:szCs w:val="24"/>
        </w:rPr>
      </w:pPr>
    </w:p>
    <w:p w14:paraId="40107B60" w14:textId="77777777" w:rsidR="0015736F" w:rsidRDefault="00620A7E" w:rsidP="0015736F">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Elaborar protocolos de ingreso y egreso de NNA a la sala de rehabilitación infantil (</w:t>
      </w:r>
      <w:proofErr w:type="gramStart"/>
      <w:r w:rsidRPr="0072517F">
        <w:rPr>
          <w:rFonts w:ascii="Arial" w:eastAsia="Arial" w:hAnsi="Arial" w:cs="Arial"/>
          <w:color w:val="000000"/>
          <w:sz w:val="24"/>
          <w:szCs w:val="24"/>
        </w:rPr>
        <w:t>como</w:t>
      </w:r>
      <w:proofErr w:type="gramEnd"/>
      <w:r w:rsidRPr="0072517F">
        <w:rPr>
          <w:rFonts w:ascii="Arial" w:eastAsia="Arial" w:hAnsi="Arial" w:cs="Arial"/>
          <w:color w:val="000000"/>
          <w:sz w:val="24"/>
          <w:szCs w:val="24"/>
        </w:rPr>
        <w:t xml:space="preserve"> por ejemplo: criterios de ingreso, planes de tratamiento consensuado, tiempos de atención, criterios de egreso, entre otros).</w:t>
      </w:r>
    </w:p>
    <w:p w14:paraId="42BB2355" w14:textId="77777777" w:rsidR="0015736F" w:rsidRDefault="0015736F" w:rsidP="0015736F">
      <w:pPr>
        <w:pBdr>
          <w:top w:val="nil"/>
          <w:left w:val="nil"/>
          <w:bottom w:val="nil"/>
          <w:right w:val="nil"/>
          <w:between w:val="nil"/>
        </w:pBdr>
        <w:spacing w:after="0"/>
        <w:ind w:left="720"/>
        <w:jc w:val="both"/>
        <w:rPr>
          <w:rFonts w:ascii="Arial" w:eastAsia="Arial" w:hAnsi="Arial" w:cs="Arial"/>
          <w:color w:val="000000"/>
          <w:sz w:val="24"/>
          <w:szCs w:val="24"/>
        </w:rPr>
      </w:pPr>
    </w:p>
    <w:p w14:paraId="7A5F296B" w14:textId="399275BA" w:rsidR="00620A7E" w:rsidRPr="0015736F" w:rsidRDefault="00620A7E" w:rsidP="0015736F">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15736F">
        <w:rPr>
          <w:rFonts w:ascii="Arial" w:eastAsia="Arial" w:hAnsi="Arial" w:cs="Arial"/>
          <w:color w:val="000000"/>
          <w:sz w:val="24"/>
          <w:szCs w:val="24"/>
        </w:rPr>
        <w:lastRenderedPageBreak/>
        <w:t>Elaborar propuesta de mejora o de incorporación en el Plan Comunal de Salud lineamientos que permitan ir profundizando en la temática de   Rehabilitación Infantil como parte de la oferta Municipal.</w:t>
      </w:r>
    </w:p>
    <w:p w14:paraId="2FC4D68C" w14:textId="77777777" w:rsidR="00620A7E" w:rsidRPr="0072517F" w:rsidRDefault="00620A7E" w:rsidP="00620A7E">
      <w:pPr>
        <w:spacing w:before="240"/>
        <w:jc w:val="both"/>
        <w:rPr>
          <w:rFonts w:ascii="Arial" w:eastAsia="Arial" w:hAnsi="Arial" w:cs="Arial"/>
          <w:sz w:val="24"/>
          <w:szCs w:val="24"/>
        </w:rPr>
      </w:pPr>
      <w:r w:rsidRPr="0072517F">
        <w:rPr>
          <w:rFonts w:ascii="Arial" w:eastAsia="Arial" w:hAnsi="Arial" w:cs="Arial"/>
          <w:sz w:val="24"/>
          <w:szCs w:val="24"/>
        </w:rPr>
        <w:t>Para el desarrollo de estas acciones se contempla la posibilidad de financiar:</w:t>
      </w:r>
    </w:p>
    <w:p w14:paraId="2D678942" w14:textId="77777777" w:rsidR="00620A7E" w:rsidRPr="00620A7E" w:rsidRDefault="00620A7E" w:rsidP="000951FB">
      <w:pPr>
        <w:pStyle w:val="Prrafodelista"/>
        <w:widowControl/>
        <w:numPr>
          <w:ilvl w:val="0"/>
          <w:numId w:val="13"/>
        </w:numPr>
        <w:spacing w:after="0"/>
        <w:jc w:val="both"/>
        <w:rPr>
          <w:rFonts w:ascii="Arial" w:eastAsia="Arial" w:hAnsi="Arial" w:cs="Arial"/>
          <w:bCs/>
          <w:color w:val="000000"/>
          <w:sz w:val="24"/>
          <w:szCs w:val="24"/>
        </w:rPr>
      </w:pPr>
      <w:r w:rsidRPr="0072517F">
        <w:rPr>
          <w:rFonts w:ascii="Arial" w:eastAsia="Arial" w:hAnsi="Arial" w:cs="Arial"/>
          <w:b/>
          <w:color w:val="000000"/>
          <w:sz w:val="24"/>
          <w:szCs w:val="24"/>
        </w:rPr>
        <w:t xml:space="preserve">Pago de servicios a un/a profesional: </w:t>
      </w:r>
      <w:r w:rsidRPr="00620A7E">
        <w:rPr>
          <w:rFonts w:ascii="Arial" w:eastAsia="Arial" w:hAnsi="Arial" w:cs="Arial"/>
          <w:bCs/>
          <w:color w:val="000000"/>
          <w:sz w:val="24"/>
          <w:szCs w:val="24"/>
        </w:rPr>
        <w:t>Contratación de profesional afín al área (Terapeuta Ocupacional, Kinesiólogo/a, Fonoaudiólogo/a, Psicólogo/a con experiencia en rehabilitación y/o intervención infantil) por al menos 33 horas semanales por un período de doce (12) a diecisiete (17) meses, para lo que se podrá destinar un monto máximo de $12.000.000.- (doce millones de pesos), Dicha contratación, deberá ser aprobada por la respectiva Dirección Regional de SENADIS.</w:t>
      </w:r>
    </w:p>
    <w:p w14:paraId="78097EFE" w14:textId="77777777" w:rsidR="00620A7E" w:rsidRPr="0072517F" w:rsidRDefault="00620A7E" w:rsidP="00620A7E">
      <w:pPr>
        <w:spacing w:before="240" w:after="0"/>
        <w:ind w:left="720"/>
        <w:jc w:val="both"/>
        <w:rPr>
          <w:rFonts w:ascii="Arial" w:eastAsia="Arial" w:hAnsi="Arial" w:cs="Arial"/>
          <w:color w:val="000000"/>
          <w:sz w:val="24"/>
          <w:szCs w:val="24"/>
        </w:rPr>
      </w:pPr>
      <w:r w:rsidRPr="0072517F">
        <w:rPr>
          <w:rFonts w:ascii="Arial" w:eastAsia="Arial" w:hAnsi="Arial" w:cs="Arial"/>
          <w:color w:val="000000"/>
          <w:sz w:val="24"/>
          <w:szCs w:val="24"/>
        </w:rPr>
        <w:t>Este/esta profesional deberá estar orientado/a principalmente en la promoción e incorporación de la RBC en el plan comunal de salud, además, podrá prestar apoyo en la implementación de las acciones definidas de la matriz RBC para el trabajo de los profesionales destinados por el municipio, para lo cual tendrá entre sus funciones:</w:t>
      </w:r>
    </w:p>
    <w:p w14:paraId="1F59C432" w14:textId="79C08F25" w:rsidR="00620A7E" w:rsidRPr="0072517F" w:rsidRDefault="00620A7E" w:rsidP="000951FB">
      <w:pPr>
        <w:numPr>
          <w:ilvl w:val="0"/>
          <w:numId w:val="18"/>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 Analizar el plan comunal de salud y trabajar una propuesta que incorpore la Rehabilitación con Base Comunitaria, con principal atención en lo referido a NNA en dicho plan, lo anterior será desarrollado en la dimensión salud del Plan de Continuidad.</w:t>
      </w:r>
    </w:p>
    <w:p w14:paraId="51C8779F" w14:textId="77777777" w:rsidR="00620A7E" w:rsidRPr="0072517F" w:rsidRDefault="00620A7E" w:rsidP="000951FB">
      <w:pPr>
        <w:numPr>
          <w:ilvl w:val="0"/>
          <w:numId w:val="18"/>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Apoyar al equipo del dispositivo de rehabilitación seleccionado para la implementación de la sala de rehabilitación infantil, a la promoción, articulación y trabajo en red con actores claves al interior del municipio y de los territorios, para así brindar una rehabilitación integral para NNA, basada en la matriz RBC y los componentes seleccionados.</w:t>
      </w:r>
    </w:p>
    <w:p w14:paraId="12A1F737" w14:textId="77777777" w:rsidR="00620A7E" w:rsidRPr="0072517F" w:rsidRDefault="00620A7E" w:rsidP="000951FB">
      <w:pPr>
        <w:numPr>
          <w:ilvl w:val="0"/>
          <w:numId w:val="18"/>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Conformar mesas de trabajo para la coordinación de las acciones necesarias para la implementación del Plan Comunal de Salud, y apoyar las acciones entre los componentes de la Matriz que se haya definido trabajar (actas de reuniones firmadas por los/las participantes, actas de acuerdos, etc.).</w:t>
      </w:r>
    </w:p>
    <w:p w14:paraId="6A95B465" w14:textId="77777777" w:rsidR="00620A7E" w:rsidRPr="0072517F" w:rsidRDefault="00620A7E" w:rsidP="000951FB">
      <w:pPr>
        <w:numPr>
          <w:ilvl w:val="0"/>
          <w:numId w:val="18"/>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Organizar la información para la gestión local, que conlleva un catastro de organizaciones y servicios locales relacionados a NNA con discapacidad.</w:t>
      </w:r>
    </w:p>
    <w:p w14:paraId="0C368878" w14:textId="5D41DFCF" w:rsidR="00620A7E" w:rsidRPr="0072517F" w:rsidRDefault="00620A7E" w:rsidP="000951FB">
      <w:pPr>
        <w:numPr>
          <w:ilvl w:val="0"/>
          <w:numId w:val="18"/>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lastRenderedPageBreak/>
        <w:t>Generar un mapa de red local con organizaciones sociales y servicios que asisten a esta población, generar un medio de evaluación cualitativa (entrevista</w:t>
      </w:r>
      <w:r w:rsidR="00CC433D">
        <w:rPr>
          <w:rFonts w:ascii="Arial" w:eastAsia="Arial" w:hAnsi="Arial" w:cs="Arial"/>
          <w:color w:val="000000"/>
          <w:sz w:val="24"/>
          <w:szCs w:val="24"/>
        </w:rPr>
        <w:t>s</w:t>
      </w:r>
      <w:r w:rsidRPr="0072517F">
        <w:rPr>
          <w:rFonts w:ascii="Arial" w:eastAsia="Arial" w:hAnsi="Arial" w:cs="Arial"/>
          <w:color w:val="000000"/>
          <w:sz w:val="24"/>
          <w:szCs w:val="24"/>
        </w:rPr>
        <w:t xml:space="preserve"> semiestructuradas o grupo focal) con un número determinado de NNA con discapacidad/padres de aquellos NNA para determinar barreras o facilitadores de atención de salud, participación, inclusión, al igual que contextos culturales, y otros.</w:t>
      </w:r>
    </w:p>
    <w:p w14:paraId="231E2E26" w14:textId="4E097471" w:rsidR="00620A7E" w:rsidRDefault="00620A7E" w:rsidP="000951FB">
      <w:pPr>
        <w:numPr>
          <w:ilvl w:val="0"/>
          <w:numId w:val="18"/>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Desarrollar informes técnicos, rendiciones de cuentas u otros entregables en el marco de este producto.</w:t>
      </w:r>
    </w:p>
    <w:p w14:paraId="5BC503E4" w14:textId="77777777" w:rsidR="00620A7E" w:rsidRPr="0072517F" w:rsidRDefault="00620A7E" w:rsidP="00620A7E">
      <w:pPr>
        <w:spacing w:after="0"/>
        <w:ind w:left="1080"/>
        <w:jc w:val="both"/>
        <w:rPr>
          <w:rFonts w:ascii="Arial" w:eastAsia="Arial" w:hAnsi="Arial" w:cs="Arial"/>
          <w:color w:val="000000"/>
          <w:sz w:val="24"/>
          <w:szCs w:val="24"/>
        </w:rPr>
      </w:pPr>
    </w:p>
    <w:p w14:paraId="57DD3761" w14:textId="7911A5FE" w:rsidR="00620A7E" w:rsidRDefault="00620A7E" w:rsidP="000951FB">
      <w:pPr>
        <w:pStyle w:val="Prrafodelista"/>
        <w:widowControl/>
        <w:numPr>
          <w:ilvl w:val="0"/>
          <w:numId w:val="13"/>
        </w:numPr>
        <w:spacing w:after="0"/>
        <w:jc w:val="both"/>
        <w:rPr>
          <w:rFonts w:ascii="Arial" w:eastAsia="Arial" w:hAnsi="Arial" w:cs="Arial"/>
          <w:bCs/>
          <w:color w:val="000000"/>
          <w:sz w:val="24"/>
          <w:szCs w:val="24"/>
        </w:rPr>
      </w:pPr>
      <w:r w:rsidRPr="0072517F">
        <w:rPr>
          <w:rFonts w:ascii="Arial" w:eastAsia="Arial" w:hAnsi="Arial" w:cs="Arial"/>
          <w:b/>
          <w:color w:val="000000"/>
          <w:sz w:val="24"/>
          <w:szCs w:val="24"/>
        </w:rPr>
        <w:t xml:space="preserve">Implementación Sala de Rehabilitación Infantil: </w:t>
      </w:r>
      <w:r w:rsidRPr="00620A7E">
        <w:rPr>
          <w:rFonts w:ascii="Arial" w:eastAsia="Arial" w:hAnsi="Arial" w:cs="Arial"/>
          <w:bCs/>
          <w:color w:val="000000"/>
          <w:sz w:val="24"/>
          <w:szCs w:val="24"/>
        </w:rPr>
        <w:t>financiamiento de elementos para la rehabilitación de NNA con estrategia RBC que permita entregar una rehabilitación más integral y de mayor calidad, los cuales serán revisados en su pertinencia por SENADIS.</w:t>
      </w:r>
    </w:p>
    <w:p w14:paraId="3519EBBF" w14:textId="77777777" w:rsidR="00620A7E" w:rsidRPr="00620A7E" w:rsidRDefault="00620A7E" w:rsidP="00620A7E">
      <w:pPr>
        <w:pStyle w:val="Prrafodelista"/>
        <w:widowControl/>
        <w:spacing w:after="0"/>
        <w:jc w:val="both"/>
        <w:rPr>
          <w:rFonts w:ascii="Arial" w:eastAsia="Arial" w:hAnsi="Arial" w:cs="Arial"/>
          <w:bCs/>
          <w:color w:val="000000"/>
          <w:sz w:val="24"/>
          <w:szCs w:val="24"/>
        </w:rPr>
      </w:pPr>
    </w:p>
    <w:p w14:paraId="5CA25A54" w14:textId="06B0A4C2" w:rsidR="00620A7E" w:rsidRPr="00620A7E" w:rsidRDefault="00620A7E" w:rsidP="000951FB">
      <w:pPr>
        <w:pStyle w:val="Prrafodelista"/>
        <w:widowControl/>
        <w:numPr>
          <w:ilvl w:val="0"/>
          <w:numId w:val="13"/>
        </w:numPr>
        <w:spacing w:after="0"/>
        <w:jc w:val="both"/>
        <w:rPr>
          <w:rFonts w:ascii="Arial" w:eastAsia="Arial" w:hAnsi="Arial" w:cs="Arial"/>
          <w:bCs/>
          <w:color w:val="000000"/>
          <w:sz w:val="24"/>
          <w:szCs w:val="24"/>
        </w:rPr>
      </w:pPr>
      <w:r w:rsidRPr="0072517F">
        <w:rPr>
          <w:rFonts w:ascii="Arial" w:eastAsia="Arial" w:hAnsi="Arial" w:cs="Arial"/>
          <w:b/>
          <w:color w:val="000000"/>
          <w:sz w:val="24"/>
          <w:szCs w:val="24"/>
        </w:rPr>
        <w:t xml:space="preserve">Elementos para la generación de acciones de promoción y prevención de salud infantil, el trabajo familiar y la coordinación intersectorial: </w:t>
      </w:r>
      <w:r w:rsidRPr="00620A7E">
        <w:rPr>
          <w:rFonts w:ascii="Arial" w:eastAsia="Arial" w:hAnsi="Arial" w:cs="Arial"/>
          <w:bCs/>
          <w:color w:val="000000"/>
          <w:sz w:val="24"/>
          <w:szCs w:val="24"/>
        </w:rPr>
        <w:t>que realice equipo de la sala de rehabilitación infantil con los actores de la comuna que trabaj</w:t>
      </w:r>
      <w:r w:rsidR="00FC360C">
        <w:rPr>
          <w:rFonts w:ascii="Arial" w:eastAsia="Arial" w:hAnsi="Arial" w:cs="Arial"/>
          <w:bCs/>
          <w:color w:val="000000"/>
          <w:sz w:val="24"/>
          <w:szCs w:val="24"/>
        </w:rPr>
        <w:t>an</w:t>
      </w:r>
      <w:r w:rsidRPr="00620A7E">
        <w:rPr>
          <w:rFonts w:ascii="Arial" w:eastAsia="Arial" w:hAnsi="Arial" w:cs="Arial"/>
          <w:bCs/>
          <w:color w:val="000000"/>
          <w:sz w:val="24"/>
          <w:szCs w:val="24"/>
        </w:rPr>
        <w:t xml:space="preserve"> en conjunto por la inclusión de NNA con discapacidad. Estos elementos deberán estar insertos en una planificación que debe ser entregada en el Informe Inicial de Plan de Trabajo para su revisión y aprobación por la Dirección Regional de SENADIS.</w:t>
      </w:r>
    </w:p>
    <w:p w14:paraId="5B703D67" w14:textId="01464EC7" w:rsidR="00620A7E" w:rsidRPr="0072517F" w:rsidRDefault="00620A7E" w:rsidP="00620A7E">
      <w:pPr>
        <w:spacing w:before="120" w:after="120"/>
        <w:jc w:val="both"/>
        <w:rPr>
          <w:rFonts w:ascii="Arial" w:eastAsia="Arial" w:hAnsi="Arial" w:cs="Arial"/>
          <w:b/>
          <w:sz w:val="24"/>
          <w:szCs w:val="24"/>
        </w:rPr>
      </w:pPr>
    </w:p>
    <w:p w14:paraId="7BF0800A" w14:textId="77777777" w:rsidR="00620A7E" w:rsidRPr="0072517F" w:rsidRDefault="00620A7E" w:rsidP="00620A7E">
      <w:pPr>
        <w:spacing w:before="120" w:after="120"/>
        <w:jc w:val="both"/>
        <w:rPr>
          <w:rFonts w:ascii="Arial" w:eastAsia="Arial" w:hAnsi="Arial" w:cs="Arial"/>
          <w:b/>
          <w:color w:val="1F497D"/>
          <w:sz w:val="24"/>
          <w:szCs w:val="24"/>
        </w:rPr>
      </w:pPr>
      <w:r w:rsidRPr="0072517F">
        <w:rPr>
          <w:rFonts w:ascii="Arial" w:eastAsia="Arial" w:hAnsi="Arial" w:cs="Arial"/>
          <w:b/>
          <w:color w:val="1F497D"/>
          <w:sz w:val="24"/>
          <w:szCs w:val="24"/>
        </w:rPr>
        <w:t>Consideraciones Generales:</w:t>
      </w:r>
    </w:p>
    <w:p w14:paraId="5C60A6C6" w14:textId="31B73B9C" w:rsidR="001B723F" w:rsidRPr="001B723F" w:rsidRDefault="001B723F" w:rsidP="00C11324">
      <w:pPr>
        <w:numPr>
          <w:ilvl w:val="0"/>
          <w:numId w:val="25"/>
        </w:numPr>
        <w:spacing w:after="0"/>
        <w:jc w:val="both"/>
        <w:rPr>
          <w:rFonts w:ascii="Arial" w:eastAsia="Arial" w:hAnsi="Arial" w:cs="Arial"/>
          <w:sz w:val="24"/>
          <w:szCs w:val="24"/>
        </w:rPr>
      </w:pPr>
      <w:bookmarkStart w:id="43" w:name="_Hlk94525566"/>
      <w:r w:rsidRPr="001B723F">
        <w:rPr>
          <w:rFonts w:ascii="Arial" w:eastAsia="Arial" w:hAnsi="Arial" w:cs="Arial"/>
          <w:sz w:val="24"/>
          <w:szCs w:val="24"/>
        </w:rPr>
        <w:t>El monto máximo para financiar la implementación de la Sala de Rehabilitación Infantil y los elementos para la generación de acciones de promoción y prevención de salud infantil, el trabajo familiar y la coordinación intersectorial es de $13.471.650.- (trece millones cuatrocientos setenta y un mil seiscientos cincuenta pesos).</w:t>
      </w:r>
    </w:p>
    <w:bookmarkEnd w:id="43"/>
    <w:p w14:paraId="546D07DA" w14:textId="0148DE78" w:rsidR="00620A7E" w:rsidRPr="001B723F" w:rsidRDefault="00620A7E" w:rsidP="00C11324">
      <w:pPr>
        <w:numPr>
          <w:ilvl w:val="0"/>
          <w:numId w:val="25"/>
        </w:numPr>
        <w:spacing w:after="0"/>
        <w:jc w:val="both"/>
        <w:rPr>
          <w:rFonts w:ascii="Arial" w:eastAsia="Arial" w:hAnsi="Arial" w:cs="Arial"/>
          <w:sz w:val="24"/>
          <w:szCs w:val="24"/>
        </w:rPr>
      </w:pPr>
      <w:r w:rsidRPr="001B723F">
        <w:rPr>
          <w:rFonts w:ascii="Arial" w:eastAsia="Arial" w:hAnsi="Arial" w:cs="Arial"/>
          <w:sz w:val="24"/>
          <w:szCs w:val="24"/>
        </w:rPr>
        <w:t>Es requisito que el/la profesional cuente con continuidad en el dispositivo seleccionado, con un mínimo de 18 meses posterior al término del Convenio EDLI para trabajar de manera coordinada con la unidad de discapacidad.</w:t>
      </w:r>
    </w:p>
    <w:p w14:paraId="3E686BF1" w14:textId="52382212" w:rsidR="00620A7E" w:rsidRPr="001B723F" w:rsidRDefault="00620A7E" w:rsidP="00C11324">
      <w:pPr>
        <w:numPr>
          <w:ilvl w:val="0"/>
          <w:numId w:val="25"/>
        </w:numPr>
        <w:spacing w:after="0"/>
        <w:jc w:val="both"/>
        <w:rPr>
          <w:rFonts w:ascii="Arial" w:eastAsia="Arial" w:hAnsi="Arial" w:cs="Arial"/>
          <w:sz w:val="24"/>
          <w:szCs w:val="24"/>
        </w:rPr>
      </w:pPr>
      <w:r w:rsidRPr="001B723F">
        <w:rPr>
          <w:rFonts w:ascii="Arial" w:eastAsia="Arial" w:hAnsi="Arial" w:cs="Arial"/>
          <w:sz w:val="24"/>
          <w:szCs w:val="24"/>
        </w:rPr>
        <w:t xml:space="preserve">Se debe tener en cuenta que este/esta profesional no deberá realizar acciones de rehabilitación en sala o clínicas, sino promover y desarrollar acciones en torno a la implementación de la Rehabilitación Infantil en el </w:t>
      </w:r>
      <w:r w:rsidRPr="001B723F">
        <w:rPr>
          <w:rFonts w:ascii="Arial" w:eastAsia="Arial" w:hAnsi="Arial" w:cs="Arial"/>
          <w:sz w:val="24"/>
          <w:szCs w:val="24"/>
        </w:rPr>
        <w:lastRenderedPageBreak/>
        <w:t>contexto comunal. Estas acciones deberán ser asumidas por las horas de los/las profesionales que el municipio pone a disposición del convenio.</w:t>
      </w:r>
    </w:p>
    <w:p w14:paraId="29D8AB0A" w14:textId="77777777" w:rsidR="00620A7E" w:rsidRPr="003B51D4" w:rsidRDefault="00620A7E" w:rsidP="00C11324">
      <w:pPr>
        <w:numPr>
          <w:ilvl w:val="0"/>
          <w:numId w:val="25"/>
        </w:numPr>
        <w:spacing w:after="0"/>
        <w:jc w:val="both"/>
        <w:rPr>
          <w:rFonts w:ascii="Arial" w:eastAsia="Arial" w:hAnsi="Arial" w:cs="Arial"/>
          <w:sz w:val="24"/>
          <w:szCs w:val="24"/>
        </w:rPr>
      </w:pPr>
      <w:bookmarkStart w:id="44" w:name="_Hlk95129838"/>
      <w:r w:rsidRPr="003B51D4">
        <w:rPr>
          <w:rFonts w:ascii="Arial" w:eastAsia="Arial" w:hAnsi="Arial" w:cs="Arial"/>
          <w:sz w:val="24"/>
          <w:szCs w:val="24"/>
        </w:rPr>
        <w:t>No se financiarán los dispositivos (COSAM, CESFAM, CCR, entre otros), que hayan recibido financiamiento a través del programa de Fortalecimiento de la Red de Rehabilitación con Base Comunitaria, para el desarrollo de la línea de rehabilitación infantil, en los años 2020 a 2021.</w:t>
      </w:r>
    </w:p>
    <w:bookmarkEnd w:id="44"/>
    <w:p w14:paraId="78266FA1" w14:textId="77777777" w:rsidR="00620A7E" w:rsidRPr="0072517F" w:rsidRDefault="00620A7E" w:rsidP="00620A7E">
      <w:pPr>
        <w:pBdr>
          <w:top w:val="nil"/>
          <w:left w:val="nil"/>
          <w:bottom w:val="nil"/>
          <w:right w:val="nil"/>
          <w:between w:val="nil"/>
        </w:pBdr>
        <w:spacing w:after="0"/>
        <w:ind w:left="720" w:right="-380"/>
        <w:jc w:val="both"/>
        <w:rPr>
          <w:rFonts w:ascii="Arial" w:eastAsia="Arial" w:hAnsi="Arial" w:cs="Arial"/>
          <w:b/>
          <w:color w:val="000000"/>
          <w:sz w:val="24"/>
          <w:szCs w:val="24"/>
        </w:rPr>
      </w:pPr>
    </w:p>
    <w:p w14:paraId="75955AE3" w14:textId="77777777" w:rsidR="00620A7E" w:rsidRPr="0072517F" w:rsidRDefault="00620A7E" w:rsidP="00620A7E">
      <w:pPr>
        <w:spacing w:before="120" w:after="120"/>
        <w:jc w:val="both"/>
        <w:rPr>
          <w:rFonts w:ascii="Arial" w:eastAsia="Arial" w:hAnsi="Arial" w:cs="Arial"/>
          <w:b/>
          <w:color w:val="1F497D"/>
          <w:sz w:val="24"/>
          <w:szCs w:val="24"/>
        </w:rPr>
      </w:pPr>
      <w:r w:rsidRPr="0072517F">
        <w:rPr>
          <w:rFonts w:ascii="Arial" w:eastAsia="Arial" w:hAnsi="Arial" w:cs="Arial"/>
          <w:b/>
          <w:color w:val="1F497D"/>
          <w:sz w:val="24"/>
          <w:szCs w:val="24"/>
        </w:rPr>
        <w:t>Restricciones Presupuestarias:</w:t>
      </w:r>
    </w:p>
    <w:p w14:paraId="7DCCA9C7" w14:textId="77777777" w:rsidR="00620A7E" w:rsidRPr="00C11324" w:rsidRDefault="00620A7E" w:rsidP="00C11324">
      <w:pPr>
        <w:numPr>
          <w:ilvl w:val="0"/>
          <w:numId w:val="22"/>
        </w:numPr>
        <w:spacing w:after="0"/>
        <w:jc w:val="both"/>
        <w:rPr>
          <w:rFonts w:ascii="Arial" w:eastAsia="Arial" w:hAnsi="Arial" w:cs="Arial"/>
          <w:sz w:val="24"/>
          <w:szCs w:val="24"/>
        </w:rPr>
      </w:pPr>
      <w:bookmarkStart w:id="45" w:name="_Hlk95918105"/>
      <w:r w:rsidRPr="00C11324">
        <w:rPr>
          <w:rFonts w:ascii="Arial" w:eastAsia="Arial" w:hAnsi="Arial" w:cs="Arial"/>
          <w:sz w:val="24"/>
          <w:szCs w:val="24"/>
        </w:rPr>
        <w:t>No se financiarán encuentros de RBC, ya que, si bien estos permiten establecer mesas de trabajo, se deben focalizar los recursos al financiamiento de acciones que vayan en directo beneficio de los NNA con discapacidad.</w:t>
      </w:r>
    </w:p>
    <w:p w14:paraId="47B4F2E3" w14:textId="61F82E52" w:rsidR="00620A7E" w:rsidRPr="00C11324" w:rsidRDefault="00620A7E" w:rsidP="00C11324">
      <w:pPr>
        <w:numPr>
          <w:ilvl w:val="0"/>
          <w:numId w:val="22"/>
        </w:numPr>
        <w:spacing w:after="0"/>
        <w:jc w:val="both"/>
        <w:rPr>
          <w:rFonts w:ascii="Arial" w:eastAsia="Arial" w:hAnsi="Arial" w:cs="Arial"/>
          <w:sz w:val="24"/>
          <w:szCs w:val="24"/>
        </w:rPr>
      </w:pPr>
      <w:r w:rsidRPr="00C11324">
        <w:rPr>
          <w:rFonts w:ascii="Arial" w:eastAsia="Arial" w:hAnsi="Arial" w:cs="Arial"/>
          <w:sz w:val="24"/>
          <w:szCs w:val="24"/>
        </w:rPr>
        <w:t xml:space="preserve">No </w:t>
      </w:r>
      <w:r w:rsidR="0015736F" w:rsidRPr="00C11324">
        <w:rPr>
          <w:rFonts w:ascii="Arial" w:eastAsia="Arial" w:hAnsi="Arial" w:cs="Arial"/>
          <w:sz w:val="24"/>
          <w:szCs w:val="24"/>
        </w:rPr>
        <w:t>se financiará</w:t>
      </w:r>
      <w:r w:rsidR="0015736F">
        <w:rPr>
          <w:rFonts w:ascii="Arial" w:eastAsia="Arial" w:hAnsi="Arial" w:cs="Arial"/>
          <w:sz w:val="24"/>
          <w:szCs w:val="24"/>
        </w:rPr>
        <w:t>n G</w:t>
      </w:r>
      <w:r w:rsidRPr="00C11324">
        <w:rPr>
          <w:rFonts w:ascii="Arial" w:eastAsia="Arial" w:hAnsi="Arial" w:cs="Arial"/>
          <w:sz w:val="24"/>
          <w:szCs w:val="24"/>
        </w:rPr>
        <w:t>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625643ED" w14:textId="0E60E60B" w:rsidR="00620A7E" w:rsidRPr="00C11324" w:rsidRDefault="00620A7E" w:rsidP="00C11324">
      <w:pPr>
        <w:numPr>
          <w:ilvl w:val="0"/>
          <w:numId w:val="22"/>
        </w:numPr>
        <w:spacing w:after="0"/>
        <w:jc w:val="both"/>
        <w:rPr>
          <w:rFonts w:ascii="Arial" w:eastAsia="Arial" w:hAnsi="Arial" w:cs="Arial"/>
          <w:sz w:val="24"/>
          <w:szCs w:val="24"/>
        </w:rPr>
      </w:pPr>
      <w:r w:rsidRPr="00C11324">
        <w:rPr>
          <w:rFonts w:ascii="Arial" w:eastAsia="Arial" w:hAnsi="Arial" w:cs="Arial"/>
          <w:sz w:val="24"/>
          <w:szCs w:val="24"/>
        </w:rPr>
        <w:t xml:space="preserve">No </w:t>
      </w:r>
      <w:r w:rsidR="0015736F" w:rsidRPr="00C11324">
        <w:rPr>
          <w:rFonts w:ascii="Arial" w:eastAsia="Arial" w:hAnsi="Arial" w:cs="Arial"/>
          <w:sz w:val="24"/>
          <w:szCs w:val="24"/>
        </w:rPr>
        <w:t xml:space="preserve">se financiarán </w:t>
      </w:r>
      <w:r w:rsidR="0015736F">
        <w:rPr>
          <w:rFonts w:ascii="Arial" w:eastAsia="Arial" w:hAnsi="Arial" w:cs="Arial"/>
          <w:sz w:val="24"/>
          <w:szCs w:val="24"/>
        </w:rPr>
        <w:t xml:space="preserve">los </w:t>
      </w:r>
      <w:r w:rsidRPr="00C11324">
        <w:rPr>
          <w:rFonts w:ascii="Arial" w:eastAsia="Arial" w:hAnsi="Arial" w:cs="Arial"/>
          <w:sz w:val="24"/>
          <w:szCs w:val="24"/>
        </w:rPr>
        <w:t>siguientes gastos: medicamentos, alimentos, construcción de infraestructura (edificaciones y ampliaciones de distinta naturaleza, compra e instalación de cont</w:t>
      </w:r>
      <w:r w:rsidR="00FC360C">
        <w:rPr>
          <w:rFonts w:ascii="Arial" w:eastAsia="Arial" w:hAnsi="Arial" w:cs="Arial"/>
          <w:sz w:val="24"/>
          <w:szCs w:val="24"/>
        </w:rPr>
        <w:t>a</w:t>
      </w:r>
      <w:r w:rsidRPr="00C11324">
        <w:rPr>
          <w:rFonts w:ascii="Arial" w:eastAsia="Arial" w:hAnsi="Arial" w:cs="Arial"/>
          <w:sz w:val="24"/>
          <w:szCs w:val="24"/>
        </w:rPr>
        <w:t>iner)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 de los NNA.</w:t>
      </w:r>
    </w:p>
    <w:p w14:paraId="1128CEA8" w14:textId="27D2678B" w:rsidR="00620A7E" w:rsidRPr="00C11324" w:rsidRDefault="0015736F" w:rsidP="00C11324">
      <w:pPr>
        <w:numPr>
          <w:ilvl w:val="0"/>
          <w:numId w:val="22"/>
        </w:numPr>
        <w:spacing w:after="0"/>
        <w:jc w:val="both"/>
        <w:rPr>
          <w:rFonts w:ascii="Arial" w:eastAsia="Arial" w:hAnsi="Arial" w:cs="Arial"/>
          <w:sz w:val="24"/>
          <w:szCs w:val="24"/>
        </w:rPr>
      </w:pPr>
      <w:r>
        <w:rPr>
          <w:rFonts w:ascii="Arial" w:eastAsia="Arial" w:hAnsi="Arial" w:cs="Arial"/>
          <w:sz w:val="24"/>
          <w:szCs w:val="24"/>
        </w:rPr>
        <w:t xml:space="preserve">No </w:t>
      </w:r>
      <w:r w:rsidRPr="00C11324">
        <w:rPr>
          <w:rFonts w:ascii="Arial" w:eastAsia="Arial" w:hAnsi="Arial" w:cs="Arial"/>
          <w:sz w:val="24"/>
          <w:szCs w:val="24"/>
        </w:rPr>
        <w:t>se financiará</w:t>
      </w:r>
      <w:r>
        <w:rPr>
          <w:rFonts w:ascii="Arial" w:eastAsia="Arial" w:hAnsi="Arial" w:cs="Arial"/>
          <w:sz w:val="24"/>
          <w:szCs w:val="24"/>
        </w:rPr>
        <w:t xml:space="preserve"> </w:t>
      </w:r>
      <w:r w:rsidR="00620A7E" w:rsidRPr="00C11324">
        <w:rPr>
          <w:rFonts w:ascii="Arial" w:eastAsia="Arial" w:hAnsi="Arial" w:cs="Arial"/>
          <w:sz w:val="24"/>
          <w:szCs w:val="24"/>
        </w:rPr>
        <w:t>el mejoramiento de infraestructura del dispositivo seleccionado ni del espacio en donde se implementará la sala de rehabilitación infantil</w:t>
      </w:r>
      <w:r w:rsidR="00FC360C">
        <w:rPr>
          <w:rFonts w:ascii="Arial" w:eastAsia="Arial" w:hAnsi="Arial" w:cs="Arial"/>
          <w:sz w:val="24"/>
          <w:szCs w:val="24"/>
        </w:rPr>
        <w:t>.</w:t>
      </w:r>
    </w:p>
    <w:p w14:paraId="6416F5D1" w14:textId="3834ACA3" w:rsidR="00620A7E" w:rsidRPr="00C11324" w:rsidRDefault="00620A7E" w:rsidP="00C11324">
      <w:pPr>
        <w:numPr>
          <w:ilvl w:val="0"/>
          <w:numId w:val="22"/>
        </w:numPr>
        <w:spacing w:after="0"/>
        <w:jc w:val="both"/>
        <w:rPr>
          <w:rFonts w:ascii="Arial" w:eastAsia="Arial" w:hAnsi="Arial" w:cs="Arial"/>
          <w:sz w:val="24"/>
          <w:szCs w:val="24"/>
        </w:rPr>
      </w:pPr>
      <w:r w:rsidRPr="00C11324">
        <w:rPr>
          <w:rFonts w:ascii="Arial" w:eastAsia="Arial" w:hAnsi="Arial" w:cs="Arial"/>
          <w:sz w:val="24"/>
          <w:szCs w:val="24"/>
        </w:rPr>
        <w:t>No</w:t>
      </w:r>
      <w:r w:rsidR="0015736F">
        <w:rPr>
          <w:rFonts w:ascii="Arial" w:eastAsia="Arial" w:hAnsi="Arial" w:cs="Arial"/>
          <w:sz w:val="24"/>
          <w:szCs w:val="24"/>
        </w:rPr>
        <w:t xml:space="preserve"> </w:t>
      </w:r>
      <w:r w:rsidR="0015736F" w:rsidRPr="00C11324">
        <w:rPr>
          <w:rFonts w:ascii="Arial" w:eastAsia="Arial" w:hAnsi="Arial" w:cs="Arial"/>
          <w:sz w:val="24"/>
          <w:szCs w:val="24"/>
        </w:rPr>
        <w:t>se financiará</w:t>
      </w:r>
      <w:r w:rsidR="0015736F">
        <w:rPr>
          <w:rFonts w:ascii="Arial" w:eastAsia="Arial" w:hAnsi="Arial" w:cs="Arial"/>
          <w:sz w:val="24"/>
          <w:szCs w:val="24"/>
        </w:rPr>
        <w:t xml:space="preserve"> la </w:t>
      </w:r>
      <w:r w:rsidRPr="00C11324">
        <w:rPr>
          <w:rFonts w:ascii="Arial" w:eastAsia="Arial" w:hAnsi="Arial" w:cs="Arial"/>
          <w:sz w:val="24"/>
          <w:szCs w:val="24"/>
        </w:rPr>
        <w:t>implementación de acciones regulares del dispositivo seleccionado, según las orientaciones entregadas por el Ministerio de Salud.</w:t>
      </w:r>
    </w:p>
    <w:bookmarkEnd w:id="45"/>
    <w:p w14:paraId="559E6F6D" w14:textId="77777777" w:rsidR="00214718" w:rsidRPr="00B60617" w:rsidRDefault="00214718" w:rsidP="00DF1434">
      <w:pPr>
        <w:spacing w:after="0"/>
        <w:rPr>
          <w:rFonts w:ascii="Arial" w:eastAsia="Arial" w:hAnsi="Arial" w:cs="Arial"/>
          <w:sz w:val="24"/>
          <w:szCs w:val="24"/>
        </w:rPr>
      </w:pPr>
    </w:p>
    <w:p w14:paraId="3EC195DC" w14:textId="77777777" w:rsidR="005A6833" w:rsidRDefault="005A6833">
      <w:pPr>
        <w:rPr>
          <w:rFonts w:ascii="Arial" w:eastAsia="Arial" w:hAnsi="Arial" w:cs="Arial"/>
          <w:b/>
          <w:sz w:val="24"/>
          <w:szCs w:val="24"/>
        </w:rPr>
      </w:pPr>
      <w:bookmarkStart w:id="46" w:name="_Toc96446835"/>
      <w:r>
        <w:rPr>
          <w:rFonts w:ascii="Arial" w:eastAsia="Arial" w:hAnsi="Arial" w:cs="Arial"/>
          <w:sz w:val="24"/>
          <w:szCs w:val="24"/>
        </w:rPr>
        <w:br w:type="page"/>
      </w:r>
    </w:p>
    <w:p w14:paraId="083EF6CE" w14:textId="6FF5AB82" w:rsidR="003C45DB" w:rsidRPr="00B60617" w:rsidRDefault="003C45DB" w:rsidP="003C45DB">
      <w:pPr>
        <w:pStyle w:val="Ttulo2"/>
        <w:widowControl/>
        <w:shd w:val="clear" w:color="auto" w:fill="B8CCE4"/>
        <w:tabs>
          <w:tab w:val="left" w:pos="8789"/>
        </w:tabs>
        <w:spacing w:before="0" w:after="0"/>
        <w:jc w:val="both"/>
        <w:rPr>
          <w:rFonts w:ascii="Arial" w:eastAsia="Arial" w:hAnsi="Arial" w:cs="Arial"/>
          <w:sz w:val="24"/>
          <w:szCs w:val="24"/>
        </w:rPr>
      </w:pPr>
      <w:r w:rsidRPr="007763C6">
        <w:rPr>
          <w:rFonts w:ascii="Arial" w:eastAsia="Arial" w:hAnsi="Arial" w:cs="Arial"/>
          <w:sz w:val="24"/>
          <w:szCs w:val="24"/>
        </w:rPr>
        <w:lastRenderedPageBreak/>
        <w:t>Producto: Fortalecimiento de la Participación</w:t>
      </w:r>
      <w:bookmarkEnd w:id="46"/>
    </w:p>
    <w:p w14:paraId="728EF45B" w14:textId="77777777" w:rsidR="003C45DB" w:rsidRPr="00B60617" w:rsidRDefault="003C45DB" w:rsidP="003C45DB">
      <w:pPr>
        <w:spacing w:after="0"/>
        <w:rPr>
          <w:rFonts w:ascii="Arial" w:eastAsia="Arial" w:hAnsi="Arial" w:cs="Arial"/>
          <w:b/>
          <w:sz w:val="24"/>
          <w:szCs w:val="24"/>
          <w:u w:val="single"/>
        </w:rPr>
      </w:pPr>
    </w:p>
    <w:bookmarkEnd w:id="18"/>
    <w:p w14:paraId="35F52290" w14:textId="39463692" w:rsidR="007763C6" w:rsidRDefault="007763C6" w:rsidP="007763C6">
      <w:pPr>
        <w:spacing w:after="0"/>
        <w:jc w:val="both"/>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xml:space="preserve">: </w:t>
      </w:r>
      <w:bookmarkStart w:id="47" w:name="_Hlk94477908"/>
      <w:r>
        <w:rPr>
          <w:rFonts w:ascii="Arial" w:eastAsia="Arial" w:hAnsi="Arial" w:cs="Arial"/>
          <w:b/>
          <w:sz w:val="24"/>
          <w:szCs w:val="24"/>
        </w:rPr>
        <w:t>2.056.300.- (dos millones cincuenta y seis mil trescientos pesos).</w:t>
      </w:r>
    </w:p>
    <w:p w14:paraId="183BB293" w14:textId="77777777" w:rsidR="007763C6" w:rsidRDefault="007763C6" w:rsidP="007763C6">
      <w:pPr>
        <w:spacing w:after="0"/>
        <w:rPr>
          <w:rFonts w:ascii="Arial" w:eastAsia="Arial" w:hAnsi="Arial" w:cs="Arial"/>
          <w:b/>
          <w:sz w:val="24"/>
          <w:szCs w:val="24"/>
        </w:rPr>
      </w:pPr>
      <w:bookmarkStart w:id="48" w:name="_Hlk94477934"/>
      <w:bookmarkEnd w:id="47"/>
    </w:p>
    <w:p w14:paraId="453E7716" w14:textId="77777777" w:rsidR="007763C6" w:rsidRDefault="007763C6" w:rsidP="007763C6">
      <w:pPr>
        <w:widowControl/>
        <w:spacing w:after="0"/>
        <w:jc w:val="both"/>
        <w:rPr>
          <w:rFonts w:ascii="Arial" w:eastAsia="Arial" w:hAnsi="Arial" w:cs="Arial"/>
          <w:color w:val="000000"/>
          <w:sz w:val="24"/>
          <w:szCs w:val="24"/>
        </w:rPr>
      </w:pPr>
      <w:r>
        <w:rPr>
          <w:rFonts w:ascii="Arial" w:eastAsia="Arial" w:hAnsi="Arial" w:cs="Arial"/>
          <w:color w:val="000000"/>
          <w:sz w:val="24"/>
          <w:szCs w:val="24"/>
        </w:rPr>
        <w:t xml:space="preserve">Este producto está orientado a fortalecer la participación de las personas con discapacidad, sus familiares, cuidadores y </w:t>
      </w:r>
      <w:bookmarkEnd w:id="48"/>
      <w:r>
        <w:rPr>
          <w:rFonts w:ascii="Arial" w:eastAsia="Arial" w:hAnsi="Arial" w:cs="Arial"/>
          <w:color w:val="000000"/>
          <w:sz w:val="24"/>
          <w:szCs w:val="24"/>
        </w:rPr>
        <w:t>sus organizaciones en los procesos de gestión municipal, así como también dentro de las instancias participativas del territorio, buscando garantizar la igualdad de oportunidades, autonomía, vida independiente y ausencia de discriminación arbitraria.</w:t>
      </w:r>
    </w:p>
    <w:p w14:paraId="086B5DFD" w14:textId="77777777" w:rsidR="007763C6" w:rsidRDefault="007763C6" w:rsidP="007763C6">
      <w:pPr>
        <w:widowControl/>
        <w:spacing w:after="0"/>
        <w:jc w:val="both"/>
        <w:rPr>
          <w:rFonts w:ascii="Arial" w:eastAsia="Arial" w:hAnsi="Arial" w:cs="Arial"/>
          <w:sz w:val="24"/>
          <w:szCs w:val="24"/>
        </w:rPr>
      </w:pPr>
    </w:p>
    <w:p w14:paraId="1A0161F8" w14:textId="77777777" w:rsidR="007763C6" w:rsidRDefault="007763C6" w:rsidP="007763C6">
      <w:pPr>
        <w:widowControl/>
        <w:spacing w:after="0"/>
        <w:jc w:val="both"/>
        <w:rPr>
          <w:rFonts w:ascii="Arial" w:eastAsia="Arial" w:hAnsi="Arial" w:cs="Arial"/>
          <w:sz w:val="24"/>
          <w:szCs w:val="24"/>
        </w:rPr>
      </w:pPr>
      <w:r>
        <w:rPr>
          <w:rFonts w:ascii="Arial" w:eastAsia="Arial" w:hAnsi="Arial" w:cs="Arial"/>
          <w:color w:val="000000"/>
          <w:sz w:val="24"/>
          <w:szCs w:val="24"/>
        </w:rPr>
        <w:t>El financiamiento de este producto deberá destinarse de manera obligatoria para ejecutar los siguientes puntos:</w:t>
      </w:r>
    </w:p>
    <w:p w14:paraId="42181D44" w14:textId="77777777" w:rsidR="007763C6" w:rsidRDefault="007763C6" w:rsidP="007763C6">
      <w:pPr>
        <w:widowControl/>
        <w:spacing w:after="0"/>
        <w:jc w:val="both"/>
        <w:rPr>
          <w:rFonts w:ascii="Arial" w:eastAsia="Arial" w:hAnsi="Arial" w:cs="Arial"/>
          <w:sz w:val="24"/>
          <w:szCs w:val="24"/>
        </w:rPr>
      </w:pPr>
    </w:p>
    <w:p w14:paraId="3227A00E" w14:textId="27B6E80E" w:rsidR="007763C6" w:rsidRPr="007763C6" w:rsidRDefault="007763C6" w:rsidP="000951FB">
      <w:pPr>
        <w:pStyle w:val="Prrafodelista"/>
        <w:numPr>
          <w:ilvl w:val="0"/>
          <w:numId w:val="30"/>
        </w:numPr>
        <w:pBdr>
          <w:top w:val="nil"/>
          <w:left w:val="nil"/>
          <w:bottom w:val="nil"/>
          <w:right w:val="nil"/>
          <w:between w:val="nil"/>
        </w:pBdr>
        <w:spacing w:after="0"/>
        <w:jc w:val="both"/>
        <w:rPr>
          <w:rFonts w:ascii="Arial" w:eastAsia="Arial" w:hAnsi="Arial" w:cs="Arial"/>
          <w:bCs/>
          <w:color w:val="000000"/>
          <w:sz w:val="24"/>
          <w:szCs w:val="24"/>
        </w:rPr>
      </w:pPr>
      <w:bookmarkStart w:id="49" w:name="_Hlk94477978"/>
      <w:r w:rsidRPr="00CE3ADA">
        <w:rPr>
          <w:rFonts w:ascii="Arial" w:eastAsia="Arial" w:hAnsi="Arial" w:cs="Arial"/>
          <w:b/>
          <w:color w:val="000000"/>
          <w:sz w:val="24"/>
          <w:szCs w:val="24"/>
        </w:rPr>
        <w:t>Diagnóstico Participativo:</w:t>
      </w:r>
      <w:r w:rsidRPr="007763C6">
        <w:rPr>
          <w:rFonts w:ascii="Arial" w:eastAsia="Arial" w:hAnsi="Arial" w:cs="Arial"/>
          <w:b/>
          <w:color w:val="000000"/>
          <w:sz w:val="24"/>
          <w:szCs w:val="24"/>
        </w:rPr>
        <w:t xml:space="preserve"> </w:t>
      </w:r>
      <w:r w:rsidRPr="007763C6">
        <w:rPr>
          <w:rFonts w:ascii="Arial" w:eastAsia="Arial" w:hAnsi="Arial" w:cs="Arial"/>
          <w:bCs/>
          <w:color w:val="000000"/>
          <w:sz w:val="24"/>
          <w:szCs w:val="24"/>
        </w:rPr>
        <w:t>Se espera que el municipio ejecutor realice una jornada de presentación de la Estrategia ante la presencia de autoridades de la comuna y de SENADIS, convocando a personas con discapacidad de la comuna, organizaciones sociales de y para personas con discapacidad, sus familiares, cuidadores y otros actores locales vinculados a la temática. Posterior a ello, se deberá realizar un Diagnóstico Participativo, instancia que tiene como objetivo determinar las necesidades, problemáticas y oportunidades que presentan las personas con discapacidad de la comuna, así como también priorizar aquellas que resultan de mayor urgencia para la comunidad para orientar el plan de trabajo y las acciones desarrolladas por los distintos productos en el marco de la EDLI. La metodología del Diagnóstico Participativo será entregada por SENADIS</w:t>
      </w:r>
      <w:r w:rsidR="00E457FE">
        <w:rPr>
          <w:rFonts w:ascii="Arial" w:eastAsia="Arial" w:hAnsi="Arial" w:cs="Arial"/>
          <w:bCs/>
          <w:color w:val="000000"/>
          <w:sz w:val="24"/>
          <w:szCs w:val="24"/>
        </w:rPr>
        <w:t xml:space="preserve"> en las Orientaciones Técnicas</w:t>
      </w:r>
      <w:r w:rsidRPr="007763C6">
        <w:rPr>
          <w:rFonts w:ascii="Arial" w:eastAsia="Arial" w:hAnsi="Arial" w:cs="Arial"/>
          <w:bCs/>
          <w:color w:val="000000"/>
          <w:sz w:val="24"/>
          <w:szCs w:val="24"/>
        </w:rPr>
        <w:t>.</w:t>
      </w:r>
    </w:p>
    <w:bookmarkEnd w:id="49"/>
    <w:p w14:paraId="35341792" w14:textId="77777777" w:rsidR="007763C6" w:rsidRDefault="007763C6" w:rsidP="007763C6">
      <w:pPr>
        <w:widowControl/>
        <w:spacing w:after="0"/>
        <w:rPr>
          <w:rFonts w:ascii="Arial" w:eastAsia="Arial" w:hAnsi="Arial" w:cs="Arial"/>
          <w:sz w:val="24"/>
          <w:szCs w:val="24"/>
        </w:rPr>
      </w:pPr>
    </w:p>
    <w:p w14:paraId="2A7917C1" w14:textId="77777777" w:rsidR="007763C6" w:rsidRPr="008D2EBF" w:rsidRDefault="007763C6" w:rsidP="000951FB">
      <w:pPr>
        <w:pStyle w:val="Prrafodelista"/>
        <w:numPr>
          <w:ilvl w:val="0"/>
          <w:numId w:val="30"/>
        </w:numPr>
        <w:pBdr>
          <w:top w:val="nil"/>
          <w:left w:val="nil"/>
          <w:bottom w:val="nil"/>
          <w:right w:val="nil"/>
          <w:between w:val="nil"/>
        </w:pBdr>
        <w:spacing w:after="0"/>
        <w:jc w:val="both"/>
        <w:rPr>
          <w:rFonts w:ascii="Arial" w:eastAsia="Arial" w:hAnsi="Arial" w:cs="Arial"/>
          <w:color w:val="000000"/>
          <w:sz w:val="24"/>
          <w:szCs w:val="24"/>
        </w:rPr>
      </w:pPr>
      <w:bookmarkStart w:id="50" w:name="_heading=h.2bn6wsx" w:colFirst="0" w:colLast="0"/>
      <w:bookmarkEnd w:id="50"/>
      <w:r w:rsidRPr="00CE3ADA">
        <w:rPr>
          <w:rFonts w:ascii="Arial" w:eastAsia="Arial" w:hAnsi="Arial" w:cs="Arial"/>
          <w:b/>
          <w:color w:val="000000"/>
          <w:sz w:val="24"/>
          <w:szCs w:val="24"/>
        </w:rPr>
        <w:t>Herramientas de Atención Inclusiva: </w:t>
      </w:r>
      <w:r w:rsidRPr="00CE3ADA">
        <w:rPr>
          <w:rFonts w:ascii="Arial" w:eastAsia="Arial" w:hAnsi="Arial" w:cs="Arial"/>
          <w:color w:val="000000"/>
          <w:sz w:val="24"/>
          <w:szCs w:val="24"/>
        </w:rPr>
        <w:t xml:space="preserve">Este punto está orientado a financiar estrategias que permitan fortalecer la Atención Inclusiva de manera transversal en el municipio. En este ámbito, se podrán financiar recursos tecnológicos adaptados para promover la participación de las personas con discapacidad, tales como: transcripción de voz a texto; video interpretación de lengua de señas online para atención de público; Incorporación de plataformas online inclusivas o de </w:t>
      </w:r>
      <w:proofErr w:type="spellStart"/>
      <w:proofErr w:type="gramStart"/>
      <w:r w:rsidRPr="00CE3ADA">
        <w:rPr>
          <w:rFonts w:ascii="Arial" w:eastAsia="Arial" w:hAnsi="Arial" w:cs="Arial"/>
          <w:color w:val="000000"/>
          <w:sz w:val="24"/>
          <w:szCs w:val="24"/>
        </w:rPr>
        <w:t>tele-asistencia</w:t>
      </w:r>
      <w:proofErr w:type="spellEnd"/>
      <w:proofErr w:type="gramEnd"/>
      <w:r w:rsidRPr="00CE3ADA">
        <w:rPr>
          <w:rFonts w:ascii="Arial" w:eastAsia="Arial" w:hAnsi="Arial" w:cs="Arial"/>
          <w:color w:val="000000"/>
          <w:sz w:val="24"/>
          <w:szCs w:val="24"/>
        </w:rPr>
        <w:t xml:space="preserve"> y Curso de Lengua de </w:t>
      </w:r>
      <w:r w:rsidRPr="00CE3ADA">
        <w:rPr>
          <w:rFonts w:ascii="Arial" w:eastAsia="Arial" w:hAnsi="Arial" w:cs="Arial"/>
          <w:color w:val="000000"/>
          <w:sz w:val="24"/>
          <w:szCs w:val="24"/>
        </w:rPr>
        <w:lastRenderedPageBreak/>
        <w:t>Señas Chilena.</w:t>
      </w:r>
    </w:p>
    <w:p w14:paraId="0291072E" w14:textId="77777777" w:rsidR="007763C6" w:rsidRDefault="007763C6" w:rsidP="007763C6">
      <w:pPr>
        <w:widowControl/>
        <w:pBdr>
          <w:top w:val="nil"/>
          <w:left w:val="nil"/>
          <w:bottom w:val="nil"/>
          <w:right w:val="nil"/>
          <w:between w:val="nil"/>
        </w:pBdr>
        <w:spacing w:after="0"/>
        <w:ind w:left="720"/>
        <w:jc w:val="both"/>
        <w:rPr>
          <w:rFonts w:ascii="Arial" w:eastAsia="Arial" w:hAnsi="Arial" w:cs="Arial"/>
          <w:color w:val="000000"/>
          <w:sz w:val="24"/>
          <w:szCs w:val="24"/>
        </w:rPr>
      </w:pPr>
    </w:p>
    <w:p w14:paraId="10CD2ECE" w14:textId="6B4077BF" w:rsidR="007763C6" w:rsidRDefault="007763C6" w:rsidP="000951FB">
      <w:pPr>
        <w:widowControl/>
        <w:numPr>
          <w:ilvl w:val="0"/>
          <w:numId w:val="3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Cierre Participativo: </w:t>
      </w:r>
      <w:r>
        <w:rPr>
          <w:rFonts w:ascii="Arial" w:eastAsia="Arial" w:hAnsi="Arial" w:cs="Arial"/>
          <w:color w:val="000000"/>
          <w:sz w:val="24"/>
          <w:szCs w:val="24"/>
        </w:rPr>
        <w:t xml:space="preserve">Se deberá implementar convocando a organizaciones de y para personas con discapacidad, personas naturales con discapacidad, personas cuidadoras, así como también </w:t>
      </w:r>
      <w:proofErr w:type="gramStart"/>
      <w:r>
        <w:rPr>
          <w:rFonts w:ascii="Arial" w:eastAsia="Arial" w:hAnsi="Arial" w:cs="Arial"/>
          <w:color w:val="000000"/>
          <w:sz w:val="24"/>
          <w:szCs w:val="24"/>
        </w:rPr>
        <w:t>funcionarios y funcionarias</w:t>
      </w:r>
      <w:proofErr w:type="gramEnd"/>
      <w:r>
        <w:rPr>
          <w:rFonts w:ascii="Arial" w:eastAsia="Arial" w:hAnsi="Arial" w:cs="Arial"/>
          <w:color w:val="000000"/>
          <w:sz w:val="24"/>
          <w:szCs w:val="24"/>
        </w:rPr>
        <w:t xml:space="preserve"> municipales y comunidad en general. Este hito deberá ser ejecutado antes de finalizar el Convenio y su objetivo es 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w:t>
      </w:r>
      <w:r>
        <w:rPr>
          <w:rFonts w:ascii="Arial" w:eastAsia="Arial" w:hAnsi="Arial" w:cs="Arial"/>
          <w:b/>
          <w:color w:val="000000"/>
          <w:sz w:val="24"/>
          <w:szCs w:val="24"/>
        </w:rPr>
        <w:t xml:space="preserve"> </w:t>
      </w:r>
      <w:r>
        <w:rPr>
          <w:rFonts w:ascii="Arial" w:eastAsia="Arial" w:hAnsi="Arial" w:cs="Arial"/>
          <w:color w:val="000000"/>
          <w:sz w:val="24"/>
          <w:szCs w:val="24"/>
        </w:rPr>
        <w:t>también las acciones y compromisos de continuidad por parte de los Municipios ejecutores que se trabajen en el Plan de Continuidad.  </w:t>
      </w:r>
    </w:p>
    <w:p w14:paraId="2F976139" w14:textId="77777777" w:rsidR="003B51D4" w:rsidRDefault="003B51D4" w:rsidP="007763C6">
      <w:pPr>
        <w:widowControl/>
        <w:pBdr>
          <w:top w:val="nil"/>
          <w:left w:val="nil"/>
          <w:bottom w:val="nil"/>
          <w:right w:val="nil"/>
          <w:between w:val="nil"/>
        </w:pBdr>
        <w:spacing w:after="0"/>
        <w:ind w:left="720"/>
        <w:jc w:val="both"/>
        <w:rPr>
          <w:rFonts w:ascii="Arial" w:eastAsia="Arial" w:hAnsi="Arial" w:cs="Arial"/>
          <w:color w:val="000000"/>
          <w:sz w:val="24"/>
          <w:szCs w:val="24"/>
        </w:rPr>
      </w:pPr>
    </w:p>
    <w:p w14:paraId="6F51D19D" w14:textId="77777777" w:rsidR="007763C6" w:rsidRDefault="007763C6" w:rsidP="007763C6">
      <w:pPr>
        <w:spacing w:before="120" w:after="120"/>
        <w:jc w:val="both"/>
        <w:rPr>
          <w:rFonts w:ascii="Arial" w:eastAsia="Arial" w:hAnsi="Arial" w:cs="Arial"/>
          <w:sz w:val="24"/>
          <w:szCs w:val="24"/>
        </w:rPr>
      </w:pPr>
      <w:r>
        <w:rPr>
          <w:rFonts w:ascii="Arial" w:eastAsia="Arial" w:hAnsi="Arial" w:cs="Arial"/>
          <w:b/>
          <w:color w:val="1F497D"/>
          <w:sz w:val="24"/>
          <w:szCs w:val="24"/>
        </w:rPr>
        <w:t>Consideraciones Generales:</w:t>
      </w:r>
    </w:p>
    <w:p w14:paraId="30E37344" w14:textId="77777777" w:rsidR="007763C6" w:rsidRDefault="007763C6" w:rsidP="000951FB">
      <w:pPr>
        <w:widowControl/>
        <w:numPr>
          <w:ilvl w:val="0"/>
          <w:numId w:val="29"/>
        </w:numPr>
        <w:spacing w:after="0"/>
        <w:jc w:val="both"/>
        <w:rPr>
          <w:rFonts w:ascii="Arial" w:eastAsia="Arial" w:hAnsi="Arial" w:cs="Arial"/>
          <w:sz w:val="24"/>
          <w:szCs w:val="24"/>
        </w:rPr>
      </w:pPr>
      <w:r>
        <w:rPr>
          <w:rFonts w:ascii="Arial" w:eastAsia="Arial" w:hAnsi="Arial" w:cs="Arial"/>
          <w:sz w:val="24"/>
          <w:szCs w:val="24"/>
        </w:rPr>
        <w:t xml:space="preserve">En este producto, se espera que el Municipio pueda disponer de un </w:t>
      </w:r>
      <w:proofErr w:type="spellStart"/>
      <w:r>
        <w:rPr>
          <w:rFonts w:ascii="Arial" w:eastAsia="Arial" w:hAnsi="Arial" w:cs="Arial"/>
          <w:sz w:val="24"/>
          <w:szCs w:val="24"/>
        </w:rPr>
        <w:t>co-financiamiento</w:t>
      </w:r>
      <w:proofErr w:type="spellEnd"/>
      <w:r>
        <w:rPr>
          <w:rFonts w:ascii="Arial" w:eastAsia="Arial" w:hAnsi="Arial" w:cs="Arial"/>
          <w:sz w:val="24"/>
          <w:szCs w:val="24"/>
        </w:rPr>
        <w:t xml:space="preserve"> que permita la difusión de las actividades participativas correspondientes al Diagnóstico Participativo y Cierre.</w:t>
      </w:r>
    </w:p>
    <w:p w14:paraId="20C9BBAA" w14:textId="77777777" w:rsidR="007763C6" w:rsidRDefault="007763C6" w:rsidP="000951FB">
      <w:pPr>
        <w:widowControl/>
        <w:numPr>
          <w:ilvl w:val="0"/>
          <w:numId w:val="29"/>
        </w:numP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 xml:space="preserve">e debe considerar que </w:t>
      </w:r>
      <w:r>
        <w:rPr>
          <w:rFonts w:ascii="Arial" w:eastAsia="Arial" w:hAnsi="Arial" w:cs="Arial"/>
          <w:sz w:val="24"/>
          <w:szCs w:val="24"/>
        </w:rPr>
        <w:t>estas</w:t>
      </w:r>
      <w:r>
        <w:rPr>
          <w:rFonts w:ascii="Arial" w:eastAsia="Arial" w:hAnsi="Arial" w:cs="Arial"/>
          <w:color w:val="000000"/>
          <w:sz w:val="24"/>
          <w:szCs w:val="24"/>
        </w:rPr>
        <w:t xml:space="preserve"> actividades deberán ser diseñadas en conjunto con la respectiva Dirección Regional de SENADIS</w:t>
      </w:r>
      <w:r>
        <w:rPr>
          <w:rFonts w:ascii="Arial" w:eastAsia="Arial" w:hAnsi="Arial" w:cs="Arial"/>
          <w:sz w:val="24"/>
          <w:szCs w:val="24"/>
        </w:rPr>
        <w:t xml:space="preserve"> y que la</w:t>
      </w:r>
      <w:r>
        <w:rPr>
          <w:rFonts w:ascii="Arial" w:eastAsia="Arial" w:hAnsi="Arial" w:cs="Arial"/>
          <w:color w:val="000000"/>
          <w:sz w:val="24"/>
          <w:szCs w:val="24"/>
        </w:rPr>
        <w:t xml:space="preserve"> metodología de implementación del Diagnóstico Participativo y Cierre será entregada por SENADIS.</w:t>
      </w:r>
    </w:p>
    <w:p w14:paraId="763138EE" w14:textId="77777777" w:rsidR="007763C6" w:rsidRDefault="007763C6" w:rsidP="000951FB">
      <w:pPr>
        <w:widowControl/>
        <w:numPr>
          <w:ilvl w:val="0"/>
          <w:numId w:val="29"/>
        </w:numPr>
        <w:spacing w:after="0"/>
        <w:jc w:val="both"/>
        <w:rPr>
          <w:rFonts w:ascii="Arial" w:eastAsia="Arial" w:hAnsi="Arial" w:cs="Arial"/>
          <w:color w:val="000000"/>
          <w:sz w:val="24"/>
          <w:szCs w:val="24"/>
        </w:rPr>
      </w:pPr>
      <w:r>
        <w:rPr>
          <w:rFonts w:ascii="Arial" w:eastAsia="Arial" w:hAnsi="Arial" w:cs="Arial"/>
          <w:color w:val="000000"/>
          <w:sz w:val="24"/>
          <w:szCs w:val="24"/>
        </w:rPr>
        <w:t xml:space="preserve">Para estos puntos se podrán considerar estrategias remotas que puedan complementar su ejecución. </w:t>
      </w:r>
    </w:p>
    <w:p w14:paraId="1C58702F" w14:textId="410FCAE5" w:rsidR="007763C6" w:rsidRDefault="007763C6" w:rsidP="000951FB">
      <w:pPr>
        <w:widowControl/>
        <w:numPr>
          <w:ilvl w:val="0"/>
          <w:numId w:val="29"/>
        </w:numPr>
        <w:spacing w:after="0"/>
        <w:jc w:val="both"/>
        <w:rPr>
          <w:rFonts w:ascii="Arial" w:eastAsia="Arial" w:hAnsi="Arial" w:cs="Arial"/>
          <w:color w:val="000000"/>
          <w:sz w:val="24"/>
          <w:szCs w:val="24"/>
        </w:rPr>
      </w:pPr>
      <w:r>
        <w:rPr>
          <w:rFonts w:ascii="Arial" w:eastAsia="Arial" w:hAnsi="Arial" w:cs="Arial"/>
          <w:color w:val="000000"/>
          <w:sz w:val="24"/>
          <w:szCs w:val="24"/>
        </w:rPr>
        <w:t>Para el punto b el municipio deberá entregar una propuesta con los detalles técnicos de la herramienta de atención inclusiva escogida, la que deberá ser aprobada por la Dirección Regional de SENADIS correspondiente, antes de su implementación.</w:t>
      </w:r>
    </w:p>
    <w:p w14:paraId="15E78504" w14:textId="3B4FC4FB" w:rsidR="00F76B2E" w:rsidRDefault="00F76B2E" w:rsidP="00F76B2E">
      <w:pPr>
        <w:widowControl/>
        <w:spacing w:after="0"/>
        <w:jc w:val="both"/>
        <w:rPr>
          <w:rFonts w:ascii="Arial" w:eastAsia="Arial" w:hAnsi="Arial" w:cs="Arial"/>
          <w:color w:val="000000"/>
          <w:sz w:val="24"/>
          <w:szCs w:val="24"/>
        </w:rPr>
      </w:pPr>
    </w:p>
    <w:p w14:paraId="222A87A7" w14:textId="77777777" w:rsidR="005A6833" w:rsidRDefault="005A6833">
      <w:pPr>
        <w:rPr>
          <w:rFonts w:ascii="Arial" w:eastAsia="Arial" w:hAnsi="Arial" w:cs="Arial"/>
          <w:b/>
          <w:sz w:val="24"/>
          <w:szCs w:val="24"/>
        </w:rPr>
      </w:pPr>
      <w:bookmarkStart w:id="51" w:name="_Toc96446836"/>
      <w:r>
        <w:rPr>
          <w:rFonts w:ascii="Arial" w:eastAsia="Arial" w:hAnsi="Arial" w:cs="Arial"/>
          <w:sz w:val="24"/>
          <w:szCs w:val="24"/>
        </w:rPr>
        <w:br w:type="page"/>
      </w:r>
    </w:p>
    <w:p w14:paraId="6693B735" w14:textId="239EE7AC" w:rsidR="00F76B2E" w:rsidRPr="00B60617" w:rsidRDefault="00F76B2E" w:rsidP="00F76B2E">
      <w:pPr>
        <w:pStyle w:val="Ttulo2"/>
        <w:widowControl/>
        <w:shd w:val="clear" w:color="auto" w:fill="B8CCE4"/>
        <w:tabs>
          <w:tab w:val="left" w:pos="8789"/>
        </w:tabs>
        <w:spacing w:before="0" w:after="0"/>
        <w:jc w:val="both"/>
        <w:rPr>
          <w:rFonts w:ascii="Arial" w:eastAsia="Arial" w:hAnsi="Arial" w:cs="Arial"/>
          <w:sz w:val="24"/>
          <w:szCs w:val="24"/>
        </w:rPr>
      </w:pPr>
      <w:r w:rsidRPr="007763C6">
        <w:rPr>
          <w:rFonts w:ascii="Arial" w:eastAsia="Arial" w:hAnsi="Arial" w:cs="Arial"/>
          <w:sz w:val="24"/>
          <w:szCs w:val="24"/>
        </w:rPr>
        <w:lastRenderedPageBreak/>
        <w:t xml:space="preserve">Producto: Fortalecimiento de </w:t>
      </w:r>
      <w:r w:rsidR="008755BF">
        <w:rPr>
          <w:rFonts w:ascii="Arial" w:eastAsia="Arial" w:hAnsi="Arial" w:cs="Arial"/>
          <w:sz w:val="24"/>
          <w:szCs w:val="24"/>
        </w:rPr>
        <w:t xml:space="preserve">la </w:t>
      </w:r>
      <w:r>
        <w:rPr>
          <w:rFonts w:ascii="Arial" w:eastAsia="Arial" w:hAnsi="Arial" w:cs="Arial"/>
          <w:sz w:val="24"/>
          <w:szCs w:val="24"/>
        </w:rPr>
        <w:t>Gestión Territorial</w:t>
      </w:r>
      <w:bookmarkEnd w:id="51"/>
    </w:p>
    <w:p w14:paraId="454AEDDB" w14:textId="77777777" w:rsidR="00F76B2E" w:rsidRDefault="00F76B2E" w:rsidP="00F76B2E">
      <w:pPr>
        <w:widowControl/>
        <w:spacing w:after="0"/>
        <w:jc w:val="both"/>
        <w:rPr>
          <w:rFonts w:ascii="Arial" w:eastAsia="Arial" w:hAnsi="Arial" w:cs="Arial"/>
          <w:color w:val="000000"/>
          <w:sz w:val="24"/>
          <w:szCs w:val="24"/>
        </w:rPr>
      </w:pPr>
    </w:p>
    <w:p w14:paraId="7585151F" w14:textId="77777777" w:rsidR="008950C7" w:rsidRPr="008950C7" w:rsidRDefault="008950C7" w:rsidP="008950C7">
      <w:pPr>
        <w:jc w:val="both"/>
        <w:rPr>
          <w:rFonts w:ascii="Arial" w:hAnsi="Arial" w:cs="Arial"/>
          <w:b/>
          <w:sz w:val="24"/>
          <w:szCs w:val="24"/>
        </w:rPr>
      </w:pPr>
      <w:r w:rsidRPr="008950C7">
        <w:rPr>
          <w:rFonts w:ascii="Arial" w:hAnsi="Arial" w:cs="Arial"/>
          <w:b/>
          <w:sz w:val="24"/>
          <w:szCs w:val="24"/>
          <w:u w:val="single"/>
        </w:rPr>
        <w:t>Monto Asignado</w:t>
      </w:r>
      <w:r w:rsidRPr="008950C7">
        <w:rPr>
          <w:rFonts w:ascii="Arial" w:hAnsi="Arial" w:cs="Arial"/>
          <w:b/>
          <w:sz w:val="24"/>
          <w:szCs w:val="24"/>
        </w:rPr>
        <w:t>: $16.425.400.- (dieciséis millones cuatrocientos veinticinco mil cuatrocientos pesos).</w:t>
      </w:r>
    </w:p>
    <w:p w14:paraId="3C74DE0D" w14:textId="77777777" w:rsidR="008950C7" w:rsidRPr="008950C7" w:rsidRDefault="008950C7" w:rsidP="008950C7">
      <w:pPr>
        <w:spacing w:after="160"/>
        <w:jc w:val="both"/>
        <w:rPr>
          <w:rFonts w:ascii="Arial" w:hAnsi="Arial" w:cs="Arial"/>
          <w:sz w:val="24"/>
          <w:szCs w:val="24"/>
        </w:rPr>
      </w:pPr>
      <w:r w:rsidRPr="008950C7">
        <w:rPr>
          <w:rFonts w:ascii="Arial" w:hAnsi="Arial" w:cs="Arial"/>
          <w:sz w:val="24"/>
          <w:szCs w:val="24"/>
        </w:rPr>
        <w:t>Este producto busca identificar y localizar en el territorio a las personas con discapacidad, las organizaciones sociales y territoriales y otros actores claves para la gestión territorial inclusiva. Su objetivo es vincular a las personas con discapacidad en las distintas zonas, localidades o barrios de la comuna, y aumentar su inclusión con el objetivo de contribuir al mejoramiento en su calidad de vida y participación en los ámbitos social, cultural, laboral, educacional, entre otros.</w:t>
      </w:r>
    </w:p>
    <w:p w14:paraId="6A775BB5" w14:textId="77777777" w:rsidR="008950C7" w:rsidRPr="008950C7" w:rsidRDefault="008950C7" w:rsidP="008950C7">
      <w:pPr>
        <w:spacing w:after="160"/>
        <w:jc w:val="both"/>
        <w:rPr>
          <w:rFonts w:ascii="Arial" w:hAnsi="Arial" w:cs="Arial"/>
          <w:sz w:val="24"/>
          <w:szCs w:val="24"/>
        </w:rPr>
      </w:pPr>
      <w:r w:rsidRPr="008950C7">
        <w:rPr>
          <w:rFonts w:ascii="Arial" w:hAnsi="Arial" w:cs="Arial"/>
          <w:sz w:val="24"/>
          <w:szCs w:val="24"/>
        </w:rPr>
        <w:t>Para lograr el objetivo de este producto, el municipio deberá desarrollar las siguientes estrategias:</w:t>
      </w:r>
    </w:p>
    <w:p w14:paraId="0006176F" w14:textId="5C68D11C" w:rsidR="008950C7" w:rsidRDefault="008950C7" w:rsidP="000951FB">
      <w:pPr>
        <w:pStyle w:val="Prrafodelista"/>
        <w:numPr>
          <w:ilvl w:val="0"/>
          <w:numId w:val="31"/>
        </w:numPr>
        <w:pBdr>
          <w:top w:val="nil"/>
          <w:left w:val="nil"/>
          <w:bottom w:val="nil"/>
          <w:right w:val="nil"/>
          <w:between w:val="nil"/>
        </w:pBdr>
        <w:spacing w:after="0"/>
        <w:jc w:val="both"/>
        <w:rPr>
          <w:rFonts w:ascii="Arial" w:eastAsia="Arial" w:hAnsi="Arial" w:cs="Arial"/>
          <w:bCs/>
          <w:color w:val="000000"/>
          <w:sz w:val="24"/>
          <w:szCs w:val="24"/>
        </w:rPr>
      </w:pPr>
      <w:r w:rsidRPr="000951FB">
        <w:rPr>
          <w:rFonts w:ascii="Arial" w:eastAsia="Arial" w:hAnsi="Arial" w:cs="Arial"/>
          <w:b/>
          <w:color w:val="000000"/>
          <w:sz w:val="24"/>
          <w:szCs w:val="24"/>
        </w:rPr>
        <w:t xml:space="preserve">Gestor Territorial: </w:t>
      </w:r>
      <w:r w:rsidR="000951FB">
        <w:rPr>
          <w:rFonts w:ascii="Arial" w:eastAsia="Arial" w:hAnsi="Arial" w:cs="Arial"/>
          <w:bCs/>
          <w:color w:val="000000"/>
          <w:sz w:val="24"/>
          <w:szCs w:val="24"/>
        </w:rPr>
        <w:t>c</w:t>
      </w:r>
      <w:r w:rsidRPr="000951FB">
        <w:rPr>
          <w:rFonts w:ascii="Arial" w:eastAsia="Arial" w:hAnsi="Arial" w:cs="Arial"/>
          <w:bCs/>
          <w:color w:val="000000"/>
          <w:sz w:val="24"/>
          <w:szCs w:val="24"/>
        </w:rPr>
        <w:t>ontratación de un/a profesional a cargo del producto que deberá conformar equipo con los profesionales de la unidad de discapacidad y el resto de los profesionales contratados en el marco de la EDLI y tendrá a cargo la gestión territorial de la comuna para las acciones desarrolladas en materia de inclusión. Entre las principales funciones de este profesional se encuentran:</w:t>
      </w:r>
    </w:p>
    <w:p w14:paraId="7AC76A91" w14:textId="3C5E41BA"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 xml:space="preserve">Identificar las personas con discapacidad presentes en el territorio a través de visitas domiciliarias, mapeos </w:t>
      </w:r>
      <w:r w:rsidR="00E43252">
        <w:rPr>
          <w:rFonts w:ascii="Arial" w:hAnsi="Arial" w:cs="Arial"/>
          <w:sz w:val="24"/>
          <w:szCs w:val="24"/>
        </w:rPr>
        <w:t>territoriales</w:t>
      </w:r>
      <w:r w:rsidRPr="008950C7">
        <w:rPr>
          <w:rFonts w:ascii="Arial" w:hAnsi="Arial" w:cs="Arial"/>
          <w:sz w:val="24"/>
          <w:szCs w:val="24"/>
        </w:rPr>
        <w:t>, encuentro con organizaciones sociales, entre otros.</w:t>
      </w:r>
    </w:p>
    <w:p w14:paraId="14F9D56E" w14:textId="77777777" w:rsidR="00C26017" w:rsidRDefault="00C26017" w:rsidP="000951FB">
      <w:pPr>
        <w:widowControl/>
        <w:numPr>
          <w:ilvl w:val="0"/>
          <w:numId w:val="32"/>
        </w:numPr>
        <w:spacing w:after="0"/>
        <w:ind w:left="720" w:hanging="360"/>
        <w:jc w:val="both"/>
        <w:rPr>
          <w:rFonts w:ascii="Arial" w:hAnsi="Arial" w:cs="Arial"/>
          <w:sz w:val="24"/>
          <w:szCs w:val="24"/>
        </w:rPr>
      </w:pPr>
      <w:r w:rsidRPr="00C26017">
        <w:rPr>
          <w:rFonts w:ascii="Arial" w:hAnsi="Arial" w:cs="Arial"/>
          <w:sz w:val="24"/>
          <w:szCs w:val="24"/>
        </w:rPr>
        <w:t>Realizar un Mapeo Territorial que permita generar un diagnóstico por zona, barrio o localidad identificando a las personas con discapacidad y los actores locales relevantes en materia de inclusión (empresas, organizaciones sociales, instituciones de carácter público o privado).</w:t>
      </w:r>
    </w:p>
    <w:p w14:paraId="5428EE57" w14:textId="4FF21419"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 xml:space="preserve">Realizar un levantamiento territorial de las oportunidades y problemáticas de intervención para la inclusión de las personas con discapacidad (mobiliario público, sedes sociales, estado de calles, áreas verdes, áreas de esparcimiento, etc.). </w:t>
      </w:r>
    </w:p>
    <w:p w14:paraId="414C53AD" w14:textId="77777777"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Colaborar con la realización del Diagnóstico Participativo y Cierre en el marco de la EDLI.</w:t>
      </w:r>
    </w:p>
    <w:p w14:paraId="2832E60C" w14:textId="77777777"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 xml:space="preserve">Desarrollar una propuesta de gestión territorial inclusiva que incorpore los principales resultados obtenidos de la información levantada, con el objetivo </w:t>
      </w:r>
      <w:r w:rsidRPr="008950C7">
        <w:rPr>
          <w:rFonts w:ascii="Arial" w:hAnsi="Arial" w:cs="Arial"/>
          <w:sz w:val="24"/>
          <w:szCs w:val="24"/>
        </w:rPr>
        <w:lastRenderedPageBreak/>
        <w:t xml:space="preserve">de </w:t>
      </w:r>
      <w:proofErr w:type="spellStart"/>
      <w:r w:rsidRPr="008950C7">
        <w:rPr>
          <w:rFonts w:ascii="Arial" w:hAnsi="Arial" w:cs="Arial"/>
          <w:sz w:val="24"/>
          <w:szCs w:val="24"/>
        </w:rPr>
        <w:t>insumar</w:t>
      </w:r>
      <w:proofErr w:type="spellEnd"/>
      <w:r w:rsidRPr="008950C7">
        <w:rPr>
          <w:rFonts w:ascii="Arial" w:hAnsi="Arial" w:cs="Arial"/>
          <w:sz w:val="24"/>
          <w:szCs w:val="24"/>
        </w:rPr>
        <w:t xml:space="preserve"> al municipio para evaluar posibles proyectos y/o soluciones que puedan ser respondidos por medio de la oferta pública (servicios, programas, fondos, etc.).</w:t>
      </w:r>
    </w:p>
    <w:p w14:paraId="43B017CD" w14:textId="77777777"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Realizar al menos dos jornadas de fortalecimiento inclusivo con organizaciones funcionales y territoriales en torno a la propuesta de gestión territorial inclusiva.</w:t>
      </w:r>
    </w:p>
    <w:p w14:paraId="558DEB36" w14:textId="77777777"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Realizar al menos dos jornadas de capacitación con funcionarios municipales de las unidades que conforman el comité de desarrollo local inclusivo, en torno a la propuesta de gestión territorial inclusiva.</w:t>
      </w:r>
    </w:p>
    <w:p w14:paraId="40856B5B" w14:textId="77777777"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Realizar al menos dos jornadas de capacitación con el concejo Municipal, en torno a la propuesta de gestión territorial inclusiva.</w:t>
      </w:r>
    </w:p>
    <w:p w14:paraId="59745BBF" w14:textId="77777777" w:rsidR="008950C7" w:rsidRPr="008950C7" w:rsidRDefault="008950C7" w:rsidP="000951FB">
      <w:pPr>
        <w:widowControl/>
        <w:numPr>
          <w:ilvl w:val="0"/>
          <w:numId w:val="32"/>
        </w:numPr>
        <w:spacing w:after="0"/>
        <w:ind w:left="720" w:hanging="360"/>
        <w:jc w:val="both"/>
        <w:rPr>
          <w:rFonts w:ascii="Arial" w:hAnsi="Arial" w:cs="Arial"/>
          <w:sz w:val="24"/>
          <w:szCs w:val="24"/>
        </w:rPr>
      </w:pPr>
      <w:r w:rsidRPr="008950C7">
        <w:rPr>
          <w:rFonts w:ascii="Arial" w:hAnsi="Arial" w:cs="Arial"/>
          <w:sz w:val="24"/>
          <w:szCs w:val="24"/>
        </w:rPr>
        <w:t>Desarrollar informes técnicos y administrativos que SENADIS solicite, dentro de las fechas estipuladas para ello, en el marco de este producto</w:t>
      </w:r>
    </w:p>
    <w:p w14:paraId="6BC800A5" w14:textId="77777777" w:rsidR="000951FB" w:rsidRDefault="000951FB" w:rsidP="008950C7">
      <w:pPr>
        <w:ind w:left="708"/>
        <w:jc w:val="both"/>
        <w:rPr>
          <w:rFonts w:ascii="Arial" w:hAnsi="Arial" w:cs="Arial"/>
          <w:sz w:val="24"/>
          <w:szCs w:val="24"/>
        </w:rPr>
      </w:pPr>
    </w:p>
    <w:p w14:paraId="2C16AEAE" w14:textId="39BEE79B" w:rsidR="008950C7" w:rsidRPr="008950C7" w:rsidRDefault="008950C7" w:rsidP="008950C7">
      <w:pPr>
        <w:ind w:left="708"/>
        <w:jc w:val="both"/>
        <w:rPr>
          <w:rFonts w:ascii="Arial" w:hAnsi="Arial" w:cs="Arial"/>
          <w:sz w:val="24"/>
          <w:szCs w:val="24"/>
        </w:rPr>
      </w:pPr>
      <w:r w:rsidRPr="008950C7">
        <w:rPr>
          <w:rFonts w:ascii="Arial" w:hAnsi="Arial" w:cs="Arial"/>
          <w:sz w:val="24"/>
          <w:szCs w:val="24"/>
        </w:rPr>
        <w:t xml:space="preserve">La contratación del/de la profesional </w:t>
      </w:r>
      <w:r w:rsidRPr="008950C7">
        <w:rPr>
          <w:rFonts w:ascii="Arial" w:hAnsi="Arial" w:cs="Arial"/>
          <w:b/>
          <w:sz w:val="24"/>
          <w:szCs w:val="24"/>
        </w:rPr>
        <w:t>Gestor Territorial</w:t>
      </w:r>
      <w:r w:rsidRPr="008950C7">
        <w:rPr>
          <w:rFonts w:ascii="Arial" w:hAnsi="Arial" w:cs="Arial"/>
          <w:sz w:val="24"/>
          <w:szCs w:val="24"/>
        </w:rPr>
        <w:t xml:space="preserve">, deberá ser jornada completa y podrá durar entre doce (12) a diecisiete (17) meses según estime el Municipio, por un monto máximo con cargo a este aporte de </w:t>
      </w:r>
      <w:r w:rsidRPr="008950C7">
        <w:rPr>
          <w:rFonts w:ascii="Arial" w:hAnsi="Arial" w:cs="Arial"/>
          <w:b/>
          <w:sz w:val="24"/>
          <w:szCs w:val="24"/>
        </w:rPr>
        <w:t xml:space="preserve">$12.300.000.- (doce millones trecientos mil pesos). </w:t>
      </w:r>
      <w:r w:rsidRPr="008950C7">
        <w:rPr>
          <w:rFonts w:ascii="Arial" w:hAnsi="Arial" w:cs="Arial"/>
          <w:sz w:val="24"/>
          <w:szCs w:val="24"/>
        </w:rPr>
        <w:t>Dicha contratación, deberá ser aprobada por la respectiva Dirección Regional de SENADIS.</w:t>
      </w:r>
    </w:p>
    <w:p w14:paraId="6BCB30BB" w14:textId="77777777" w:rsidR="008950C7" w:rsidRPr="008950C7" w:rsidRDefault="008950C7" w:rsidP="008950C7">
      <w:pPr>
        <w:widowControl/>
        <w:spacing w:after="0"/>
        <w:ind w:left="720"/>
        <w:jc w:val="both"/>
        <w:rPr>
          <w:rFonts w:ascii="Arial" w:eastAsia="Arial" w:hAnsi="Arial" w:cs="Arial"/>
          <w:sz w:val="24"/>
          <w:szCs w:val="24"/>
        </w:rPr>
      </w:pPr>
      <w:r w:rsidRPr="008950C7">
        <w:rPr>
          <w:rFonts w:ascii="Arial" w:eastAsia="Arial" w:hAnsi="Arial" w:cs="Arial"/>
          <w:sz w:val="24"/>
          <w:szCs w:val="24"/>
        </w:rPr>
        <w:t xml:space="preserve">Es importante tener en consideración que el perfil de cargo de este/a profesional debe ser complementario al del </w:t>
      </w:r>
      <w:proofErr w:type="spellStart"/>
      <w:r w:rsidRPr="008950C7">
        <w:rPr>
          <w:rFonts w:ascii="Arial" w:eastAsia="Arial" w:hAnsi="Arial" w:cs="Arial"/>
          <w:sz w:val="24"/>
          <w:szCs w:val="24"/>
        </w:rPr>
        <w:t>personal</w:t>
      </w:r>
      <w:proofErr w:type="spellEnd"/>
      <w:r w:rsidRPr="008950C7">
        <w:rPr>
          <w:rFonts w:ascii="Arial" w:eastAsia="Arial" w:hAnsi="Arial" w:cs="Arial"/>
          <w:sz w:val="24"/>
          <w:szCs w:val="24"/>
        </w:rPr>
        <w:t xml:space="preserve"> ya existente en la Oficina de Discapacidad y al del resto de los profesionales contratados en el marco de la EDLI conformando de este modo un equipo multidisciplinario.</w:t>
      </w:r>
    </w:p>
    <w:p w14:paraId="03324159" w14:textId="718FA555" w:rsidR="008950C7" w:rsidRPr="008950C7" w:rsidRDefault="008950C7" w:rsidP="00214718">
      <w:pPr>
        <w:jc w:val="both"/>
        <w:rPr>
          <w:rFonts w:ascii="Arial" w:hAnsi="Arial" w:cs="Arial"/>
          <w:sz w:val="24"/>
          <w:szCs w:val="24"/>
        </w:rPr>
      </w:pPr>
      <w:r w:rsidRPr="008950C7">
        <w:rPr>
          <w:rFonts w:ascii="Arial" w:hAnsi="Arial" w:cs="Arial"/>
          <w:sz w:val="24"/>
          <w:szCs w:val="24"/>
        </w:rPr>
        <w:t>.</w:t>
      </w:r>
    </w:p>
    <w:p w14:paraId="3A01A144" w14:textId="77777777" w:rsidR="008950C7" w:rsidRPr="000951FB" w:rsidRDefault="008950C7" w:rsidP="000951FB">
      <w:pPr>
        <w:pStyle w:val="Prrafodelista"/>
        <w:numPr>
          <w:ilvl w:val="0"/>
          <w:numId w:val="31"/>
        </w:numPr>
        <w:pBdr>
          <w:top w:val="nil"/>
          <w:left w:val="nil"/>
          <w:bottom w:val="nil"/>
          <w:right w:val="nil"/>
          <w:between w:val="nil"/>
        </w:pBdr>
        <w:spacing w:after="0"/>
        <w:jc w:val="both"/>
        <w:rPr>
          <w:rFonts w:ascii="Arial" w:eastAsia="Arial" w:hAnsi="Arial" w:cs="Arial"/>
          <w:bCs/>
          <w:color w:val="000000"/>
          <w:sz w:val="24"/>
          <w:szCs w:val="24"/>
        </w:rPr>
      </w:pPr>
      <w:r w:rsidRPr="000951FB">
        <w:rPr>
          <w:rFonts w:ascii="Arial" w:eastAsia="Arial" w:hAnsi="Arial" w:cs="Arial"/>
          <w:b/>
          <w:color w:val="000000"/>
          <w:sz w:val="24"/>
          <w:szCs w:val="24"/>
        </w:rPr>
        <w:t xml:space="preserve">Fortalecimiento de organizaciones sociales en materias de inclusión: </w:t>
      </w:r>
      <w:r w:rsidRPr="000951FB">
        <w:rPr>
          <w:rFonts w:ascii="Arial" w:eastAsia="Arial" w:hAnsi="Arial" w:cs="Arial"/>
          <w:bCs/>
          <w:color w:val="000000"/>
          <w:sz w:val="24"/>
          <w:szCs w:val="24"/>
        </w:rPr>
        <w:t xml:space="preserve">se deberán destinar recursos a la realización de actividades comunitarias de capacitación en materia de inclusión con las organizaciones sociales presentes en los distintos barrios, zonales y localidades de la comuna. De esta forma se busca que el profesional contratado como gestor territorial pueda propiciar el fortalecimiento de la asociatividad, el trabajo colaborativo y la inclusión de las personas con discapacidad en territorio en los ámbitos: participación social, trabajo, cultura, deporte, salud, entre otros. Además, deberá realizar un encuentro entre organizaciones sociales con la finalidad </w:t>
      </w:r>
      <w:r w:rsidRPr="000951FB">
        <w:rPr>
          <w:rFonts w:ascii="Arial" w:eastAsia="Arial" w:hAnsi="Arial" w:cs="Arial"/>
          <w:bCs/>
          <w:color w:val="000000"/>
          <w:sz w:val="24"/>
          <w:szCs w:val="24"/>
        </w:rPr>
        <w:lastRenderedPageBreak/>
        <w:t>de visibilizar cuáles son los desafíos para la inclusión de las personas con discapacidad de sus barrios, localidades y zonas de la comuna.</w:t>
      </w:r>
    </w:p>
    <w:p w14:paraId="6B946E71" w14:textId="77777777" w:rsidR="008950C7" w:rsidRPr="008950C7" w:rsidRDefault="008950C7" w:rsidP="008950C7">
      <w:pPr>
        <w:ind w:left="720"/>
        <w:jc w:val="both"/>
        <w:rPr>
          <w:rFonts w:ascii="Arial" w:hAnsi="Arial" w:cs="Arial"/>
          <w:sz w:val="24"/>
          <w:szCs w:val="24"/>
        </w:rPr>
      </w:pPr>
    </w:p>
    <w:p w14:paraId="385DD37F" w14:textId="662CCCE1" w:rsidR="008950C7" w:rsidRPr="000951FB" w:rsidRDefault="008950C7" w:rsidP="000951FB">
      <w:pPr>
        <w:pStyle w:val="Prrafodelista"/>
        <w:numPr>
          <w:ilvl w:val="0"/>
          <w:numId w:val="31"/>
        </w:numPr>
        <w:pBdr>
          <w:top w:val="nil"/>
          <w:left w:val="nil"/>
          <w:bottom w:val="nil"/>
          <w:right w:val="nil"/>
          <w:between w:val="nil"/>
        </w:pBdr>
        <w:spacing w:after="0"/>
        <w:jc w:val="both"/>
        <w:rPr>
          <w:rFonts w:ascii="Arial" w:eastAsia="Arial" w:hAnsi="Arial" w:cs="Arial"/>
          <w:bCs/>
          <w:color w:val="000000"/>
          <w:sz w:val="24"/>
          <w:szCs w:val="24"/>
        </w:rPr>
      </w:pPr>
      <w:r w:rsidRPr="000951FB">
        <w:rPr>
          <w:rFonts w:ascii="Arial" w:eastAsia="Arial" w:hAnsi="Arial" w:cs="Arial"/>
          <w:b/>
          <w:color w:val="000000"/>
          <w:sz w:val="24"/>
          <w:szCs w:val="24"/>
        </w:rPr>
        <w:t xml:space="preserve">Capacitación a funcionarios municipales: </w:t>
      </w:r>
      <w:r w:rsidRPr="000951FB">
        <w:rPr>
          <w:rFonts w:ascii="Arial" w:eastAsia="Arial" w:hAnsi="Arial" w:cs="Arial"/>
          <w:bCs/>
          <w:color w:val="000000"/>
          <w:sz w:val="24"/>
          <w:szCs w:val="24"/>
        </w:rPr>
        <w:t xml:space="preserve">el/la gestor/a territorial deberá asesorar a los funcionarios municipales a partir de la información recopilada de los diagnósticos (diagnóstico territorial, levantamiento barrial de oportunidades y problemáticas, diagnóstico EDLI, entre otros) y generar una propuesta de estrategias para abordar los puntos críticos identificados. Para esto se espera que a lo menos pueda coordinar dos instancias de capacitación con el Comité </w:t>
      </w:r>
      <w:r w:rsidR="005C33C5">
        <w:rPr>
          <w:rFonts w:ascii="Arial" w:eastAsia="Arial" w:hAnsi="Arial" w:cs="Arial"/>
          <w:bCs/>
          <w:color w:val="000000"/>
          <w:sz w:val="24"/>
          <w:szCs w:val="24"/>
        </w:rPr>
        <w:t xml:space="preserve">Municipal </w:t>
      </w:r>
      <w:r w:rsidRPr="000951FB">
        <w:rPr>
          <w:rFonts w:ascii="Arial" w:eastAsia="Arial" w:hAnsi="Arial" w:cs="Arial"/>
          <w:bCs/>
          <w:color w:val="000000"/>
          <w:sz w:val="24"/>
          <w:szCs w:val="24"/>
        </w:rPr>
        <w:t xml:space="preserve">de Desarrollo </w:t>
      </w:r>
      <w:r w:rsidR="005C33C5">
        <w:rPr>
          <w:rFonts w:ascii="Arial" w:eastAsia="Arial" w:hAnsi="Arial" w:cs="Arial"/>
          <w:bCs/>
          <w:color w:val="000000"/>
          <w:sz w:val="24"/>
          <w:szCs w:val="24"/>
        </w:rPr>
        <w:t xml:space="preserve">Local </w:t>
      </w:r>
      <w:r w:rsidRPr="000951FB">
        <w:rPr>
          <w:rFonts w:ascii="Arial" w:eastAsia="Arial" w:hAnsi="Arial" w:cs="Arial"/>
          <w:bCs/>
          <w:color w:val="000000"/>
          <w:sz w:val="24"/>
          <w:szCs w:val="24"/>
        </w:rPr>
        <w:t>Inclusivo conformado en el marco de la EDLI (compuesto por jefaturas municipales de áreas claves) y dos instancias con el Concejo Municipal.</w:t>
      </w:r>
    </w:p>
    <w:p w14:paraId="23234191" w14:textId="77777777" w:rsidR="008950C7" w:rsidRPr="005C33C5" w:rsidRDefault="008950C7" w:rsidP="005C33C5">
      <w:pPr>
        <w:tabs>
          <w:tab w:val="left" w:pos="8789"/>
        </w:tabs>
        <w:spacing w:after="0"/>
        <w:jc w:val="both"/>
        <w:rPr>
          <w:rFonts w:ascii="Arial" w:eastAsia="Arial" w:hAnsi="Arial" w:cs="Arial"/>
          <w:sz w:val="24"/>
          <w:szCs w:val="24"/>
        </w:rPr>
      </w:pPr>
    </w:p>
    <w:p w14:paraId="1A97119A" w14:textId="77777777" w:rsidR="008950C7" w:rsidRPr="008950C7" w:rsidRDefault="008950C7" w:rsidP="008950C7">
      <w:pPr>
        <w:spacing w:after="0"/>
        <w:rPr>
          <w:rFonts w:ascii="Arial" w:eastAsia="Arial" w:hAnsi="Arial" w:cs="Arial"/>
          <w:b/>
          <w:color w:val="1F497D"/>
          <w:sz w:val="24"/>
          <w:szCs w:val="24"/>
        </w:rPr>
      </w:pPr>
      <w:r w:rsidRPr="008950C7">
        <w:rPr>
          <w:rFonts w:ascii="Arial" w:eastAsia="Arial" w:hAnsi="Arial" w:cs="Arial"/>
          <w:b/>
          <w:color w:val="1F497D"/>
          <w:sz w:val="24"/>
          <w:szCs w:val="24"/>
        </w:rPr>
        <w:t>Consideraciones Generales:</w:t>
      </w:r>
    </w:p>
    <w:p w14:paraId="308AF4B9" w14:textId="77777777" w:rsidR="008950C7" w:rsidRPr="008950C7" w:rsidRDefault="008950C7" w:rsidP="00E74AC9">
      <w:pPr>
        <w:numPr>
          <w:ilvl w:val="0"/>
          <w:numId w:val="24"/>
        </w:numPr>
        <w:spacing w:after="0"/>
        <w:jc w:val="both"/>
        <w:rPr>
          <w:rFonts w:ascii="Arial" w:eastAsia="Arial" w:hAnsi="Arial" w:cs="Arial"/>
          <w:sz w:val="24"/>
          <w:szCs w:val="24"/>
        </w:rPr>
      </w:pPr>
      <w:r w:rsidRPr="008950C7">
        <w:rPr>
          <w:rFonts w:ascii="Arial" w:eastAsia="Arial" w:hAnsi="Arial" w:cs="Arial"/>
          <w:sz w:val="24"/>
          <w:szCs w:val="24"/>
        </w:rPr>
        <w:t>El monto máximo para financiar recursos humanos corresponde a $</w:t>
      </w:r>
      <w:r w:rsidRPr="008950C7">
        <w:rPr>
          <w:rFonts w:ascii="Arial" w:hAnsi="Arial" w:cs="Arial"/>
          <w:sz w:val="24"/>
          <w:szCs w:val="24"/>
        </w:rPr>
        <w:t>12.3</w:t>
      </w:r>
      <w:r w:rsidRPr="008950C7">
        <w:rPr>
          <w:rFonts w:ascii="Arial" w:eastAsia="Arial" w:hAnsi="Arial" w:cs="Arial"/>
          <w:sz w:val="24"/>
          <w:szCs w:val="24"/>
        </w:rPr>
        <w:t>00.000.- (</w:t>
      </w:r>
      <w:r w:rsidRPr="008950C7">
        <w:rPr>
          <w:rFonts w:ascii="Arial" w:hAnsi="Arial" w:cs="Arial"/>
          <w:sz w:val="24"/>
          <w:szCs w:val="24"/>
        </w:rPr>
        <w:t>doce millones trescientos mil</w:t>
      </w:r>
      <w:r w:rsidRPr="008950C7">
        <w:rPr>
          <w:rFonts w:ascii="Arial" w:eastAsia="Arial" w:hAnsi="Arial" w:cs="Arial"/>
          <w:sz w:val="24"/>
          <w:szCs w:val="24"/>
        </w:rPr>
        <w:t xml:space="preserve"> pesos).</w:t>
      </w:r>
    </w:p>
    <w:p w14:paraId="5DDB2463" w14:textId="52F24AE7" w:rsidR="008950C7" w:rsidRPr="008950C7" w:rsidRDefault="008950C7" w:rsidP="00E74AC9">
      <w:pPr>
        <w:numPr>
          <w:ilvl w:val="0"/>
          <w:numId w:val="24"/>
        </w:numPr>
        <w:pBdr>
          <w:top w:val="nil"/>
          <w:left w:val="nil"/>
          <w:bottom w:val="nil"/>
          <w:right w:val="nil"/>
          <w:between w:val="nil"/>
        </w:pBdr>
        <w:spacing w:after="0"/>
        <w:jc w:val="both"/>
        <w:rPr>
          <w:rFonts w:ascii="Arial" w:eastAsia="Arial" w:hAnsi="Arial" w:cs="Arial"/>
          <w:sz w:val="24"/>
          <w:szCs w:val="24"/>
        </w:rPr>
      </w:pPr>
      <w:r w:rsidRPr="008950C7">
        <w:rPr>
          <w:rFonts w:ascii="Arial" w:eastAsia="Arial" w:hAnsi="Arial" w:cs="Arial"/>
          <w:sz w:val="24"/>
          <w:szCs w:val="24"/>
        </w:rPr>
        <w:t xml:space="preserve">El monto máximo para financiar </w:t>
      </w:r>
      <w:r w:rsidRPr="008950C7">
        <w:rPr>
          <w:rFonts w:ascii="Arial" w:hAnsi="Arial" w:cs="Arial"/>
          <w:sz w:val="24"/>
          <w:szCs w:val="24"/>
        </w:rPr>
        <w:t xml:space="preserve">las actividades de gestión territorial </w:t>
      </w:r>
      <w:r w:rsidRPr="008950C7">
        <w:rPr>
          <w:rFonts w:ascii="Arial" w:eastAsia="Arial" w:hAnsi="Arial" w:cs="Arial"/>
          <w:sz w:val="24"/>
          <w:szCs w:val="24"/>
        </w:rPr>
        <w:t>es de $</w:t>
      </w:r>
      <w:r w:rsidRPr="008950C7">
        <w:rPr>
          <w:rFonts w:ascii="Arial" w:hAnsi="Arial" w:cs="Arial"/>
          <w:sz w:val="24"/>
          <w:szCs w:val="24"/>
        </w:rPr>
        <w:t>4.125.400.- (cuatro millones ciento veinticinco mil cuatrocientos pesos).</w:t>
      </w:r>
    </w:p>
    <w:p w14:paraId="3B0FD93C" w14:textId="5979A664" w:rsidR="008950C7" w:rsidRDefault="008950C7" w:rsidP="00E74AC9">
      <w:pPr>
        <w:numPr>
          <w:ilvl w:val="0"/>
          <w:numId w:val="25"/>
        </w:numPr>
        <w:spacing w:after="0"/>
        <w:jc w:val="both"/>
        <w:rPr>
          <w:rFonts w:ascii="Arial" w:hAnsi="Arial" w:cs="Arial"/>
          <w:sz w:val="24"/>
          <w:szCs w:val="24"/>
        </w:rPr>
      </w:pPr>
      <w:r w:rsidRPr="008950C7">
        <w:rPr>
          <w:rFonts w:ascii="Arial" w:hAnsi="Arial" w:cs="Arial"/>
          <w:sz w:val="24"/>
          <w:szCs w:val="24"/>
        </w:rPr>
        <w:t>Las actividades de gestión territorial y las compras realizadas en este contexto deberán contar con la aprobación previa de SENADIS.</w:t>
      </w:r>
    </w:p>
    <w:p w14:paraId="2AF12E22" w14:textId="22A383A3" w:rsidR="00FA15EC" w:rsidRDefault="00FA15EC" w:rsidP="00FA15EC">
      <w:pPr>
        <w:spacing w:after="0"/>
        <w:jc w:val="both"/>
        <w:rPr>
          <w:rFonts w:ascii="Arial" w:hAnsi="Arial" w:cs="Arial"/>
          <w:sz w:val="24"/>
          <w:szCs w:val="24"/>
        </w:rPr>
      </w:pPr>
    </w:p>
    <w:p w14:paraId="75FDD01D" w14:textId="77777777" w:rsidR="00FA15EC" w:rsidRPr="008950C7" w:rsidRDefault="00FA15EC" w:rsidP="00FA15EC">
      <w:pPr>
        <w:spacing w:after="0"/>
        <w:jc w:val="both"/>
        <w:rPr>
          <w:rFonts w:ascii="Arial" w:hAnsi="Arial" w:cs="Arial"/>
          <w:sz w:val="24"/>
          <w:szCs w:val="24"/>
        </w:rPr>
      </w:pPr>
    </w:p>
    <w:p w14:paraId="336FEF8A" w14:textId="19057DAC" w:rsidR="00FB3D70" w:rsidRPr="00B60617" w:rsidRDefault="007D547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2" w:name="_heading=h.17dp8vu" w:colFirst="0" w:colLast="0"/>
      <w:bookmarkStart w:id="53" w:name="_heading=h.tomnbag69z5a" w:colFirst="0" w:colLast="0"/>
      <w:bookmarkStart w:id="54" w:name="_heading=h.2r0uhxc" w:colFirst="0" w:colLast="0"/>
      <w:bookmarkStart w:id="55" w:name="_Toc96446837"/>
      <w:bookmarkEnd w:id="52"/>
      <w:bookmarkEnd w:id="53"/>
      <w:bookmarkEnd w:id="54"/>
      <w:r w:rsidRPr="00B60617">
        <w:rPr>
          <w:rFonts w:ascii="Arial" w:eastAsia="Arial" w:hAnsi="Arial" w:cs="Arial"/>
          <w:color w:val="FFFFFF"/>
          <w:sz w:val="24"/>
          <w:szCs w:val="24"/>
        </w:rPr>
        <w:t>5</w:t>
      </w:r>
      <w:r w:rsidR="008049A9" w:rsidRPr="00B60617">
        <w:rPr>
          <w:rFonts w:ascii="Arial" w:eastAsia="Arial" w:hAnsi="Arial" w:cs="Arial"/>
          <w:color w:val="FFFFFF"/>
          <w:sz w:val="24"/>
          <w:szCs w:val="24"/>
        </w:rPr>
        <w:t xml:space="preserve">. </w:t>
      </w:r>
      <w:r w:rsidR="004C0F04" w:rsidRPr="00B60617">
        <w:rPr>
          <w:rFonts w:ascii="Arial" w:eastAsia="Arial" w:hAnsi="Arial" w:cs="Arial"/>
          <w:color w:val="FFFFFF"/>
          <w:sz w:val="24"/>
          <w:szCs w:val="24"/>
        </w:rPr>
        <w:t>Plan de Apoyo EDLI Regular</w:t>
      </w:r>
      <w:bookmarkEnd w:id="55"/>
    </w:p>
    <w:p w14:paraId="684546D1" w14:textId="0F284208" w:rsidR="00FB3D70" w:rsidRPr="00B60617" w:rsidRDefault="00FB3D70">
      <w:pPr>
        <w:tabs>
          <w:tab w:val="left" w:pos="8789"/>
        </w:tabs>
        <w:spacing w:after="0"/>
        <w:jc w:val="both"/>
        <w:rPr>
          <w:rFonts w:ascii="Arial" w:eastAsia="Arial" w:hAnsi="Arial" w:cs="Arial"/>
          <w:sz w:val="24"/>
          <w:szCs w:val="24"/>
        </w:rPr>
      </w:pPr>
    </w:p>
    <w:p w14:paraId="44BAADEC" w14:textId="2F3C3ED0" w:rsidR="00FB3D70" w:rsidRPr="00B60617" w:rsidRDefault="004C0F04">
      <w:pPr>
        <w:tabs>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El Plan de Apoyo EDLI Regular, que será desarrollado por SENADIS, consiste en un proceso de asesoría y acompañamiento a cada Municipio ejecutor, durante la ejecución e implementación de dicha estrategia. </w:t>
      </w:r>
    </w:p>
    <w:p w14:paraId="48AF0316" w14:textId="35428F99" w:rsidR="00FB3D70" w:rsidRPr="00B60617" w:rsidRDefault="00FB3D70">
      <w:pPr>
        <w:tabs>
          <w:tab w:val="left" w:pos="8789"/>
        </w:tabs>
        <w:spacing w:after="0"/>
        <w:jc w:val="both"/>
        <w:rPr>
          <w:rFonts w:ascii="Arial" w:eastAsia="Arial" w:hAnsi="Arial" w:cs="Arial"/>
          <w:sz w:val="24"/>
          <w:szCs w:val="24"/>
        </w:rPr>
      </w:pPr>
    </w:p>
    <w:p w14:paraId="75641403" w14:textId="77777777" w:rsidR="00244846" w:rsidRPr="006751B8" w:rsidRDefault="00244846" w:rsidP="00244846">
      <w:pPr>
        <w:tabs>
          <w:tab w:val="left" w:pos="8789"/>
        </w:tabs>
        <w:spacing w:after="0"/>
        <w:jc w:val="both"/>
        <w:rPr>
          <w:rFonts w:ascii="Arial" w:eastAsia="Arial" w:hAnsi="Arial" w:cs="Arial"/>
          <w:sz w:val="24"/>
          <w:szCs w:val="24"/>
        </w:rPr>
      </w:pPr>
      <w:r w:rsidRPr="006751B8">
        <w:rPr>
          <w:rFonts w:ascii="Arial" w:eastAsia="Arial" w:hAnsi="Arial" w:cs="Arial"/>
          <w:sz w:val="24"/>
          <w:szCs w:val="24"/>
        </w:rPr>
        <w:t xml:space="preserve">Este considera </w:t>
      </w:r>
      <w:r>
        <w:rPr>
          <w:rFonts w:ascii="Arial" w:eastAsia="Arial" w:hAnsi="Arial" w:cs="Arial"/>
          <w:sz w:val="24"/>
          <w:szCs w:val="24"/>
        </w:rPr>
        <w:t>la implementación</w:t>
      </w:r>
      <w:r w:rsidRPr="006751B8">
        <w:rPr>
          <w:rFonts w:ascii="Arial" w:eastAsia="Arial" w:hAnsi="Arial" w:cs="Arial"/>
          <w:sz w:val="24"/>
          <w:szCs w:val="24"/>
        </w:rPr>
        <w:t xml:space="preserve"> de distintos componentes que permitirán asesorar a cada municipio, a través del desarrollo de distintas metodologías e instrumentos que facilitarán la identificación de las principales barreras en materia de discapacidad, así como también, las fortalezas y buenas prácticas desarrolladas por los gobiernos locales, con el objetivo de avanzar en el desarrollo de políticas públicas a nivel local en materia de inclusión de personas con discapacidad.</w:t>
      </w:r>
    </w:p>
    <w:p w14:paraId="1B60A96F" w14:textId="77777777" w:rsidR="00244846" w:rsidRPr="006751B8" w:rsidRDefault="00244846" w:rsidP="00244846">
      <w:pPr>
        <w:tabs>
          <w:tab w:val="left" w:pos="8789"/>
        </w:tabs>
        <w:spacing w:after="0"/>
        <w:jc w:val="both"/>
        <w:rPr>
          <w:rFonts w:ascii="Arial" w:eastAsia="Arial" w:hAnsi="Arial" w:cs="Arial"/>
          <w:sz w:val="24"/>
          <w:szCs w:val="24"/>
        </w:rPr>
      </w:pPr>
      <w:r w:rsidRPr="006751B8">
        <w:rPr>
          <w:rFonts w:ascii="Arial" w:eastAsia="Arial" w:hAnsi="Arial" w:cs="Arial"/>
          <w:sz w:val="24"/>
          <w:szCs w:val="24"/>
        </w:rPr>
        <w:lastRenderedPageBreak/>
        <w:t xml:space="preserve"> </w:t>
      </w:r>
    </w:p>
    <w:p w14:paraId="6650C1FE" w14:textId="77777777" w:rsidR="00244846" w:rsidRPr="00104ADE" w:rsidRDefault="00244846" w:rsidP="00244846">
      <w:pPr>
        <w:tabs>
          <w:tab w:val="left" w:pos="8789"/>
        </w:tabs>
        <w:spacing w:after="0"/>
        <w:jc w:val="both"/>
        <w:rPr>
          <w:rFonts w:ascii="Arial" w:eastAsia="Arial" w:hAnsi="Arial" w:cs="Arial"/>
          <w:sz w:val="24"/>
          <w:szCs w:val="24"/>
        </w:rPr>
      </w:pPr>
      <w:r w:rsidRPr="006751B8">
        <w:rPr>
          <w:rFonts w:ascii="Arial" w:eastAsia="Arial" w:hAnsi="Arial" w:cs="Arial"/>
          <w:sz w:val="24"/>
          <w:szCs w:val="24"/>
        </w:rPr>
        <w:t>Adicionalmente, SENADIS podrá gestionar otras instancias de asesoría, acompañamiento y capacitación durante la ejecución del Plan de Apoyo, como, por ejemplo: Acceso a la Justicia de las personas con discapacidad, Ley N°21.015, sobre Inclusión Laboral, Accesibilidad, Desarrollo Inclusivo, entre otros, ya sea a través de funcionarios y funcionarias de SENADIS o bien mediante otras entidades ejecutoras que tengan convenios con el Servicio en estas materias.</w:t>
      </w:r>
    </w:p>
    <w:p w14:paraId="1B590E6A" w14:textId="7371F8E5" w:rsidR="00BD0CD8" w:rsidRDefault="00BD0CD8">
      <w:pPr>
        <w:tabs>
          <w:tab w:val="left" w:pos="8789"/>
        </w:tabs>
        <w:spacing w:after="0"/>
        <w:jc w:val="both"/>
        <w:rPr>
          <w:rFonts w:ascii="Arial" w:eastAsia="Arial" w:hAnsi="Arial" w:cs="Arial"/>
          <w:sz w:val="24"/>
          <w:szCs w:val="24"/>
        </w:rPr>
      </w:pPr>
    </w:p>
    <w:p w14:paraId="4EE69BE5" w14:textId="32FC4FDE" w:rsidR="00D211F7" w:rsidRPr="0029119B" w:rsidRDefault="00D211F7" w:rsidP="00D211F7">
      <w:pPr>
        <w:tabs>
          <w:tab w:val="left" w:pos="8789"/>
        </w:tabs>
        <w:spacing w:after="0"/>
        <w:jc w:val="both"/>
        <w:rPr>
          <w:rFonts w:ascii="Arial" w:eastAsia="Arial" w:hAnsi="Arial" w:cs="Arial"/>
          <w:sz w:val="24"/>
          <w:szCs w:val="24"/>
        </w:rPr>
      </w:pPr>
      <w:r>
        <w:rPr>
          <w:rFonts w:ascii="Arial" w:eastAsia="Arial" w:hAnsi="Arial" w:cs="Arial"/>
          <w:sz w:val="24"/>
          <w:szCs w:val="24"/>
        </w:rPr>
        <w:t>Cabe señalar, que el detalle del Plan de Apoyo se entregar</w:t>
      </w:r>
      <w:r w:rsidR="00E22E9D">
        <w:rPr>
          <w:rFonts w:ascii="Arial" w:eastAsia="Arial" w:hAnsi="Arial" w:cs="Arial"/>
          <w:sz w:val="24"/>
          <w:szCs w:val="24"/>
        </w:rPr>
        <w:t>á</w:t>
      </w:r>
      <w:r>
        <w:rPr>
          <w:rFonts w:ascii="Arial" w:eastAsia="Arial" w:hAnsi="Arial" w:cs="Arial"/>
          <w:sz w:val="24"/>
          <w:szCs w:val="24"/>
        </w:rPr>
        <w:t xml:space="preserve"> en las Orientaciones Técnicas.</w:t>
      </w:r>
    </w:p>
    <w:p w14:paraId="2C941122" w14:textId="6CCF84B3" w:rsidR="00FB3D70" w:rsidRPr="00B60617" w:rsidRDefault="00FB3D70">
      <w:pPr>
        <w:tabs>
          <w:tab w:val="left" w:pos="8789"/>
        </w:tabs>
        <w:spacing w:after="0"/>
        <w:jc w:val="both"/>
        <w:rPr>
          <w:rFonts w:ascii="Arial" w:eastAsia="Arial" w:hAnsi="Arial" w:cs="Arial"/>
          <w:sz w:val="24"/>
          <w:szCs w:val="24"/>
        </w:rPr>
      </w:pPr>
    </w:p>
    <w:p w14:paraId="486D9EC8" w14:textId="7022B997" w:rsidR="008049A9" w:rsidRPr="00B60617" w:rsidRDefault="008049A9">
      <w:pPr>
        <w:tabs>
          <w:tab w:val="left" w:pos="8789"/>
        </w:tabs>
        <w:spacing w:after="0"/>
        <w:jc w:val="both"/>
        <w:rPr>
          <w:rFonts w:ascii="Arial" w:eastAsia="Arial" w:hAnsi="Arial" w:cs="Arial"/>
          <w:sz w:val="24"/>
          <w:szCs w:val="24"/>
        </w:rPr>
      </w:pPr>
    </w:p>
    <w:p w14:paraId="427DA247" w14:textId="01CD2F78" w:rsidR="008049A9" w:rsidRPr="00B60617" w:rsidRDefault="007D547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6" w:name="_Toc96446838"/>
      <w:r w:rsidRPr="00B60617">
        <w:rPr>
          <w:rFonts w:ascii="Arial" w:eastAsia="Arial" w:hAnsi="Arial" w:cs="Arial"/>
          <w:color w:val="FFFFFF"/>
          <w:sz w:val="24"/>
          <w:szCs w:val="24"/>
        </w:rPr>
        <w:t>6</w:t>
      </w:r>
      <w:r w:rsidR="008049A9" w:rsidRPr="00B60617">
        <w:rPr>
          <w:rFonts w:ascii="Arial" w:eastAsia="Arial" w:hAnsi="Arial" w:cs="Arial"/>
          <w:color w:val="FFFFFF"/>
          <w:sz w:val="24"/>
          <w:szCs w:val="24"/>
        </w:rPr>
        <w:t>. Anexo</w:t>
      </w:r>
      <w:bookmarkEnd w:id="56"/>
    </w:p>
    <w:p w14:paraId="02B3B043" w14:textId="5CD1DBBD" w:rsidR="008049A9" w:rsidRPr="00B60617" w:rsidRDefault="008049A9">
      <w:pPr>
        <w:tabs>
          <w:tab w:val="left" w:pos="8789"/>
        </w:tabs>
        <w:spacing w:after="0"/>
        <w:jc w:val="both"/>
        <w:rPr>
          <w:rFonts w:ascii="Arial" w:eastAsia="Arial" w:hAnsi="Arial" w:cs="Arial"/>
          <w:sz w:val="24"/>
          <w:szCs w:val="24"/>
        </w:rPr>
      </w:pPr>
    </w:p>
    <w:p w14:paraId="47622316" w14:textId="431A7AD1" w:rsidR="00FB3D70" w:rsidRPr="00B60617" w:rsidRDefault="009A558C">
      <w:pPr>
        <w:tabs>
          <w:tab w:val="left" w:pos="8789"/>
        </w:tabs>
        <w:spacing w:after="0"/>
        <w:jc w:val="both"/>
        <w:rPr>
          <w:rFonts w:ascii="Arial" w:eastAsia="Arial" w:hAnsi="Arial" w:cs="Arial"/>
          <w:sz w:val="24"/>
          <w:szCs w:val="24"/>
        </w:rPr>
      </w:pPr>
      <w:r w:rsidRPr="00B60617">
        <w:rPr>
          <w:rFonts w:ascii="Arial" w:eastAsia="Arial" w:hAnsi="Arial" w:cs="Arial"/>
          <w:sz w:val="24"/>
          <w:szCs w:val="24"/>
        </w:rPr>
        <w:t>El anexo</w:t>
      </w:r>
      <w:r w:rsidR="004C0F04" w:rsidRPr="00B60617">
        <w:rPr>
          <w:rFonts w:ascii="Arial" w:eastAsia="Arial" w:hAnsi="Arial" w:cs="Arial"/>
          <w:sz w:val="24"/>
          <w:szCs w:val="24"/>
        </w:rPr>
        <w:t xml:space="preserve"> que a continuación se indica, forma parte de las presentes Bases. </w:t>
      </w:r>
    </w:p>
    <w:p w14:paraId="1AE8E5C0" w14:textId="69E66A6E" w:rsidR="00FB3D70" w:rsidRPr="00B60617" w:rsidRDefault="00FB3D70">
      <w:pPr>
        <w:tabs>
          <w:tab w:val="left" w:pos="8789"/>
        </w:tabs>
        <w:spacing w:after="0"/>
        <w:jc w:val="both"/>
        <w:rPr>
          <w:rFonts w:ascii="Arial" w:eastAsia="Arial" w:hAnsi="Arial" w:cs="Arial"/>
          <w:sz w:val="24"/>
          <w:szCs w:val="24"/>
        </w:rPr>
      </w:pPr>
    </w:p>
    <w:p w14:paraId="73C2B9A8" w14:textId="55539020" w:rsidR="00FB3D70" w:rsidRPr="00B60617" w:rsidRDefault="004C0F04" w:rsidP="00D74DE9">
      <w:pPr>
        <w:widowControl/>
        <w:numPr>
          <w:ilvl w:val="0"/>
          <w:numId w:val="2"/>
        </w:numPr>
        <w:pBdr>
          <w:top w:val="nil"/>
          <w:left w:val="nil"/>
          <w:bottom w:val="nil"/>
          <w:right w:val="nil"/>
          <w:between w:val="nil"/>
        </w:pBdr>
        <w:tabs>
          <w:tab w:val="left" w:pos="993"/>
          <w:tab w:val="left" w:pos="8789"/>
        </w:tabs>
        <w:spacing w:after="0"/>
        <w:ind w:left="720" w:hanging="360"/>
        <w:jc w:val="both"/>
        <w:rPr>
          <w:color w:val="000000"/>
          <w:sz w:val="24"/>
          <w:szCs w:val="24"/>
        </w:rPr>
      </w:pPr>
      <w:r w:rsidRPr="00B60617">
        <w:rPr>
          <w:rFonts w:ascii="Arial" w:eastAsia="Arial" w:hAnsi="Arial" w:cs="Arial"/>
          <w:color w:val="000000"/>
          <w:sz w:val="24"/>
          <w:szCs w:val="24"/>
        </w:rPr>
        <w:t>ANEXO</w:t>
      </w:r>
      <w:r w:rsidR="009A558C" w:rsidRPr="00B60617">
        <w:rPr>
          <w:rFonts w:ascii="Arial" w:eastAsia="Arial" w:hAnsi="Arial" w:cs="Arial"/>
          <w:color w:val="000000"/>
          <w:sz w:val="24"/>
          <w:szCs w:val="24"/>
        </w:rPr>
        <w:t xml:space="preserve"> N°1</w:t>
      </w:r>
      <w:r w:rsidRPr="00B60617">
        <w:rPr>
          <w:rFonts w:ascii="Arial" w:eastAsia="Arial" w:hAnsi="Arial" w:cs="Arial"/>
          <w:color w:val="000000"/>
          <w:sz w:val="24"/>
          <w:szCs w:val="24"/>
        </w:rPr>
        <w:t xml:space="preserve">: </w:t>
      </w:r>
      <w:r w:rsidR="00014524" w:rsidRPr="00B60617">
        <w:rPr>
          <w:rFonts w:ascii="Arial" w:eastAsia="Arial" w:hAnsi="Arial" w:cs="Arial"/>
          <w:color w:val="000000"/>
          <w:sz w:val="24"/>
          <w:szCs w:val="24"/>
        </w:rPr>
        <w:t xml:space="preserve">Formulario </w:t>
      </w:r>
      <w:r w:rsidRPr="00B60617">
        <w:rPr>
          <w:rFonts w:ascii="Arial" w:eastAsia="Arial" w:hAnsi="Arial" w:cs="Arial"/>
          <w:color w:val="000000"/>
          <w:sz w:val="24"/>
          <w:szCs w:val="24"/>
        </w:rPr>
        <w:t xml:space="preserve">de Referencia para la Postulación en Línea EDLI Regular. </w:t>
      </w:r>
    </w:p>
    <w:p w14:paraId="5B2E6880" w14:textId="295CA5E8" w:rsidR="00FB3D70" w:rsidRPr="00B60617" w:rsidRDefault="004C0F04" w:rsidP="0062568B">
      <w:pPr>
        <w:widowControl/>
        <w:pBdr>
          <w:top w:val="nil"/>
          <w:left w:val="nil"/>
          <w:bottom w:val="nil"/>
          <w:right w:val="nil"/>
          <w:between w:val="nil"/>
        </w:pBdr>
        <w:tabs>
          <w:tab w:val="left" w:pos="993"/>
          <w:tab w:val="left" w:pos="8789"/>
        </w:tabs>
        <w:spacing w:after="0"/>
        <w:ind w:left="720"/>
        <w:jc w:val="both"/>
        <w:rPr>
          <w:rFonts w:ascii="Arial" w:eastAsia="Arial" w:hAnsi="Arial" w:cs="Arial"/>
          <w:sz w:val="24"/>
          <w:szCs w:val="24"/>
        </w:rPr>
      </w:pPr>
      <w:r w:rsidRPr="00B60617">
        <w:br w:type="page"/>
      </w:r>
    </w:p>
    <w:p w14:paraId="1E6BEC11" w14:textId="01CCF252" w:rsidR="00FB3D70" w:rsidRPr="00B60617" w:rsidRDefault="004C0F04">
      <w:pPr>
        <w:pStyle w:val="Ttulo2"/>
        <w:widowControl/>
        <w:tabs>
          <w:tab w:val="left" w:pos="8789"/>
        </w:tabs>
        <w:spacing w:before="0" w:after="0"/>
        <w:jc w:val="center"/>
        <w:rPr>
          <w:rFonts w:ascii="Arial" w:eastAsia="Arial" w:hAnsi="Arial" w:cs="Arial"/>
          <w:sz w:val="24"/>
          <w:szCs w:val="24"/>
        </w:rPr>
      </w:pPr>
      <w:bookmarkStart w:id="57" w:name="_Toc96446839"/>
      <w:r w:rsidRPr="00B60617">
        <w:rPr>
          <w:rFonts w:ascii="Arial" w:eastAsia="Arial" w:hAnsi="Arial" w:cs="Arial"/>
          <w:sz w:val="24"/>
          <w:szCs w:val="24"/>
        </w:rPr>
        <w:lastRenderedPageBreak/>
        <w:t>Anexo</w:t>
      </w:r>
      <w:r w:rsidR="00EF5C23" w:rsidRPr="00B60617">
        <w:rPr>
          <w:rFonts w:ascii="Arial" w:eastAsia="Arial" w:hAnsi="Arial" w:cs="Arial"/>
          <w:sz w:val="24"/>
          <w:szCs w:val="24"/>
        </w:rPr>
        <w:t xml:space="preserve"> N°1</w:t>
      </w:r>
      <w:r w:rsidRPr="00B60617">
        <w:rPr>
          <w:rFonts w:ascii="Arial" w:eastAsia="Arial" w:hAnsi="Arial" w:cs="Arial"/>
          <w:sz w:val="24"/>
          <w:szCs w:val="24"/>
        </w:rPr>
        <w:t xml:space="preserve">: </w:t>
      </w:r>
      <w:r w:rsidR="00014524" w:rsidRPr="00B60617">
        <w:rPr>
          <w:rFonts w:ascii="Arial" w:eastAsia="Arial" w:hAnsi="Arial" w:cs="Arial"/>
          <w:sz w:val="24"/>
          <w:szCs w:val="24"/>
        </w:rPr>
        <w:t xml:space="preserve">Formulario </w:t>
      </w:r>
      <w:r w:rsidRPr="00B60617">
        <w:rPr>
          <w:rFonts w:ascii="Arial" w:eastAsia="Arial" w:hAnsi="Arial" w:cs="Arial"/>
          <w:sz w:val="24"/>
          <w:szCs w:val="24"/>
        </w:rPr>
        <w:t>de Referencia para Postulación en Línea</w:t>
      </w:r>
      <w:r w:rsidRPr="00B60617">
        <w:rPr>
          <w:rFonts w:ascii="Arial" w:eastAsia="Arial" w:hAnsi="Arial" w:cs="Arial"/>
          <w:sz w:val="24"/>
          <w:szCs w:val="24"/>
          <w:vertAlign w:val="superscript"/>
        </w:rPr>
        <w:footnoteReference w:id="4"/>
      </w:r>
      <w:r w:rsidRPr="00B60617">
        <w:rPr>
          <w:rFonts w:ascii="Arial" w:eastAsia="Arial" w:hAnsi="Arial" w:cs="Arial"/>
          <w:sz w:val="24"/>
          <w:szCs w:val="24"/>
        </w:rPr>
        <w:t>: EDLI Regular</w:t>
      </w:r>
      <w:bookmarkEnd w:id="57"/>
    </w:p>
    <w:p w14:paraId="2D4BFB6E" w14:textId="73B17593" w:rsidR="00FB3D70" w:rsidRPr="00B60617" w:rsidRDefault="00FB3D70">
      <w:pPr>
        <w:tabs>
          <w:tab w:val="left" w:pos="8789"/>
        </w:tabs>
        <w:jc w:val="both"/>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B60617" w:rsidRPr="00B60617" w14:paraId="50866E3E" w14:textId="77777777" w:rsidTr="007B43CA">
        <w:tc>
          <w:tcPr>
            <w:tcW w:w="9101" w:type="dxa"/>
            <w:shd w:val="clear" w:color="auto" w:fill="DBE5F1"/>
          </w:tcPr>
          <w:p w14:paraId="245E4B96" w14:textId="77777777" w:rsidR="00B60617" w:rsidRPr="00B60617" w:rsidRDefault="00B60617" w:rsidP="00B60617">
            <w:pPr>
              <w:numPr>
                <w:ilvl w:val="0"/>
                <w:numId w:val="3"/>
              </w:numPr>
              <w:spacing w:after="0" w:line="240" w:lineRule="auto"/>
              <w:jc w:val="both"/>
            </w:pPr>
            <w:r w:rsidRPr="00B60617">
              <w:rPr>
                <w:rFonts w:ascii="Arial" w:eastAsia="Arial" w:hAnsi="Arial" w:cs="Arial"/>
                <w:b/>
                <w:sz w:val="24"/>
                <w:szCs w:val="24"/>
              </w:rPr>
              <w:t>Antecedentes Generales del Municipio</w:t>
            </w:r>
          </w:p>
        </w:tc>
      </w:tr>
    </w:tbl>
    <w:p w14:paraId="50401591" w14:textId="77777777" w:rsidR="00B60617" w:rsidRPr="00B60617" w:rsidRDefault="00B60617" w:rsidP="00B60617">
      <w:pPr>
        <w:ind w:left="720"/>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669"/>
        <w:gridCol w:w="1195"/>
        <w:gridCol w:w="1275"/>
      </w:tblGrid>
      <w:tr w:rsidR="00B60617" w:rsidRPr="00B60617" w14:paraId="3F995A71" w14:textId="77777777" w:rsidTr="007B43CA">
        <w:tc>
          <w:tcPr>
            <w:tcW w:w="4962" w:type="dxa"/>
          </w:tcPr>
          <w:p w14:paraId="45883BBC"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Región</w:t>
            </w:r>
          </w:p>
        </w:tc>
        <w:tc>
          <w:tcPr>
            <w:tcW w:w="4139" w:type="dxa"/>
            <w:gridSpan w:val="3"/>
          </w:tcPr>
          <w:p w14:paraId="16686FE5" w14:textId="77777777" w:rsidR="00B60617" w:rsidRPr="00B60617" w:rsidRDefault="00B60617" w:rsidP="007B43CA">
            <w:pPr>
              <w:tabs>
                <w:tab w:val="left" w:pos="8789"/>
              </w:tabs>
              <w:jc w:val="both"/>
              <w:rPr>
                <w:rFonts w:ascii="Arial" w:hAnsi="Arial" w:cs="Arial"/>
                <w:sz w:val="24"/>
                <w:szCs w:val="24"/>
              </w:rPr>
            </w:pPr>
          </w:p>
        </w:tc>
      </w:tr>
      <w:tr w:rsidR="00B60617" w:rsidRPr="00B60617" w14:paraId="20A22198" w14:textId="77777777" w:rsidTr="007B43CA">
        <w:tc>
          <w:tcPr>
            <w:tcW w:w="4962" w:type="dxa"/>
          </w:tcPr>
          <w:p w14:paraId="792F6801"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Provincia</w:t>
            </w:r>
          </w:p>
        </w:tc>
        <w:tc>
          <w:tcPr>
            <w:tcW w:w="4139" w:type="dxa"/>
            <w:gridSpan w:val="3"/>
          </w:tcPr>
          <w:p w14:paraId="2AB5EF17" w14:textId="77777777" w:rsidR="00B60617" w:rsidRPr="00B60617" w:rsidRDefault="00B60617" w:rsidP="007B43CA">
            <w:pPr>
              <w:tabs>
                <w:tab w:val="left" w:pos="8789"/>
              </w:tabs>
              <w:jc w:val="both"/>
              <w:rPr>
                <w:rFonts w:ascii="Arial" w:hAnsi="Arial" w:cs="Arial"/>
                <w:sz w:val="24"/>
                <w:szCs w:val="24"/>
              </w:rPr>
            </w:pPr>
          </w:p>
        </w:tc>
      </w:tr>
      <w:tr w:rsidR="00B60617" w:rsidRPr="00B60617" w14:paraId="1976EE11" w14:textId="77777777" w:rsidTr="007B43CA">
        <w:tc>
          <w:tcPr>
            <w:tcW w:w="4962" w:type="dxa"/>
          </w:tcPr>
          <w:p w14:paraId="06EF8EB4"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Comuna</w:t>
            </w:r>
          </w:p>
        </w:tc>
        <w:tc>
          <w:tcPr>
            <w:tcW w:w="4139" w:type="dxa"/>
            <w:gridSpan w:val="3"/>
          </w:tcPr>
          <w:p w14:paraId="2F4231A2" w14:textId="77777777" w:rsidR="00B60617" w:rsidRPr="00B60617" w:rsidRDefault="00B60617" w:rsidP="007B43CA">
            <w:pPr>
              <w:tabs>
                <w:tab w:val="left" w:pos="8789"/>
              </w:tabs>
              <w:jc w:val="both"/>
              <w:rPr>
                <w:rFonts w:ascii="Arial" w:hAnsi="Arial" w:cs="Arial"/>
                <w:sz w:val="24"/>
                <w:szCs w:val="24"/>
              </w:rPr>
            </w:pPr>
          </w:p>
        </w:tc>
      </w:tr>
      <w:tr w:rsidR="00B60617" w:rsidRPr="00B60617" w14:paraId="0492B914" w14:textId="77777777" w:rsidTr="007B43CA">
        <w:tc>
          <w:tcPr>
            <w:tcW w:w="4962" w:type="dxa"/>
          </w:tcPr>
          <w:p w14:paraId="0297D054"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de la Municipalidad postulante</w:t>
            </w:r>
          </w:p>
        </w:tc>
        <w:tc>
          <w:tcPr>
            <w:tcW w:w="4139" w:type="dxa"/>
            <w:gridSpan w:val="3"/>
          </w:tcPr>
          <w:p w14:paraId="151FEB4E" w14:textId="77777777" w:rsidR="00B60617" w:rsidRPr="00B60617" w:rsidRDefault="00B60617" w:rsidP="007B43CA">
            <w:pPr>
              <w:tabs>
                <w:tab w:val="left" w:pos="8789"/>
              </w:tabs>
              <w:jc w:val="both"/>
              <w:rPr>
                <w:rFonts w:ascii="Arial" w:hAnsi="Arial" w:cs="Arial"/>
                <w:sz w:val="24"/>
                <w:szCs w:val="24"/>
              </w:rPr>
            </w:pPr>
          </w:p>
        </w:tc>
      </w:tr>
      <w:tr w:rsidR="00B60617" w:rsidRPr="00B60617" w14:paraId="785DCBBC" w14:textId="77777777" w:rsidTr="007B43CA">
        <w:tc>
          <w:tcPr>
            <w:tcW w:w="4962" w:type="dxa"/>
          </w:tcPr>
          <w:p w14:paraId="0BD2DF0E"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RUT/DV</w:t>
            </w:r>
          </w:p>
        </w:tc>
        <w:tc>
          <w:tcPr>
            <w:tcW w:w="4139" w:type="dxa"/>
            <w:gridSpan w:val="3"/>
          </w:tcPr>
          <w:p w14:paraId="33C3C4B3" w14:textId="77777777" w:rsidR="00B60617" w:rsidRPr="00B60617" w:rsidRDefault="00B60617" w:rsidP="007B43CA">
            <w:pPr>
              <w:tabs>
                <w:tab w:val="left" w:pos="8789"/>
              </w:tabs>
              <w:jc w:val="both"/>
              <w:rPr>
                <w:rFonts w:ascii="Arial" w:hAnsi="Arial" w:cs="Arial"/>
                <w:sz w:val="24"/>
                <w:szCs w:val="24"/>
              </w:rPr>
            </w:pPr>
          </w:p>
        </w:tc>
      </w:tr>
      <w:tr w:rsidR="00B60617" w:rsidRPr="00B60617" w14:paraId="2499B6C2" w14:textId="77777777" w:rsidTr="007B43CA">
        <w:tc>
          <w:tcPr>
            <w:tcW w:w="4962" w:type="dxa"/>
          </w:tcPr>
          <w:p w14:paraId="415DDACA"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Dirección de la Municipalidad</w:t>
            </w:r>
          </w:p>
        </w:tc>
        <w:tc>
          <w:tcPr>
            <w:tcW w:w="4139" w:type="dxa"/>
            <w:gridSpan w:val="3"/>
          </w:tcPr>
          <w:p w14:paraId="489F5C03" w14:textId="77777777" w:rsidR="00B60617" w:rsidRPr="00B60617" w:rsidRDefault="00B60617" w:rsidP="007B43CA">
            <w:pPr>
              <w:tabs>
                <w:tab w:val="left" w:pos="8789"/>
              </w:tabs>
              <w:jc w:val="both"/>
              <w:rPr>
                <w:rFonts w:ascii="Arial" w:hAnsi="Arial" w:cs="Arial"/>
                <w:sz w:val="24"/>
                <w:szCs w:val="24"/>
              </w:rPr>
            </w:pPr>
          </w:p>
        </w:tc>
      </w:tr>
      <w:tr w:rsidR="00B60617" w:rsidRPr="00B60617" w14:paraId="5A2CB25E" w14:textId="77777777" w:rsidTr="007B43CA">
        <w:tc>
          <w:tcPr>
            <w:tcW w:w="4962" w:type="dxa"/>
          </w:tcPr>
          <w:p w14:paraId="3804F7E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Sitio web municipal</w:t>
            </w:r>
          </w:p>
        </w:tc>
        <w:tc>
          <w:tcPr>
            <w:tcW w:w="4139" w:type="dxa"/>
            <w:gridSpan w:val="3"/>
          </w:tcPr>
          <w:p w14:paraId="31A676EA" w14:textId="77777777" w:rsidR="00B60617" w:rsidRPr="00B60617" w:rsidRDefault="00B60617" w:rsidP="007B43CA">
            <w:pPr>
              <w:tabs>
                <w:tab w:val="left" w:pos="8789"/>
              </w:tabs>
              <w:jc w:val="both"/>
              <w:rPr>
                <w:rFonts w:ascii="Arial" w:hAnsi="Arial" w:cs="Arial"/>
                <w:sz w:val="24"/>
                <w:szCs w:val="24"/>
              </w:rPr>
            </w:pPr>
          </w:p>
        </w:tc>
      </w:tr>
      <w:tr w:rsidR="00B60617" w:rsidRPr="00B60617" w14:paraId="6F63B315" w14:textId="77777777" w:rsidTr="007B43CA">
        <w:tc>
          <w:tcPr>
            <w:tcW w:w="4962" w:type="dxa"/>
          </w:tcPr>
          <w:p w14:paraId="7FC3A54C"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del/de la Alcalde/</w:t>
            </w:r>
            <w:proofErr w:type="spellStart"/>
            <w:r w:rsidRPr="00B60617">
              <w:rPr>
                <w:rFonts w:ascii="Arial" w:hAnsi="Arial" w:cs="Arial"/>
                <w:sz w:val="24"/>
                <w:szCs w:val="24"/>
              </w:rPr>
              <w:t>sa</w:t>
            </w:r>
            <w:proofErr w:type="spellEnd"/>
          </w:p>
        </w:tc>
        <w:tc>
          <w:tcPr>
            <w:tcW w:w="4139" w:type="dxa"/>
            <w:gridSpan w:val="3"/>
          </w:tcPr>
          <w:p w14:paraId="0FA95D0F" w14:textId="77777777" w:rsidR="00B60617" w:rsidRPr="00B60617" w:rsidRDefault="00B60617" w:rsidP="007B43CA">
            <w:pPr>
              <w:tabs>
                <w:tab w:val="left" w:pos="8789"/>
              </w:tabs>
              <w:jc w:val="both"/>
              <w:rPr>
                <w:rFonts w:ascii="Arial" w:hAnsi="Arial" w:cs="Arial"/>
                <w:sz w:val="24"/>
                <w:szCs w:val="24"/>
              </w:rPr>
            </w:pPr>
          </w:p>
        </w:tc>
      </w:tr>
      <w:tr w:rsidR="00B60617" w:rsidRPr="00B60617" w14:paraId="6F3F43DB" w14:textId="77777777" w:rsidTr="007B43CA">
        <w:tc>
          <w:tcPr>
            <w:tcW w:w="9101" w:type="dxa"/>
            <w:gridSpan w:val="4"/>
            <w:shd w:val="clear" w:color="auto" w:fill="DBE5F1"/>
          </w:tcPr>
          <w:p w14:paraId="5EDA1407"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b/>
                <w:sz w:val="24"/>
                <w:szCs w:val="24"/>
              </w:rPr>
              <w:t>Datos de la persona postulante</w:t>
            </w:r>
          </w:p>
        </w:tc>
      </w:tr>
      <w:tr w:rsidR="00B60617" w:rsidRPr="00B60617" w14:paraId="43ABE432" w14:textId="77777777" w:rsidTr="007B43CA">
        <w:tc>
          <w:tcPr>
            <w:tcW w:w="4962" w:type="dxa"/>
          </w:tcPr>
          <w:p w14:paraId="691B174D"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de la persona encargada de la postulación</w:t>
            </w:r>
          </w:p>
        </w:tc>
        <w:tc>
          <w:tcPr>
            <w:tcW w:w="4139" w:type="dxa"/>
            <w:gridSpan w:val="3"/>
          </w:tcPr>
          <w:p w14:paraId="4F59D0CB" w14:textId="77777777" w:rsidR="00B60617" w:rsidRPr="00B60617" w:rsidRDefault="00B60617" w:rsidP="007B43CA">
            <w:pPr>
              <w:tabs>
                <w:tab w:val="left" w:pos="8789"/>
              </w:tabs>
              <w:jc w:val="both"/>
              <w:rPr>
                <w:rFonts w:ascii="Arial" w:hAnsi="Arial" w:cs="Arial"/>
                <w:sz w:val="24"/>
                <w:szCs w:val="24"/>
              </w:rPr>
            </w:pPr>
          </w:p>
        </w:tc>
      </w:tr>
      <w:tr w:rsidR="00B60617" w:rsidRPr="00B60617" w14:paraId="7D28AF11" w14:textId="77777777" w:rsidTr="007B43CA">
        <w:tc>
          <w:tcPr>
            <w:tcW w:w="4962" w:type="dxa"/>
          </w:tcPr>
          <w:p w14:paraId="345E33F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Cargo de la persona encargada de la postulación</w:t>
            </w:r>
          </w:p>
        </w:tc>
        <w:tc>
          <w:tcPr>
            <w:tcW w:w="4139" w:type="dxa"/>
            <w:gridSpan w:val="3"/>
          </w:tcPr>
          <w:p w14:paraId="1CFBA654" w14:textId="77777777" w:rsidR="00B60617" w:rsidRPr="00B60617" w:rsidRDefault="00B60617" w:rsidP="007B43CA">
            <w:pPr>
              <w:tabs>
                <w:tab w:val="left" w:pos="8789"/>
              </w:tabs>
              <w:jc w:val="both"/>
              <w:rPr>
                <w:rFonts w:ascii="Arial" w:hAnsi="Arial" w:cs="Arial"/>
                <w:sz w:val="24"/>
                <w:szCs w:val="24"/>
              </w:rPr>
            </w:pPr>
          </w:p>
        </w:tc>
      </w:tr>
      <w:tr w:rsidR="00B60617" w:rsidRPr="00B60617" w14:paraId="24E6E1C2" w14:textId="77777777" w:rsidTr="007B43CA">
        <w:tc>
          <w:tcPr>
            <w:tcW w:w="4962" w:type="dxa"/>
          </w:tcPr>
          <w:p w14:paraId="1CD1151E"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 xml:space="preserve">Teléfono </w:t>
            </w:r>
          </w:p>
        </w:tc>
        <w:tc>
          <w:tcPr>
            <w:tcW w:w="4139" w:type="dxa"/>
            <w:gridSpan w:val="3"/>
          </w:tcPr>
          <w:p w14:paraId="1C23CFC8" w14:textId="77777777" w:rsidR="00B60617" w:rsidRPr="00B60617" w:rsidRDefault="00B60617" w:rsidP="007B43CA">
            <w:pPr>
              <w:tabs>
                <w:tab w:val="left" w:pos="8789"/>
              </w:tabs>
              <w:jc w:val="both"/>
              <w:rPr>
                <w:rFonts w:ascii="Arial" w:hAnsi="Arial" w:cs="Arial"/>
                <w:sz w:val="24"/>
                <w:szCs w:val="24"/>
              </w:rPr>
            </w:pPr>
          </w:p>
        </w:tc>
      </w:tr>
      <w:tr w:rsidR="00B60617" w:rsidRPr="00B60617" w14:paraId="61771E5C" w14:textId="77777777" w:rsidTr="007B43CA">
        <w:tc>
          <w:tcPr>
            <w:tcW w:w="4962" w:type="dxa"/>
          </w:tcPr>
          <w:p w14:paraId="486F887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Correo electrónico de notificación</w:t>
            </w:r>
          </w:p>
        </w:tc>
        <w:tc>
          <w:tcPr>
            <w:tcW w:w="4139" w:type="dxa"/>
            <w:gridSpan w:val="3"/>
          </w:tcPr>
          <w:p w14:paraId="79D452BD" w14:textId="77777777" w:rsidR="00B60617" w:rsidRPr="00B60617" w:rsidRDefault="00B60617" w:rsidP="007B43CA">
            <w:pPr>
              <w:tabs>
                <w:tab w:val="left" w:pos="8789"/>
              </w:tabs>
              <w:jc w:val="both"/>
              <w:rPr>
                <w:rFonts w:ascii="Arial" w:hAnsi="Arial" w:cs="Arial"/>
                <w:sz w:val="24"/>
                <w:szCs w:val="24"/>
              </w:rPr>
            </w:pPr>
          </w:p>
        </w:tc>
      </w:tr>
      <w:tr w:rsidR="00B60617" w:rsidRPr="00B60617" w14:paraId="227121DD" w14:textId="77777777" w:rsidTr="007B43CA">
        <w:tc>
          <w:tcPr>
            <w:tcW w:w="4962" w:type="dxa"/>
          </w:tcPr>
          <w:p w14:paraId="31D4997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 xml:space="preserve">Dirección de la unidad encargada de postulación </w:t>
            </w:r>
          </w:p>
        </w:tc>
        <w:tc>
          <w:tcPr>
            <w:tcW w:w="4139" w:type="dxa"/>
            <w:gridSpan w:val="3"/>
          </w:tcPr>
          <w:p w14:paraId="440F8514" w14:textId="77777777" w:rsidR="00B60617" w:rsidRPr="00B60617" w:rsidRDefault="00B60617" w:rsidP="007B43CA">
            <w:pPr>
              <w:tabs>
                <w:tab w:val="left" w:pos="8789"/>
              </w:tabs>
              <w:jc w:val="both"/>
              <w:rPr>
                <w:rFonts w:ascii="Arial" w:hAnsi="Arial" w:cs="Arial"/>
                <w:sz w:val="24"/>
                <w:szCs w:val="24"/>
              </w:rPr>
            </w:pPr>
          </w:p>
        </w:tc>
      </w:tr>
      <w:tr w:rsidR="00B60617" w:rsidRPr="00B60617" w14:paraId="7BA80B19" w14:textId="77777777" w:rsidTr="007B43CA">
        <w:tc>
          <w:tcPr>
            <w:tcW w:w="9101" w:type="dxa"/>
            <w:gridSpan w:val="4"/>
            <w:shd w:val="clear" w:color="auto" w:fill="DBE5F1"/>
          </w:tcPr>
          <w:p w14:paraId="692CEDB4"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b/>
                <w:sz w:val="24"/>
                <w:szCs w:val="24"/>
              </w:rPr>
              <w:lastRenderedPageBreak/>
              <w:t>Datos del/de la Representante Legal</w:t>
            </w:r>
          </w:p>
        </w:tc>
      </w:tr>
      <w:tr w:rsidR="00B60617" w:rsidRPr="00B60617" w14:paraId="387AC41C" w14:textId="77777777" w:rsidTr="007B43CA">
        <w:tc>
          <w:tcPr>
            <w:tcW w:w="4962" w:type="dxa"/>
          </w:tcPr>
          <w:p w14:paraId="78BEAFD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completo</w:t>
            </w:r>
          </w:p>
        </w:tc>
        <w:tc>
          <w:tcPr>
            <w:tcW w:w="4139" w:type="dxa"/>
            <w:gridSpan w:val="3"/>
          </w:tcPr>
          <w:p w14:paraId="466C014D" w14:textId="77777777" w:rsidR="00B60617" w:rsidRPr="00B60617" w:rsidRDefault="00B60617" w:rsidP="007B43CA">
            <w:pPr>
              <w:tabs>
                <w:tab w:val="left" w:pos="8789"/>
              </w:tabs>
              <w:jc w:val="both"/>
              <w:rPr>
                <w:rFonts w:ascii="Arial" w:hAnsi="Arial" w:cs="Arial"/>
                <w:sz w:val="24"/>
                <w:szCs w:val="24"/>
              </w:rPr>
            </w:pPr>
          </w:p>
        </w:tc>
      </w:tr>
      <w:tr w:rsidR="00B60617" w:rsidRPr="00B60617" w14:paraId="13C34896" w14:textId="77777777" w:rsidTr="007B43CA">
        <w:tc>
          <w:tcPr>
            <w:tcW w:w="4962" w:type="dxa"/>
          </w:tcPr>
          <w:p w14:paraId="58C2378B"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RUT/DV</w:t>
            </w:r>
          </w:p>
        </w:tc>
        <w:tc>
          <w:tcPr>
            <w:tcW w:w="4139" w:type="dxa"/>
            <w:gridSpan w:val="3"/>
          </w:tcPr>
          <w:p w14:paraId="2DD9B360" w14:textId="77777777" w:rsidR="00B60617" w:rsidRPr="00B60617" w:rsidRDefault="00B60617" w:rsidP="007B43CA">
            <w:pPr>
              <w:tabs>
                <w:tab w:val="left" w:pos="8789"/>
              </w:tabs>
              <w:jc w:val="both"/>
              <w:rPr>
                <w:rFonts w:ascii="Arial" w:hAnsi="Arial" w:cs="Arial"/>
                <w:sz w:val="24"/>
                <w:szCs w:val="24"/>
              </w:rPr>
            </w:pPr>
          </w:p>
        </w:tc>
      </w:tr>
      <w:tr w:rsidR="00B60617" w:rsidRPr="00B60617" w14:paraId="6E350657" w14:textId="77777777" w:rsidTr="007B43CA">
        <w:tc>
          <w:tcPr>
            <w:tcW w:w="4962" w:type="dxa"/>
          </w:tcPr>
          <w:p w14:paraId="45C46CB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Correo electrónico institucional</w:t>
            </w:r>
          </w:p>
        </w:tc>
        <w:tc>
          <w:tcPr>
            <w:tcW w:w="1669" w:type="dxa"/>
            <w:tcBorders>
              <w:right w:val="dotted" w:sz="4" w:space="0" w:color="000000"/>
            </w:tcBorders>
          </w:tcPr>
          <w:p w14:paraId="1B8CB574" w14:textId="77777777" w:rsidR="00B60617" w:rsidRPr="00B60617" w:rsidRDefault="00B60617" w:rsidP="007B43CA">
            <w:pPr>
              <w:tabs>
                <w:tab w:val="left" w:pos="8789"/>
              </w:tabs>
              <w:jc w:val="both"/>
              <w:rPr>
                <w:rFonts w:ascii="Arial" w:hAnsi="Arial" w:cs="Arial"/>
                <w:sz w:val="24"/>
                <w:szCs w:val="24"/>
              </w:rPr>
            </w:pPr>
          </w:p>
        </w:tc>
        <w:tc>
          <w:tcPr>
            <w:tcW w:w="1195" w:type="dxa"/>
            <w:tcBorders>
              <w:left w:val="dotted" w:sz="4" w:space="0" w:color="000000"/>
              <w:right w:val="dotted" w:sz="4" w:space="0" w:color="000000"/>
            </w:tcBorders>
          </w:tcPr>
          <w:p w14:paraId="0019E35C"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Teléfono</w:t>
            </w:r>
          </w:p>
        </w:tc>
        <w:tc>
          <w:tcPr>
            <w:tcW w:w="1275" w:type="dxa"/>
            <w:tcBorders>
              <w:left w:val="dotted" w:sz="4" w:space="0" w:color="000000"/>
            </w:tcBorders>
          </w:tcPr>
          <w:p w14:paraId="7C33E715" w14:textId="77777777" w:rsidR="00B60617" w:rsidRPr="00B60617" w:rsidRDefault="00B60617" w:rsidP="007B43CA">
            <w:pPr>
              <w:tabs>
                <w:tab w:val="left" w:pos="8789"/>
              </w:tabs>
              <w:jc w:val="both"/>
              <w:rPr>
                <w:rFonts w:ascii="Arial" w:hAnsi="Arial" w:cs="Arial"/>
                <w:sz w:val="24"/>
                <w:szCs w:val="24"/>
              </w:rPr>
            </w:pPr>
          </w:p>
        </w:tc>
      </w:tr>
      <w:tr w:rsidR="00B60617" w:rsidRPr="00B60617" w14:paraId="5488AD3D" w14:textId="77777777" w:rsidTr="007B43CA">
        <w:tc>
          <w:tcPr>
            <w:tcW w:w="4962" w:type="dxa"/>
          </w:tcPr>
          <w:p w14:paraId="03412CD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Dirección institucional</w:t>
            </w:r>
          </w:p>
        </w:tc>
        <w:tc>
          <w:tcPr>
            <w:tcW w:w="4139" w:type="dxa"/>
            <w:gridSpan w:val="3"/>
          </w:tcPr>
          <w:p w14:paraId="766324D3" w14:textId="77777777" w:rsidR="00B60617" w:rsidRPr="00B60617" w:rsidRDefault="00B60617" w:rsidP="007B43CA">
            <w:pPr>
              <w:tabs>
                <w:tab w:val="left" w:pos="8789"/>
              </w:tabs>
              <w:jc w:val="both"/>
              <w:rPr>
                <w:rFonts w:ascii="Arial" w:hAnsi="Arial" w:cs="Arial"/>
                <w:sz w:val="24"/>
                <w:szCs w:val="24"/>
              </w:rPr>
            </w:pPr>
          </w:p>
        </w:tc>
      </w:tr>
      <w:tr w:rsidR="00B60617" w:rsidRPr="00B60617" w14:paraId="0E6DFC32" w14:textId="77777777" w:rsidTr="007B43CA">
        <w:tc>
          <w:tcPr>
            <w:tcW w:w="9101" w:type="dxa"/>
            <w:gridSpan w:val="4"/>
            <w:shd w:val="clear" w:color="auto" w:fill="DBE5F1" w:themeFill="accent1" w:themeFillTint="33"/>
          </w:tcPr>
          <w:p w14:paraId="1A6ACE03" w14:textId="77777777" w:rsidR="00B60617" w:rsidRPr="00B60617" w:rsidRDefault="00B60617" w:rsidP="007B43CA">
            <w:pPr>
              <w:tabs>
                <w:tab w:val="left" w:pos="8789"/>
              </w:tabs>
              <w:jc w:val="both"/>
              <w:rPr>
                <w:rFonts w:ascii="Arial" w:hAnsi="Arial" w:cs="Arial"/>
                <w:b/>
                <w:sz w:val="24"/>
                <w:szCs w:val="24"/>
              </w:rPr>
            </w:pPr>
            <w:r w:rsidRPr="00B60617">
              <w:rPr>
                <w:rFonts w:ascii="Arial" w:hAnsi="Arial" w:cs="Arial"/>
                <w:b/>
                <w:sz w:val="24"/>
                <w:szCs w:val="24"/>
              </w:rPr>
              <w:t>Datos Cuenta Bancaria</w:t>
            </w:r>
          </w:p>
        </w:tc>
      </w:tr>
      <w:tr w:rsidR="00B60617" w:rsidRPr="00B60617" w14:paraId="72A9E16A" w14:textId="77777777" w:rsidTr="007B43CA">
        <w:tc>
          <w:tcPr>
            <w:tcW w:w="4962" w:type="dxa"/>
          </w:tcPr>
          <w:p w14:paraId="2C70B8F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Número de cuenta bancaria</w:t>
            </w:r>
          </w:p>
        </w:tc>
        <w:tc>
          <w:tcPr>
            <w:tcW w:w="4139" w:type="dxa"/>
            <w:gridSpan w:val="3"/>
          </w:tcPr>
          <w:p w14:paraId="7B75D644" w14:textId="77777777" w:rsidR="00B60617" w:rsidRPr="00B60617" w:rsidRDefault="00B60617" w:rsidP="007B43CA">
            <w:pPr>
              <w:tabs>
                <w:tab w:val="left" w:pos="8789"/>
              </w:tabs>
              <w:jc w:val="both"/>
              <w:rPr>
                <w:rFonts w:ascii="Arial" w:hAnsi="Arial" w:cs="Arial"/>
                <w:sz w:val="24"/>
                <w:szCs w:val="24"/>
              </w:rPr>
            </w:pPr>
          </w:p>
        </w:tc>
      </w:tr>
      <w:tr w:rsidR="00B60617" w:rsidRPr="00B60617" w14:paraId="3BFD0B78" w14:textId="77777777" w:rsidTr="007B43CA">
        <w:tc>
          <w:tcPr>
            <w:tcW w:w="4962" w:type="dxa"/>
          </w:tcPr>
          <w:p w14:paraId="7A39A34E"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Banco</w:t>
            </w:r>
          </w:p>
        </w:tc>
        <w:tc>
          <w:tcPr>
            <w:tcW w:w="4139" w:type="dxa"/>
            <w:gridSpan w:val="3"/>
          </w:tcPr>
          <w:p w14:paraId="103AD4A9" w14:textId="77777777" w:rsidR="00B60617" w:rsidRPr="00B60617" w:rsidRDefault="00B60617" w:rsidP="007B43CA">
            <w:pPr>
              <w:tabs>
                <w:tab w:val="left" w:pos="8789"/>
              </w:tabs>
              <w:jc w:val="both"/>
              <w:rPr>
                <w:rFonts w:ascii="Arial" w:hAnsi="Arial" w:cs="Arial"/>
                <w:sz w:val="24"/>
                <w:szCs w:val="24"/>
              </w:rPr>
            </w:pPr>
          </w:p>
        </w:tc>
      </w:tr>
    </w:tbl>
    <w:p w14:paraId="75ADDDA5" w14:textId="77777777" w:rsidR="00B60617" w:rsidRPr="00B60617" w:rsidRDefault="00B60617" w:rsidP="00B60617">
      <w:pPr>
        <w:ind w:left="720"/>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B60617" w:rsidRPr="00B60617" w14:paraId="36CC2BA7" w14:textId="77777777" w:rsidTr="007B43CA">
        <w:tc>
          <w:tcPr>
            <w:tcW w:w="9101" w:type="dxa"/>
            <w:shd w:val="clear" w:color="auto" w:fill="DBE5F1"/>
          </w:tcPr>
          <w:p w14:paraId="2A1D0817" w14:textId="77777777" w:rsidR="00B60617" w:rsidRPr="00B60617" w:rsidRDefault="00B60617" w:rsidP="00B60617">
            <w:pPr>
              <w:numPr>
                <w:ilvl w:val="0"/>
                <w:numId w:val="3"/>
              </w:numPr>
              <w:spacing w:after="0" w:line="240" w:lineRule="auto"/>
              <w:jc w:val="both"/>
            </w:pPr>
            <w:r w:rsidRPr="00B60617">
              <w:rPr>
                <w:rFonts w:ascii="Arial" w:eastAsia="Arial" w:hAnsi="Arial" w:cs="Arial"/>
                <w:b/>
                <w:sz w:val="24"/>
                <w:szCs w:val="24"/>
              </w:rPr>
              <w:t>Antecedentes de Gestión Comunal en Discapacidad:</w:t>
            </w:r>
          </w:p>
        </w:tc>
      </w:tr>
    </w:tbl>
    <w:p w14:paraId="51B38294" w14:textId="77777777" w:rsidR="00B60617" w:rsidRPr="00B60617" w:rsidRDefault="00B60617" w:rsidP="00B60617">
      <w:pPr>
        <w:rPr>
          <w:rFonts w:ascii="Arial" w:eastAsia="Arial" w:hAnsi="Arial" w:cs="Arial"/>
          <w:sz w:val="24"/>
          <w:szCs w:val="24"/>
        </w:rPr>
      </w:pPr>
    </w:p>
    <w:tbl>
      <w:tblPr>
        <w:tblW w:w="10348"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67"/>
        <w:gridCol w:w="569"/>
        <w:gridCol w:w="365"/>
        <w:gridCol w:w="709"/>
        <w:gridCol w:w="344"/>
      </w:tblGrid>
      <w:tr w:rsidR="00B60617" w:rsidRPr="00B60617" w14:paraId="116982C2" w14:textId="77777777" w:rsidTr="007B43CA">
        <w:trPr>
          <w:trHeight w:val="280"/>
        </w:trPr>
        <w:tc>
          <w:tcPr>
            <w:tcW w:w="8361" w:type="dxa"/>
            <w:gridSpan w:val="2"/>
          </w:tcPr>
          <w:p w14:paraId="6EA54A98" w14:textId="77777777" w:rsidR="00B60617" w:rsidRPr="00B60617" w:rsidRDefault="00B60617" w:rsidP="000951FB">
            <w:pPr>
              <w:pStyle w:val="Prrafodelista"/>
              <w:numPr>
                <w:ilvl w:val="0"/>
                <w:numId w:val="15"/>
              </w:numPr>
              <w:jc w:val="both"/>
              <w:rPr>
                <w:rFonts w:ascii="Arial" w:eastAsia="Arial" w:hAnsi="Arial" w:cs="Arial"/>
                <w:sz w:val="24"/>
                <w:szCs w:val="24"/>
              </w:rPr>
            </w:pPr>
            <w:r w:rsidRPr="00B60617">
              <w:rPr>
                <w:rFonts w:ascii="Arial" w:eastAsia="Arial" w:hAnsi="Arial" w:cs="Arial"/>
                <w:sz w:val="24"/>
                <w:szCs w:val="24"/>
              </w:rPr>
              <w:t xml:space="preserve">¿Su Municipio Posee Plan de Desarrollo Comunal (PLADECO) que considere el enfoque de inclusión de personas con discapacidad? </w:t>
            </w:r>
          </w:p>
        </w:tc>
        <w:tc>
          <w:tcPr>
            <w:tcW w:w="569" w:type="dxa"/>
            <w:vAlign w:val="center"/>
          </w:tcPr>
          <w:p w14:paraId="562B9976"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61AB219A"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7D34F3B3"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vAlign w:val="center"/>
          </w:tcPr>
          <w:p w14:paraId="7376034C" w14:textId="77777777" w:rsidR="00B60617" w:rsidRPr="00B60617" w:rsidRDefault="00B60617" w:rsidP="007B43CA">
            <w:pPr>
              <w:tabs>
                <w:tab w:val="left" w:pos="8789"/>
              </w:tabs>
              <w:rPr>
                <w:rFonts w:ascii="Arial" w:eastAsia="Arial" w:hAnsi="Arial" w:cs="Arial"/>
                <w:sz w:val="24"/>
                <w:szCs w:val="24"/>
              </w:rPr>
            </w:pPr>
          </w:p>
        </w:tc>
      </w:tr>
      <w:tr w:rsidR="00B60617" w:rsidRPr="00B60617" w14:paraId="5FF6D9D6" w14:textId="77777777" w:rsidTr="007B43CA">
        <w:trPr>
          <w:trHeight w:val="280"/>
        </w:trPr>
        <w:tc>
          <w:tcPr>
            <w:tcW w:w="8361" w:type="dxa"/>
            <w:gridSpan w:val="2"/>
            <w:vMerge w:val="restart"/>
          </w:tcPr>
          <w:p w14:paraId="17CA019A" w14:textId="77777777" w:rsidR="00B60617" w:rsidRPr="00B60617" w:rsidRDefault="00B60617" w:rsidP="000951FB">
            <w:pPr>
              <w:pStyle w:val="Prrafodelista"/>
              <w:numPr>
                <w:ilvl w:val="0"/>
                <w:numId w:val="15"/>
              </w:numPr>
              <w:jc w:val="both"/>
              <w:rPr>
                <w:rFonts w:ascii="Arial" w:eastAsia="Arial" w:hAnsi="Arial" w:cs="Arial"/>
                <w:sz w:val="24"/>
                <w:szCs w:val="24"/>
              </w:rPr>
            </w:pPr>
            <w:r w:rsidRPr="00B60617">
              <w:rPr>
                <w:rFonts w:ascii="Arial" w:eastAsia="Arial" w:hAnsi="Arial" w:cs="Arial"/>
                <w:sz w:val="24"/>
                <w:szCs w:val="24"/>
              </w:rPr>
              <w:t>¿Existe información estadística de personas con discapacidad de su comuna? (si es efectivo, indicar número y/o porcentaje)</w:t>
            </w:r>
          </w:p>
        </w:tc>
        <w:tc>
          <w:tcPr>
            <w:tcW w:w="569" w:type="dxa"/>
            <w:vAlign w:val="center"/>
          </w:tcPr>
          <w:p w14:paraId="3BAC4278"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5A7EC10C"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4BC0BFD4"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tcPr>
          <w:p w14:paraId="3C8BF305" w14:textId="77777777" w:rsidR="00B60617" w:rsidRPr="00B60617" w:rsidRDefault="00B60617" w:rsidP="007B43CA">
            <w:pPr>
              <w:tabs>
                <w:tab w:val="left" w:pos="8789"/>
              </w:tabs>
              <w:rPr>
                <w:rFonts w:ascii="Arial" w:eastAsia="Arial" w:hAnsi="Arial" w:cs="Arial"/>
                <w:sz w:val="24"/>
                <w:szCs w:val="24"/>
              </w:rPr>
            </w:pPr>
          </w:p>
        </w:tc>
      </w:tr>
      <w:tr w:rsidR="00B60617" w:rsidRPr="00B60617" w14:paraId="785F2A98" w14:textId="77777777" w:rsidTr="007B43CA">
        <w:trPr>
          <w:trHeight w:val="280"/>
        </w:trPr>
        <w:tc>
          <w:tcPr>
            <w:tcW w:w="8361" w:type="dxa"/>
            <w:gridSpan w:val="2"/>
            <w:vMerge/>
          </w:tcPr>
          <w:p w14:paraId="1C0FCA79" w14:textId="77777777" w:rsidR="00B60617" w:rsidRPr="00B60617" w:rsidRDefault="00B60617" w:rsidP="007B43CA">
            <w:pPr>
              <w:pBdr>
                <w:top w:val="nil"/>
                <w:left w:val="nil"/>
                <w:bottom w:val="nil"/>
                <w:right w:val="nil"/>
                <w:between w:val="nil"/>
              </w:pBdr>
              <w:rPr>
                <w:rFonts w:ascii="Arial" w:eastAsia="Arial" w:hAnsi="Arial" w:cs="Arial"/>
                <w:sz w:val="24"/>
                <w:szCs w:val="24"/>
              </w:rPr>
            </w:pPr>
          </w:p>
        </w:tc>
        <w:tc>
          <w:tcPr>
            <w:tcW w:w="569" w:type="dxa"/>
            <w:vAlign w:val="center"/>
          </w:tcPr>
          <w:p w14:paraId="24D754BB" w14:textId="77777777" w:rsidR="00B60617" w:rsidRPr="00B60617" w:rsidRDefault="00B60617" w:rsidP="007B43CA">
            <w:pPr>
              <w:tabs>
                <w:tab w:val="left" w:pos="8789"/>
              </w:tabs>
              <w:rPr>
                <w:rFonts w:ascii="Arial" w:eastAsia="Arial" w:hAnsi="Arial" w:cs="Arial"/>
                <w:sz w:val="24"/>
                <w:szCs w:val="24"/>
              </w:rPr>
            </w:pPr>
            <w:proofErr w:type="spellStart"/>
            <w:r w:rsidRPr="00B60617">
              <w:rPr>
                <w:rFonts w:ascii="Arial" w:eastAsia="Arial" w:hAnsi="Arial" w:cs="Arial"/>
                <w:sz w:val="24"/>
                <w:szCs w:val="24"/>
              </w:rPr>
              <w:t>N°</w:t>
            </w:r>
            <w:proofErr w:type="spellEnd"/>
          </w:p>
        </w:tc>
        <w:tc>
          <w:tcPr>
            <w:tcW w:w="365" w:type="dxa"/>
            <w:vAlign w:val="center"/>
          </w:tcPr>
          <w:p w14:paraId="73DA5C6D"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1B18C147"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w:t>
            </w:r>
          </w:p>
        </w:tc>
        <w:tc>
          <w:tcPr>
            <w:tcW w:w="344" w:type="dxa"/>
          </w:tcPr>
          <w:p w14:paraId="1FBB880D" w14:textId="77777777" w:rsidR="00B60617" w:rsidRPr="00B60617" w:rsidRDefault="00B60617" w:rsidP="007B43CA">
            <w:pPr>
              <w:tabs>
                <w:tab w:val="left" w:pos="8789"/>
              </w:tabs>
              <w:rPr>
                <w:rFonts w:ascii="Arial" w:eastAsia="Arial" w:hAnsi="Arial" w:cs="Arial"/>
                <w:sz w:val="24"/>
                <w:szCs w:val="24"/>
              </w:rPr>
            </w:pPr>
          </w:p>
        </w:tc>
      </w:tr>
      <w:tr w:rsidR="00B60617" w:rsidRPr="00B60617" w14:paraId="6D26F763" w14:textId="77777777" w:rsidTr="007B43CA">
        <w:trPr>
          <w:trHeight w:val="280"/>
        </w:trPr>
        <w:tc>
          <w:tcPr>
            <w:tcW w:w="8361" w:type="dxa"/>
            <w:gridSpan w:val="2"/>
          </w:tcPr>
          <w:p w14:paraId="75F1FB2F" w14:textId="77777777" w:rsidR="00B60617" w:rsidRPr="00B60617" w:rsidRDefault="00B60617" w:rsidP="000951FB">
            <w:pPr>
              <w:pStyle w:val="Prrafodelista"/>
              <w:numPr>
                <w:ilvl w:val="0"/>
                <w:numId w:val="15"/>
              </w:numPr>
              <w:jc w:val="both"/>
              <w:rPr>
                <w:rFonts w:ascii="Arial" w:eastAsia="Arial" w:hAnsi="Arial" w:cs="Arial"/>
                <w:sz w:val="24"/>
                <w:szCs w:val="24"/>
              </w:rPr>
            </w:pPr>
            <w:r w:rsidRPr="00B60617">
              <w:rPr>
                <w:rFonts w:ascii="Arial" w:eastAsia="Arial" w:hAnsi="Arial" w:cs="Arial"/>
                <w:sz w:val="24"/>
                <w:szCs w:val="24"/>
              </w:rPr>
              <w:t>Mencione las fuentes de información desde las cuáles se obtienen los datos estadísticos anteriores</w:t>
            </w:r>
          </w:p>
        </w:tc>
        <w:tc>
          <w:tcPr>
            <w:tcW w:w="1987" w:type="dxa"/>
            <w:gridSpan w:val="4"/>
          </w:tcPr>
          <w:p w14:paraId="5F3E1E8D" w14:textId="77777777" w:rsidR="00B60617" w:rsidRPr="00B60617" w:rsidRDefault="00B60617" w:rsidP="007B43CA">
            <w:pPr>
              <w:tabs>
                <w:tab w:val="left" w:pos="8789"/>
              </w:tabs>
              <w:rPr>
                <w:rFonts w:ascii="Arial" w:eastAsia="Arial" w:hAnsi="Arial" w:cs="Arial"/>
                <w:sz w:val="24"/>
                <w:szCs w:val="24"/>
              </w:rPr>
            </w:pPr>
          </w:p>
        </w:tc>
      </w:tr>
      <w:tr w:rsidR="00B60617" w:rsidRPr="00B60617" w14:paraId="5EF690B5" w14:textId="77777777" w:rsidTr="007B43CA">
        <w:trPr>
          <w:trHeight w:val="280"/>
        </w:trPr>
        <w:tc>
          <w:tcPr>
            <w:tcW w:w="8361" w:type="dxa"/>
            <w:gridSpan w:val="2"/>
          </w:tcPr>
          <w:p w14:paraId="0AED8DF3" w14:textId="77777777" w:rsidR="00B60617" w:rsidRPr="00B60617" w:rsidRDefault="00B60617" w:rsidP="000951FB">
            <w:pPr>
              <w:pStyle w:val="Prrafodelista"/>
              <w:numPr>
                <w:ilvl w:val="0"/>
                <w:numId w:val="15"/>
              </w:numPr>
              <w:jc w:val="both"/>
              <w:rPr>
                <w:rFonts w:ascii="Arial" w:eastAsia="Arial" w:hAnsi="Arial" w:cs="Arial"/>
                <w:sz w:val="24"/>
                <w:szCs w:val="24"/>
              </w:rPr>
            </w:pPr>
            <w:r w:rsidRPr="00B60617">
              <w:rPr>
                <w:rFonts w:ascii="Arial" w:eastAsia="Arial" w:hAnsi="Arial" w:cs="Arial"/>
                <w:sz w:val="24"/>
                <w:szCs w:val="24"/>
              </w:rPr>
              <w:t xml:space="preserve">¿Su municipio cuenta con Oficina Municipal de Información Laboral? </w:t>
            </w:r>
          </w:p>
        </w:tc>
        <w:tc>
          <w:tcPr>
            <w:tcW w:w="569" w:type="dxa"/>
            <w:vAlign w:val="center"/>
          </w:tcPr>
          <w:p w14:paraId="566B55DA"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6EC97D56"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42DA30B9"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tcPr>
          <w:p w14:paraId="478BF303" w14:textId="77777777" w:rsidR="00B60617" w:rsidRPr="00B60617" w:rsidRDefault="00B60617" w:rsidP="007B43CA">
            <w:pPr>
              <w:tabs>
                <w:tab w:val="left" w:pos="8789"/>
              </w:tabs>
              <w:rPr>
                <w:rFonts w:ascii="Arial" w:eastAsia="Arial" w:hAnsi="Arial" w:cs="Arial"/>
                <w:sz w:val="24"/>
                <w:szCs w:val="24"/>
              </w:rPr>
            </w:pPr>
          </w:p>
        </w:tc>
      </w:tr>
      <w:tr w:rsidR="00B60617" w:rsidRPr="00B60617" w14:paraId="0E88FDBD" w14:textId="77777777" w:rsidTr="007B43CA">
        <w:trPr>
          <w:trHeight w:val="280"/>
        </w:trPr>
        <w:tc>
          <w:tcPr>
            <w:tcW w:w="8361" w:type="dxa"/>
            <w:gridSpan w:val="2"/>
          </w:tcPr>
          <w:p w14:paraId="341A48B2" w14:textId="77777777" w:rsidR="00B60617" w:rsidRPr="00B60617" w:rsidRDefault="00B60617" w:rsidP="000951FB">
            <w:pPr>
              <w:pStyle w:val="Prrafodelista"/>
              <w:numPr>
                <w:ilvl w:val="0"/>
                <w:numId w:val="15"/>
              </w:numPr>
              <w:jc w:val="both"/>
              <w:rPr>
                <w:rFonts w:ascii="Arial" w:eastAsia="Arial" w:hAnsi="Arial" w:cs="Arial"/>
                <w:sz w:val="24"/>
                <w:szCs w:val="24"/>
              </w:rPr>
            </w:pPr>
            <w:r w:rsidRPr="00B60617">
              <w:rPr>
                <w:rFonts w:ascii="Arial" w:eastAsia="Arial" w:hAnsi="Arial" w:cs="Arial"/>
                <w:sz w:val="24"/>
                <w:szCs w:val="24"/>
              </w:rPr>
              <w:t>¿Su municipio administra dispositivos de Atención Primaria de Salud (APS)?</w:t>
            </w:r>
          </w:p>
        </w:tc>
        <w:tc>
          <w:tcPr>
            <w:tcW w:w="569" w:type="dxa"/>
            <w:vAlign w:val="center"/>
          </w:tcPr>
          <w:p w14:paraId="6F639F71"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5BE89687"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04E3A937"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vAlign w:val="center"/>
          </w:tcPr>
          <w:p w14:paraId="2CDF533C" w14:textId="77777777" w:rsidR="00B60617" w:rsidRPr="00B60617" w:rsidRDefault="00B60617" w:rsidP="007B43CA">
            <w:pPr>
              <w:tabs>
                <w:tab w:val="left" w:pos="8789"/>
              </w:tabs>
              <w:rPr>
                <w:rFonts w:ascii="Arial" w:eastAsia="Arial" w:hAnsi="Arial" w:cs="Arial"/>
                <w:sz w:val="24"/>
                <w:szCs w:val="24"/>
              </w:rPr>
            </w:pPr>
          </w:p>
        </w:tc>
      </w:tr>
      <w:tr w:rsidR="00B60617" w:rsidRPr="00B60617" w14:paraId="4FCE6B50" w14:textId="77777777" w:rsidTr="007B43CA">
        <w:trPr>
          <w:trHeight w:val="280"/>
        </w:trPr>
        <w:tc>
          <w:tcPr>
            <w:tcW w:w="8361" w:type="dxa"/>
            <w:gridSpan w:val="2"/>
          </w:tcPr>
          <w:p w14:paraId="387B0670" w14:textId="77777777" w:rsidR="00B60617" w:rsidRPr="00B60617" w:rsidRDefault="00B60617" w:rsidP="000951FB">
            <w:pPr>
              <w:pStyle w:val="Prrafodelista"/>
              <w:numPr>
                <w:ilvl w:val="0"/>
                <w:numId w:val="15"/>
              </w:numPr>
              <w:jc w:val="both"/>
              <w:rPr>
                <w:rFonts w:ascii="Arial" w:eastAsia="Arial" w:hAnsi="Arial" w:cs="Arial"/>
                <w:sz w:val="24"/>
                <w:szCs w:val="24"/>
              </w:rPr>
            </w:pPr>
            <w:r w:rsidRPr="00B60617">
              <w:rPr>
                <w:rFonts w:ascii="Arial" w:eastAsia="Arial" w:hAnsi="Arial" w:cs="Arial"/>
                <w:sz w:val="24"/>
                <w:szCs w:val="24"/>
              </w:rPr>
              <w:t>Seleccione la alternativa a la que corresponde la Unidad de Discapacidad de su municipio:</w:t>
            </w:r>
          </w:p>
          <w:p w14:paraId="62B2DB2A" w14:textId="77777777" w:rsidR="00B60617" w:rsidRPr="00B60617" w:rsidRDefault="00B60617" w:rsidP="000951FB">
            <w:pPr>
              <w:pStyle w:val="Prrafodelista"/>
              <w:numPr>
                <w:ilvl w:val="0"/>
                <w:numId w:val="16"/>
              </w:numPr>
              <w:jc w:val="both"/>
              <w:rPr>
                <w:rFonts w:ascii="Arial" w:eastAsia="Arial" w:hAnsi="Arial" w:cs="Arial"/>
                <w:sz w:val="24"/>
                <w:szCs w:val="24"/>
              </w:rPr>
            </w:pPr>
            <w:r w:rsidRPr="00B60617">
              <w:rPr>
                <w:rFonts w:ascii="Arial" w:eastAsia="Arial" w:hAnsi="Arial" w:cs="Arial"/>
                <w:sz w:val="24"/>
                <w:szCs w:val="24"/>
              </w:rPr>
              <w:t xml:space="preserve">Programa </w:t>
            </w:r>
          </w:p>
          <w:p w14:paraId="028ECA5B" w14:textId="77777777" w:rsidR="00B60617" w:rsidRPr="00B60617" w:rsidRDefault="00B60617" w:rsidP="000951FB">
            <w:pPr>
              <w:pStyle w:val="Prrafodelista"/>
              <w:numPr>
                <w:ilvl w:val="0"/>
                <w:numId w:val="16"/>
              </w:numPr>
              <w:jc w:val="both"/>
              <w:rPr>
                <w:rFonts w:ascii="Arial" w:eastAsia="Arial" w:hAnsi="Arial" w:cs="Arial"/>
                <w:sz w:val="24"/>
                <w:szCs w:val="24"/>
              </w:rPr>
            </w:pPr>
            <w:r w:rsidRPr="00B60617">
              <w:rPr>
                <w:rFonts w:ascii="Arial" w:eastAsia="Arial" w:hAnsi="Arial" w:cs="Arial"/>
                <w:sz w:val="24"/>
                <w:szCs w:val="24"/>
              </w:rPr>
              <w:t xml:space="preserve">Oficina </w:t>
            </w:r>
          </w:p>
          <w:p w14:paraId="3AF5AE58" w14:textId="77777777" w:rsidR="00B60617" w:rsidRPr="00B60617" w:rsidRDefault="00B60617" w:rsidP="000951FB">
            <w:pPr>
              <w:pStyle w:val="Prrafodelista"/>
              <w:numPr>
                <w:ilvl w:val="0"/>
                <w:numId w:val="16"/>
              </w:numPr>
              <w:jc w:val="both"/>
              <w:rPr>
                <w:rFonts w:ascii="Arial" w:eastAsia="Arial" w:hAnsi="Arial" w:cs="Arial"/>
                <w:sz w:val="24"/>
                <w:szCs w:val="24"/>
              </w:rPr>
            </w:pPr>
            <w:r w:rsidRPr="00B60617">
              <w:rPr>
                <w:rFonts w:ascii="Arial" w:eastAsia="Arial" w:hAnsi="Arial" w:cs="Arial"/>
                <w:sz w:val="24"/>
                <w:szCs w:val="24"/>
              </w:rPr>
              <w:lastRenderedPageBreak/>
              <w:t xml:space="preserve">Departamento </w:t>
            </w:r>
          </w:p>
        </w:tc>
        <w:tc>
          <w:tcPr>
            <w:tcW w:w="1987" w:type="dxa"/>
            <w:gridSpan w:val="4"/>
          </w:tcPr>
          <w:p w14:paraId="7E2E4307" w14:textId="77777777" w:rsidR="00B60617" w:rsidRPr="00B60617" w:rsidRDefault="00B60617" w:rsidP="007B43CA">
            <w:pPr>
              <w:tabs>
                <w:tab w:val="left" w:pos="8789"/>
              </w:tabs>
              <w:rPr>
                <w:rFonts w:ascii="Arial" w:eastAsia="Arial" w:hAnsi="Arial" w:cs="Arial"/>
                <w:sz w:val="24"/>
                <w:szCs w:val="24"/>
              </w:rPr>
            </w:pPr>
          </w:p>
        </w:tc>
      </w:tr>
      <w:tr w:rsidR="00B60617" w:rsidRPr="00B60617" w14:paraId="06CDA7CD" w14:textId="77777777" w:rsidTr="007B43CA">
        <w:trPr>
          <w:trHeight w:val="280"/>
        </w:trPr>
        <w:tc>
          <w:tcPr>
            <w:tcW w:w="10348" w:type="dxa"/>
            <w:gridSpan w:val="6"/>
          </w:tcPr>
          <w:p w14:paraId="3CF7BAFF" w14:textId="77777777" w:rsidR="00B60617" w:rsidRPr="00B60617" w:rsidRDefault="00B60617" w:rsidP="007B43CA">
            <w:pPr>
              <w:rPr>
                <w:rFonts w:ascii="Arial" w:eastAsia="Arial" w:hAnsi="Arial" w:cs="Arial"/>
                <w:sz w:val="24"/>
                <w:szCs w:val="24"/>
              </w:rPr>
            </w:pPr>
            <w:r w:rsidRPr="00B60617">
              <w:rPr>
                <w:rFonts w:ascii="Arial" w:eastAsia="Arial" w:hAnsi="Arial" w:cs="Arial"/>
                <w:sz w:val="24"/>
                <w:szCs w:val="24"/>
              </w:rPr>
              <w:t xml:space="preserve">Indique los datos de cada uno de </w:t>
            </w:r>
            <w:proofErr w:type="gramStart"/>
            <w:r w:rsidRPr="00B60617">
              <w:rPr>
                <w:rFonts w:ascii="Arial" w:eastAsia="Arial" w:hAnsi="Arial" w:cs="Arial"/>
                <w:sz w:val="24"/>
                <w:szCs w:val="24"/>
              </w:rPr>
              <w:t>los funcionarios y funcionarias</w:t>
            </w:r>
            <w:proofErr w:type="gramEnd"/>
            <w:r w:rsidRPr="00B60617">
              <w:rPr>
                <w:rFonts w:ascii="Arial" w:eastAsia="Arial" w:hAnsi="Arial" w:cs="Arial"/>
                <w:sz w:val="24"/>
                <w:szCs w:val="24"/>
              </w:rPr>
              <w:t xml:space="preserve"> que conforman la unidad de discapacidad</w:t>
            </w:r>
          </w:p>
        </w:tc>
      </w:tr>
      <w:tr w:rsidR="00B60617" w:rsidRPr="00B60617" w14:paraId="2BD8F662" w14:textId="77777777" w:rsidTr="007B43CA">
        <w:trPr>
          <w:trHeight w:val="480"/>
        </w:trPr>
        <w:tc>
          <w:tcPr>
            <w:tcW w:w="2694" w:type="dxa"/>
          </w:tcPr>
          <w:p w14:paraId="1AAB0AD0"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Nombre y Apellidos</w:t>
            </w:r>
          </w:p>
        </w:tc>
        <w:tc>
          <w:tcPr>
            <w:tcW w:w="7654" w:type="dxa"/>
            <w:gridSpan w:val="5"/>
          </w:tcPr>
          <w:p w14:paraId="2ECA8EE7" w14:textId="77777777" w:rsidR="00B60617" w:rsidRPr="00B60617" w:rsidRDefault="00B60617" w:rsidP="007B43CA">
            <w:pPr>
              <w:tabs>
                <w:tab w:val="left" w:pos="8789"/>
              </w:tabs>
              <w:rPr>
                <w:rFonts w:ascii="Arial" w:eastAsia="Arial" w:hAnsi="Arial" w:cs="Arial"/>
                <w:sz w:val="24"/>
                <w:szCs w:val="24"/>
              </w:rPr>
            </w:pPr>
          </w:p>
        </w:tc>
      </w:tr>
      <w:tr w:rsidR="00B60617" w:rsidRPr="00B60617" w14:paraId="2E0E5121" w14:textId="77777777" w:rsidTr="007B43CA">
        <w:trPr>
          <w:trHeight w:val="480"/>
        </w:trPr>
        <w:tc>
          <w:tcPr>
            <w:tcW w:w="2694" w:type="dxa"/>
          </w:tcPr>
          <w:p w14:paraId="3D70C580"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Cargo</w:t>
            </w:r>
          </w:p>
        </w:tc>
        <w:tc>
          <w:tcPr>
            <w:tcW w:w="7654" w:type="dxa"/>
            <w:gridSpan w:val="5"/>
          </w:tcPr>
          <w:p w14:paraId="2A55864F" w14:textId="77777777" w:rsidR="00B60617" w:rsidRPr="00B60617" w:rsidRDefault="00B60617" w:rsidP="007B43CA">
            <w:pPr>
              <w:tabs>
                <w:tab w:val="left" w:pos="8789"/>
              </w:tabs>
              <w:rPr>
                <w:rFonts w:ascii="Arial" w:eastAsia="Arial" w:hAnsi="Arial" w:cs="Arial"/>
                <w:sz w:val="24"/>
                <w:szCs w:val="24"/>
              </w:rPr>
            </w:pPr>
          </w:p>
        </w:tc>
      </w:tr>
      <w:tr w:rsidR="00B60617" w:rsidRPr="00B60617" w14:paraId="0BB2D027" w14:textId="77777777" w:rsidTr="007B43CA">
        <w:trPr>
          <w:trHeight w:val="480"/>
        </w:trPr>
        <w:tc>
          <w:tcPr>
            <w:tcW w:w="2694" w:type="dxa"/>
          </w:tcPr>
          <w:p w14:paraId="764B1CF3"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Correo Electrónico</w:t>
            </w:r>
          </w:p>
        </w:tc>
        <w:tc>
          <w:tcPr>
            <w:tcW w:w="7654" w:type="dxa"/>
            <w:gridSpan w:val="5"/>
          </w:tcPr>
          <w:p w14:paraId="3AA29ECC" w14:textId="77777777" w:rsidR="00B60617" w:rsidRPr="00B60617" w:rsidRDefault="00B60617" w:rsidP="007B43CA">
            <w:pPr>
              <w:tabs>
                <w:tab w:val="left" w:pos="8789"/>
              </w:tabs>
              <w:rPr>
                <w:rFonts w:ascii="Arial" w:eastAsia="Arial" w:hAnsi="Arial" w:cs="Arial"/>
                <w:sz w:val="24"/>
                <w:szCs w:val="24"/>
              </w:rPr>
            </w:pPr>
          </w:p>
        </w:tc>
      </w:tr>
      <w:tr w:rsidR="00B60617" w:rsidRPr="00B60617" w14:paraId="64D2A87A" w14:textId="77777777" w:rsidTr="007B43CA">
        <w:trPr>
          <w:trHeight w:val="480"/>
        </w:trPr>
        <w:tc>
          <w:tcPr>
            <w:tcW w:w="2694" w:type="dxa"/>
          </w:tcPr>
          <w:p w14:paraId="65E82C0D"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Funciones Principales</w:t>
            </w:r>
          </w:p>
        </w:tc>
        <w:tc>
          <w:tcPr>
            <w:tcW w:w="7654" w:type="dxa"/>
            <w:gridSpan w:val="5"/>
          </w:tcPr>
          <w:p w14:paraId="16EEDE4B" w14:textId="77777777" w:rsidR="00B60617" w:rsidRPr="00B60617" w:rsidRDefault="00B60617" w:rsidP="007B43CA">
            <w:pPr>
              <w:tabs>
                <w:tab w:val="left" w:pos="8789"/>
              </w:tabs>
              <w:rPr>
                <w:rFonts w:ascii="Arial" w:eastAsia="Arial" w:hAnsi="Arial" w:cs="Arial"/>
                <w:sz w:val="24"/>
                <w:szCs w:val="24"/>
              </w:rPr>
            </w:pPr>
          </w:p>
        </w:tc>
      </w:tr>
      <w:tr w:rsidR="00B60617" w:rsidRPr="00B60617" w14:paraId="482BF545" w14:textId="77777777" w:rsidTr="007B43CA">
        <w:trPr>
          <w:trHeight w:val="480"/>
        </w:trPr>
        <w:tc>
          <w:tcPr>
            <w:tcW w:w="2694" w:type="dxa"/>
          </w:tcPr>
          <w:p w14:paraId="00964A3C" w14:textId="77777777" w:rsidR="00B60617" w:rsidRPr="00B60617" w:rsidRDefault="00B60617" w:rsidP="007B43CA">
            <w:pPr>
              <w:tabs>
                <w:tab w:val="left" w:pos="8789"/>
              </w:tabs>
              <w:rPr>
                <w:rFonts w:ascii="Arial" w:eastAsia="Arial" w:hAnsi="Arial" w:cs="Arial"/>
                <w:sz w:val="24"/>
                <w:szCs w:val="24"/>
              </w:rPr>
            </w:pPr>
            <w:proofErr w:type="spellStart"/>
            <w:r w:rsidRPr="00B60617">
              <w:rPr>
                <w:rFonts w:ascii="Arial" w:eastAsia="Arial" w:hAnsi="Arial" w:cs="Arial"/>
                <w:sz w:val="24"/>
                <w:szCs w:val="24"/>
              </w:rPr>
              <w:t>N°</w:t>
            </w:r>
            <w:proofErr w:type="spellEnd"/>
            <w:r w:rsidRPr="00B60617">
              <w:rPr>
                <w:rFonts w:ascii="Arial" w:eastAsia="Arial" w:hAnsi="Arial" w:cs="Arial"/>
                <w:sz w:val="24"/>
                <w:szCs w:val="24"/>
              </w:rPr>
              <w:t xml:space="preserve"> de Horas Semanales</w:t>
            </w:r>
          </w:p>
        </w:tc>
        <w:tc>
          <w:tcPr>
            <w:tcW w:w="7654" w:type="dxa"/>
            <w:gridSpan w:val="5"/>
          </w:tcPr>
          <w:p w14:paraId="20AA8138" w14:textId="77777777" w:rsidR="00B60617" w:rsidRPr="00B60617" w:rsidRDefault="00B60617" w:rsidP="007B43CA">
            <w:pPr>
              <w:tabs>
                <w:tab w:val="left" w:pos="8789"/>
              </w:tabs>
              <w:rPr>
                <w:rFonts w:ascii="Arial" w:eastAsia="Arial" w:hAnsi="Arial" w:cs="Arial"/>
                <w:sz w:val="24"/>
                <w:szCs w:val="24"/>
              </w:rPr>
            </w:pPr>
          </w:p>
        </w:tc>
      </w:tr>
    </w:tbl>
    <w:p w14:paraId="596D38AF" w14:textId="77777777" w:rsidR="00B60617" w:rsidRPr="00B60617" w:rsidRDefault="00B60617" w:rsidP="00B60617">
      <w:pPr>
        <w:jc w:val="both"/>
        <w:rPr>
          <w:rFonts w:ascii="Arial" w:eastAsia="Arial" w:hAnsi="Arial" w:cs="Arial"/>
          <w:b/>
          <w:bCs/>
          <w:sz w:val="24"/>
          <w:szCs w:val="24"/>
        </w:rPr>
      </w:pPr>
    </w:p>
    <w:p w14:paraId="4E248736"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b/>
          <w:bCs/>
          <w:sz w:val="24"/>
          <w:szCs w:val="24"/>
        </w:rPr>
        <w:t xml:space="preserve">Proyectos o iniciativas en el ámbito de la discapacidad SIN financiamiento de SENADIS (Financiadas por el municipio u otro) en los últimos 3 años: </w:t>
      </w:r>
    </w:p>
    <w:p w14:paraId="6A640333" w14:textId="77777777" w:rsidR="00B60617" w:rsidRPr="00B60617" w:rsidRDefault="00B60617" w:rsidP="00B60617">
      <w:pPr>
        <w:jc w:val="both"/>
        <w:rPr>
          <w:rFonts w:ascii="Arial" w:eastAsia="Arial" w:hAnsi="Arial" w:cs="Arial"/>
          <w:sz w:val="24"/>
          <w:szCs w:val="24"/>
        </w:rPr>
      </w:pPr>
      <w:r w:rsidRPr="00B60617">
        <w:rPr>
          <w:rFonts w:ascii="Arial" w:eastAsia="Arial" w:hAnsi="Arial" w:cs="Arial"/>
          <w:sz w:val="24"/>
          <w:szCs w:val="24"/>
        </w:rPr>
        <w:t>Completar en el caso de que el Municipio quiera optar a este puntaje adicional, deberá adjuntar documentos verificadores de proyectos e iniciativas previas en materia de discapacidad, sin financiamiento de SENADIS, los que deben venir firmados por el/la Alcalde/</w:t>
      </w:r>
      <w:proofErr w:type="spellStart"/>
      <w:r w:rsidRPr="00B60617">
        <w:rPr>
          <w:rFonts w:ascii="Arial" w:eastAsia="Arial" w:hAnsi="Arial" w:cs="Arial"/>
          <w:sz w:val="24"/>
          <w:szCs w:val="24"/>
        </w:rPr>
        <w:t>sa</w:t>
      </w:r>
      <w:proofErr w:type="spellEnd"/>
      <w:r w:rsidRPr="00B60617">
        <w:rPr>
          <w:rFonts w:ascii="Arial" w:eastAsia="Arial" w:hAnsi="Arial" w:cs="Arial"/>
          <w:sz w:val="24"/>
          <w:szCs w:val="24"/>
        </w:rPr>
        <w:t>. En caso contrario, se deberá adjuntar un documento en blanco para indicar que no aplica.</w:t>
      </w:r>
    </w:p>
    <w:p w14:paraId="19DB9A8A" w14:textId="77777777" w:rsidR="00B60617" w:rsidRPr="00B60617" w:rsidRDefault="00B60617" w:rsidP="00B60617">
      <w:pPr>
        <w:widowControl/>
        <w:spacing w:after="90" w:line="240" w:lineRule="atLeast"/>
        <w:rPr>
          <w:rFonts w:ascii="Arial" w:eastAsia="Times New Roman" w:hAnsi="Arial" w:cs="Arial"/>
          <w:color w:val="263238"/>
          <w:sz w:val="20"/>
          <w:szCs w:val="20"/>
          <w:lang w:val="es-CL"/>
        </w:rPr>
      </w:pP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31"/>
        <w:gridCol w:w="1574"/>
        <w:gridCol w:w="1276"/>
        <w:gridCol w:w="1559"/>
        <w:gridCol w:w="2693"/>
      </w:tblGrid>
      <w:tr w:rsidR="00B60617" w:rsidRPr="00B60617" w14:paraId="4A0EC915" w14:textId="77777777" w:rsidTr="007B43CA">
        <w:trPr>
          <w:trHeight w:val="380"/>
        </w:trPr>
        <w:tc>
          <w:tcPr>
            <w:tcW w:w="2931" w:type="dxa"/>
            <w:vAlign w:val="center"/>
          </w:tcPr>
          <w:p w14:paraId="18C45FE6" w14:textId="77777777" w:rsidR="00B60617" w:rsidRPr="00B60617" w:rsidRDefault="00B60617" w:rsidP="007B43CA">
            <w:pPr>
              <w:jc w:val="center"/>
              <w:rPr>
                <w:rFonts w:ascii="Arial" w:eastAsia="Arial" w:hAnsi="Arial" w:cs="Arial"/>
              </w:rPr>
            </w:pPr>
            <w:r w:rsidRPr="00B60617">
              <w:rPr>
                <w:rFonts w:ascii="Arial" w:eastAsia="Arial" w:hAnsi="Arial" w:cs="Arial"/>
                <w:b/>
              </w:rPr>
              <w:t>Nombre Proyecto/ Iniciativa</w:t>
            </w:r>
          </w:p>
        </w:tc>
        <w:tc>
          <w:tcPr>
            <w:tcW w:w="1574" w:type="dxa"/>
            <w:vAlign w:val="center"/>
          </w:tcPr>
          <w:p w14:paraId="409FC422" w14:textId="77777777" w:rsidR="00B60617" w:rsidRPr="00B60617" w:rsidRDefault="00B60617" w:rsidP="007B43CA">
            <w:pPr>
              <w:jc w:val="center"/>
              <w:rPr>
                <w:rFonts w:ascii="Arial" w:eastAsia="Arial" w:hAnsi="Arial" w:cs="Arial"/>
              </w:rPr>
            </w:pPr>
            <w:r w:rsidRPr="00B60617">
              <w:rPr>
                <w:rFonts w:ascii="Arial" w:eastAsia="Arial" w:hAnsi="Arial" w:cs="Arial"/>
                <w:b/>
              </w:rPr>
              <w:t>Organismo Financiador</w:t>
            </w:r>
          </w:p>
        </w:tc>
        <w:tc>
          <w:tcPr>
            <w:tcW w:w="1276" w:type="dxa"/>
            <w:vAlign w:val="center"/>
          </w:tcPr>
          <w:p w14:paraId="4C34346D" w14:textId="77777777" w:rsidR="00B60617" w:rsidRPr="00B60617" w:rsidRDefault="00B60617" w:rsidP="007B43CA">
            <w:pPr>
              <w:jc w:val="center"/>
              <w:rPr>
                <w:rFonts w:ascii="Arial" w:eastAsia="Arial" w:hAnsi="Arial" w:cs="Arial"/>
              </w:rPr>
            </w:pPr>
            <w:r w:rsidRPr="00B60617">
              <w:rPr>
                <w:rFonts w:ascii="Arial" w:eastAsia="Arial" w:hAnsi="Arial" w:cs="Arial"/>
                <w:b/>
              </w:rPr>
              <w:t>Año de ejecución</w:t>
            </w:r>
          </w:p>
        </w:tc>
        <w:tc>
          <w:tcPr>
            <w:tcW w:w="1559" w:type="dxa"/>
            <w:vAlign w:val="center"/>
          </w:tcPr>
          <w:p w14:paraId="09CC1EE8" w14:textId="77777777" w:rsidR="00B60617" w:rsidRPr="00B60617" w:rsidRDefault="00B60617" w:rsidP="007B43CA">
            <w:pPr>
              <w:jc w:val="center"/>
              <w:rPr>
                <w:rFonts w:ascii="Arial" w:eastAsia="Arial" w:hAnsi="Arial" w:cs="Arial"/>
              </w:rPr>
            </w:pPr>
            <w:r w:rsidRPr="00B60617">
              <w:rPr>
                <w:rFonts w:ascii="Arial" w:eastAsia="Arial" w:hAnsi="Arial" w:cs="Arial"/>
                <w:b/>
              </w:rPr>
              <w:t>Monto ($)</w:t>
            </w:r>
          </w:p>
        </w:tc>
        <w:tc>
          <w:tcPr>
            <w:tcW w:w="2693" w:type="dxa"/>
          </w:tcPr>
          <w:p w14:paraId="76CA4D92" w14:textId="77777777" w:rsidR="00B60617" w:rsidRPr="00B60617" w:rsidRDefault="00B60617" w:rsidP="007B43CA">
            <w:pPr>
              <w:jc w:val="center"/>
              <w:rPr>
                <w:rFonts w:ascii="Arial" w:eastAsia="Arial" w:hAnsi="Arial" w:cs="Arial"/>
              </w:rPr>
            </w:pPr>
            <w:r w:rsidRPr="00B60617">
              <w:rPr>
                <w:rFonts w:ascii="Arial" w:eastAsia="Arial" w:hAnsi="Arial" w:cs="Arial"/>
                <w:b/>
              </w:rPr>
              <w:t>Breve descripción</w:t>
            </w:r>
          </w:p>
        </w:tc>
      </w:tr>
      <w:tr w:rsidR="00B60617" w:rsidRPr="00B60617" w14:paraId="3A0B5ABE" w14:textId="77777777" w:rsidTr="007B43CA">
        <w:trPr>
          <w:trHeight w:val="240"/>
        </w:trPr>
        <w:tc>
          <w:tcPr>
            <w:tcW w:w="2931" w:type="dxa"/>
          </w:tcPr>
          <w:p w14:paraId="34450BF6" w14:textId="77777777" w:rsidR="00B60617" w:rsidRPr="00B60617" w:rsidRDefault="00B60617" w:rsidP="000951FB">
            <w:pPr>
              <w:numPr>
                <w:ilvl w:val="0"/>
                <w:numId w:val="7"/>
              </w:numPr>
              <w:spacing w:after="0" w:line="240" w:lineRule="auto"/>
              <w:ind w:left="318" w:hanging="284"/>
              <w:jc w:val="both"/>
              <w:rPr>
                <w:rFonts w:ascii="Arial" w:eastAsia="Arial" w:hAnsi="Arial" w:cs="Arial"/>
              </w:rPr>
            </w:pPr>
          </w:p>
        </w:tc>
        <w:tc>
          <w:tcPr>
            <w:tcW w:w="1574" w:type="dxa"/>
          </w:tcPr>
          <w:p w14:paraId="57E8B455" w14:textId="77777777" w:rsidR="00B60617" w:rsidRPr="00B60617" w:rsidRDefault="00B60617" w:rsidP="007B43CA">
            <w:pPr>
              <w:jc w:val="both"/>
              <w:rPr>
                <w:rFonts w:ascii="Arial" w:eastAsia="Arial" w:hAnsi="Arial" w:cs="Arial"/>
              </w:rPr>
            </w:pPr>
          </w:p>
        </w:tc>
        <w:tc>
          <w:tcPr>
            <w:tcW w:w="1276" w:type="dxa"/>
          </w:tcPr>
          <w:p w14:paraId="155B0429" w14:textId="77777777" w:rsidR="00B60617" w:rsidRPr="00B60617" w:rsidRDefault="00B60617" w:rsidP="007B43CA">
            <w:pPr>
              <w:jc w:val="both"/>
              <w:rPr>
                <w:rFonts w:ascii="Arial" w:eastAsia="Arial" w:hAnsi="Arial" w:cs="Arial"/>
              </w:rPr>
            </w:pPr>
          </w:p>
        </w:tc>
        <w:tc>
          <w:tcPr>
            <w:tcW w:w="1559" w:type="dxa"/>
          </w:tcPr>
          <w:p w14:paraId="5FBB6638" w14:textId="77777777" w:rsidR="00B60617" w:rsidRPr="00B60617" w:rsidRDefault="00B60617" w:rsidP="007B43CA">
            <w:pPr>
              <w:jc w:val="both"/>
              <w:rPr>
                <w:rFonts w:ascii="Arial" w:eastAsia="Arial" w:hAnsi="Arial" w:cs="Arial"/>
              </w:rPr>
            </w:pPr>
          </w:p>
        </w:tc>
        <w:tc>
          <w:tcPr>
            <w:tcW w:w="2693" w:type="dxa"/>
          </w:tcPr>
          <w:p w14:paraId="334D5D91" w14:textId="77777777" w:rsidR="00B60617" w:rsidRPr="00B60617" w:rsidRDefault="00B60617" w:rsidP="007B43CA">
            <w:pPr>
              <w:jc w:val="both"/>
              <w:rPr>
                <w:rFonts w:ascii="Arial" w:eastAsia="Arial" w:hAnsi="Arial" w:cs="Arial"/>
              </w:rPr>
            </w:pPr>
          </w:p>
        </w:tc>
      </w:tr>
      <w:tr w:rsidR="00B60617" w:rsidRPr="00B60617" w14:paraId="0E7EA480" w14:textId="77777777" w:rsidTr="007B43CA">
        <w:trPr>
          <w:trHeight w:val="220"/>
        </w:trPr>
        <w:tc>
          <w:tcPr>
            <w:tcW w:w="2931" w:type="dxa"/>
          </w:tcPr>
          <w:p w14:paraId="60A50769" w14:textId="77777777" w:rsidR="00B60617" w:rsidRPr="00B60617" w:rsidRDefault="00B60617" w:rsidP="000951FB">
            <w:pPr>
              <w:numPr>
                <w:ilvl w:val="0"/>
                <w:numId w:val="7"/>
              </w:numPr>
              <w:spacing w:after="0" w:line="240" w:lineRule="auto"/>
              <w:ind w:left="318" w:hanging="284"/>
              <w:jc w:val="both"/>
              <w:rPr>
                <w:rFonts w:ascii="Arial" w:eastAsia="Arial" w:hAnsi="Arial" w:cs="Arial"/>
              </w:rPr>
            </w:pPr>
          </w:p>
        </w:tc>
        <w:tc>
          <w:tcPr>
            <w:tcW w:w="1574" w:type="dxa"/>
          </w:tcPr>
          <w:p w14:paraId="361A1F90" w14:textId="77777777" w:rsidR="00B60617" w:rsidRPr="00B60617" w:rsidRDefault="00B60617" w:rsidP="007B43CA">
            <w:pPr>
              <w:jc w:val="both"/>
              <w:rPr>
                <w:rFonts w:ascii="Arial" w:eastAsia="Arial" w:hAnsi="Arial" w:cs="Arial"/>
              </w:rPr>
            </w:pPr>
          </w:p>
        </w:tc>
        <w:tc>
          <w:tcPr>
            <w:tcW w:w="1276" w:type="dxa"/>
          </w:tcPr>
          <w:p w14:paraId="233997AE" w14:textId="77777777" w:rsidR="00B60617" w:rsidRPr="00B60617" w:rsidRDefault="00B60617" w:rsidP="007B43CA">
            <w:pPr>
              <w:jc w:val="both"/>
              <w:rPr>
                <w:rFonts w:ascii="Arial" w:eastAsia="Arial" w:hAnsi="Arial" w:cs="Arial"/>
              </w:rPr>
            </w:pPr>
          </w:p>
        </w:tc>
        <w:tc>
          <w:tcPr>
            <w:tcW w:w="1559" w:type="dxa"/>
          </w:tcPr>
          <w:p w14:paraId="737CA2CF" w14:textId="77777777" w:rsidR="00B60617" w:rsidRPr="00B60617" w:rsidRDefault="00B60617" w:rsidP="007B43CA">
            <w:pPr>
              <w:jc w:val="both"/>
              <w:rPr>
                <w:rFonts w:ascii="Arial" w:eastAsia="Arial" w:hAnsi="Arial" w:cs="Arial"/>
              </w:rPr>
            </w:pPr>
          </w:p>
        </w:tc>
        <w:tc>
          <w:tcPr>
            <w:tcW w:w="2693" w:type="dxa"/>
          </w:tcPr>
          <w:p w14:paraId="0F7ECCAC" w14:textId="77777777" w:rsidR="00B60617" w:rsidRPr="00B60617" w:rsidRDefault="00B60617" w:rsidP="007B43CA">
            <w:pPr>
              <w:jc w:val="both"/>
              <w:rPr>
                <w:rFonts w:ascii="Arial" w:eastAsia="Arial" w:hAnsi="Arial" w:cs="Arial"/>
              </w:rPr>
            </w:pPr>
          </w:p>
        </w:tc>
      </w:tr>
      <w:tr w:rsidR="00B60617" w:rsidRPr="00B60617" w14:paraId="031BFF05" w14:textId="77777777" w:rsidTr="007B43CA">
        <w:trPr>
          <w:trHeight w:val="240"/>
        </w:trPr>
        <w:tc>
          <w:tcPr>
            <w:tcW w:w="2931" w:type="dxa"/>
          </w:tcPr>
          <w:p w14:paraId="2B7976F4" w14:textId="77777777" w:rsidR="00B60617" w:rsidRPr="00B60617" w:rsidRDefault="00B60617" w:rsidP="000951FB">
            <w:pPr>
              <w:numPr>
                <w:ilvl w:val="0"/>
                <w:numId w:val="7"/>
              </w:numPr>
              <w:spacing w:after="0" w:line="240" w:lineRule="auto"/>
              <w:ind w:left="318" w:hanging="284"/>
              <w:jc w:val="both"/>
              <w:rPr>
                <w:rFonts w:ascii="Arial" w:eastAsia="Arial" w:hAnsi="Arial" w:cs="Arial"/>
              </w:rPr>
            </w:pPr>
          </w:p>
        </w:tc>
        <w:tc>
          <w:tcPr>
            <w:tcW w:w="1574" w:type="dxa"/>
          </w:tcPr>
          <w:p w14:paraId="6DD527CF" w14:textId="77777777" w:rsidR="00B60617" w:rsidRPr="00B60617" w:rsidRDefault="00B60617" w:rsidP="007B43CA">
            <w:pPr>
              <w:jc w:val="both"/>
              <w:rPr>
                <w:rFonts w:ascii="Arial" w:eastAsia="Arial" w:hAnsi="Arial" w:cs="Arial"/>
              </w:rPr>
            </w:pPr>
          </w:p>
        </w:tc>
        <w:tc>
          <w:tcPr>
            <w:tcW w:w="1276" w:type="dxa"/>
          </w:tcPr>
          <w:p w14:paraId="256520BE" w14:textId="77777777" w:rsidR="00B60617" w:rsidRPr="00B60617" w:rsidRDefault="00B60617" w:rsidP="007B43CA">
            <w:pPr>
              <w:jc w:val="both"/>
              <w:rPr>
                <w:rFonts w:ascii="Arial" w:eastAsia="Arial" w:hAnsi="Arial" w:cs="Arial"/>
              </w:rPr>
            </w:pPr>
          </w:p>
        </w:tc>
        <w:tc>
          <w:tcPr>
            <w:tcW w:w="1559" w:type="dxa"/>
          </w:tcPr>
          <w:p w14:paraId="33A5EC45" w14:textId="77777777" w:rsidR="00B60617" w:rsidRPr="00B60617" w:rsidRDefault="00B60617" w:rsidP="007B43CA">
            <w:pPr>
              <w:jc w:val="both"/>
              <w:rPr>
                <w:rFonts w:ascii="Arial" w:eastAsia="Arial" w:hAnsi="Arial" w:cs="Arial"/>
              </w:rPr>
            </w:pPr>
          </w:p>
        </w:tc>
        <w:tc>
          <w:tcPr>
            <w:tcW w:w="2693" w:type="dxa"/>
          </w:tcPr>
          <w:p w14:paraId="7F65E556" w14:textId="77777777" w:rsidR="00B60617" w:rsidRPr="00B60617" w:rsidRDefault="00B60617" w:rsidP="007B43CA">
            <w:pPr>
              <w:jc w:val="both"/>
              <w:rPr>
                <w:rFonts w:ascii="Arial" w:eastAsia="Arial" w:hAnsi="Arial" w:cs="Arial"/>
              </w:rPr>
            </w:pPr>
          </w:p>
        </w:tc>
      </w:tr>
      <w:tr w:rsidR="00B60617" w:rsidRPr="00B60617" w14:paraId="7D236C5B" w14:textId="77777777" w:rsidTr="007B43CA">
        <w:trPr>
          <w:trHeight w:val="240"/>
        </w:trPr>
        <w:tc>
          <w:tcPr>
            <w:tcW w:w="2931" w:type="dxa"/>
          </w:tcPr>
          <w:p w14:paraId="64131025" w14:textId="77777777" w:rsidR="00B60617" w:rsidRPr="00B60617" w:rsidRDefault="00B60617" w:rsidP="000951FB">
            <w:pPr>
              <w:numPr>
                <w:ilvl w:val="0"/>
                <w:numId w:val="7"/>
              </w:numPr>
              <w:spacing w:after="0" w:line="240" w:lineRule="auto"/>
              <w:ind w:left="318" w:hanging="284"/>
              <w:jc w:val="both"/>
              <w:rPr>
                <w:rFonts w:ascii="Arial" w:eastAsia="Arial" w:hAnsi="Arial" w:cs="Arial"/>
              </w:rPr>
            </w:pPr>
          </w:p>
        </w:tc>
        <w:tc>
          <w:tcPr>
            <w:tcW w:w="1574" w:type="dxa"/>
          </w:tcPr>
          <w:p w14:paraId="4A5F5786" w14:textId="77777777" w:rsidR="00B60617" w:rsidRPr="00B60617" w:rsidRDefault="00B60617" w:rsidP="007B43CA">
            <w:pPr>
              <w:jc w:val="both"/>
              <w:rPr>
                <w:rFonts w:ascii="Arial" w:eastAsia="Arial" w:hAnsi="Arial" w:cs="Arial"/>
              </w:rPr>
            </w:pPr>
          </w:p>
        </w:tc>
        <w:tc>
          <w:tcPr>
            <w:tcW w:w="1276" w:type="dxa"/>
          </w:tcPr>
          <w:p w14:paraId="46AD98BB" w14:textId="77777777" w:rsidR="00B60617" w:rsidRPr="00B60617" w:rsidRDefault="00B60617" w:rsidP="007B43CA">
            <w:pPr>
              <w:jc w:val="both"/>
              <w:rPr>
                <w:rFonts w:ascii="Arial" w:eastAsia="Arial" w:hAnsi="Arial" w:cs="Arial"/>
              </w:rPr>
            </w:pPr>
          </w:p>
        </w:tc>
        <w:tc>
          <w:tcPr>
            <w:tcW w:w="1559" w:type="dxa"/>
          </w:tcPr>
          <w:p w14:paraId="0CC90ABD" w14:textId="77777777" w:rsidR="00B60617" w:rsidRPr="00B60617" w:rsidRDefault="00B60617" w:rsidP="007B43CA">
            <w:pPr>
              <w:jc w:val="both"/>
              <w:rPr>
                <w:rFonts w:ascii="Arial" w:eastAsia="Arial" w:hAnsi="Arial" w:cs="Arial"/>
              </w:rPr>
            </w:pPr>
          </w:p>
        </w:tc>
        <w:tc>
          <w:tcPr>
            <w:tcW w:w="2693" w:type="dxa"/>
          </w:tcPr>
          <w:p w14:paraId="17ADAF1B" w14:textId="77777777" w:rsidR="00B60617" w:rsidRPr="00B60617" w:rsidRDefault="00B60617" w:rsidP="007B43CA">
            <w:pPr>
              <w:jc w:val="both"/>
              <w:rPr>
                <w:rFonts w:ascii="Arial" w:eastAsia="Arial" w:hAnsi="Arial" w:cs="Arial"/>
              </w:rPr>
            </w:pPr>
          </w:p>
        </w:tc>
      </w:tr>
    </w:tbl>
    <w:p w14:paraId="5300DF2F" w14:textId="77777777" w:rsidR="00B60617" w:rsidRPr="00B60617" w:rsidRDefault="00B60617" w:rsidP="00B60617">
      <w:pPr>
        <w:rPr>
          <w:rFonts w:ascii="Arial" w:eastAsia="Arial" w:hAnsi="Arial" w:cs="Arial"/>
          <w:sz w:val="24"/>
          <w:szCs w:val="24"/>
        </w:rPr>
      </w:pPr>
    </w:p>
    <w:p w14:paraId="637EFF4A"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b/>
          <w:bCs/>
          <w:sz w:val="24"/>
          <w:szCs w:val="24"/>
        </w:rPr>
        <w:lastRenderedPageBreak/>
        <w:t>Proyectos o iniciativas previas en el ámbito de la discapacidad CON financiamiento de SENADIS en los últimos 3 años:</w:t>
      </w:r>
    </w:p>
    <w:p w14:paraId="1A14A555"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sz w:val="24"/>
          <w:szCs w:val="24"/>
        </w:rPr>
        <w:t>Completar en el caso de que el Municipio quiera optar a este puntaje adicional.</w:t>
      </w: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1221"/>
        <w:gridCol w:w="2126"/>
      </w:tblGrid>
      <w:tr w:rsidR="00B60617" w:rsidRPr="00B60617" w14:paraId="170529B0" w14:textId="77777777" w:rsidTr="007B43CA">
        <w:trPr>
          <w:trHeight w:val="380"/>
        </w:trPr>
        <w:tc>
          <w:tcPr>
            <w:tcW w:w="2855" w:type="dxa"/>
            <w:vAlign w:val="center"/>
          </w:tcPr>
          <w:p w14:paraId="2517737D" w14:textId="77777777" w:rsidR="00B60617" w:rsidRPr="00B60617" w:rsidRDefault="00B60617" w:rsidP="007B43CA">
            <w:pPr>
              <w:jc w:val="center"/>
              <w:rPr>
                <w:rFonts w:ascii="Arial" w:eastAsia="Arial" w:hAnsi="Arial" w:cs="Arial"/>
              </w:rPr>
            </w:pPr>
            <w:r w:rsidRPr="00B60617">
              <w:rPr>
                <w:rFonts w:ascii="Arial" w:eastAsia="Arial" w:hAnsi="Arial" w:cs="Arial"/>
                <w:b/>
              </w:rPr>
              <w:t>Nombre Proyecto/ Iniciativa</w:t>
            </w:r>
          </w:p>
        </w:tc>
        <w:tc>
          <w:tcPr>
            <w:tcW w:w="2350" w:type="dxa"/>
            <w:vAlign w:val="center"/>
          </w:tcPr>
          <w:p w14:paraId="0FB65270" w14:textId="77777777" w:rsidR="00B60617" w:rsidRPr="00B60617" w:rsidRDefault="00B60617" w:rsidP="007B43CA">
            <w:pPr>
              <w:jc w:val="center"/>
              <w:rPr>
                <w:rFonts w:ascii="Arial" w:eastAsia="Arial" w:hAnsi="Arial" w:cs="Arial"/>
              </w:rPr>
            </w:pPr>
            <w:r w:rsidRPr="00B60617">
              <w:rPr>
                <w:rFonts w:ascii="Arial" w:eastAsia="Arial" w:hAnsi="Arial" w:cs="Arial"/>
                <w:b/>
              </w:rPr>
              <w:t>Estado (cerrado/vigente)</w:t>
            </w:r>
          </w:p>
        </w:tc>
        <w:tc>
          <w:tcPr>
            <w:tcW w:w="1481" w:type="dxa"/>
            <w:vAlign w:val="center"/>
          </w:tcPr>
          <w:p w14:paraId="608545DD" w14:textId="77777777" w:rsidR="00B60617" w:rsidRPr="00B60617" w:rsidRDefault="00B60617" w:rsidP="007B43CA">
            <w:pPr>
              <w:jc w:val="center"/>
              <w:rPr>
                <w:rFonts w:ascii="Arial" w:eastAsia="Arial" w:hAnsi="Arial" w:cs="Arial"/>
              </w:rPr>
            </w:pPr>
            <w:r w:rsidRPr="00B60617">
              <w:rPr>
                <w:rFonts w:ascii="Arial" w:eastAsia="Arial" w:hAnsi="Arial" w:cs="Arial"/>
                <w:b/>
              </w:rPr>
              <w:t>Año de ejecución</w:t>
            </w:r>
          </w:p>
        </w:tc>
        <w:tc>
          <w:tcPr>
            <w:tcW w:w="1221" w:type="dxa"/>
            <w:vAlign w:val="center"/>
          </w:tcPr>
          <w:p w14:paraId="73D60B72" w14:textId="77777777" w:rsidR="00B60617" w:rsidRPr="00B60617" w:rsidRDefault="00B60617" w:rsidP="007B43CA">
            <w:pPr>
              <w:jc w:val="center"/>
              <w:rPr>
                <w:rFonts w:ascii="Arial" w:eastAsia="Arial" w:hAnsi="Arial" w:cs="Arial"/>
              </w:rPr>
            </w:pPr>
            <w:r w:rsidRPr="00B60617">
              <w:rPr>
                <w:rFonts w:ascii="Arial" w:eastAsia="Arial" w:hAnsi="Arial" w:cs="Arial"/>
                <w:b/>
              </w:rPr>
              <w:t>Monto ($)</w:t>
            </w:r>
          </w:p>
        </w:tc>
        <w:tc>
          <w:tcPr>
            <w:tcW w:w="2126" w:type="dxa"/>
          </w:tcPr>
          <w:p w14:paraId="7581FE49" w14:textId="77777777" w:rsidR="00B60617" w:rsidRPr="00B60617" w:rsidRDefault="00B60617" w:rsidP="007B43CA">
            <w:pPr>
              <w:jc w:val="center"/>
              <w:rPr>
                <w:rFonts w:ascii="Arial" w:eastAsia="Arial" w:hAnsi="Arial" w:cs="Arial"/>
              </w:rPr>
            </w:pPr>
            <w:r w:rsidRPr="00B60617">
              <w:rPr>
                <w:rFonts w:ascii="Arial" w:eastAsia="Arial" w:hAnsi="Arial" w:cs="Arial"/>
                <w:b/>
              </w:rPr>
              <w:t>Breve descripción</w:t>
            </w:r>
          </w:p>
        </w:tc>
      </w:tr>
      <w:tr w:rsidR="00B60617" w:rsidRPr="00B60617" w14:paraId="22345858" w14:textId="77777777" w:rsidTr="007B43CA">
        <w:trPr>
          <w:trHeight w:val="240"/>
        </w:trPr>
        <w:tc>
          <w:tcPr>
            <w:tcW w:w="2855" w:type="dxa"/>
          </w:tcPr>
          <w:p w14:paraId="3C1CFF75" w14:textId="77777777" w:rsidR="00B60617" w:rsidRPr="00B60617" w:rsidRDefault="00B60617" w:rsidP="000951FB">
            <w:pPr>
              <w:numPr>
                <w:ilvl w:val="0"/>
                <w:numId w:val="9"/>
              </w:numPr>
              <w:spacing w:after="0" w:line="240" w:lineRule="auto"/>
              <w:ind w:left="318" w:hanging="284"/>
              <w:jc w:val="both"/>
              <w:rPr>
                <w:rFonts w:ascii="Arial" w:eastAsia="Arial" w:hAnsi="Arial" w:cs="Arial"/>
              </w:rPr>
            </w:pPr>
          </w:p>
        </w:tc>
        <w:tc>
          <w:tcPr>
            <w:tcW w:w="2350" w:type="dxa"/>
          </w:tcPr>
          <w:p w14:paraId="3F810006" w14:textId="77777777" w:rsidR="00B60617" w:rsidRPr="00B60617" w:rsidRDefault="00B60617" w:rsidP="007B43CA">
            <w:pPr>
              <w:jc w:val="both"/>
              <w:rPr>
                <w:rFonts w:ascii="Arial" w:eastAsia="Arial" w:hAnsi="Arial" w:cs="Arial"/>
              </w:rPr>
            </w:pPr>
          </w:p>
        </w:tc>
        <w:tc>
          <w:tcPr>
            <w:tcW w:w="1481" w:type="dxa"/>
          </w:tcPr>
          <w:p w14:paraId="52EABBD2" w14:textId="77777777" w:rsidR="00B60617" w:rsidRPr="00B60617" w:rsidRDefault="00B60617" w:rsidP="007B43CA">
            <w:pPr>
              <w:jc w:val="both"/>
              <w:rPr>
                <w:rFonts w:ascii="Arial" w:eastAsia="Arial" w:hAnsi="Arial" w:cs="Arial"/>
              </w:rPr>
            </w:pPr>
          </w:p>
        </w:tc>
        <w:tc>
          <w:tcPr>
            <w:tcW w:w="1221" w:type="dxa"/>
          </w:tcPr>
          <w:p w14:paraId="123458BC" w14:textId="77777777" w:rsidR="00B60617" w:rsidRPr="00B60617" w:rsidRDefault="00B60617" w:rsidP="007B43CA">
            <w:pPr>
              <w:jc w:val="both"/>
              <w:rPr>
                <w:rFonts w:ascii="Arial" w:eastAsia="Arial" w:hAnsi="Arial" w:cs="Arial"/>
              </w:rPr>
            </w:pPr>
          </w:p>
        </w:tc>
        <w:tc>
          <w:tcPr>
            <w:tcW w:w="2126" w:type="dxa"/>
          </w:tcPr>
          <w:p w14:paraId="7D3CD7EB" w14:textId="77777777" w:rsidR="00B60617" w:rsidRPr="00B60617" w:rsidRDefault="00B60617" w:rsidP="007B43CA">
            <w:pPr>
              <w:jc w:val="both"/>
              <w:rPr>
                <w:rFonts w:ascii="Arial" w:eastAsia="Arial" w:hAnsi="Arial" w:cs="Arial"/>
              </w:rPr>
            </w:pPr>
          </w:p>
        </w:tc>
      </w:tr>
      <w:tr w:rsidR="00B60617" w:rsidRPr="00B60617" w14:paraId="03E9BE64" w14:textId="77777777" w:rsidTr="007B43CA">
        <w:trPr>
          <w:trHeight w:val="220"/>
        </w:trPr>
        <w:tc>
          <w:tcPr>
            <w:tcW w:w="2855" w:type="dxa"/>
          </w:tcPr>
          <w:p w14:paraId="4D2DF91E" w14:textId="77777777" w:rsidR="00B60617" w:rsidRPr="00B60617" w:rsidRDefault="00B60617" w:rsidP="000951FB">
            <w:pPr>
              <w:numPr>
                <w:ilvl w:val="0"/>
                <w:numId w:val="9"/>
              </w:numPr>
              <w:spacing w:after="0" w:line="240" w:lineRule="auto"/>
              <w:ind w:left="318" w:hanging="284"/>
              <w:jc w:val="both"/>
              <w:rPr>
                <w:rFonts w:ascii="Arial" w:eastAsia="Arial" w:hAnsi="Arial" w:cs="Arial"/>
              </w:rPr>
            </w:pPr>
          </w:p>
        </w:tc>
        <w:tc>
          <w:tcPr>
            <w:tcW w:w="2350" w:type="dxa"/>
          </w:tcPr>
          <w:p w14:paraId="77BAC2DF" w14:textId="77777777" w:rsidR="00B60617" w:rsidRPr="00B60617" w:rsidRDefault="00B60617" w:rsidP="007B43CA">
            <w:pPr>
              <w:jc w:val="both"/>
              <w:rPr>
                <w:rFonts w:ascii="Arial" w:eastAsia="Arial" w:hAnsi="Arial" w:cs="Arial"/>
              </w:rPr>
            </w:pPr>
          </w:p>
        </w:tc>
        <w:tc>
          <w:tcPr>
            <w:tcW w:w="1481" w:type="dxa"/>
          </w:tcPr>
          <w:p w14:paraId="52D2D015" w14:textId="77777777" w:rsidR="00B60617" w:rsidRPr="00B60617" w:rsidRDefault="00B60617" w:rsidP="007B43CA">
            <w:pPr>
              <w:jc w:val="both"/>
              <w:rPr>
                <w:rFonts w:ascii="Arial" w:eastAsia="Arial" w:hAnsi="Arial" w:cs="Arial"/>
              </w:rPr>
            </w:pPr>
          </w:p>
        </w:tc>
        <w:tc>
          <w:tcPr>
            <w:tcW w:w="1221" w:type="dxa"/>
          </w:tcPr>
          <w:p w14:paraId="7C85A532" w14:textId="77777777" w:rsidR="00B60617" w:rsidRPr="00B60617" w:rsidRDefault="00B60617" w:rsidP="007B43CA">
            <w:pPr>
              <w:jc w:val="both"/>
              <w:rPr>
                <w:rFonts w:ascii="Arial" w:eastAsia="Arial" w:hAnsi="Arial" w:cs="Arial"/>
              </w:rPr>
            </w:pPr>
          </w:p>
        </w:tc>
        <w:tc>
          <w:tcPr>
            <w:tcW w:w="2126" w:type="dxa"/>
          </w:tcPr>
          <w:p w14:paraId="2E1F5AC3" w14:textId="77777777" w:rsidR="00B60617" w:rsidRPr="00B60617" w:rsidRDefault="00B60617" w:rsidP="007B43CA">
            <w:pPr>
              <w:jc w:val="both"/>
              <w:rPr>
                <w:rFonts w:ascii="Arial" w:eastAsia="Arial" w:hAnsi="Arial" w:cs="Arial"/>
              </w:rPr>
            </w:pPr>
          </w:p>
        </w:tc>
      </w:tr>
      <w:tr w:rsidR="00B60617" w:rsidRPr="00B60617" w14:paraId="710B9069" w14:textId="77777777" w:rsidTr="007B43CA">
        <w:trPr>
          <w:trHeight w:val="240"/>
        </w:trPr>
        <w:tc>
          <w:tcPr>
            <w:tcW w:w="2855" w:type="dxa"/>
          </w:tcPr>
          <w:p w14:paraId="3939A3BF" w14:textId="77777777" w:rsidR="00B60617" w:rsidRPr="00B60617" w:rsidRDefault="00B60617" w:rsidP="000951FB">
            <w:pPr>
              <w:numPr>
                <w:ilvl w:val="0"/>
                <w:numId w:val="9"/>
              </w:numPr>
              <w:spacing w:after="0" w:line="240" w:lineRule="auto"/>
              <w:ind w:left="318" w:hanging="284"/>
              <w:jc w:val="both"/>
              <w:rPr>
                <w:rFonts w:ascii="Arial" w:eastAsia="Arial" w:hAnsi="Arial" w:cs="Arial"/>
              </w:rPr>
            </w:pPr>
          </w:p>
        </w:tc>
        <w:tc>
          <w:tcPr>
            <w:tcW w:w="2350" w:type="dxa"/>
          </w:tcPr>
          <w:p w14:paraId="734BB0AC" w14:textId="77777777" w:rsidR="00B60617" w:rsidRPr="00B60617" w:rsidRDefault="00B60617" w:rsidP="007B43CA">
            <w:pPr>
              <w:jc w:val="both"/>
              <w:rPr>
                <w:rFonts w:ascii="Arial" w:eastAsia="Arial" w:hAnsi="Arial" w:cs="Arial"/>
              </w:rPr>
            </w:pPr>
          </w:p>
        </w:tc>
        <w:tc>
          <w:tcPr>
            <w:tcW w:w="1481" w:type="dxa"/>
          </w:tcPr>
          <w:p w14:paraId="39C5B1F8" w14:textId="77777777" w:rsidR="00B60617" w:rsidRPr="00B60617" w:rsidRDefault="00B60617" w:rsidP="007B43CA">
            <w:pPr>
              <w:jc w:val="both"/>
              <w:rPr>
                <w:rFonts w:ascii="Arial" w:eastAsia="Arial" w:hAnsi="Arial" w:cs="Arial"/>
              </w:rPr>
            </w:pPr>
          </w:p>
        </w:tc>
        <w:tc>
          <w:tcPr>
            <w:tcW w:w="1221" w:type="dxa"/>
          </w:tcPr>
          <w:p w14:paraId="704937C1" w14:textId="77777777" w:rsidR="00B60617" w:rsidRPr="00B60617" w:rsidRDefault="00B60617" w:rsidP="007B43CA">
            <w:pPr>
              <w:jc w:val="both"/>
              <w:rPr>
                <w:rFonts w:ascii="Arial" w:eastAsia="Arial" w:hAnsi="Arial" w:cs="Arial"/>
              </w:rPr>
            </w:pPr>
          </w:p>
        </w:tc>
        <w:tc>
          <w:tcPr>
            <w:tcW w:w="2126" w:type="dxa"/>
          </w:tcPr>
          <w:p w14:paraId="43ECDDF3" w14:textId="77777777" w:rsidR="00B60617" w:rsidRPr="00B60617" w:rsidRDefault="00B60617" w:rsidP="007B43CA">
            <w:pPr>
              <w:jc w:val="both"/>
              <w:rPr>
                <w:rFonts w:ascii="Arial" w:eastAsia="Arial" w:hAnsi="Arial" w:cs="Arial"/>
              </w:rPr>
            </w:pPr>
          </w:p>
        </w:tc>
      </w:tr>
      <w:tr w:rsidR="00B60617" w:rsidRPr="00B60617" w14:paraId="6291B97D" w14:textId="77777777" w:rsidTr="007B43CA">
        <w:trPr>
          <w:trHeight w:val="240"/>
        </w:trPr>
        <w:tc>
          <w:tcPr>
            <w:tcW w:w="2855" w:type="dxa"/>
          </w:tcPr>
          <w:p w14:paraId="63B003E1" w14:textId="77777777" w:rsidR="00B60617" w:rsidRPr="00B60617" w:rsidRDefault="00B60617" w:rsidP="000951FB">
            <w:pPr>
              <w:numPr>
                <w:ilvl w:val="0"/>
                <w:numId w:val="9"/>
              </w:numPr>
              <w:spacing w:after="0" w:line="240" w:lineRule="auto"/>
              <w:ind w:left="318" w:hanging="284"/>
              <w:jc w:val="both"/>
              <w:rPr>
                <w:rFonts w:ascii="Arial" w:eastAsia="Arial" w:hAnsi="Arial" w:cs="Arial"/>
              </w:rPr>
            </w:pPr>
          </w:p>
        </w:tc>
        <w:tc>
          <w:tcPr>
            <w:tcW w:w="2350" w:type="dxa"/>
          </w:tcPr>
          <w:p w14:paraId="7291B2C4" w14:textId="77777777" w:rsidR="00B60617" w:rsidRPr="00B60617" w:rsidRDefault="00B60617" w:rsidP="007B43CA">
            <w:pPr>
              <w:jc w:val="both"/>
              <w:rPr>
                <w:rFonts w:ascii="Arial" w:eastAsia="Arial" w:hAnsi="Arial" w:cs="Arial"/>
              </w:rPr>
            </w:pPr>
          </w:p>
        </w:tc>
        <w:tc>
          <w:tcPr>
            <w:tcW w:w="1481" w:type="dxa"/>
          </w:tcPr>
          <w:p w14:paraId="5A83F5D9" w14:textId="77777777" w:rsidR="00B60617" w:rsidRPr="00B60617" w:rsidRDefault="00B60617" w:rsidP="007B43CA">
            <w:pPr>
              <w:jc w:val="both"/>
              <w:rPr>
                <w:rFonts w:ascii="Arial" w:eastAsia="Arial" w:hAnsi="Arial" w:cs="Arial"/>
              </w:rPr>
            </w:pPr>
          </w:p>
        </w:tc>
        <w:tc>
          <w:tcPr>
            <w:tcW w:w="1221" w:type="dxa"/>
          </w:tcPr>
          <w:p w14:paraId="137B6E5C" w14:textId="77777777" w:rsidR="00B60617" w:rsidRPr="00B60617" w:rsidRDefault="00B60617" w:rsidP="007B43CA">
            <w:pPr>
              <w:jc w:val="both"/>
              <w:rPr>
                <w:rFonts w:ascii="Arial" w:eastAsia="Arial" w:hAnsi="Arial" w:cs="Arial"/>
              </w:rPr>
            </w:pPr>
          </w:p>
        </w:tc>
        <w:tc>
          <w:tcPr>
            <w:tcW w:w="2126" w:type="dxa"/>
          </w:tcPr>
          <w:p w14:paraId="014581D0" w14:textId="77777777" w:rsidR="00B60617" w:rsidRPr="00B60617" w:rsidRDefault="00B60617" w:rsidP="007B43CA">
            <w:pPr>
              <w:jc w:val="both"/>
              <w:rPr>
                <w:rFonts w:ascii="Arial" w:eastAsia="Arial" w:hAnsi="Arial" w:cs="Arial"/>
              </w:rPr>
            </w:pPr>
          </w:p>
        </w:tc>
      </w:tr>
    </w:tbl>
    <w:p w14:paraId="0B85E1B5" w14:textId="77777777" w:rsidR="00B60617" w:rsidRPr="00B60617" w:rsidRDefault="00B60617" w:rsidP="00B60617">
      <w:pPr>
        <w:rPr>
          <w:rFonts w:ascii="Arial" w:eastAsia="Arial" w:hAnsi="Arial" w:cs="Arial"/>
          <w:sz w:val="24"/>
          <w:szCs w:val="24"/>
        </w:rPr>
      </w:pPr>
    </w:p>
    <w:p w14:paraId="2A308DE9"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b/>
          <w:bCs/>
          <w:sz w:val="24"/>
          <w:szCs w:val="24"/>
        </w:rPr>
        <w:t>Experiencia previa en trabajo con organizaciones de y para personas con discapacidad u otro tipo de organización que beneficie a personas con discapacidad:</w:t>
      </w:r>
    </w:p>
    <w:p w14:paraId="23C0DD1E" w14:textId="77777777" w:rsidR="00B60617" w:rsidRPr="00B60617" w:rsidRDefault="00B60617" w:rsidP="00B60617">
      <w:pPr>
        <w:jc w:val="both"/>
        <w:rPr>
          <w:rFonts w:ascii="Arial" w:eastAsia="Arial" w:hAnsi="Arial" w:cs="Arial"/>
          <w:sz w:val="24"/>
          <w:szCs w:val="24"/>
        </w:rPr>
      </w:pPr>
      <w:r w:rsidRPr="00B60617">
        <w:rPr>
          <w:rFonts w:ascii="Arial" w:eastAsia="Arial" w:hAnsi="Arial" w:cs="Arial"/>
          <w:sz w:val="24"/>
          <w:szCs w:val="24"/>
        </w:rPr>
        <w:t>Completar en el caso de que el Municipio quiera optar a este puntaje adicional, deberá adjuntar documentos verificadores del Trabajo con Organizaciones Sociales de y para Personas con Discapacidad apoyadas por el Municipio respectivo. En caso contrario, se deberá adjuntar un documento en blanco para indicar que no aplica.</w:t>
      </w:r>
    </w:p>
    <w:tbl>
      <w:tblPr>
        <w:tblW w:w="9687"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911"/>
        <w:gridCol w:w="2090"/>
      </w:tblGrid>
      <w:tr w:rsidR="00B60617" w:rsidRPr="00B60617" w14:paraId="460B2680" w14:textId="77777777" w:rsidTr="007B43CA">
        <w:trPr>
          <w:trHeight w:val="380"/>
        </w:trPr>
        <w:tc>
          <w:tcPr>
            <w:tcW w:w="2855" w:type="dxa"/>
            <w:vAlign w:val="center"/>
          </w:tcPr>
          <w:p w14:paraId="38EF8797" w14:textId="77777777" w:rsidR="00B60617" w:rsidRPr="00B60617" w:rsidRDefault="00B60617" w:rsidP="007B43CA">
            <w:pPr>
              <w:jc w:val="center"/>
              <w:rPr>
                <w:rFonts w:ascii="Arial" w:eastAsia="Arial" w:hAnsi="Arial" w:cs="Arial"/>
              </w:rPr>
            </w:pPr>
            <w:r w:rsidRPr="00B60617">
              <w:rPr>
                <w:rFonts w:ascii="Arial" w:eastAsia="Arial" w:hAnsi="Arial" w:cs="Arial"/>
                <w:b/>
              </w:rPr>
              <w:t>Acción Desarrollada</w:t>
            </w:r>
          </w:p>
        </w:tc>
        <w:tc>
          <w:tcPr>
            <w:tcW w:w="2350" w:type="dxa"/>
            <w:vAlign w:val="center"/>
          </w:tcPr>
          <w:p w14:paraId="58316E77" w14:textId="77777777" w:rsidR="00B60617" w:rsidRPr="00B60617" w:rsidRDefault="00B60617" w:rsidP="007B43CA">
            <w:pPr>
              <w:jc w:val="center"/>
              <w:rPr>
                <w:rFonts w:ascii="Arial" w:eastAsia="Arial" w:hAnsi="Arial" w:cs="Arial"/>
              </w:rPr>
            </w:pPr>
            <w:r w:rsidRPr="00B60617">
              <w:rPr>
                <w:rFonts w:ascii="Arial" w:eastAsia="Arial" w:hAnsi="Arial" w:cs="Arial"/>
                <w:b/>
              </w:rPr>
              <w:t>Estado (cerrado/vigente)</w:t>
            </w:r>
          </w:p>
        </w:tc>
        <w:tc>
          <w:tcPr>
            <w:tcW w:w="1481" w:type="dxa"/>
            <w:vAlign w:val="center"/>
          </w:tcPr>
          <w:p w14:paraId="7B67B76C" w14:textId="77777777" w:rsidR="00B60617" w:rsidRPr="00B60617" w:rsidRDefault="00B60617" w:rsidP="007B43CA">
            <w:pPr>
              <w:jc w:val="center"/>
              <w:rPr>
                <w:rFonts w:ascii="Arial" w:eastAsia="Arial" w:hAnsi="Arial" w:cs="Arial"/>
              </w:rPr>
            </w:pPr>
            <w:r w:rsidRPr="00B60617">
              <w:rPr>
                <w:rFonts w:ascii="Arial" w:eastAsia="Arial" w:hAnsi="Arial" w:cs="Arial"/>
                <w:b/>
              </w:rPr>
              <w:t>Año de ejecución</w:t>
            </w:r>
          </w:p>
        </w:tc>
        <w:tc>
          <w:tcPr>
            <w:tcW w:w="911" w:type="dxa"/>
            <w:vAlign w:val="center"/>
          </w:tcPr>
          <w:p w14:paraId="54F4B586" w14:textId="77777777" w:rsidR="00B60617" w:rsidRPr="00B60617" w:rsidRDefault="00B60617" w:rsidP="007B43CA">
            <w:pPr>
              <w:jc w:val="center"/>
              <w:rPr>
                <w:rFonts w:ascii="Arial" w:eastAsia="Arial" w:hAnsi="Arial" w:cs="Arial"/>
              </w:rPr>
            </w:pPr>
            <w:r w:rsidRPr="00B60617">
              <w:rPr>
                <w:rFonts w:ascii="Arial" w:eastAsia="Arial" w:hAnsi="Arial" w:cs="Arial"/>
                <w:b/>
              </w:rPr>
              <w:t>Monto ($)</w:t>
            </w:r>
          </w:p>
        </w:tc>
        <w:tc>
          <w:tcPr>
            <w:tcW w:w="2090" w:type="dxa"/>
          </w:tcPr>
          <w:p w14:paraId="4AE4C94B" w14:textId="77777777" w:rsidR="00B60617" w:rsidRPr="00B60617" w:rsidRDefault="00B60617" w:rsidP="007B43CA">
            <w:pPr>
              <w:jc w:val="center"/>
              <w:rPr>
                <w:rFonts w:ascii="Arial" w:eastAsia="Arial" w:hAnsi="Arial" w:cs="Arial"/>
              </w:rPr>
            </w:pPr>
            <w:r w:rsidRPr="00B60617">
              <w:rPr>
                <w:rFonts w:ascii="Arial" w:eastAsia="Arial" w:hAnsi="Arial" w:cs="Arial"/>
                <w:b/>
              </w:rPr>
              <w:t>Breve descripción</w:t>
            </w:r>
          </w:p>
        </w:tc>
      </w:tr>
      <w:tr w:rsidR="00B60617" w:rsidRPr="00B60617" w14:paraId="7D6CFBEF" w14:textId="77777777" w:rsidTr="007B43CA">
        <w:trPr>
          <w:trHeight w:val="220"/>
        </w:trPr>
        <w:tc>
          <w:tcPr>
            <w:tcW w:w="2855" w:type="dxa"/>
          </w:tcPr>
          <w:p w14:paraId="34D0D7B0" w14:textId="77777777" w:rsidR="00B60617" w:rsidRPr="00B60617" w:rsidRDefault="00B60617" w:rsidP="000951FB">
            <w:pPr>
              <w:numPr>
                <w:ilvl w:val="0"/>
                <w:numId w:val="12"/>
              </w:numPr>
              <w:spacing w:after="0" w:line="240" w:lineRule="auto"/>
              <w:ind w:left="318" w:hanging="284"/>
              <w:jc w:val="both"/>
              <w:rPr>
                <w:rFonts w:ascii="Arial" w:eastAsia="Arial" w:hAnsi="Arial" w:cs="Arial"/>
              </w:rPr>
            </w:pPr>
          </w:p>
        </w:tc>
        <w:tc>
          <w:tcPr>
            <w:tcW w:w="2350" w:type="dxa"/>
          </w:tcPr>
          <w:p w14:paraId="4AEF56F3" w14:textId="77777777" w:rsidR="00B60617" w:rsidRPr="00B60617" w:rsidRDefault="00B60617" w:rsidP="007B43CA">
            <w:pPr>
              <w:jc w:val="both"/>
              <w:rPr>
                <w:rFonts w:ascii="Arial" w:eastAsia="Arial" w:hAnsi="Arial" w:cs="Arial"/>
              </w:rPr>
            </w:pPr>
          </w:p>
        </w:tc>
        <w:tc>
          <w:tcPr>
            <w:tcW w:w="1481" w:type="dxa"/>
          </w:tcPr>
          <w:p w14:paraId="5AE78437" w14:textId="77777777" w:rsidR="00B60617" w:rsidRPr="00B60617" w:rsidRDefault="00B60617" w:rsidP="007B43CA">
            <w:pPr>
              <w:jc w:val="both"/>
              <w:rPr>
                <w:rFonts w:ascii="Arial" w:eastAsia="Arial" w:hAnsi="Arial" w:cs="Arial"/>
              </w:rPr>
            </w:pPr>
          </w:p>
        </w:tc>
        <w:tc>
          <w:tcPr>
            <w:tcW w:w="911" w:type="dxa"/>
          </w:tcPr>
          <w:p w14:paraId="7EC806F2" w14:textId="77777777" w:rsidR="00B60617" w:rsidRPr="00B60617" w:rsidRDefault="00B60617" w:rsidP="007B43CA">
            <w:pPr>
              <w:jc w:val="both"/>
              <w:rPr>
                <w:rFonts w:ascii="Arial" w:eastAsia="Arial" w:hAnsi="Arial" w:cs="Arial"/>
              </w:rPr>
            </w:pPr>
          </w:p>
        </w:tc>
        <w:tc>
          <w:tcPr>
            <w:tcW w:w="2090" w:type="dxa"/>
          </w:tcPr>
          <w:p w14:paraId="5ABF715E" w14:textId="77777777" w:rsidR="00B60617" w:rsidRPr="00B60617" w:rsidRDefault="00B60617" w:rsidP="007B43CA">
            <w:pPr>
              <w:jc w:val="both"/>
              <w:rPr>
                <w:rFonts w:ascii="Arial" w:eastAsia="Arial" w:hAnsi="Arial" w:cs="Arial"/>
              </w:rPr>
            </w:pPr>
          </w:p>
        </w:tc>
      </w:tr>
      <w:tr w:rsidR="00B60617" w:rsidRPr="00B60617" w14:paraId="25E09E93" w14:textId="77777777" w:rsidTr="007B43CA">
        <w:trPr>
          <w:trHeight w:val="240"/>
        </w:trPr>
        <w:tc>
          <w:tcPr>
            <w:tcW w:w="2855" w:type="dxa"/>
          </w:tcPr>
          <w:p w14:paraId="590A0964" w14:textId="77777777" w:rsidR="00B60617" w:rsidRPr="00B60617" w:rsidRDefault="00B60617" w:rsidP="000951FB">
            <w:pPr>
              <w:numPr>
                <w:ilvl w:val="0"/>
                <w:numId w:val="12"/>
              </w:numPr>
              <w:spacing w:after="0" w:line="240" w:lineRule="auto"/>
              <w:ind w:left="318" w:hanging="284"/>
              <w:jc w:val="both"/>
              <w:rPr>
                <w:rFonts w:ascii="Arial" w:eastAsia="Arial" w:hAnsi="Arial" w:cs="Arial"/>
              </w:rPr>
            </w:pPr>
          </w:p>
        </w:tc>
        <w:tc>
          <w:tcPr>
            <w:tcW w:w="2350" w:type="dxa"/>
          </w:tcPr>
          <w:p w14:paraId="71172E0C" w14:textId="77777777" w:rsidR="00B60617" w:rsidRPr="00B60617" w:rsidRDefault="00B60617" w:rsidP="007B43CA">
            <w:pPr>
              <w:jc w:val="both"/>
              <w:rPr>
                <w:rFonts w:ascii="Arial" w:eastAsia="Arial" w:hAnsi="Arial" w:cs="Arial"/>
              </w:rPr>
            </w:pPr>
          </w:p>
        </w:tc>
        <w:tc>
          <w:tcPr>
            <w:tcW w:w="1481" w:type="dxa"/>
          </w:tcPr>
          <w:p w14:paraId="214E71B4" w14:textId="77777777" w:rsidR="00B60617" w:rsidRPr="00B60617" w:rsidRDefault="00B60617" w:rsidP="007B43CA">
            <w:pPr>
              <w:jc w:val="both"/>
              <w:rPr>
                <w:rFonts w:ascii="Arial" w:eastAsia="Arial" w:hAnsi="Arial" w:cs="Arial"/>
              </w:rPr>
            </w:pPr>
          </w:p>
        </w:tc>
        <w:tc>
          <w:tcPr>
            <w:tcW w:w="911" w:type="dxa"/>
          </w:tcPr>
          <w:p w14:paraId="596CDD3B" w14:textId="77777777" w:rsidR="00B60617" w:rsidRPr="00B60617" w:rsidRDefault="00B60617" w:rsidP="007B43CA">
            <w:pPr>
              <w:jc w:val="both"/>
              <w:rPr>
                <w:rFonts w:ascii="Arial" w:eastAsia="Arial" w:hAnsi="Arial" w:cs="Arial"/>
              </w:rPr>
            </w:pPr>
          </w:p>
        </w:tc>
        <w:tc>
          <w:tcPr>
            <w:tcW w:w="2090" w:type="dxa"/>
          </w:tcPr>
          <w:p w14:paraId="40700E47" w14:textId="77777777" w:rsidR="00B60617" w:rsidRPr="00B60617" w:rsidRDefault="00B60617" w:rsidP="007B43CA">
            <w:pPr>
              <w:jc w:val="both"/>
              <w:rPr>
                <w:rFonts w:ascii="Arial" w:eastAsia="Arial" w:hAnsi="Arial" w:cs="Arial"/>
              </w:rPr>
            </w:pPr>
          </w:p>
        </w:tc>
      </w:tr>
      <w:tr w:rsidR="00B60617" w:rsidRPr="00B60617" w14:paraId="53B4A99E" w14:textId="77777777" w:rsidTr="007B43CA">
        <w:trPr>
          <w:trHeight w:val="240"/>
        </w:trPr>
        <w:tc>
          <w:tcPr>
            <w:tcW w:w="2855" w:type="dxa"/>
          </w:tcPr>
          <w:p w14:paraId="35302CA5" w14:textId="77777777" w:rsidR="00B60617" w:rsidRPr="00B60617" w:rsidRDefault="00B60617" w:rsidP="000951FB">
            <w:pPr>
              <w:numPr>
                <w:ilvl w:val="0"/>
                <w:numId w:val="12"/>
              </w:numPr>
              <w:spacing w:after="0" w:line="240" w:lineRule="auto"/>
              <w:ind w:left="318" w:hanging="284"/>
              <w:jc w:val="both"/>
              <w:rPr>
                <w:rFonts w:ascii="Arial" w:eastAsia="Arial" w:hAnsi="Arial" w:cs="Arial"/>
              </w:rPr>
            </w:pPr>
          </w:p>
        </w:tc>
        <w:tc>
          <w:tcPr>
            <w:tcW w:w="2350" w:type="dxa"/>
          </w:tcPr>
          <w:p w14:paraId="142D751C" w14:textId="77777777" w:rsidR="00B60617" w:rsidRPr="00B60617" w:rsidRDefault="00B60617" w:rsidP="007B43CA">
            <w:pPr>
              <w:jc w:val="both"/>
              <w:rPr>
                <w:rFonts w:ascii="Arial" w:eastAsia="Arial" w:hAnsi="Arial" w:cs="Arial"/>
              </w:rPr>
            </w:pPr>
          </w:p>
        </w:tc>
        <w:tc>
          <w:tcPr>
            <w:tcW w:w="1481" w:type="dxa"/>
          </w:tcPr>
          <w:p w14:paraId="2EF26B5F" w14:textId="77777777" w:rsidR="00B60617" w:rsidRPr="00B60617" w:rsidRDefault="00B60617" w:rsidP="007B43CA">
            <w:pPr>
              <w:jc w:val="both"/>
              <w:rPr>
                <w:rFonts w:ascii="Arial" w:eastAsia="Arial" w:hAnsi="Arial" w:cs="Arial"/>
              </w:rPr>
            </w:pPr>
          </w:p>
        </w:tc>
        <w:tc>
          <w:tcPr>
            <w:tcW w:w="911" w:type="dxa"/>
          </w:tcPr>
          <w:p w14:paraId="250DD7D5" w14:textId="77777777" w:rsidR="00B60617" w:rsidRPr="00B60617" w:rsidRDefault="00B60617" w:rsidP="007B43CA">
            <w:pPr>
              <w:jc w:val="both"/>
              <w:rPr>
                <w:rFonts w:ascii="Arial" w:eastAsia="Arial" w:hAnsi="Arial" w:cs="Arial"/>
              </w:rPr>
            </w:pPr>
          </w:p>
        </w:tc>
        <w:tc>
          <w:tcPr>
            <w:tcW w:w="2090" w:type="dxa"/>
          </w:tcPr>
          <w:p w14:paraId="1F1DC253" w14:textId="77777777" w:rsidR="00B60617" w:rsidRPr="00B60617" w:rsidRDefault="00B60617" w:rsidP="007B43CA">
            <w:pPr>
              <w:jc w:val="both"/>
              <w:rPr>
                <w:rFonts w:ascii="Arial" w:eastAsia="Arial" w:hAnsi="Arial" w:cs="Arial"/>
              </w:rPr>
            </w:pPr>
          </w:p>
        </w:tc>
      </w:tr>
      <w:tr w:rsidR="00B60617" w:rsidRPr="00B60617" w14:paraId="362655AF" w14:textId="77777777" w:rsidTr="007B43CA">
        <w:trPr>
          <w:trHeight w:val="240"/>
        </w:trPr>
        <w:tc>
          <w:tcPr>
            <w:tcW w:w="2855" w:type="dxa"/>
          </w:tcPr>
          <w:p w14:paraId="54DBE678" w14:textId="77777777" w:rsidR="00B60617" w:rsidRPr="00B60617" w:rsidRDefault="00B60617" w:rsidP="007B43CA">
            <w:pPr>
              <w:jc w:val="both"/>
              <w:rPr>
                <w:rFonts w:ascii="Arial" w:eastAsia="Arial" w:hAnsi="Arial" w:cs="Arial"/>
              </w:rPr>
            </w:pPr>
            <w:r w:rsidRPr="00B60617">
              <w:rPr>
                <w:rFonts w:ascii="Arial" w:eastAsia="Arial" w:hAnsi="Arial" w:cs="Arial"/>
              </w:rPr>
              <w:t>4.</w:t>
            </w:r>
          </w:p>
        </w:tc>
        <w:tc>
          <w:tcPr>
            <w:tcW w:w="2350" w:type="dxa"/>
          </w:tcPr>
          <w:p w14:paraId="13255BCB" w14:textId="77777777" w:rsidR="00B60617" w:rsidRPr="00B60617" w:rsidRDefault="00B60617" w:rsidP="007B43CA">
            <w:pPr>
              <w:jc w:val="both"/>
              <w:rPr>
                <w:rFonts w:ascii="Arial" w:eastAsia="Arial" w:hAnsi="Arial" w:cs="Arial"/>
              </w:rPr>
            </w:pPr>
          </w:p>
        </w:tc>
        <w:tc>
          <w:tcPr>
            <w:tcW w:w="1481" w:type="dxa"/>
          </w:tcPr>
          <w:p w14:paraId="1B3F3831" w14:textId="77777777" w:rsidR="00B60617" w:rsidRPr="00B60617" w:rsidRDefault="00B60617" w:rsidP="007B43CA">
            <w:pPr>
              <w:jc w:val="both"/>
              <w:rPr>
                <w:rFonts w:ascii="Arial" w:eastAsia="Arial" w:hAnsi="Arial" w:cs="Arial"/>
              </w:rPr>
            </w:pPr>
          </w:p>
        </w:tc>
        <w:tc>
          <w:tcPr>
            <w:tcW w:w="911" w:type="dxa"/>
          </w:tcPr>
          <w:p w14:paraId="635B612D" w14:textId="77777777" w:rsidR="00B60617" w:rsidRPr="00B60617" w:rsidRDefault="00B60617" w:rsidP="007B43CA">
            <w:pPr>
              <w:jc w:val="both"/>
              <w:rPr>
                <w:rFonts w:ascii="Arial" w:eastAsia="Arial" w:hAnsi="Arial" w:cs="Arial"/>
              </w:rPr>
            </w:pPr>
          </w:p>
        </w:tc>
        <w:tc>
          <w:tcPr>
            <w:tcW w:w="2090" w:type="dxa"/>
          </w:tcPr>
          <w:p w14:paraId="43ABF016" w14:textId="77777777" w:rsidR="00B60617" w:rsidRPr="00B60617" w:rsidRDefault="00B60617" w:rsidP="007B43CA">
            <w:pPr>
              <w:jc w:val="both"/>
              <w:rPr>
                <w:rFonts w:ascii="Arial" w:eastAsia="Arial" w:hAnsi="Arial" w:cs="Arial"/>
              </w:rPr>
            </w:pPr>
          </w:p>
        </w:tc>
      </w:tr>
    </w:tbl>
    <w:p w14:paraId="77B1DE4E" w14:textId="77777777" w:rsidR="00B60617" w:rsidRPr="00B60617" w:rsidRDefault="00B60617" w:rsidP="00B60617">
      <w:pPr>
        <w:jc w:val="both"/>
        <w:rPr>
          <w:rFonts w:ascii="Arial" w:eastAsia="Arial" w:hAnsi="Arial" w:cs="Arial"/>
          <w:sz w:val="24"/>
          <w:szCs w:val="24"/>
        </w:rPr>
        <w:sectPr w:rsidR="00B60617" w:rsidRPr="00B60617" w:rsidSect="00310C06">
          <w:headerReference w:type="default" r:id="rId10"/>
          <w:footerReference w:type="default" r:id="rId11"/>
          <w:headerReference w:type="first" r:id="rId12"/>
          <w:pgSz w:w="12240" w:h="15840"/>
          <w:pgMar w:top="1985" w:right="1469" w:bottom="1134" w:left="1701" w:header="0" w:footer="720" w:gutter="0"/>
          <w:cols w:space="720" w:equalWidth="0">
            <w:col w:w="8838"/>
          </w:cols>
        </w:sectPr>
      </w:pPr>
    </w:p>
    <w:p w14:paraId="7DAA5E54" w14:textId="77777777" w:rsidR="00B60617" w:rsidRPr="00B60617" w:rsidRDefault="00B60617" w:rsidP="000951FB">
      <w:pPr>
        <w:numPr>
          <w:ilvl w:val="0"/>
          <w:numId w:val="6"/>
        </w:numPr>
        <w:spacing w:after="0"/>
        <w:ind w:left="360" w:hanging="360"/>
        <w:jc w:val="both"/>
        <w:rPr>
          <w:rFonts w:ascii="Arial" w:eastAsia="Arial" w:hAnsi="Arial" w:cs="Arial"/>
          <w:sz w:val="24"/>
          <w:szCs w:val="24"/>
        </w:rPr>
      </w:pPr>
      <w:r w:rsidRPr="00B60617">
        <w:rPr>
          <w:rFonts w:ascii="Arial" w:eastAsia="Arial" w:hAnsi="Arial" w:cs="Arial"/>
          <w:b/>
          <w:sz w:val="24"/>
          <w:szCs w:val="24"/>
        </w:rPr>
        <w:lastRenderedPageBreak/>
        <w:t xml:space="preserve">Plan de trabajo asociado a los productos EDLI Regular: </w:t>
      </w:r>
    </w:p>
    <w:p w14:paraId="0BF1B06F" w14:textId="2DF0AE32" w:rsidR="00B60617" w:rsidRPr="00B60617" w:rsidRDefault="00B60617" w:rsidP="00B60617">
      <w:pPr>
        <w:tabs>
          <w:tab w:val="left" w:pos="12721"/>
        </w:tabs>
        <w:ind w:left="360"/>
        <w:jc w:val="both"/>
        <w:rPr>
          <w:rFonts w:ascii="Arial" w:eastAsia="Arial" w:hAnsi="Arial" w:cs="Arial"/>
          <w:sz w:val="24"/>
          <w:szCs w:val="24"/>
        </w:rPr>
      </w:pPr>
      <w:r w:rsidRPr="00B60617">
        <w:rPr>
          <w:rFonts w:ascii="Arial" w:eastAsia="Arial" w:hAnsi="Arial" w:cs="Arial"/>
          <w:sz w:val="24"/>
          <w:szCs w:val="24"/>
        </w:rPr>
        <w:t xml:space="preserve">Describa su propuesta de implementación de la EDLI Regular en su comuna, considerando cada uno </w:t>
      </w:r>
      <w:r w:rsidR="00E22E9D">
        <w:rPr>
          <w:rFonts w:ascii="Arial" w:eastAsia="Arial" w:hAnsi="Arial" w:cs="Arial"/>
          <w:sz w:val="24"/>
          <w:szCs w:val="24"/>
        </w:rPr>
        <w:t xml:space="preserve">de </w:t>
      </w:r>
      <w:r w:rsidRPr="00B60617">
        <w:rPr>
          <w:rFonts w:ascii="Arial" w:eastAsia="Arial" w:hAnsi="Arial" w:cs="Arial"/>
          <w:sz w:val="24"/>
          <w:szCs w:val="24"/>
        </w:rPr>
        <w:t>los productos del Plan de Financiamiento y la complementariedad de recursos municipales.</w:t>
      </w:r>
    </w:p>
    <w:tbl>
      <w:tblPr>
        <w:tblW w:w="1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1905"/>
        <w:gridCol w:w="1905"/>
        <w:gridCol w:w="1844"/>
        <w:gridCol w:w="1844"/>
        <w:gridCol w:w="1783"/>
      </w:tblGrid>
      <w:tr w:rsidR="00B60617" w:rsidRPr="00B60617" w14:paraId="2A57B978" w14:textId="77777777" w:rsidTr="005A6833">
        <w:trPr>
          <w:trHeight w:val="120"/>
          <w:tblHeader/>
        </w:trPr>
        <w:tc>
          <w:tcPr>
            <w:tcW w:w="3774" w:type="dxa"/>
            <w:vMerge w:val="restart"/>
            <w:tcBorders>
              <w:top w:val="nil"/>
              <w:left w:val="nil"/>
            </w:tcBorders>
          </w:tcPr>
          <w:p w14:paraId="520A45CD" w14:textId="77777777" w:rsidR="00B60617" w:rsidRPr="00B60617" w:rsidRDefault="00B60617" w:rsidP="007B43CA">
            <w:pPr>
              <w:rPr>
                <w:rFonts w:ascii="Arial" w:eastAsia="Arial" w:hAnsi="Arial" w:cs="Arial"/>
              </w:rPr>
            </w:pPr>
          </w:p>
        </w:tc>
        <w:tc>
          <w:tcPr>
            <w:tcW w:w="1905" w:type="dxa"/>
          </w:tcPr>
          <w:p w14:paraId="6F249B24" w14:textId="77777777" w:rsidR="00B60617" w:rsidRPr="00B60617" w:rsidRDefault="00B60617" w:rsidP="007B43CA">
            <w:pPr>
              <w:jc w:val="both"/>
              <w:rPr>
                <w:rFonts w:ascii="Arial" w:eastAsia="Arial" w:hAnsi="Arial" w:cs="Arial"/>
                <w:b/>
              </w:rPr>
            </w:pPr>
            <w:r w:rsidRPr="00B60617">
              <w:rPr>
                <w:rFonts w:ascii="Arial" w:eastAsia="Arial" w:hAnsi="Arial" w:cs="Arial"/>
                <w:b/>
              </w:rPr>
              <w:t>A</w:t>
            </w:r>
          </w:p>
        </w:tc>
        <w:tc>
          <w:tcPr>
            <w:tcW w:w="1905" w:type="dxa"/>
            <w:tcBorders>
              <w:bottom w:val="single" w:sz="4" w:space="0" w:color="000000"/>
            </w:tcBorders>
          </w:tcPr>
          <w:p w14:paraId="6A60B3D4" w14:textId="77777777" w:rsidR="00B60617" w:rsidRPr="00B60617" w:rsidRDefault="00B60617" w:rsidP="007B43CA">
            <w:pPr>
              <w:jc w:val="both"/>
              <w:rPr>
                <w:rFonts w:ascii="Arial" w:eastAsia="Arial" w:hAnsi="Arial" w:cs="Arial"/>
              </w:rPr>
            </w:pPr>
            <w:r w:rsidRPr="00B60617">
              <w:rPr>
                <w:rFonts w:ascii="Arial" w:eastAsia="Arial" w:hAnsi="Arial" w:cs="Arial"/>
                <w:b/>
              </w:rPr>
              <w:t>B</w:t>
            </w:r>
          </w:p>
        </w:tc>
        <w:tc>
          <w:tcPr>
            <w:tcW w:w="1844" w:type="dxa"/>
          </w:tcPr>
          <w:p w14:paraId="1ADFC0AE" w14:textId="77777777" w:rsidR="00B60617" w:rsidRPr="00B60617" w:rsidRDefault="00B60617" w:rsidP="007B43CA">
            <w:pPr>
              <w:jc w:val="both"/>
              <w:rPr>
                <w:rFonts w:ascii="Arial" w:eastAsia="Arial" w:hAnsi="Arial" w:cs="Arial"/>
              </w:rPr>
            </w:pPr>
            <w:r w:rsidRPr="00B60617">
              <w:rPr>
                <w:rFonts w:ascii="Arial" w:eastAsia="Arial" w:hAnsi="Arial" w:cs="Arial"/>
                <w:b/>
              </w:rPr>
              <w:t>C</w:t>
            </w:r>
          </w:p>
        </w:tc>
        <w:tc>
          <w:tcPr>
            <w:tcW w:w="1844" w:type="dxa"/>
          </w:tcPr>
          <w:p w14:paraId="14EFA5EF" w14:textId="77777777" w:rsidR="00B60617" w:rsidRPr="00B60617" w:rsidRDefault="00B60617" w:rsidP="007B43CA">
            <w:pPr>
              <w:jc w:val="both"/>
              <w:rPr>
                <w:rFonts w:ascii="Arial" w:eastAsia="Arial" w:hAnsi="Arial" w:cs="Arial"/>
              </w:rPr>
            </w:pPr>
            <w:r w:rsidRPr="00B60617">
              <w:rPr>
                <w:rFonts w:ascii="Arial" w:eastAsia="Arial" w:hAnsi="Arial" w:cs="Arial"/>
                <w:b/>
              </w:rPr>
              <w:t>D</w:t>
            </w:r>
          </w:p>
        </w:tc>
        <w:tc>
          <w:tcPr>
            <w:tcW w:w="1783" w:type="dxa"/>
          </w:tcPr>
          <w:p w14:paraId="48BD89AE" w14:textId="77777777" w:rsidR="00B60617" w:rsidRPr="00B60617" w:rsidRDefault="00B60617" w:rsidP="007B43CA">
            <w:pPr>
              <w:jc w:val="both"/>
              <w:rPr>
                <w:rFonts w:ascii="Arial" w:eastAsia="Arial" w:hAnsi="Arial" w:cs="Arial"/>
              </w:rPr>
            </w:pPr>
            <w:r w:rsidRPr="00B60617">
              <w:rPr>
                <w:rFonts w:ascii="Arial" w:eastAsia="Arial" w:hAnsi="Arial" w:cs="Arial"/>
                <w:b/>
              </w:rPr>
              <w:t>E</w:t>
            </w:r>
          </w:p>
        </w:tc>
      </w:tr>
      <w:tr w:rsidR="00B60617" w:rsidRPr="00B60617" w14:paraId="32994C71" w14:textId="77777777" w:rsidTr="005A6833">
        <w:trPr>
          <w:trHeight w:val="120"/>
          <w:tblHeader/>
        </w:trPr>
        <w:tc>
          <w:tcPr>
            <w:tcW w:w="3774" w:type="dxa"/>
            <w:vMerge/>
            <w:tcBorders>
              <w:top w:val="nil"/>
              <w:left w:val="nil"/>
            </w:tcBorders>
          </w:tcPr>
          <w:p w14:paraId="02730198" w14:textId="77777777" w:rsidR="00B60617" w:rsidRPr="00B60617" w:rsidRDefault="00B60617" w:rsidP="007B43CA">
            <w:pPr>
              <w:pBdr>
                <w:top w:val="nil"/>
                <w:left w:val="nil"/>
                <w:bottom w:val="nil"/>
                <w:right w:val="nil"/>
                <w:between w:val="nil"/>
              </w:pBdr>
              <w:rPr>
                <w:rFonts w:ascii="Arial" w:eastAsia="Arial" w:hAnsi="Arial" w:cs="Arial"/>
              </w:rPr>
            </w:pPr>
          </w:p>
        </w:tc>
        <w:tc>
          <w:tcPr>
            <w:tcW w:w="1905" w:type="dxa"/>
            <w:vAlign w:val="center"/>
          </w:tcPr>
          <w:p w14:paraId="1110E542" w14:textId="77777777" w:rsidR="00B60617" w:rsidRPr="00B60617" w:rsidRDefault="00B60617" w:rsidP="007B43CA">
            <w:pPr>
              <w:jc w:val="center"/>
              <w:rPr>
                <w:rFonts w:ascii="Arial" w:eastAsia="Arial" w:hAnsi="Arial" w:cs="Arial"/>
                <w:b/>
              </w:rPr>
            </w:pPr>
            <w:r w:rsidRPr="00B60617">
              <w:rPr>
                <w:rFonts w:ascii="Arial" w:eastAsia="Arial" w:hAnsi="Arial" w:cs="Arial"/>
                <w:b/>
              </w:rPr>
              <w:t>Diagnóstico comunal para la implementación del producto (máx. 1.500 caracteres)</w:t>
            </w:r>
          </w:p>
        </w:tc>
        <w:tc>
          <w:tcPr>
            <w:tcW w:w="1905" w:type="dxa"/>
            <w:tcBorders>
              <w:bottom w:val="single" w:sz="4" w:space="0" w:color="000000"/>
            </w:tcBorders>
            <w:vAlign w:val="center"/>
          </w:tcPr>
          <w:p w14:paraId="5037E1EE" w14:textId="0CBD1114" w:rsidR="00B60617" w:rsidRPr="00B60617" w:rsidRDefault="00B60617" w:rsidP="007B43CA">
            <w:pPr>
              <w:jc w:val="center"/>
              <w:rPr>
                <w:rFonts w:ascii="Arial" w:eastAsia="Arial" w:hAnsi="Arial" w:cs="Arial"/>
              </w:rPr>
            </w:pPr>
            <w:r w:rsidRPr="00B60617">
              <w:rPr>
                <w:rFonts w:ascii="Arial" w:eastAsia="Arial" w:hAnsi="Arial" w:cs="Arial"/>
                <w:b/>
              </w:rPr>
              <w:t>Propuesta de implementación del producto (máx. 1.500 caracteres)</w:t>
            </w:r>
          </w:p>
        </w:tc>
        <w:tc>
          <w:tcPr>
            <w:tcW w:w="1844" w:type="dxa"/>
            <w:vAlign w:val="center"/>
          </w:tcPr>
          <w:p w14:paraId="0AE346D9" w14:textId="77777777" w:rsidR="00B60617" w:rsidRPr="00B60617" w:rsidRDefault="00B60617" w:rsidP="007B43CA">
            <w:pPr>
              <w:spacing w:after="0"/>
              <w:jc w:val="center"/>
              <w:rPr>
                <w:rFonts w:ascii="Arial" w:eastAsia="Arial" w:hAnsi="Arial" w:cs="Arial"/>
                <w:b/>
              </w:rPr>
            </w:pPr>
            <w:r w:rsidRPr="00B60617">
              <w:rPr>
                <w:rFonts w:ascii="Arial" w:eastAsia="Arial" w:hAnsi="Arial" w:cs="Arial"/>
                <w:b/>
              </w:rPr>
              <w:t>Financiamiento EDLI</w:t>
            </w:r>
          </w:p>
          <w:p w14:paraId="4C21AF13" w14:textId="77777777" w:rsidR="00B60617" w:rsidRPr="00B60617" w:rsidRDefault="00B60617" w:rsidP="007B43CA">
            <w:pPr>
              <w:spacing w:after="0"/>
              <w:jc w:val="center"/>
              <w:rPr>
                <w:rFonts w:ascii="Arial" w:eastAsia="Arial" w:hAnsi="Arial" w:cs="Arial"/>
              </w:rPr>
            </w:pPr>
            <w:r w:rsidRPr="00B60617">
              <w:rPr>
                <w:rFonts w:ascii="Arial" w:eastAsia="Arial" w:hAnsi="Arial" w:cs="Arial"/>
                <w:b/>
              </w:rPr>
              <w:t>$</w:t>
            </w:r>
          </w:p>
        </w:tc>
        <w:tc>
          <w:tcPr>
            <w:tcW w:w="1844" w:type="dxa"/>
            <w:vAlign w:val="center"/>
          </w:tcPr>
          <w:p w14:paraId="4346473D" w14:textId="77777777" w:rsidR="00B60617" w:rsidRPr="00B60617" w:rsidRDefault="00B60617" w:rsidP="007B43CA">
            <w:pPr>
              <w:spacing w:after="0"/>
              <w:jc w:val="center"/>
              <w:rPr>
                <w:rFonts w:ascii="Arial" w:eastAsia="Arial" w:hAnsi="Arial" w:cs="Arial"/>
                <w:b/>
              </w:rPr>
            </w:pPr>
            <w:proofErr w:type="gramStart"/>
            <w:r w:rsidRPr="00B60617">
              <w:rPr>
                <w:rFonts w:ascii="Arial" w:eastAsia="Arial" w:hAnsi="Arial" w:cs="Arial"/>
                <w:b/>
              </w:rPr>
              <w:t>Co-Financiamiento</w:t>
            </w:r>
            <w:proofErr w:type="gramEnd"/>
            <w:r w:rsidRPr="00B60617">
              <w:rPr>
                <w:rFonts w:ascii="Arial" w:eastAsia="Arial" w:hAnsi="Arial" w:cs="Arial"/>
                <w:b/>
              </w:rPr>
              <w:t xml:space="preserve"> Municipal</w:t>
            </w:r>
          </w:p>
          <w:p w14:paraId="7A27D91B" w14:textId="77777777" w:rsidR="00B60617" w:rsidRPr="00B60617" w:rsidRDefault="00B60617" w:rsidP="007B43CA">
            <w:pPr>
              <w:spacing w:after="0"/>
              <w:jc w:val="center"/>
              <w:rPr>
                <w:rFonts w:ascii="Arial" w:eastAsia="Arial" w:hAnsi="Arial" w:cs="Arial"/>
              </w:rPr>
            </w:pPr>
            <w:r w:rsidRPr="00B60617">
              <w:rPr>
                <w:rFonts w:ascii="Arial" w:eastAsia="Arial" w:hAnsi="Arial" w:cs="Arial"/>
                <w:b/>
              </w:rPr>
              <w:t>$</w:t>
            </w:r>
          </w:p>
        </w:tc>
        <w:tc>
          <w:tcPr>
            <w:tcW w:w="1783" w:type="dxa"/>
            <w:vAlign w:val="center"/>
          </w:tcPr>
          <w:p w14:paraId="65C0DADD" w14:textId="75F55629" w:rsidR="00B60617" w:rsidRPr="00B60617" w:rsidRDefault="00B60617" w:rsidP="007B43CA">
            <w:pPr>
              <w:jc w:val="center"/>
              <w:rPr>
                <w:rFonts w:ascii="Arial" w:eastAsia="Arial" w:hAnsi="Arial" w:cs="Arial"/>
              </w:rPr>
            </w:pPr>
            <w:r w:rsidRPr="00B60617">
              <w:rPr>
                <w:rFonts w:ascii="Arial" w:eastAsia="Arial" w:hAnsi="Arial" w:cs="Arial"/>
                <w:b/>
              </w:rPr>
              <w:t xml:space="preserve">Descripción del </w:t>
            </w:r>
            <w:proofErr w:type="spellStart"/>
            <w:r w:rsidRPr="00B60617">
              <w:rPr>
                <w:rFonts w:ascii="Arial" w:eastAsia="Arial" w:hAnsi="Arial" w:cs="Arial"/>
                <w:b/>
              </w:rPr>
              <w:t>co-financiamiento</w:t>
            </w:r>
            <w:proofErr w:type="spellEnd"/>
            <w:r w:rsidRPr="00B60617">
              <w:rPr>
                <w:rFonts w:ascii="Arial" w:eastAsia="Arial" w:hAnsi="Arial" w:cs="Arial"/>
                <w:b/>
              </w:rPr>
              <w:t xml:space="preserve"> municipal (detalle)</w:t>
            </w:r>
          </w:p>
        </w:tc>
      </w:tr>
      <w:tr w:rsidR="00B60617" w:rsidRPr="00B60617" w14:paraId="4524814B" w14:textId="77777777" w:rsidTr="007B43CA">
        <w:trPr>
          <w:trHeight w:val="980"/>
        </w:trPr>
        <w:tc>
          <w:tcPr>
            <w:tcW w:w="3774" w:type="dxa"/>
            <w:tcBorders>
              <w:top w:val="single" w:sz="4" w:space="0" w:color="000000"/>
              <w:bottom w:val="single" w:sz="4" w:space="0" w:color="000000"/>
            </w:tcBorders>
          </w:tcPr>
          <w:p w14:paraId="3E166411" w14:textId="77777777" w:rsidR="00B60617" w:rsidRPr="00B60617" w:rsidRDefault="00B60617" w:rsidP="007B43CA">
            <w:pPr>
              <w:rPr>
                <w:rFonts w:ascii="Arial" w:eastAsia="Arial" w:hAnsi="Arial" w:cs="Arial"/>
                <w:b/>
              </w:rPr>
            </w:pPr>
            <w:r w:rsidRPr="00B60617">
              <w:rPr>
                <w:rFonts w:ascii="Arial" w:eastAsia="Arial" w:hAnsi="Arial" w:cs="Arial"/>
                <w:b/>
              </w:rPr>
              <w:t>Producto: Fortalecimiento de la gestión inclusiva de la Unidad de Discapacidad</w:t>
            </w:r>
          </w:p>
        </w:tc>
        <w:tc>
          <w:tcPr>
            <w:tcW w:w="1905" w:type="dxa"/>
            <w:tcBorders>
              <w:top w:val="single" w:sz="4" w:space="0" w:color="000000"/>
              <w:bottom w:val="single" w:sz="4" w:space="0" w:color="000000"/>
            </w:tcBorders>
          </w:tcPr>
          <w:p w14:paraId="7C09B1EB"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1AFB8B18"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3F13E1F9" w14:textId="60421090" w:rsidR="00B60617" w:rsidRPr="00B60617" w:rsidRDefault="00B60617" w:rsidP="007B43CA">
            <w:pPr>
              <w:jc w:val="center"/>
              <w:rPr>
                <w:rFonts w:ascii="Arial" w:eastAsia="Arial" w:hAnsi="Arial" w:cs="Arial"/>
                <w:b/>
              </w:rPr>
            </w:pPr>
            <w:r w:rsidRPr="00B60617">
              <w:rPr>
                <w:rFonts w:ascii="Arial" w:eastAsia="Arial" w:hAnsi="Arial" w:cs="Arial"/>
                <w:b/>
              </w:rPr>
              <w:t xml:space="preserve">$ </w:t>
            </w:r>
            <w:r w:rsidR="00D61DDE">
              <w:rPr>
                <w:rFonts w:ascii="Arial" w:eastAsia="Arial" w:hAnsi="Arial" w:cs="Arial"/>
                <w:b/>
              </w:rPr>
              <w:t>17.540.800</w:t>
            </w:r>
            <w:r w:rsidRPr="00B60617">
              <w:rPr>
                <w:rFonts w:ascii="Arial" w:eastAsia="Arial" w:hAnsi="Arial" w:cs="Arial"/>
                <w:b/>
              </w:rPr>
              <w:t>-.</w:t>
            </w:r>
          </w:p>
        </w:tc>
        <w:tc>
          <w:tcPr>
            <w:tcW w:w="1844" w:type="dxa"/>
            <w:tcBorders>
              <w:top w:val="single" w:sz="4" w:space="0" w:color="000000"/>
              <w:bottom w:val="single" w:sz="4" w:space="0" w:color="000000"/>
            </w:tcBorders>
          </w:tcPr>
          <w:p w14:paraId="78D0E785"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014EBFE6" w14:textId="77777777" w:rsidR="00B60617" w:rsidRPr="00B60617" w:rsidRDefault="00B60617" w:rsidP="007B43CA">
            <w:pPr>
              <w:jc w:val="both"/>
              <w:rPr>
                <w:rFonts w:ascii="Arial" w:eastAsia="Arial" w:hAnsi="Arial" w:cs="Arial"/>
              </w:rPr>
            </w:pPr>
          </w:p>
        </w:tc>
      </w:tr>
      <w:tr w:rsidR="00B60617" w:rsidRPr="00B60617" w14:paraId="2F516518" w14:textId="77777777" w:rsidTr="007B43CA">
        <w:trPr>
          <w:trHeight w:val="941"/>
        </w:trPr>
        <w:tc>
          <w:tcPr>
            <w:tcW w:w="3774" w:type="dxa"/>
            <w:tcBorders>
              <w:top w:val="single" w:sz="4" w:space="0" w:color="000000"/>
              <w:bottom w:val="single" w:sz="4" w:space="0" w:color="000000"/>
            </w:tcBorders>
          </w:tcPr>
          <w:p w14:paraId="2480F091" w14:textId="77777777" w:rsidR="00B60617" w:rsidRPr="00B60617" w:rsidRDefault="00B60617" w:rsidP="007B43CA">
            <w:pPr>
              <w:rPr>
                <w:rFonts w:ascii="Arial" w:eastAsia="Arial" w:hAnsi="Arial" w:cs="Arial"/>
                <w:b/>
              </w:rPr>
            </w:pPr>
            <w:r w:rsidRPr="00B60617">
              <w:rPr>
                <w:rFonts w:ascii="Arial" w:eastAsia="Arial" w:hAnsi="Arial" w:cs="Arial"/>
                <w:b/>
              </w:rPr>
              <w:t xml:space="preserve">Producto: Fortalecimiento a la gestión de Redes Vecinales y Locales </w:t>
            </w:r>
          </w:p>
          <w:p w14:paraId="0199B336" w14:textId="77777777" w:rsidR="00B60617" w:rsidRPr="00B60617" w:rsidRDefault="00B60617" w:rsidP="007B43CA">
            <w:pPr>
              <w:rPr>
                <w:rFonts w:ascii="Arial" w:eastAsia="Arial" w:hAnsi="Arial" w:cs="Arial"/>
              </w:rPr>
            </w:pPr>
          </w:p>
        </w:tc>
        <w:tc>
          <w:tcPr>
            <w:tcW w:w="1905" w:type="dxa"/>
            <w:tcBorders>
              <w:top w:val="single" w:sz="4" w:space="0" w:color="000000"/>
              <w:bottom w:val="single" w:sz="4" w:space="0" w:color="000000"/>
            </w:tcBorders>
          </w:tcPr>
          <w:p w14:paraId="007CCB81"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4E97BFC6"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2EA4DED7" w14:textId="00A7EDAE" w:rsidR="00B60617" w:rsidRPr="00B60617" w:rsidRDefault="00B60617" w:rsidP="007B43CA">
            <w:pPr>
              <w:jc w:val="center"/>
              <w:rPr>
                <w:rFonts w:ascii="Arial" w:eastAsia="Arial" w:hAnsi="Arial" w:cs="Arial"/>
                <w:b/>
              </w:rPr>
            </w:pPr>
            <w:r w:rsidRPr="00B60617">
              <w:rPr>
                <w:rFonts w:ascii="Arial" w:eastAsia="Arial" w:hAnsi="Arial" w:cs="Arial"/>
                <w:b/>
              </w:rPr>
              <w:t xml:space="preserve">$ </w:t>
            </w:r>
            <w:r w:rsidR="00D61DDE">
              <w:rPr>
                <w:rFonts w:ascii="Arial" w:eastAsia="Arial" w:hAnsi="Arial" w:cs="Arial"/>
                <w:b/>
              </w:rPr>
              <w:t>35.774.150</w:t>
            </w:r>
            <w:r w:rsidRPr="00B60617">
              <w:rPr>
                <w:rFonts w:ascii="Arial" w:eastAsia="Arial" w:hAnsi="Arial" w:cs="Arial"/>
                <w:b/>
              </w:rPr>
              <w:t>-.</w:t>
            </w:r>
          </w:p>
        </w:tc>
        <w:tc>
          <w:tcPr>
            <w:tcW w:w="1844" w:type="dxa"/>
            <w:tcBorders>
              <w:top w:val="single" w:sz="4" w:space="0" w:color="000000"/>
              <w:bottom w:val="single" w:sz="4" w:space="0" w:color="000000"/>
            </w:tcBorders>
          </w:tcPr>
          <w:p w14:paraId="0605A96A"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2240E9AD" w14:textId="77777777" w:rsidR="00B60617" w:rsidRPr="00B60617" w:rsidRDefault="00B60617" w:rsidP="007B43CA">
            <w:pPr>
              <w:jc w:val="both"/>
              <w:rPr>
                <w:rFonts w:ascii="Arial" w:eastAsia="Arial" w:hAnsi="Arial" w:cs="Arial"/>
              </w:rPr>
            </w:pPr>
          </w:p>
        </w:tc>
      </w:tr>
      <w:tr w:rsidR="00B60617" w:rsidRPr="00B60617" w14:paraId="435FDFC6" w14:textId="77777777" w:rsidTr="007B43CA">
        <w:trPr>
          <w:trHeight w:val="1360"/>
        </w:trPr>
        <w:tc>
          <w:tcPr>
            <w:tcW w:w="3774" w:type="dxa"/>
            <w:tcBorders>
              <w:top w:val="single" w:sz="4" w:space="0" w:color="000000"/>
              <w:bottom w:val="single" w:sz="4" w:space="0" w:color="000000"/>
            </w:tcBorders>
          </w:tcPr>
          <w:p w14:paraId="60A01BFD" w14:textId="77777777" w:rsidR="00B60617" w:rsidRPr="00B60617" w:rsidRDefault="00B60617" w:rsidP="007B43CA">
            <w:pPr>
              <w:jc w:val="both"/>
              <w:rPr>
                <w:rFonts w:ascii="Arial" w:eastAsia="Arial" w:hAnsi="Arial" w:cs="Arial"/>
                <w:b/>
              </w:rPr>
            </w:pPr>
            <w:r w:rsidRPr="00B60617">
              <w:rPr>
                <w:rFonts w:ascii="Arial" w:eastAsia="Arial" w:hAnsi="Arial" w:cs="Arial"/>
                <w:b/>
              </w:rPr>
              <w:lastRenderedPageBreak/>
              <w:t xml:space="preserve">Producto: </w:t>
            </w:r>
          </w:p>
          <w:p w14:paraId="795EA3AE" w14:textId="77777777" w:rsidR="00B60617" w:rsidRPr="00B60617" w:rsidRDefault="00B60617" w:rsidP="007B43CA">
            <w:pPr>
              <w:rPr>
                <w:rFonts w:ascii="Arial" w:eastAsia="Arial" w:hAnsi="Arial" w:cs="Arial"/>
                <w:b/>
              </w:rPr>
            </w:pPr>
            <w:r w:rsidRPr="00B60617">
              <w:rPr>
                <w:rFonts w:ascii="Arial" w:eastAsia="Arial" w:hAnsi="Arial" w:cs="Arial"/>
                <w:b/>
              </w:rPr>
              <w:t>Implementación de Rehabilitación Infantil con estrategia comunitaria</w:t>
            </w:r>
          </w:p>
        </w:tc>
        <w:tc>
          <w:tcPr>
            <w:tcW w:w="1905" w:type="dxa"/>
            <w:tcBorders>
              <w:top w:val="single" w:sz="4" w:space="0" w:color="000000"/>
              <w:bottom w:val="single" w:sz="4" w:space="0" w:color="000000"/>
            </w:tcBorders>
          </w:tcPr>
          <w:p w14:paraId="3EBA4432"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0AD700EB"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754AE72C" w14:textId="0AF1CA9F" w:rsidR="00B60617" w:rsidRPr="00B60617" w:rsidRDefault="00B60617" w:rsidP="007B43CA">
            <w:pPr>
              <w:jc w:val="center"/>
              <w:rPr>
                <w:rFonts w:ascii="Arial" w:eastAsia="Arial" w:hAnsi="Arial" w:cs="Arial"/>
                <w:b/>
              </w:rPr>
            </w:pPr>
            <w:r w:rsidRPr="00B60617">
              <w:rPr>
                <w:rFonts w:ascii="Arial" w:eastAsia="Arial" w:hAnsi="Arial" w:cs="Arial"/>
                <w:b/>
              </w:rPr>
              <w:t xml:space="preserve">$ </w:t>
            </w:r>
            <w:r w:rsidR="00D61DDE">
              <w:rPr>
                <w:rFonts w:ascii="Arial" w:eastAsia="Arial" w:hAnsi="Arial" w:cs="Arial"/>
                <w:b/>
              </w:rPr>
              <w:t>25.471.650</w:t>
            </w:r>
            <w:r w:rsidRPr="00B60617">
              <w:rPr>
                <w:rFonts w:ascii="Arial" w:eastAsia="Arial" w:hAnsi="Arial" w:cs="Arial"/>
                <w:b/>
              </w:rPr>
              <w:t>-.</w:t>
            </w:r>
          </w:p>
        </w:tc>
        <w:tc>
          <w:tcPr>
            <w:tcW w:w="1844" w:type="dxa"/>
            <w:tcBorders>
              <w:top w:val="single" w:sz="4" w:space="0" w:color="000000"/>
              <w:bottom w:val="single" w:sz="4" w:space="0" w:color="000000"/>
            </w:tcBorders>
          </w:tcPr>
          <w:p w14:paraId="55937ED7"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1675E1B0" w14:textId="77777777" w:rsidR="00B60617" w:rsidRPr="00B60617" w:rsidRDefault="00B60617" w:rsidP="007B43CA">
            <w:pPr>
              <w:jc w:val="both"/>
              <w:rPr>
                <w:rFonts w:ascii="Arial" w:eastAsia="Arial" w:hAnsi="Arial" w:cs="Arial"/>
              </w:rPr>
            </w:pPr>
          </w:p>
        </w:tc>
      </w:tr>
      <w:tr w:rsidR="00B60617" w:rsidRPr="00B60617" w14:paraId="3CAA7556" w14:textId="77777777" w:rsidTr="007B43CA">
        <w:trPr>
          <w:trHeight w:val="721"/>
        </w:trPr>
        <w:tc>
          <w:tcPr>
            <w:tcW w:w="3774" w:type="dxa"/>
            <w:tcBorders>
              <w:top w:val="single" w:sz="4" w:space="0" w:color="000000"/>
              <w:bottom w:val="single" w:sz="4" w:space="0" w:color="000000"/>
            </w:tcBorders>
          </w:tcPr>
          <w:p w14:paraId="501889AB" w14:textId="77777777" w:rsidR="00B60617" w:rsidRPr="00B60617" w:rsidRDefault="00B60617" w:rsidP="007B43CA">
            <w:pPr>
              <w:rPr>
                <w:rFonts w:ascii="Arial" w:eastAsia="Arial" w:hAnsi="Arial" w:cs="Arial"/>
              </w:rPr>
            </w:pPr>
            <w:r w:rsidRPr="00B60617">
              <w:rPr>
                <w:rFonts w:ascii="Arial" w:eastAsia="Arial" w:hAnsi="Arial" w:cs="Arial"/>
                <w:b/>
              </w:rPr>
              <w:t>Producto:</w:t>
            </w:r>
            <w:r w:rsidRPr="00B60617">
              <w:rPr>
                <w:rFonts w:ascii="Arial" w:eastAsia="Arial" w:hAnsi="Arial" w:cs="Arial"/>
              </w:rPr>
              <w:t xml:space="preserve"> </w:t>
            </w:r>
            <w:r w:rsidRPr="00B60617">
              <w:rPr>
                <w:rFonts w:ascii="Arial" w:eastAsia="Arial" w:hAnsi="Arial" w:cs="Arial"/>
                <w:b/>
              </w:rPr>
              <w:t>Fortalecimiento de la Participación</w:t>
            </w:r>
          </w:p>
        </w:tc>
        <w:tc>
          <w:tcPr>
            <w:tcW w:w="1905" w:type="dxa"/>
            <w:tcBorders>
              <w:top w:val="single" w:sz="4" w:space="0" w:color="000000"/>
              <w:bottom w:val="single" w:sz="4" w:space="0" w:color="000000"/>
            </w:tcBorders>
          </w:tcPr>
          <w:p w14:paraId="58663DAF"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6559573C"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2F7491E2" w14:textId="08F99A92" w:rsidR="00B60617" w:rsidRPr="00B60617" w:rsidRDefault="00B60617" w:rsidP="007B43CA">
            <w:pPr>
              <w:jc w:val="center"/>
              <w:rPr>
                <w:rFonts w:ascii="Arial" w:eastAsia="Arial" w:hAnsi="Arial" w:cs="Arial"/>
                <w:b/>
              </w:rPr>
            </w:pPr>
            <w:r w:rsidRPr="00B60617">
              <w:rPr>
                <w:rFonts w:ascii="Arial" w:eastAsia="Arial" w:hAnsi="Arial" w:cs="Arial"/>
                <w:b/>
              </w:rPr>
              <w:t xml:space="preserve">$ </w:t>
            </w:r>
            <w:r w:rsidR="00D61DDE">
              <w:rPr>
                <w:rFonts w:ascii="Arial" w:eastAsia="Arial" w:hAnsi="Arial" w:cs="Arial"/>
                <w:b/>
              </w:rPr>
              <w:t>2.056.300</w:t>
            </w:r>
            <w:r w:rsidRPr="00B60617">
              <w:rPr>
                <w:rFonts w:ascii="Arial" w:eastAsia="Arial" w:hAnsi="Arial" w:cs="Arial"/>
                <w:b/>
              </w:rPr>
              <w:t>-.</w:t>
            </w:r>
          </w:p>
        </w:tc>
        <w:tc>
          <w:tcPr>
            <w:tcW w:w="1844" w:type="dxa"/>
            <w:tcBorders>
              <w:top w:val="single" w:sz="4" w:space="0" w:color="000000"/>
              <w:bottom w:val="single" w:sz="4" w:space="0" w:color="000000"/>
            </w:tcBorders>
          </w:tcPr>
          <w:p w14:paraId="260D52F6"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68346242" w14:textId="77777777" w:rsidR="00B60617" w:rsidRPr="00B60617" w:rsidRDefault="00B60617" w:rsidP="007B43CA">
            <w:pPr>
              <w:jc w:val="both"/>
              <w:rPr>
                <w:rFonts w:ascii="Arial" w:eastAsia="Arial" w:hAnsi="Arial" w:cs="Arial"/>
              </w:rPr>
            </w:pPr>
          </w:p>
        </w:tc>
      </w:tr>
      <w:tr w:rsidR="00D61DDE" w:rsidRPr="00B60617" w14:paraId="7D883BA7" w14:textId="77777777" w:rsidTr="007B43CA">
        <w:trPr>
          <w:trHeight w:val="721"/>
        </w:trPr>
        <w:tc>
          <w:tcPr>
            <w:tcW w:w="3774" w:type="dxa"/>
            <w:tcBorders>
              <w:top w:val="single" w:sz="4" w:space="0" w:color="000000"/>
              <w:bottom w:val="single" w:sz="4" w:space="0" w:color="000000"/>
            </w:tcBorders>
          </w:tcPr>
          <w:p w14:paraId="3C72B0E3" w14:textId="76F8AB3E" w:rsidR="00D61DDE" w:rsidRPr="00B60617" w:rsidRDefault="00D61DDE" w:rsidP="007B43CA">
            <w:pPr>
              <w:rPr>
                <w:rFonts w:ascii="Arial" w:eastAsia="Arial" w:hAnsi="Arial" w:cs="Arial"/>
                <w:b/>
              </w:rPr>
            </w:pPr>
            <w:r w:rsidRPr="00B60617">
              <w:rPr>
                <w:rFonts w:ascii="Arial" w:eastAsia="Arial" w:hAnsi="Arial" w:cs="Arial"/>
                <w:b/>
              </w:rPr>
              <w:t>Producto:</w:t>
            </w:r>
            <w:r w:rsidRPr="00B60617">
              <w:rPr>
                <w:rFonts w:ascii="Arial" w:eastAsia="Arial" w:hAnsi="Arial" w:cs="Arial"/>
              </w:rPr>
              <w:t xml:space="preserve"> </w:t>
            </w:r>
            <w:r w:rsidRPr="00B60617">
              <w:rPr>
                <w:rFonts w:ascii="Arial" w:eastAsia="Arial" w:hAnsi="Arial" w:cs="Arial"/>
                <w:b/>
              </w:rPr>
              <w:t xml:space="preserve">Fortalecimiento de la </w:t>
            </w:r>
            <w:r>
              <w:rPr>
                <w:rFonts w:ascii="Arial" w:eastAsia="Arial" w:hAnsi="Arial" w:cs="Arial"/>
                <w:b/>
              </w:rPr>
              <w:t>Gestión Territorial</w:t>
            </w:r>
          </w:p>
        </w:tc>
        <w:tc>
          <w:tcPr>
            <w:tcW w:w="1905" w:type="dxa"/>
            <w:tcBorders>
              <w:top w:val="single" w:sz="4" w:space="0" w:color="000000"/>
              <w:bottom w:val="single" w:sz="4" w:space="0" w:color="000000"/>
            </w:tcBorders>
          </w:tcPr>
          <w:p w14:paraId="16F8C04C" w14:textId="77777777" w:rsidR="00D61DDE" w:rsidRPr="00B60617" w:rsidRDefault="00D61DDE" w:rsidP="007B43CA">
            <w:pPr>
              <w:jc w:val="both"/>
              <w:rPr>
                <w:rFonts w:ascii="Arial" w:eastAsia="Arial" w:hAnsi="Arial" w:cs="Arial"/>
              </w:rPr>
            </w:pPr>
          </w:p>
        </w:tc>
        <w:tc>
          <w:tcPr>
            <w:tcW w:w="1905" w:type="dxa"/>
            <w:tcBorders>
              <w:top w:val="single" w:sz="4" w:space="0" w:color="000000"/>
              <w:bottom w:val="single" w:sz="4" w:space="0" w:color="000000"/>
            </w:tcBorders>
          </w:tcPr>
          <w:p w14:paraId="5FF5D031" w14:textId="77777777" w:rsidR="00D61DDE" w:rsidRPr="00B60617" w:rsidRDefault="00D61DDE"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7440C48F" w14:textId="19556926" w:rsidR="00D61DDE" w:rsidRPr="00B60617" w:rsidRDefault="00D61DDE" w:rsidP="007B43CA">
            <w:pPr>
              <w:jc w:val="center"/>
              <w:rPr>
                <w:rFonts w:ascii="Arial" w:eastAsia="Arial" w:hAnsi="Arial" w:cs="Arial"/>
                <w:b/>
              </w:rPr>
            </w:pPr>
            <w:r>
              <w:rPr>
                <w:rFonts w:ascii="Arial" w:eastAsia="Arial" w:hAnsi="Arial" w:cs="Arial"/>
                <w:b/>
              </w:rPr>
              <w:t>$16.425.400.-</w:t>
            </w:r>
          </w:p>
        </w:tc>
        <w:tc>
          <w:tcPr>
            <w:tcW w:w="1844" w:type="dxa"/>
            <w:tcBorders>
              <w:top w:val="single" w:sz="4" w:space="0" w:color="000000"/>
              <w:bottom w:val="single" w:sz="4" w:space="0" w:color="000000"/>
            </w:tcBorders>
          </w:tcPr>
          <w:p w14:paraId="73C19D34" w14:textId="77777777" w:rsidR="00D61DDE" w:rsidRPr="00B60617" w:rsidRDefault="00D61DDE" w:rsidP="007B43CA">
            <w:pPr>
              <w:jc w:val="both"/>
              <w:rPr>
                <w:rFonts w:ascii="Arial" w:eastAsia="Arial" w:hAnsi="Arial" w:cs="Arial"/>
              </w:rPr>
            </w:pPr>
          </w:p>
        </w:tc>
        <w:tc>
          <w:tcPr>
            <w:tcW w:w="1783" w:type="dxa"/>
            <w:tcBorders>
              <w:top w:val="single" w:sz="4" w:space="0" w:color="000000"/>
              <w:bottom w:val="single" w:sz="4" w:space="0" w:color="000000"/>
            </w:tcBorders>
          </w:tcPr>
          <w:p w14:paraId="65B8CC73" w14:textId="77777777" w:rsidR="00D61DDE" w:rsidRPr="00B60617" w:rsidRDefault="00D61DDE" w:rsidP="007B43CA">
            <w:pPr>
              <w:jc w:val="both"/>
              <w:rPr>
                <w:rFonts w:ascii="Arial" w:eastAsia="Arial" w:hAnsi="Arial" w:cs="Arial"/>
              </w:rPr>
            </w:pPr>
          </w:p>
        </w:tc>
      </w:tr>
      <w:tr w:rsidR="00D61DDE" w:rsidRPr="00B60617" w14:paraId="7E31533E" w14:textId="77777777" w:rsidTr="007B43CA">
        <w:trPr>
          <w:trHeight w:val="721"/>
        </w:trPr>
        <w:tc>
          <w:tcPr>
            <w:tcW w:w="3774" w:type="dxa"/>
            <w:tcBorders>
              <w:top w:val="single" w:sz="4" w:space="0" w:color="000000"/>
              <w:bottom w:val="single" w:sz="4" w:space="0" w:color="000000"/>
            </w:tcBorders>
          </w:tcPr>
          <w:p w14:paraId="1BF9F1D1" w14:textId="2B6A3353" w:rsidR="00D61DDE" w:rsidRPr="00B60617" w:rsidRDefault="00D61DDE" w:rsidP="007B43CA">
            <w:pPr>
              <w:rPr>
                <w:rFonts w:ascii="Arial" w:eastAsia="Arial" w:hAnsi="Arial" w:cs="Arial"/>
                <w:b/>
              </w:rPr>
            </w:pPr>
            <w:r w:rsidRPr="007F7E79">
              <w:rPr>
                <w:rFonts w:ascii="Arial" w:hAnsi="Arial" w:cs="Arial"/>
                <w:b/>
                <w:szCs w:val="24"/>
              </w:rPr>
              <w:t>TOTAL</w:t>
            </w:r>
          </w:p>
        </w:tc>
        <w:tc>
          <w:tcPr>
            <w:tcW w:w="1905" w:type="dxa"/>
            <w:tcBorders>
              <w:top w:val="single" w:sz="4" w:space="0" w:color="000000"/>
              <w:bottom w:val="single" w:sz="4" w:space="0" w:color="000000"/>
            </w:tcBorders>
          </w:tcPr>
          <w:p w14:paraId="5EBEA282" w14:textId="77777777" w:rsidR="00D61DDE" w:rsidRPr="00B60617" w:rsidRDefault="00D61DDE" w:rsidP="007B43CA">
            <w:pPr>
              <w:jc w:val="both"/>
              <w:rPr>
                <w:rFonts w:ascii="Arial" w:eastAsia="Arial" w:hAnsi="Arial" w:cs="Arial"/>
              </w:rPr>
            </w:pPr>
          </w:p>
        </w:tc>
        <w:tc>
          <w:tcPr>
            <w:tcW w:w="1905" w:type="dxa"/>
            <w:tcBorders>
              <w:top w:val="single" w:sz="4" w:space="0" w:color="000000"/>
              <w:bottom w:val="single" w:sz="4" w:space="0" w:color="000000"/>
            </w:tcBorders>
          </w:tcPr>
          <w:p w14:paraId="526D4F49" w14:textId="77777777" w:rsidR="00D61DDE" w:rsidRPr="00B60617" w:rsidRDefault="00D61DDE"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4687793D" w14:textId="42618A81" w:rsidR="00D61DDE" w:rsidRDefault="00D61DDE" w:rsidP="007B43CA">
            <w:pPr>
              <w:jc w:val="center"/>
              <w:rPr>
                <w:rFonts w:ascii="Arial" w:eastAsia="Arial" w:hAnsi="Arial" w:cs="Arial"/>
                <w:b/>
              </w:rPr>
            </w:pPr>
            <w:r>
              <w:rPr>
                <w:rFonts w:ascii="Arial" w:eastAsia="Arial" w:hAnsi="Arial" w:cs="Arial"/>
                <w:b/>
              </w:rPr>
              <w:t>$97.268.300.-</w:t>
            </w:r>
          </w:p>
        </w:tc>
        <w:tc>
          <w:tcPr>
            <w:tcW w:w="1844" w:type="dxa"/>
            <w:tcBorders>
              <w:top w:val="single" w:sz="4" w:space="0" w:color="000000"/>
              <w:bottom w:val="single" w:sz="4" w:space="0" w:color="000000"/>
            </w:tcBorders>
          </w:tcPr>
          <w:p w14:paraId="5642EB35" w14:textId="77777777" w:rsidR="00D61DDE" w:rsidRPr="00B60617" w:rsidRDefault="00D61DDE" w:rsidP="007B43CA">
            <w:pPr>
              <w:jc w:val="both"/>
              <w:rPr>
                <w:rFonts w:ascii="Arial" w:eastAsia="Arial" w:hAnsi="Arial" w:cs="Arial"/>
              </w:rPr>
            </w:pPr>
          </w:p>
        </w:tc>
        <w:tc>
          <w:tcPr>
            <w:tcW w:w="1783" w:type="dxa"/>
            <w:tcBorders>
              <w:top w:val="single" w:sz="4" w:space="0" w:color="000000"/>
              <w:bottom w:val="single" w:sz="4" w:space="0" w:color="000000"/>
            </w:tcBorders>
          </w:tcPr>
          <w:p w14:paraId="6046261F" w14:textId="77777777" w:rsidR="00D61DDE" w:rsidRPr="00B60617" w:rsidRDefault="00D61DDE" w:rsidP="007B43CA">
            <w:pPr>
              <w:jc w:val="both"/>
              <w:rPr>
                <w:rFonts w:ascii="Arial" w:eastAsia="Arial" w:hAnsi="Arial" w:cs="Arial"/>
              </w:rPr>
            </w:pPr>
          </w:p>
        </w:tc>
      </w:tr>
    </w:tbl>
    <w:p w14:paraId="72644BA4" w14:textId="77777777" w:rsidR="00B60617" w:rsidRPr="00B60617" w:rsidRDefault="00B60617" w:rsidP="00B60617">
      <w:pPr>
        <w:spacing w:after="0"/>
        <w:ind w:left="360"/>
        <w:jc w:val="both"/>
        <w:rPr>
          <w:rFonts w:ascii="Arial" w:eastAsia="Arial" w:hAnsi="Arial" w:cs="Arial"/>
          <w:b/>
          <w:sz w:val="24"/>
          <w:szCs w:val="24"/>
        </w:rPr>
      </w:pPr>
    </w:p>
    <w:p w14:paraId="0CB6C5E5" w14:textId="3F379EB9" w:rsidR="000901CE" w:rsidRDefault="000901CE">
      <w:pPr>
        <w:rPr>
          <w:rFonts w:ascii="Arial" w:eastAsia="Arial" w:hAnsi="Arial" w:cs="Arial"/>
          <w:b/>
          <w:sz w:val="24"/>
          <w:szCs w:val="24"/>
        </w:rPr>
      </w:pPr>
      <w:r>
        <w:rPr>
          <w:rFonts w:ascii="Arial" w:eastAsia="Arial" w:hAnsi="Arial" w:cs="Arial"/>
          <w:b/>
          <w:sz w:val="24"/>
          <w:szCs w:val="24"/>
        </w:rPr>
        <w:br w:type="page"/>
      </w:r>
    </w:p>
    <w:p w14:paraId="5AD2AAA5" w14:textId="77777777" w:rsidR="00B60617" w:rsidRPr="00B60617" w:rsidRDefault="00B60617" w:rsidP="000951FB">
      <w:pPr>
        <w:numPr>
          <w:ilvl w:val="0"/>
          <w:numId w:val="6"/>
        </w:numPr>
        <w:spacing w:after="0"/>
        <w:ind w:left="360" w:hanging="360"/>
        <w:jc w:val="both"/>
        <w:rPr>
          <w:rFonts w:ascii="Arial" w:eastAsia="Arial" w:hAnsi="Arial" w:cs="Arial"/>
          <w:b/>
          <w:sz w:val="24"/>
          <w:szCs w:val="24"/>
        </w:rPr>
      </w:pPr>
      <w:r w:rsidRPr="00B60617">
        <w:rPr>
          <w:rFonts w:ascii="Arial" w:eastAsia="Arial" w:hAnsi="Arial" w:cs="Arial"/>
          <w:b/>
          <w:sz w:val="24"/>
          <w:szCs w:val="24"/>
        </w:rPr>
        <w:lastRenderedPageBreak/>
        <w:t>Describir el Cronograma asociado al Plan de trabajo asociado a los productos EDLI Regular</w:t>
      </w:r>
    </w:p>
    <w:p w14:paraId="5EE96E95" w14:textId="77777777" w:rsidR="00B60617" w:rsidRPr="00B60617" w:rsidRDefault="00B60617" w:rsidP="00B60617">
      <w:pPr>
        <w:ind w:left="360"/>
        <w:jc w:val="both"/>
        <w:rPr>
          <w:rFonts w:ascii="Arial" w:eastAsia="Arial" w:hAnsi="Arial" w:cs="Arial"/>
          <w:sz w:val="24"/>
          <w:szCs w:val="24"/>
        </w:rPr>
      </w:pPr>
    </w:p>
    <w:tbl>
      <w:tblPr>
        <w:tblW w:w="1290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1134"/>
        <w:gridCol w:w="1276"/>
        <w:gridCol w:w="439"/>
        <w:gridCol w:w="439"/>
        <w:gridCol w:w="440"/>
        <w:gridCol w:w="439"/>
        <w:gridCol w:w="440"/>
        <w:gridCol w:w="439"/>
        <w:gridCol w:w="439"/>
        <w:gridCol w:w="440"/>
        <w:gridCol w:w="439"/>
        <w:gridCol w:w="440"/>
        <w:gridCol w:w="439"/>
        <w:gridCol w:w="439"/>
        <w:gridCol w:w="440"/>
        <w:gridCol w:w="439"/>
        <w:gridCol w:w="439"/>
        <w:gridCol w:w="440"/>
        <w:gridCol w:w="439"/>
        <w:gridCol w:w="439"/>
      </w:tblGrid>
      <w:tr w:rsidR="003B51D4" w:rsidRPr="00B60617" w14:paraId="45EA7108" w14:textId="72FAF231" w:rsidTr="005A6833">
        <w:trPr>
          <w:trHeight w:val="380"/>
          <w:tblHeader/>
        </w:trPr>
        <w:tc>
          <w:tcPr>
            <w:tcW w:w="25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442086" w14:textId="77777777" w:rsidR="003B51D4" w:rsidRPr="00B60617" w:rsidRDefault="003B51D4" w:rsidP="007B43CA">
            <w:pPr>
              <w:tabs>
                <w:tab w:val="left" w:pos="2880"/>
              </w:tabs>
              <w:rPr>
                <w:rFonts w:ascii="Arial" w:eastAsia="Arial" w:hAnsi="Arial" w:cs="Arial"/>
                <w:sz w:val="16"/>
                <w:szCs w:val="16"/>
              </w:rPr>
            </w:pPr>
            <w:r w:rsidRPr="00B60617">
              <w:rPr>
                <w:rFonts w:ascii="Arial" w:eastAsia="Arial" w:hAnsi="Arial" w:cs="Arial"/>
                <w:b/>
                <w:sz w:val="16"/>
                <w:szCs w:val="16"/>
              </w:rPr>
              <w:t xml:space="preserve">Productos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CA078B8"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Actividades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343DB9F" w14:textId="77777777" w:rsidR="003B51D4" w:rsidRPr="00B60617" w:rsidRDefault="003B51D4" w:rsidP="007B43CA">
            <w:pPr>
              <w:tabs>
                <w:tab w:val="left" w:pos="2880"/>
              </w:tabs>
              <w:rPr>
                <w:rFonts w:ascii="Arial" w:eastAsia="Arial" w:hAnsi="Arial" w:cs="Arial"/>
                <w:sz w:val="16"/>
                <w:szCs w:val="16"/>
              </w:rPr>
            </w:pPr>
            <w:r w:rsidRPr="00B60617">
              <w:rPr>
                <w:rFonts w:ascii="Arial" w:eastAsia="Arial" w:hAnsi="Arial" w:cs="Arial"/>
                <w:b/>
                <w:sz w:val="16"/>
                <w:szCs w:val="16"/>
              </w:rPr>
              <w:t>Responsable</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4D461D"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87C131"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2</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B0B5BFB"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3</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DD4643B"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4</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816002D"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5</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11A8E4"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6</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893E6B"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7</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2C77FF"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8</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044567"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E78378"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10</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EAB6098"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11</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A5846D"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12</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BD6484E"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13</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6A091CF" w14:textId="77777777" w:rsidR="003B51D4" w:rsidRPr="00B60617" w:rsidRDefault="003B51D4"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14</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90671E3" w14:textId="77777777" w:rsidR="003B51D4" w:rsidRPr="003B51D4" w:rsidRDefault="003B51D4" w:rsidP="007B43CA">
            <w:pPr>
              <w:tabs>
                <w:tab w:val="left" w:pos="2880"/>
              </w:tabs>
              <w:jc w:val="center"/>
              <w:rPr>
                <w:rFonts w:ascii="Arial" w:eastAsia="Arial" w:hAnsi="Arial" w:cs="Arial"/>
                <w:sz w:val="16"/>
                <w:szCs w:val="16"/>
              </w:rPr>
            </w:pPr>
            <w:r w:rsidRPr="003B51D4">
              <w:rPr>
                <w:rFonts w:ascii="Arial" w:eastAsia="Arial" w:hAnsi="Arial" w:cs="Arial"/>
                <w:b/>
                <w:sz w:val="16"/>
                <w:szCs w:val="16"/>
              </w:rPr>
              <w:t>15</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74BFA71" w14:textId="77777777" w:rsidR="003B51D4" w:rsidRPr="003B51D4" w:rsidRDefault="003B51D4" w:rsidP="007B43CA">
            <w:pPr>
              <w:tabs>
                <w:tab w:val="left" w:pos="2880"/>
              </w:tabs>
              <w:jc w:val="center"/>
              <w:rPr>
                <w:rFonts w:ascii="Arial" w:eastAsia="Arial" w:hAnsi="Arial" w:cs="Arial"/>
                <w:sz w:val="16"/>
                <w:szCs w:val="16"/>
              </w:rPr>
            </w:pPr>
            <w:r w:rsidRPr="003B51D4">
              <w:rPr>
                <w:rFonts w:ascii="Arial" w:eastAsia="Arial" w:hAnsi="Arial" w:cs="Arial"/>
                <w:b/>
                <w:sz w:val="16"/>
                <w:szCs w:val="16"/>
              </w:rPr>
              <w:t>16</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8D386E2" w14:textId="77777777" w:rsidR="003B51D4" w:rsidRPr="003B51D4" w:rsidRDefault="003B51D4" w:rsidP="007B43CA">
            <w:pPr>
              <w:tabs>
                <w:tab w:val="left" w:pos="2880"/>
              </w:tabs>
              <w:jc w:val="center"/>
              <w:rPr>
                <w:rFonts w:ascii="Arial" w:eastAsia="Arial" w:hAnsi="Arial" w:cs="Arial"/>
                <w:sz w:val="16"/>
                <w:szCs w:val="16"/>
              </w:rPr>
            </w:pPr>
            <w:r w:rsidRPr="003B51D4">
              <w:rPr>
                <w:rFonts w:ascii="Arial" w:eastAsia="Arial" w:hAnsi="Arial" w:cs="Arial"/>
                <w:b/>
                <w:sz w:val="16"/>
                <w:szCs w:val="16"/>
              </w:rPr>
              <w:t>17</w:t>
            </w:r>
          </w:p>
        </w:tc>
        <w:tc>
          <w:tcPr>
            <w:tcW w:w="439" w:type="dxa"/>
            <w:tcBorders>
              <w:top w:val="single" w:sz="4" w:space="0" w:color="000000"/>
              <w:left w:val="single" w:sz="4" w:space="0" w:color="000000"/>
              <w:bottom w:val="single" w:sz="4" w:space="0" w:color="000000"/>
              <w:right w:val="single" w:sz="4" w:space="0" w:color="000000"/>
            </w:tcBorders>
            <w:shd w:val="clear" w:color="auto" w:fill="A6A6A6"/>
          </w:tcPr>
          <w:p w14:paraId="202A2ED3" w14:textId="13B48BD9" w:rsidR="003B51D4" w:rsidRPr="003B51D4" w:rsidRDefault="003B51D4" w:rsidP="007B43CA">
            <w:pPr>
              <w:tabs>
                <w:tab w:val="left" w:pos="2880"/>
              </w:tabs>
              <w:jc w:val="center"/>
              <w:rPr>
                <w:rFonts w:ascii="Arial" w:eastAsia="Arial" w:hAnsi="Arial" w:cs="Arial"/>
                <w:b/>
                <w:sz w:val="16"/>
                <w:szCs w:val="16"/>
              </w:rPr>
            </w:pPr>
            <w:r w:rsidRPr="003B51D4">
              <w:rPr>
                <w:rFonts w:ascii="Arial" w:eastAsia="Arial" w:hAnsi="Arial" w:cs="Arial"/>
                <w:b/>
                <w:sz w:val="16"/>
                <w:szCs w:val="16"/>
              </w:rPr>
              <w:t>18</w:t>
            </w:r>
          </w:p>
        </w:tc>
      </w:tr>
      <w:tr w:rsidR="003B51D4" w:rsidRPr="00B60617" w14:paraId="1933167F" w14:textId="0D531339" w:rsidTr="005A6833">
        <w:trPr>
          <w:trHeight w:val="113"/>
        </w:trPr>
        <w:tc>
          <w:tcPr>
            <w:tcW w:w="2590" w:type="dxa"/>
            <w:vMerge w:val="restart"/>
            <w:tcBorders>
              <w:top w:val="single" w:sz="4" w:space="0" w:color="000000"/>
              <w:left w:val="single" w:sz="4" w:space="0" w:color="000000"/>
              <w:right w:val="single" w:sz="4" w:space="0" w:color="000000"/>
            </w:tcBorders>
            <w:vAlign w:val="center"/>
          </w:tcPr>
          <w:p w14:paraId="4DFF0D15" w14:textId="77777777" w:rsidR="003B51D4" w:rsidRPr="00B60617" w:rsidRDefault="003B51D4" w:rsidP="007B43CA">
            <w:pPr>
              <w:tabs>
                <w:tab w:val="left" w:pos="2880"/>
              </w:tabs>
              <w:rPr>
                <w:rFonts w:ascii="Arial" w:eastAsia="Arial" w:hAnsi="Arial" w:cs="Arial"/>
              </w:rPr>
            </w:pPr>
          </w:p>
          <w:p w14:paraId="4CA5BBEA" w14:textId="77777777" w:rsidR="003B51D4" w:rsidRPr="00B60617" w:rsidRDefault="003B51D4" w:rsidP="007B43CA">
            <w:pPr>
              <w:tabs>
                <w:tab w:val="left" w:pos="2880"/>
              </w:tabs>
              <w:jc w:val="both"/>
              <w:rPr>
                <w:rFonts w:ascii="Arial" w:eastAsia="Arial" w:hAnsi="Arial" w:cs="Arial"/>
              </w:rPr>
            </w:pPr>
            <w:r w:rsidRPr="00B60617">
              <w:rPr>
                <w:rFonts w:ascii="Arial" w:eastAsia="Arial" w:hAnsi="Arial" w:cs="Arial"/>
              </w:rPr>
              <w:t xml:space="preserve">Fortalecimiento de la gestión inclusiva de la Unidad de Discapacidad </w:t>
            </w:r>
          </w:p>
          <w:p w14:paraId="0D26DF52" w14:textId="77777777" w:rsidR="003B51D4" w:rsidRPr="00B60617" w:rsidRDefault="003B51D4" w:rsidP="007B43CA">
            <w:pPr>
              <w:tabs>
                <w:tab w:val="left" w:pos="2880"/>
              </w:tabs>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520211" w14:textId="77777777" w:rsidR="003B51D4" w:rsidRPr="00B60617" w:rsidRDefault="003B51D4"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25FF4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CBEE3A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22FE1C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1F6131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84669B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052529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137652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52FDA56"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7D80FC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6E111F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37BFD9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6BB515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B2B0EE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DE8820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BD0F78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AB587C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125E57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E18EE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47151885" w14:textId="77777777" w:rsidR="003B51D4" w:rsidRPr="00B60617" w:rsidRDefault="003B51D4" w:rsidP="007B43CA">
            <w:pPr>
              <w:tabs>
                <w:tab w:val="left" w:pos="2880"/>
              </w:tabs>
              <w:jc w:val="center"/>
              <w:rPr>
                <w:rFonts w:ascii="Arial" w:eastAsia="Arial" w:hAnsi="Arial" w:cs="Arial"/>
              </w:rPr>
            </w:pPr>
          </w:p>
        </w:tc>
      </w:tr>
      <w:tr w:rsidR="003B51D4" w:rsidRPr="00B60617" w14:paraId="3DACC449" w14:textId="0F5A839B" w:rsidTr="005A6833">
        <w:trPr>
          <w:trHeight w:val="113"/>
        </w:trPr>
        <w:tc>
          <w:tcPr>
            <w:tcW w:w="2590" w:type="dxa"/>
            <w:vMerge/>
            <w:tcBorders>
              <w:top w:val="single" w:sz="4" w:space="0" w:color="000000"/>
              <w:left w:val="single" w:sz="4" w:space="0" w:color="000000"/>
              <w:right w:val="single" w:sz="4" w:space="0" w:color="000000"/>
            </w:tcBorders>
            <w:vAlign w:val="center"/>
          </w:tcPr>
          <w:p w14:paraId="57F2C7EC"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EC9502" w14:textId="77777777" w:rsidR="003B51D4" w:rsidRPr="00B60617" w:rsidRDefault="003B51D4"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A1D334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445A6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24CB25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36302A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868D5D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8DFB26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CB0BF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0966BE1"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B5613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A5F69F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970697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88BD4E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7744CE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3B64A3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349670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2029C5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9336CF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4E76F7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1E778A42" w14:textId="77777777" w:rsidR="003B51D4" w:rsidRPr="00B60617" w:rsidRDefault="003B51D4" w:rsidP="007B43CA">
            <w:pPr>
              <w:tabs>
                <w:tab w:val="left" w:pos="2880"/>
              </w:tabs>
              <w:jc w:val="center"/>
              <w:rPr>
                <w:rFonts w:ascii="Arial" w:eastAsia="Arial" w:hAnsi="Arial" w:cs="Arial"/>
              </w:rPr>
            </w:pPr>
          </w:p>
        </w:tc>
      </w:tr>
      <w:tr w:rsidR="003B51D4" w:rsidRPr="00B60617" w14:paraId="77BC3B86" w14:textId="6AFFBB40" w:rsidTr="005A6833">
        <w:trPr>
          <w:trHeight w:val="113"/>
        </w:trPr>
        <w:tc>
          <w:tcPr>
            <w:tcW w:w="2590" w:type="dxa"/>
            <w:vMerge/>
            <w:tcBorders>
              <w:top w:val="single" w:sz="4" w:space="0" w:color="000000"/>
              <w:left w:val="single" w:sz="4" w:space="0" w:color="000000"/>
              <w:right w:val="single" w:sz="4" w:space="0" w:color="000000"/>
            </w:tcBorders>
            <w:vAlign w:val="center"/>
          </w:tcPr>
          <w:p w14:paraId="27F2EF00"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C79B9B" w14:textId="77777777" w:rsidR="003B51D4" w:rsidRPr="00B60617" w:rsidRDefault="003B51D4"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A9638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65BD9D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CC0852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0C16C5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766BF9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BCFF5B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41257B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BC6A4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D466C0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1AC208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369249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3ADF2F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34E274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846725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19D446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9550FE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F4F385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31BA1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6FBF65B5" w14:textId="77777777" w:rsidR="003B51D4" w:rsidRPr="00B60617" w:rsidRDefault="003B51D4" w:rsidP="007B43CA">
            <w:pPr>
              <w:tabs>
                <w:tab w:val="left" w:pos="2880"/>
              </w:tabs>
              <w:jc w:val="center"/>
              <w:rPr>
                <w:rFonts w:ascii="Arial" w:eastAsia="Arial" w:hAnsi="Arial" w:cs="Arial"/>
              </w:rPr>
            </w:pPr>
          </w:p>
        </w:tc>
      </w:tr>
      <w:tr w:rsidR="003B51D4" w:rsidRPr="00B60617" w14:paraId="4C7A26F5" w14:textId="1CADBA7B" w:rsidTr="005A6833">
        <w:trPr>
          <w:trHeight w:val="113"/>
        </w:trPr>
        <w:tc>
          <w:tcPr>
            <w:tcW w:w="2590" w:type="dxa"/>
            <w:vMerge/>
            <w:tcBorders>
              <w:top w:val="single" w:sz="4" w:space="0" w:color="000000"/>
              <w:left w:val="single" w:sz="4" w:space="0" w:color="000000"/>
              <w:right w:val="single" w:sz="4" w:space="0" w:color="000000"/>
            </w:tcBorders>
            <w:vAlign w:val="center"/>
          </w:tcPr>
          <w:p w14:paraId="0B446E9B"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53EB93" w14:textId="77777777" w:rsidR="003B51D4" w:rsidRPr="00B60617" w:rsidRDefault="003B51D4"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815A3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66FCF5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A714B9E"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76EA32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A76A05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3F2A6F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EFB23E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39CF8D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801F74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E77ABE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00B236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659CF6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E7689F8"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497C9F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E2C88A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D848DF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148431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C4349F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4FD7BF8C" w14:textId="77777777" w:rsidR="003B51D4" w:rsidRPr="00B60617" w:rsidRDefault="003B51D4" w:rsidP="007B43CA">
            <w:pPr>
              <w:tabs>
                <w:tab w:val="left" w:pos="2880"/>
              </w:tabs>
              <w:jc w:val="center"/>
              <w:rPr>
                <w:rFonts w:ascii="Arial" w:eastAsia="Arial" w:hAnsi="Arial" w:cs="Arial"/>
              </w:rPr>
            </w:pPr>
          </w:p>
        </w:tc>
      </w:tr>
      <w:tr w:rsidR="003B51D4" w:rsidRPr="00B60617" w14:paraId="143FE710" w14:textId="22DC46E9" w:rsidTr="005A6833">
        <w:trPr>
          <w:trHeight w:val="113"/>
        </w:trPr>
        <w:tc>
          <w:tcPr>
            <w:tcW w:w="2590" w:type="dxa"/>
            <w:vMerge w:val="restart"/>
            <w:tcBorders>
              <w:left w:val="single" w:sz="4" w:space="0" w:color="000000"/>
              <w:right w:val="single" w:sz="4" w:space="0" w:color="000000"/>
            </w:tcBorders>
            <w:vAlign w:val="center"/>
          </w:tcPr>
          <w:p w14:paraId="05356537" w14:textId="77777777" w:rsidR="003B51D4" w:rsidRPr="00B60617" w:rsidRDefault="003B51D4" w:rsidP="007B43CA">
            <w:pPr>
              <w:rPr>
                <w:rFonts w:ascii="Arial" w:eastAsia="Arial" w:hAnsi="Arial" w:cs="Arial"/>
              </w:rPr>
            </w:pPr>
            <w:r w:rsidRPr="00B60617">
              <w:rPr>
                <w:rFonts w:ascii="Arial" w:eastAsia="Arial" w:hAnsi="Arial" w:cs="Arial"/>
              </w:rPr>
              <w:t xml:space="preserve">Fortalecimiento a la gestión de Redes Vecinales y Locales </w:t>
            </w:r>
          </w:p>
          <w:p w14:paraId="6C78AB25" w14:textId="77777777" w:rsidR="003B51D4" w:rsidRPr="00B60617" w:rsidRDefault="003B51D4" w:rsidP="007B43CA">
            <w:pPr>
              <w:tabs>
                <w:tab w:val="left" w:pos="2880"/>
              </w:tabs>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4AA52C"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6AF773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47CE73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6BF4DA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413A2C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0580688"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BFF544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D508BC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60EE0F3"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3D8C90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EA604D1"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2137A8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050542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4B91E1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CC4C5A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3DF7B5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F8AE8F5"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F17D5B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06DED9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77992571" w14:textId="77777777" w:rsidR="003B51D4" w:rsidRPr="00B60617" w:rsidRDefault="003B51D4" w:rsidP="007B43CA">
            <w:pPr>
              <w:tabs>
                <w:tab w:val="left" w:pos="2880"/>
              </w:tabs>
              <w:jc w:val="center"/>
              <w:rPr>
                <w:rFonts w:ascii="Arial" w:eastAsia="Arial" w:hAnsi="Arial" w:cs="Arial"/>
              </w:rPr>
            </w:pPr>
          </w:p>
        </w:tc>
      </w:tr>
      <w:tr w:rsidR="003B51D4" w:rsidRPr="00B60617" w14:paraId="094CA03E" w14:textId="493E6739" w:rsidTr="005A6833">
        <w:trPr>
          <w:trHeight w:val="113"/>
        </w:trPr>
        <w:tc>
          <w:tcPr>
            <w:tcW w:w="2590" w:type="dxa"/>
            <w:vMerge/>
            <w:tcBorders>
              <w:left w:val="single" w:sz="4" w:space="0" w:color="000000"/>
              <w:right w:val="single" w:sz="4" w:space="0" w:color="000000"/>
            </w:tcBorders>
            <w:vAlign w:val="center"/>
          </w:tcPr>
          <w:p w14:paraId="72900F4D"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A7F50C"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1570972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63FCE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E8F65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53E4C3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1FE4B5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39E453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9D32B2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2C140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709DAC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01A52D8"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CE8E07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CF71CD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F19C7B4"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B0EEEA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6E6413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A612FB4"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D6FD9D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705EC7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7A0AC341" w14:textId="77777777" w:rsidR="003B51D4" w:rsidRPr="00B60617" w:rsidRDefault="003B51D4" w:rsidP="007B43CA">
            <w:pPr>
              <w:tabs>
                <w:tab w:val="left" w:pos="2880"/>
              </w:tabs>
              <w:jc w:val="center"/>
              <w:rPr>
                <w:rFonts w:ascii="Arial" w:eastAsia="Arial" w:hAnsi="Arial" w:cs="Arial"/>
              </w:rPr>
            </w:pPr>
          </w:p>
        </w:tc>
      </w:tr>
      <w:tr w:rsidR="003B51D4" w:rsidRPr="00B60617" w14:paraId="7EED3927" w14:textId="09F194BF" w:rsidTr="005A6833">
        <w:trPr>
          <w:trHeight w:val="113"/>
        </w:trPr>
        <w:tc>
          <w:tcPr>
            <w:tcW w:w="2590" w:type="dxa"/>
            <w:vMerge/>
            <w:tcBorders>
              <w:left w:val="single" w:sz="4" w:space="0" w:color="000000"/>
              <w:right w:val="single" w:sz="4" w:space="0" w:color="000000"/>
            </w:tcBorders>
            <w:vAlign w:val="center"/>
          </w:tcPr>
          <w:p w14:paraId="5BAC214B"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8631FB"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38384E1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3179A9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92B0C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595A4C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8DF4D3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9A3336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4F7647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1D4DFC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E98920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E27091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A95469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BC223B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1E1E06E"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16B9C7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5EB6D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499D4C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C850C1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72CDB7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13E407E1" w14:textId="77777777" w:rsidR="003B51D4" w:rsidRPr="00B60617" w:rsidRDefault="003B51D4" w:rsidP="007B43CA">
            <w:pPr>
              <w:tabs>
                <w:tab w:val="left" w:pos="2880"/>
              </w:tabs>
              <w:jc w:val="center"/>
              <w:rPr>
                <w:rFonts w:ascii="Arial" w:eastAsia="Arial" w:hAnsi="Arial" w:cs="Arial"/>
              </w:rPr>
            </w:pPr>
          </w:p>
        </w:tc>
      </w:tr>
      <w:tr w:rsidR="003B51D4" w:rsidRPr="00B60617" w14:paraId="2F211BF5" w14:textId="2E0F07D3" w:rsidTr="005A6833">
        <w:trPr>
          <w:trHeight w:val="113"/>
        </w:trPr>
        <w:tc>
          <w:tcPr>
            <w:tcW w:w="2590" w:type="dxa"/>
            <w:vMerge/>
            <w:tcBorders>
              <w:left w:val="single" w:sz="4" w:space="0" w:color="000000"/>
              <w:right w:val="single" w:sz="4" w:space="0" w:color="000000"/>
            </w:tcBorders>
            <w:vAlign w:val="center"/>
          </w:tcPr>
          <w:p w14:paraId="6DB678D6"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46AAB2"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E0F395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918A8A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20B293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13A253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B35658"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1046F3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22B9DE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5633D5"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C0F6F0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72475E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CCB141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5CE06E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BEC8CC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CE0E66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AF5293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A39C976"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F2A87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9355C4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11ABEF44" w14:textId="77777777" w:rsidR="003B51D4" w:rsidRPr="00B60617" w:rsidRDefault="003B51D4" w:rsidP="007B43CA">
            <w:pPr>
              <w:tabs>
                <w:tab w:val="left" w:pos="2880"/>
              </w:tabs>
              <w:jc w:val="center"/>
              <w:rPr>
                <w:rFonts w:ascii="Arial" w:eastAsia="Arial" w:hAnsi="Arial" w:cs="Arial"/>
              </w:rPr>
            </w:pPr>
          </w:p>
        </w:tc>
      </w:tr>
      <w:tr w:rsidR="003B51D4" w:rsidRPr="00B60617" w14:paraId="4F541556" w14:textId="0C06AD5E" w:rsidTr="005A6833">
        <w:trPr>
          <w:trHeight w:val="113"/>
        </w:trPr>
        <w:tc>
          <w:tcPr>
            <w:tcW w:w="2590" w:type="dxa"/>
            <w:vMerge w:val="restart"/>
            <w:tcBorders>
              <w:left w:val="single" w:sz="4" w:space="0" w:color="000000"/>
              <w:right w:val="single" w:sz="4" w:space="0" w:color="000000"/>
            </w:tcBorders>
            <w:vAlign w:val="center"/>
          </w:tcPr>
          <w:p w14:paraId="243A4086" w14:textId="77777777" w:rsidR="003B51D4" w:rsidRPr="00B60617" w:rsidRDefault="003B51D4" w:rsidP="007B43CA">
            <w:pPr>
              <w:rPr>
                <w:rFonts w:ascii="Arial" w:eastAsia="Arial" w:hAnsi="Arial" w:cs="Arial"/>
                <w:b/>
              </w:rPr>
            </w:pPr>
          </w:p>
          <w:p w14:paraId="0B9B5F2D" w14:textId="54A2E729" w:rsidR="003B51D4" w:rsidRPr="00B60617" w:rsidRDefault="003B51D4" w:rsidP="005A6833">
            <w:pPr>
              <w:tabs>
                <w:tab w:val="left" w:pos="2880"/>
              </w:tabs>
              <w:rPr>
                <w:rFonts w:ascii="Arial" w:eastAsia="Arial" w:hAnsi="Arial" w:cs="Arial"/>
              </w:rPr>
            </w:pPr>
            <w:r w:rsidRPr="00B60617">
              <w:rPr>
                <w:rFonts w:ascii="Arial" w:eastAsia="Arial" w:hAnsi="Arial" w:cs="Arial"/>
              </w:rPr>
              <w:t>Implementación de Rehabilitación Infantil con Estrategia Comunitaria</w:t>
            </w:r>
          </w:p>
        </w:tc>
        <w:tc>
          <w:tcPr>
            <w:tcW w:w="1134" w:type="dxa"/>
            <w:tcBorders>
              <w:top w:val="single" w:sz="4" w:space="0" w:color="000000"/>
              <w:left w:val="single" w:sz="4" w:space="0" w:color="000000"/>
              <w:bottom w:val="single" w:sz="4" w:space="0" w:color="000000"/>
              <w:right w:val="single" w:sz="4" w:space="0" w:color="000000"/>
            </w:tcBorders>
            <w:vAlign w:val="center"/>
          </w:tcPr>
          <w:p w14:paraId="629EE610"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4ECCDC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BA0111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6BC23C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AB5584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A0813C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2EB826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FF74DD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72EEF3"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D45CE3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A043FF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0178EF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2D5AE6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A911A4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BAA2D1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A90017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1957B6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EAC600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ECFA8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7735A252" w14:textId="77777777" w:rsidR="003B51D4" w:rsidRPr="00B60617" w:rsidRDefault="003B51D4" w:rsidP="007B43CA">
            <w:pPr>
              <w:tabs>
                <w:tab w:val="left" w:pos="2880"/>
              </w:tabs>
              <w:jc w:val="center"/>
              <w:rPr>
                <w:rFonts w:ascii="Arial" w:eastAsia="Arial" w:hAnsi="Arial" w:cs="Arial"/>
              </w:rPr>
            </w:pPr>
          </w:p>
        </w:tc>
      </w:tr>
      <w:tr w:rsidR="003B51D4" w:rsidRPr="00B60617" w14:paraId="2390C355" w14:textId="5FA12650" w:rsidTr="005A6833">
        <w:trPr>
          <w:trHeight w:val="113"/>
        </w:trPr>
        <w:tc>
          <w:tcPr>
            <w:tcW w:w="2590" w:type="dxa"/>
            <w:vMerge/>
            <w:tcBorders>
              <w:left w:val="single" w:sz="4" w:space="0" w:color="000000"/>
              <w:right w:val="single" w:sz="4" w:space="0" w:color="000000"/>
            </w:tcBorders>
            <w:vAlign w:val="center"/>
          </w:tcPr>
          <w:p w14:paraId="67C36D97"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502288"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50498BB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08253F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2DCB63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847941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D08A845"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02C333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AB577C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EC11358"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00FC8C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8970BE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5B190C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0C5B5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D19F1A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758589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34BE9F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25C1A7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26F869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8A4BF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4447B516" w14:textId="77777777" w:rsidR="003B51D4" w:rsidRPr="00B60617" w:rsidRDefault="003B51D4" w:rsidP="007B43CA">
            <w:pPr>
              <w:tabs>
                <w:tab w:val="left" w:pos="2880"/>
              </w:tabs>
              <w:jc w:val="center"/>
              <w:rPr>
                <w:rFonts w:ascii="Arial" w:eastAsia="Arial" w:hAnsi="Arial" w:cs="Arial"/>
              </w:rPr>
            </w:pPr>
          </w:p>
        </w:tc>
      </w:tr>
      <w:tr w:rsidR="003B51D4" w:rsidRPr="00B60617" w14:paraId="40013E73" w14:textId="0DFAE7A9" w:rsidTr="005A6833">
        <w:trPr>
          <w:trHeight w:val="113"/>
        </w:trPr>
        <w:tc>
          <w:tcPr>
            <w:tcW w:w="2590" w:type="dxa"/>
            <w:vMerge/>
            <w:tcBorders>
              <w:left w:val="single" w:sz="4" w:space="0" w:color="000000"/>
              <w:right w:val="single" w:sz="4" w:space="0" w:color="000000"/>
            </w:tcBorders>
            <w:vAlign w:val="center"/>
          </w:tcPr>
          <w:p w14:paraId="03A258BE"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3321BB"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72A1B8F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141676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5295A9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E857A8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1BB13F8"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0F9D30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B21ADC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613996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8F0D86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AAA6DC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742A2B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269398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9CF9003"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AD4728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33A485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F5D3E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ACFE5E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4B4327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6D95E9A0" w14:textId="77777777" w:rsidR="003B51D4" w:rsidRPr="00B60617" w:rsidRDefault="003B51D4" w:rsidP="007B43CA">
            <w:pPr>
              <w:tabs>
                <w:tab w:val="left" w:pos="2880"/>
              </w:tabs>
              <w:jc w:val="center"/>
              <w:rPr>
                <w:rFonts w:ascii="Arial" w:eastAsia="Arial" w:hAnsi="Arial" w:cs="Arial"/>
              </w:rPr>
            </w:pPr>
          </w:p>
        </w:tc>
      </w:tr>
      <w:tr w:rsidR="003B51D4" w:rsidRPr="00B60617" w14:paraId="3C1E500C" w14:textId="2B3097E9" w:rsidTr="005A6833">
        <w:trPr>
          <w:trHeight w:val="113"/>
        </w:trPr>
        <w:tc>
          <w:tcPr>
            <w:tcW w:w="2590" w:type="dxa"/>
            <w:vMerge/>
            <w:tcBorders>
              <w:left w:val="single" w:sz="4" w:space="0" w:color="000000"/>
              <w:right w:val="single" w:sz="4" w:space="0" w:color="000000"/>
            </w:tcBorders>
            <w:vAlign w:val="center"/>
          </w:tcPr>
          <w:p w14:paraId="0AC58A3D"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54EC13"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6FF16B4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AE06A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E41BF14"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B4C6BF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D776F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DFCBCF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3E985A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0B832A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7CF1E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5585F8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A56155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37C725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3BF42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F12A05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9DDC1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B11E1F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81742C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F69E26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024097FF" w14:textId="77777777" w:rsidR="003B51D4" w:rsidRPr="00B60617" w:rsidRDefault="003B51D4" w:rsidP="007B43CA">
            <w:pPr>
              <w:tabs>
                <w:tab w:val="left" w:pos="2880"/>
              </w:tabs>
              <w:jc w:val="center"/>
              <w:rPr>
                <w:rFonts w:ascii="Arial" w:eastAsia="Arial" w:hAnsi="Arial" w:cs="Arial"/>
              </w:rPr>
            </w:pPr>
          </w:p>
        </w:tc>
      </w:tr>
      <w:tr w:rsidR="003B51D4" w:rsidRPr="00B60617" w14:paraId="3B77D3AB" w14:textId="0313B6A8" w:rsidTr="005A6833">
        <w:trPr>
          <w:trHeight w:val="113"/>
        </w:trPr>
        <w:tc>
          <w:tcPr>
            <w:tcW w:w="2590" w:type="dxa"/>
            <w:vMerge w:val="restart"/>
            <w:tcBorders>
              <w:left w:val="single" w:sz="4" w:space="0" w:color="000000"/>
              <w:right w:val="single" w:sz="4" w:space="0" w:color="000000"/>
            </w:tcBorders>
            <w:vAlign w:val="center"/>
          </w:tcPr>
          <w:p w14:paraId="71F1A7A9" w14:textId="77777777" w:rsidR="003B51D4" w:rsidRPr="00B60617" w:rsidRDefault="003B51D4" w:rsidP="007B43CA">
            <w:pPr>
              <w:tabs>
                <w:tab w:val="left" w:pos="2880"/>
              </w:tabs>
              <w:jc w:val="both"/>
              <w:rPr>
                <w:rFonts w:ascii="Arial" w:eastAsia="Arial" w:hAnsi="Arial" w:cs="Arial"/>
              </w:rPr>
            </w:pPr>
            <w:r w:rsidRPr="00B60617">
              <w:rPr>
                <w:rFonts w:ascii="Arial" w:eastAsia="Arial" w:hAnsi="Arial" w:cs="Arial"/>
              </w:rPr>
              <w:lastRenderedPageBreak/>
              <w:t>Fortalecimiento de la Participación</w:t>
            </w:r>
          </w:p>
          <w:p w14:paraId="5EB9ED49" w14:textId="77777777" w:rsidR="003B51D4" w:rsidRPr="00B60617" w:rsidRDefault="003B51D4" w:rsidP="007B43CA">
            <w:pPr>
              <w:tabs>
                <w:tab w:val="left" w:pos="2880"/>
              </w:tabs>
              <w:jc w:val="both"/>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1DD10321"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7671DB4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8F55DC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81A627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373F852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AE33B6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A6A8DE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4D376B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F7E3E78"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92F625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9DBF71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6A357F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3728F6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CF50343"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E8B2A2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BDD347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031D32E"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27F566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A22FE0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tcPr>
          <w:p w14:paraId="2652F42C" w14:textId="77777777" w:rsidR="003B51D4" w:rsidRPr="00B60617" w:rsidRDefault="003B51D4" w:rsidP="007B43CA">
            <w:pPr>
              <w:tabs>
                <w:tab w:val="left" w:pos="2880"/>
              </w:tabs>
              <w:jc w:val="center"/>
              <w:rPr>
                <w:rFonts w:ascii="Arial" w:eastAsia="Arial" w:hAnsi="Arial" w:cs="Arial"/>
              </w:rPr>
            </w:pPr>
          </w:p>
        </w:tc>
      </w:tr>
      <w:tr w:rsidR="003B51D4" w:rsidRPr="00B60617" w14:paraId="29D1001D" w14:textId="576DFBBE" w:rsidTr="005A6833">
        <w:trPr>
          <w:trHeight w:val="113"/>
        </w:trPr>
        <w:tc>
          <w:tcPr>
            <w:tcW w:w="2590" w:type="dxa"/>
            <w:vMerge/>
            <w:tcBorders>
              <w:left w:val="single" w:sz="4" w:space="0" w:color="000000"/>
              <w:right w:val="single" w:sz="4" w:space="0" w:color="000000"/>
            </w:tcBorders>
            <w:vAlign w:val="center"/>
          </w:tcPr>
          <w:p w14:paraId="7F001664"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41680146"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4E05B98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CAAC3A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E21FC65"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8DC972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19F21D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0E2D05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85F3DC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8D28AA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01F31A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7C13BA5"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B1A109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1FA7AE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14A66F5"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E5C99D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185FEC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C8D05C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924183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8C2876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tcPr>
          <w:p w14:paraId="315F9053" w14:textId="77777777" w:rsidR="003B51D4" w:rsidRPr="00B60617" w:rsidRDefault="003B51D4" w:rsidP="007B43CA">
            <w:pPr>
              <w:tabs>
                <w:tab w:val="left" w:pos="2880"/>
              </w:tabs>
              <w:jc w:val="center"/>
              <w:rPr>
                <w:rFonts w:ascii="Arial" w:eastAsia="Arial" w:hAnsi="Arial" w:cs="Arial"/>
              </w:rPr>
            </w:pPr>
          </w:p>
        </w:tc>
      </w:tr>
      <w:tr w:rsidR="003B51D4" w:rsidRPr="00B60617" w14:paraId="55663A94" w14:textId="3A3093FF" w:rsidTr="005A6833">
        <w:trPr>
          <w:trHeight w:val="113"/>
        </w:trPr>
        <w:tc>
          <w:tcPr>
            <w:tcW w:w="2590" w:type="dxa"/>
            <w:vMerge/>
            <w:tcBorders>
              <w:left w:val="single" w:sz="4" w:space="0" w:color="000000"/>
              <w:right w:val="single" w:sz="4" w:space="0" w:color="000000"/>
            </w:tcBorders>
            <w:vAlign w:val="center"/>
          </w:tcPr>
          <w:p w14:paraId="51FE2AE1"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1EBFEB7B"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43B99D2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2CFE33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C4BEE2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7FCF53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E58E42D"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33662F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87FAF0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56A0E0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0A84F9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4027793"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7DB217D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448BB4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545E43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551061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0649B9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EB0EE61"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4B5DDE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00D9DA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tcPr>
          <w:p w14:paraId="74AA814A" w14:textId="77777777" w:rsidR="003B51D4" w:rsidRPr="00B60617" w:rsidRDefault="003B51D4" w:rsidP="007B43CA">
            <w:pPr>
              <w:tabs>
                <w:tab w:val="left" w:pos="2880"/>
              </w:tabs>
              <w:jc w:val="center"/>
              <w:rPr>
                <w:rFonts w:ascii="Arial" w:eastAsia="Arial" w:hAnsi="Arial" w:cs="Arial"/>
              </w:rPr>
            </w:pPr>
          </w:p>
        </w:tc>
      </w:tr>
      <w:tr w:rsidR="003B51D4" w:rsidRPr="00B60617" w14:paraId="5906ED0A" w14:textId="4C2EE40D" w:rsidTr="005A6833">
        <w:trPr>
          <w:trHeight w:val="113"/>
        </w:trPr>
        <w:tc>
          <w:tcPr>
            <w:tcW w:w="2590" w:type="dxa"/>
            <w:vMerge/>
            <w:tcBorders>
              <w:left w:val="single" w:sz="4" w:space="0" w:color="000000"/>
              <w:right w:val="single" w:sz="4" w:space="0" w:color="000000"/>
            </w:tcBorders>
            <w:vAlign w:val="center"/>
          </w:tcPr>
          <w:p w14:paraId="4DE2260B"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DA4B82"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C8FC06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1D5D55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3671A5E"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56B49D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FFD793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A20310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006776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320A5D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68795C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A8AD21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AAB409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6D967B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D6DFF81"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FEFA7B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803007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636746E"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21D8291"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126D00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3DEF9D6A" w14:textId="77777777" w:rsidR="003B51D4" w:rsidRPr="00B60617" w:rsidRDefault="003B51D4" w:rsidP="007B43CA">
            <w:pPr>
              <w:tabs>
                <w:tab w:val="left" w:pos="2880"/>
              </w:tabs>
              <w:jc w:val="center"/>
              <w:rPr>
                <w:rFonts w:ascii="Arial" w:eastAsia="Arial" w:hAnsi="Arial" w:cs="Arial"/>
              </w:rPr>
            </w:pPr>
          </w:p>
        </w:tc>
      </w:tr>
      <w:tr w:rsidR="003B51D4" w:rsidRPr="00B60617" w14:paraId="1962E941" w14:textId="2C76CB6B" w:rsidTr="005A6833">
        <w:trPr>
          <w:trHeight w:val="113"/>
        </w:trPr>
        <w:tc>
          <w:tcPr>
            <w:tcW w:w="2590" w:type="dxa"/>
            <w:vMerge w:val="restart"/>
            <w:tcBorders>
              <w:left w:val="single" w:sz="4" w:space="0" w:color="000000"/>
              <w:right w:val="single" w:sz="4" w:space="0" w:color="000000"/>
            </w:tcBorders>
            <w:vAlign w:val="center"/>
          </w:tcPr>
          <w:p w14:paraId="27F6B540" w14:textId="3968E1B4" w:rsidR="003B51D4" w:rsidRPr="00B60617" w:rsidRDefault="003B51D4" w:rsidP="007457C9">
            <w:pPr>
              <w:tabs>
                <w:tab w:val="left" w:pos="2880"/>
              </w:tabs>
              <w:jc w:val="both"/>
              <w:rPr>
                <w:rFonts w:ascii="Arial" w:eastAsia="Arial" w:hAnsi="Arial" w:cs="Arial"/>
              </w:rPr>
            </w:pPr>
            <w:r w:rsidRPr="00B60617">
              <w:rPr>
                <w:rFonts w:ascii="Arial" w:eastAsia="Arial" w:hAnsi="Arial" w:cs="Arial"/>
              </w:rPr>
              <w:t xml:space="preserve">Fortalecimiento de la </w:t>
            </w:r>
            <w:r>
              <w:rPr>
                <w:rFonts w:ascii="Arial" w:eastAsia="Arial" w:hAnsi="Arial" w:cs="Arial"/>
              </w:rPr>
              <w:t>Gestión Territorial</w:t>
            </w:r>
          </w:p>
          <w:p w14:paraId="6DE2F5BD"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FA348B"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37BE8D1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43787F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167FC0E"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D3D591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58F7D16"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CBE56A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D0FE3F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5A9EE2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322ED9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E01B15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1FE321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FD5BA5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55A3E73"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21A870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EBA51A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CDAA21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A886DD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EEBDBF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64668E87" w14:textId="77777777" w:rsidR="003B51D4" w:rsidRPr="00B60617" w:rsidRDefault="003B51D4" w:rsidP="007B43CA">
            <w:pPr>
              <w:tabs>
                <w:tab w:val="left" w:pos="2880"/>
              </w:tabs>
              <w:jc w:val="center"/>
              <w:rPr>
                <w:rFonts w:ascii="Arial" w:eastAsia="Arial" w:hAnsi="Arial" w:cs="Arial"/>
              </w:rPr>
            </w:pPr>
          </w:p>
        </w:tc>
      </w:tr>
      <w:tr w:rsidR="003B51D4" w:rsidRPr="00B60617" w14:paraId="10FD13D5" w14:textId="4D76B5E5" w:rsidTr="005A6833">
        <w:trPr>
          <w:trHeight w:val="113"/>
        </w:trPr>
        <w:tc>
          <w:tcPr>
            <w:tcW w:w="2590" w:type="dxa"/>
            <w:vMerge/>
            <w:tcBorders>
              <w:left w:val="single" w:sz="4" w:space="0" w:color="000000"/>
              <w:right w:val="single" w:sz="4" w:space="0" w:color="000000"/>
            </w:tcBorders>
            <w:vAlign w:val="center"/>
          </w:tcPr>
          <w:p w14:paraId="0E18D30F"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6594D4"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790B738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75D406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F7C1784"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69EFEF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CA825A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9B9E61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BBCD97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6EEC32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0C0A53A"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98F6CA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E4705B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5B27A1F"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B03C5C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AC797A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61176E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70A325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D3ADC1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61A7B6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5E2CFEC3" w14:textId="77777777" w:rsidR="003B51D4" w:rsidRPr="00B60617" w:rsidRDefault="003B51D4" w:rsidP="007B43CA">
            <w:pPr>
              <w:tabs>
                <w:tab w:val="left" w:pos="2880"/>
              </w:tabs>
              <w:jc w:val="center"/>
              <w:rPr>
                <w:rFonts w:ascii="Arial" w:eastAsia="Arial" w:hAnsi="Arial" w:cs="Arial"/>
              </w:rPr>
            </w:pPr>
          </w:p>
        </w:tc>
      </w:tr>
      <w:tr w:rsidR="003B51D4" w:rsidRPr="00B60617" w14:paraId="6C167F4C" w14:textId="7F36603E" w:rsidTr="005A6833">
        <w:trPr>
          <w:trHeight w:val="113"/>
        </w:trPr>
        <w:tc>
          <w:tcPr>
            <w:tcW w:w="2590" w:type="dxa"/>
            <w:vMerge/>
            <w:tcBorders>
              <w:left w:val="single" w:sz="4" w:space="0" w:color="000000"/>
              <w:right w:val="single" w:sz="4" w:space="0" w:color="000000"/>
            </w:tcBorders>
            <w:vAlign w:val="center"/>
          </w:tcPr>
          <w:p w14:paraId="097DDEA9"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D3B7F6"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2145258C"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4BE22C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D4931F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C0EAC5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9F7719C"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4CE30E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536255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9427EBF"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7055BE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3A4545B"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2452F4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333995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D8DD986"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5DEC86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BA6E94"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1312432"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5465287"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5D8E003"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tcPr>
          <w:p w14:paraId="64172FD2" w14:textId="77777777" w:rsidR="003B51D4" w:rsidRPr="00B60617" w:rsidRDefault="003B51D4" w:rsidP="007B43CA">
            <w:pPr>
              <w:tabs>
                <w:tab w:val="left" w:pos="2880"/>
              </w:tabs>
              <w:jc w:val="center"/>
              <w:rPr>
                <w:rFonts w:ascii="Arial" w:eastAsia="Arial" w:hAnsi="Arial" w:cs="Arial"/>
              </w:rPr>
            </w:pPr>
          </w:p>
        </w:tc>
      </w:tr>
      <w:tr w:rsidR="003B51D4" w:rsidRPr="00B60617" w14:paraId="103DA904" w14:textId="68926A85" w:rsidTr="005A6833">
        <w:trPr>
          <w:trHeight w:val="113"/>
        </w:trPr>
        <w:tc>
          <w:tcPr>
            <w:tcW w:w="2590" w:type="dxa"/>
            <w:vMerge/>
            <w:tcBorders>
              <w:left w:val="single" w:sz="4" w:space="0" w:color="000000"/>
              <w:right w:val="single" w:sz="4" w:space="0" w:color="000000"/>
            </w:tcBorders>
            <w:vAlign w:val="center"/>
          </w:tcPr>
          <w:p w14:paraId="756DFF94" w14:textId="77777777" w:rsidR="003B51D4" w:rsidRPr="00B60617" w:rsidRDefault="003B51D4"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17F2DA7D" w14:textId="77777777" w:rsidR="003B51D4" w:rsidRPr="00B60617" w:rsidRDefault="003B51D4"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5AB49B7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DBDFF72"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CFDADFA"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B082970"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32A6A74"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D42C9E5"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648234B"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87ECA90"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732DD9BD"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1072949"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AC7B8A6"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B039E0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4D3728E"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3EDE619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453AE6E"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957AF77" w14:textId="77777777" w:rsidR="003B51D4" w:rsidRPr="00B60617" w:rsidRDefault="003B51D4"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3F34BA9"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7AA6DA8" w14:textId="77777777" w:rsidR="003B51D4" w:rsidRPr="00B60617" w:rsidRDefault="003B51D4"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tcPr>
          <w:p w14:paraId="540D6B59" w14:textId="77777777" w:rsidR="003B51D4" w:rsidRPr="00B60617" w:rsidRDefault="003B51D4" w:rsidP="007B43CA">
            <w:pPr>
              <w:tabs>
                <w:tab w:val="left" w:pos="2880"/>
              </w:tabs>
              <w:jc w:val="center"/>
              <w:rPr>
                <w:rFonts w:ascii="Arial" w:eastAsia="Arial" w:hAnsi="Arial" w:cs="Arial"/>
              </w:rPr>
            </w:pPr>
          </w:p>
        </w:tc>
      </w:tr>
    </w:tbl>
    <w:p w14:paraId="79C06C53" w14:textId="77777777" w:rsidR="00B60617" w:rsidRPr="00B60617" w:rsidRDefault="00B60617" w:rsidP="00B60617">
      <w:pPr>
        <w:spacing w:after="0"/>
        <w:ind w:left="1800"/>
        <w:jc w:val="both"/>
        <w:rPr>
          <w:rFonts w:ascii="Arial" w:eastAsia="Arial" w:hAnsi="Arial" w:cs="Arial"/>
          <w:b/>
          <w:sz w:val="24"/>
          <w:szCs w:val="24"/>
        </w:rPr>
      </w:pPr>
    </w:p>
    <w:p w14:paraId="6608A83B" w14:textId="77777777" w:rsidR="00B60617" w:rsidRPr="00B60617" w:rsidRDefault="00B60617" w:rsidP="00B60617">
      <w:pPr>
        <w:spacing w:after="0"/>
        <w:ind w:left="1800"/>
        <w:jc w:val="both"/>
        <w:rPr>
          <w:rFonts w:ascii="Arial" w:eastAsia="Arial" w:hAnsi="Arial" w:cs="Arial"/>
          <w:b/>
          <w:sz w:val="24"/>
          <w:szCs w:val="24"/>
        </w:rPr>
        <w:sectPr w:rsidR="00B60617" w:rsidRPr="00B60617" w:rsidSect="00310C06">
          <w:pgSz w:w="15840" w:h="12240" w:orient="landscape"/>
          <w:pgMar w:top="1701" w:right="1985" w:bottom="1469" w:left="1134" w:header="0" w:footer="720" w:gutter="0"/>
          <w:cols w:space="720" w:equalWidth="0">
            <w:col w:w="8838"/>
          </w:cols>
          <w:docGrid w:linePitch="299"/>
        </w:sectPr>
      </w:pPr>
    </w:p>
    <w:p w14:paraId="752AD7D7" w14:textId="4F6CD9CD" w:rsidR="00B60617" w:rsidRDefault="00B60617" w:rsidP="000951FB">
      <w:pPr>
        <w:numPr>
          <w:ilvl w:val="0"/>
          <w:numId w:val="6"/>
        </w:numPr>
        <w:spacing w:after="0"/>
        <w:ind w:hanging="360"/>
        <w:jc w:val="both"/>
        <w:rPr>
          <w:rFonts w:ascii="Arial" w:eastAsia="Arial" w:hAnsi="Arial" w:cs="Arial"/>
          <w:b/>
          <w:sz w:val="24"/>
          <w:szCs w:val="24"/>
        </w:rPr>
      </w:pPr>
      <w:r w:rsidRPr="00B60617">
        <w:rPr>
          <w:rFonts w:ascii="Arial" w:eastAsia="Arial" w:hAnsi="Arial" w:cs="Arial"/>
          <w:b/>
          <w:sz w:val="24"/>
          <w:szCs w:val="24"/>
        </w:rPr>
        <w:lastRenderedPageBreak/>
        <w:t>Implementación/vinculación/continuidad</w:t>
      </w:r>
    </w:p>
    <w:p w14:paraId="1DEC5AE0" w14:textId="77777777" w:rsidR="000901CE" w:rsidRPr="00B60617" w:rsidRDefault="000901CE" w:rsidP="000901CE">
      <w:pPr>
        <w:spacing w:after="0"/>
        <w:ind w:left="720"/>
        <w:jc w:val="both"/>
        <w:rPr>
          <w:rFonts w:ascii="Arial" w:eastAsia="Arial" w:hAnsi="Arial" w:cs="Arial"/>
          <w:b/>
          <w:sz w:val="24"/>
          <w:szCs w:val="24"/>
        </w:rPr>
      </w:pPr>
    </w:p>
    <w:p w14:paraId="389B7660" w14:textId="58CB5BEF" w:rsidR="00B60617" w:rsidRDefault="00B60617" w:rsidP="000901CE">
      <w:pPr>
        <w:spacing w:after="0"/>
        <w:jc w:val="both"/>
        <w:rPr>
          <w:rFonts w:ascii="Arial" w:eastAsia="Arial" w:hAnsi="Arial" w:cs="Arial"/>
          <w:b/>
          <w:bCs/>
          <w:sz w:val="24"/>
          <w:szCs w:val="24"/>
        </w:rPr>
      </w:pPr>
      <w:r w:rsidRPr="008E0553">
        <w:rPr>
          <w:rFonts w:ascii="Arial" w:eastAsia="Arial" w:hAnsi="Arial" w:cs="Arial"/>
          <w:b/>
          <w:bCs/>
          <w:sz w:val="24"/>
          <w:szCs w:val="24"/>
        </w:rPr>
        <w:t>Implementación:</w:t>
      </w:r>
    </w:p>
    <w:p w14:paraId="0C92C3B5" w14:textId="77777777" w:rsidR="00367A91" w:rsidRPr="008E0553" w:rsidRDefault="00367A91" w:rsidP="000901CE">
      <w:pPr>
        <w:spacing w:after="0"/>
        <w:jc w:val="both"/>
        <w:rPr>
          <w:rFonts w:ascii="Arial" w:eastAsia="Arial" w:hAnsi="Arial" w:cs="Arial"/>
          <w:b/>
          <w:bCs/>
          <w:sz w:val="24"/>
          <w:szCs w:val="24"/>
        </w:rPr>
      </w:pPr>
    </w:p>
    <w:p w14:paraId="3F191C70" w14:textId="77777777" w:rsidR="00B60617" w:rsidRPr="00B60617" w:rsidRDefault="00B60617" w:rsidP="000901CE">
      <w:pPr>
        <w:spacing w:after="0"/>
        <w:jc w:val="both"/>
        <w:rPr>
          <w:rFonts w:ascii="Arial" w:eastAsia="Arial" w:hAnsi="Arial" w:cs="Arial"/>
          <w:sz w:val="24"/>
          <w:szCs w:val="24"/>
        </w:rPr>
      </w:pPr>
      <w:r w:rsidRPr="00B60617">
        <w:rPr>
          <w:rFonts w:ascii="Arial" w:eastAsia="Arial" w:hAnsi="Arial" w:cs="Arial"/>
          <w:sz w:val="24"/>
          <w:szCs w:val="24"/>
        </w:rPr>
        <w:t xml:space="preserve">Describa los cambios que espera se produzcan a partir de la EDLI Regular en ámbitos de gestión municipal y en las personas con discapacidad. (Máximo 2.500 caracteres) </w:t>
      </w:r>
    </w:p>
    <w:tbl>
      <w:tblPr>
        <w:tblW w:w="9241"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B60617" w:rsidRPr="00B60617" w14:paraId="1339EDD7" w14:textId="77777777" w:rsidTr="000901CE">
        <w:tc>
          <w:tcPr>
            <w:tcW w:w="9241" w:type="dxa"/>
          </w:tcPr>
          <w:p w14:paraId="4164CD2E" w14:textId="77777777" w:rsidR="00B60617" w:rsidRPr="00B60617" w:rsidRDefault="00B60617" w:rsidP="000901CE">
            <w:pPr>
              <w:ind w:left="360"/>
              <w:jc w:val="both"/>
              <w:rPr>
                <w:rFonts w:ascii="Arial" w:eastAsia="Arial" w:hAnsi="Arial" w:cs="Arial"/>
                <w:sz w:val="24"/>
                <w:szCs w:val="24"/>
              </w:rPr>
            </w:pPr>
          </w:p>
          <w:p w14:paraId="5320250B" w14:textId="77777777" w:rsidR="00B60617" w:rsidRPr="00B60617" w:rsidRDefault="00B60617" w:rsidP="000901CE">
            <w:pPr>
              <w:ind w:left="360"/>
              <w:jc w:val="both"/>
              <w:rPr>
                <w:rFonts w:ascii="Arial" w:eastAsia="Arial" w:hAnsi="Arial" w:cs="Arial"/>
                <w:sz w:val="24"/>
                <w:szCs w:val="24"/>
              </w:rPr>
            </w:pPr>
          </w:p>
        </w:tc>
      </w:tr>
    </w:tbl>
    <w:p w14:paraId="7FBF10D5" w14:textId="77777777" w:rsidR="000901CE" w:rsidRDefault="000901CE" w:rsidP="000901CE">
      <w:pPr>
        <w:jc w:val="both"/>
        <w:rPr>
          <w:rFonts w:ascii="Arial" w:eastAsia="Arial" w:hAnsi="Arial" w:cs="Arial"/>
          <w:sz w:val="24"/>
          <w:szCs w:val="24"/>
        </w:rPr>
      </w:pPr>
    </w:p>
    <w:p w14:paraId="57CA1745" w14:textId="756AAF19" w:rsidR="00B60617" w:rsidRDefault="00B60617" w:rsidP="000901CE">
      <w:pPr>
        <w:spacing w:after="0"/>
        <w:jc w:val="both"/>
        <w:rPr>
          <w:rFonts w:ascii="Arial" w:eastAsia="Arial" w:hAnsi="Arial" w:cs="Arial"/>
          <w:b/>
          <w:bCs/>
          <w:sz w:val="24"/>
          <w:szCs w:val="24"/>
        </w:rPr>
      </w:pPr>
      <w:r w:rsidRPr="008E0553">
        <w:rPr>
          <w:rFonts w:ascii="Arial" w:eastAsia="Arial" w:hAnsi="Arial" w:cs="Arial"/>
          <w:b/>
          <w:bCs/>
          <w:sz w:val="24"/>
          <w:szCs w:val="24"/>
        </w:rPr>
        <w:t>Vinculación:</w:t>
      </w:r>
    </w:p>
    <w:p w14:paraId="18CC42B4" w14:textId="77777777" w:rsidR="00367A91" w:rsidRPr="008E0553" w:rsidRDefault="00367A91" w:rsidP="000901CE">
      <w:pPr>
        <w:spacing w:after="0"/>
        <w:jc w:val="both"/>
        <w:rPr>
          <w:rFonts w:ascii="Arial" w:eastAsia="Arial" w:hAnsi="Arial" w:cs="Arial"/>
          <w:b/>
          <w:bCs/>
          <w:sz w:val="24"/>
          <w:szCs w:val="24"/>
        </w:rPr>
      </w:pPr>
    </w:p>
    <w:p w14:paraId="7EEB97AA" w14:textId="77777777" w:rsidR="00B60617" w:rsidRPr="00B60617" w:rsidRDefault="00B60617" w:rsidP="000901CE">
      <w:pPr>
        <w:spacing w:after="0"/>
        <w:jc w:val="both"/>
        <w:rPr>
          <w:rFonts w:ascii="Arial" w:eastAsia="Arial" w:hAnsi="Arial" w:cs="Arial"/>
          <w:sz w:val="24"/>
          <w:szCs w:val="24"/>
        </w:rPr>
      </w:pPr>
      <w:r w:rsidRPr="00B60617">
        <w:rPr>
          <w:rFonts w:ascii="Arial" w:eastAsia="Arial" w:hAnsi="Arial" w:cs="Arial"/>
          <w:sz w:val="24"/>
          <w:szCs w:val="24"/>
        </w:rPr>
        <w:t>Describa la vinculación con otras iniciativas, planes y/o programas durante la ejecución de la EDLI Regular, las que pueden ser iniciativas municipales o ejecutadas por otros. (Máximo 2.500 caracteres)</w:t>
      </w:r>
    </w:p>
    <w:tbl>
      <w:tblPr>
        <w:tblW w:w="9241"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B60617" w:rsidRPr="00B60617" w14:paraId="0C1C46D7" w14:textId="77777777" w:rsidTr="000901CE">
        <w:tc>
          <w:tcPr>
            <w:tcW w:w="9241" w:type="dxa"/>
          </w:tcPr>
          <w:p w14:paraId="2F2660A6" w14:textId="77777777" w:rsidR="00B60617" w:rsidRPr="00B60617" w:rsidRDefault="00B60617" w:rsidP="000901CE">
            <w:pPr>
              <w:tabs>
                <w:tab w:val="left" w:pos="8789"/>
              </w:tabs>
              <w:jc w:val="both"/>
              <w:rPr>
                <w:rFonts w:ascii="Arial" w:eastAsia="Arial" w:hAnsi="Arial" w:cs="Arial"/>
                <w:sz w:val="24"/>
                <w:szCs w:val="24"/>
              </w:rPr>
            </w:pPr>
          </w:p>
          <w:p w14:paraId="6E569EF0" w14:textId="77777777" w:rsidR="00B60617" w:rsidRPr="00B60617" w:rsidRDefault="00B60617" w:rsidP="000901CE">
            <w:pPr>
              <w:tabs>
                <w:tab w:val="left" w:pos="8789"/>
              </w:tabs>
              <w:jc w:val="both"/>
              <w:rPr>
                <w:rFonts w:ascii="Arial" w:eastAsia="Arial" w:hAnsi="Arial" w:cs="Arial"/>
                <w:sz w:val="24"/>
                <w:szCs w:val="24"/>
              </w:rPr>
            </w:pPr>
          </w:p>
        </w:tc>
      </w:tr>
    </w:tbl>
    <w:p w14:paraId="33D65E14" w14:textId="77777777" w:rsidR="00B60617" w:rsidRPr="00B60617" w:rsidRDefault="00B60617" w:rsidP="000901CE">
      <w:pPr>
        <w:jc w:val="both"/>
        <w:rPr>
          <w:rFonts w:ascii="Arial" w:eastAsia="Arial" w:hAnsi="Arial" w:cs="Arial"/>
          <w:sz w:val="24"/>
          <w:szCs w:val="24"/>
        </w:rPr>
      </w:pPr>
    </w:p>
    <w:p w14:paraId="41E3F30B" w14:textId="6F27A72A" w:rsidR="00B60617" w:rsidRDefault="00B60617" w:rsidP="000901CE">
      <w:pPr>
        <w:spacing w:after="0"/>
        <w:jc w:val="both"/>
        <w:rPr>
          <w:rFonts w:ascii="Arial" w:eastAsia="Arial" w:hAnsi="Arial" w:cs="Arial"/>
          <w:b/>
          <w:bCs/>
          <w:sz w:val="24"/>
          <w:szCs w:val="24"/>
        </w:rPr>
      </w:pPr>
      <w:r w:rsidRPr="008E0553">
        <w:rPr>
          <w:rFonts w:ascii="Arial" w:eastAsia="Arial" w:hAnsi="Arial" w:cs="Arial"/>
          <w:b/>
          <w:bCs/>
          <w:sz w:val="24"/>
          <w:szCs w:val="24"/>
        </w:rPr>
        <w:t>Continuidad:</w:t>
      </w:r>
    </w:p>
    <w:p w14:paraId="5F44E3CD" w14:textId="77777777" w:rsidR="00367A91" w:rsidRPr="008E0553" w:rsidRDefault="00367A91" w:rsidP="000901CE">
      <w:pPr>
        <w:spacing w:after="0"/>
        <w:jc w:val="both"/>
        <w:rPr>
          <w:rFonts w:ascii="Arial" w:eastAsia="Arial" w:hAnsi="Arial" w:cs="Arial"/>
          <w:b/>
          <w:bCs/>
          <w:sz w:val="24"/>
          <w:szCs w:val="24"/>
        </w:rPr>
      </w:pPr>
    </w:p>
    <w:p w14:paraId="670B2FAD" w14:textId="77777777" w:rsidR="00B60617" w:rsidRPr="00910398" w:rsidRDefault="00B60617" w:rsidP="000901CE">
      <w:pPr>
        <w:jc w:val="both"/>
        <w:rPr>
          <w:rFonts w:ascii="Arial" w:eastAsia="Arial" w:hAnsi="Arial" w:cs="Arial"/>
          <w:sz w:val="24"/>
          <w:szCs w:val="24"/>
        </w:rPr>
      </w:pPr>
      <w:r w:rsidRPr="00B60617">
        <w:rPr>
          <w:rFonts w:ascii="Arial" w:eastAsia="Arial" w:hAnsi="Arial" w:cs="Arial"/>
          <w:sz w:val="24"/>
          <w:szCs w:val="24"/>
        </w:rPr>
        <w:t>Describa métodos y acciones que se realizarán para dar continuidad a los productos del Plan de Financiamiento EDLI Regular, una vez que se termine el Convenio con SENADIS, especificando la sostenibilidad y las redes que apoyarán en actividades futuras. (Máximo 2.500 caracteres)</w:t>
      </w:r>
    </w:p>
    <w:tbl>
      <w:tblPr>
        <w:tblW w:w="9241"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B60617" w:rsidRPr="00910398" w14:paraId="49048EDF" w14:textId="77777777" w:rsidTr="000901CE">
        <w:tc>
          <w:tcPr>
            <w:tcW w:w="9241" w:type="dxa"/>
          </w:tcPr>
          <w:p w14:paraId="03D0E111" w14:textId="5EB1C3F0" w:rsidR="00B60617" w:rsidRDefault="00B60617" w:rsidP="000901CE">
            <w:pPr>
              <w:tabs>
                <w:tab w:val="left" w:pos="8789"/>
              </w:tabs>
              <w:jc w:val="both"/>
              <w:rPr>
                <w:rFonts w:ascii="Arial" w:eastAsia="Arial" w:hAnsi="Arial" w:cs="Arial"/>
                <w:sz w:val="24"/>
                <w:szCs w:val="24"/>
              </w:rPr>
            </w:pPr>
          </w:p>
          <w:p w14:paraId="64B6AF38" w14:textId="77777777" w:rsidR="000901CE" w:rsidRPr="00910398" w:rsidRDefault="000901CE" w:rsidP="000901CE">
            <w:pPr>
              <w:tabs>
                <w:tab w:val="left" w:pos="8789"/>
              </w:tabs>
              <w:jc w:val="both"/>
              <w:rPr>
                <w:rFonts w:ascii="Arial" w:eastAsia="Arial" w:hAnsi="Arial" w:cs="Arial"/>
                <w:sz w:val="24"/>
                <w:szCs w:val="24"/>
              </w:rPr>
            </w:pPr>
          </w:p>
          <w:p w14:paraId="7F570916" w14:textId="77777777" w:rsidR="00B60617" w:rsidRPr="00910398" w:rsidRDefault="00B60617" w:rsidP="000901CE">
            <w:pPr>
              <w:tabs>
                <w:tab w:val="left" w:pos="8789"/>
              </w:tabs>
              <w:jc w:val="both"/>
              <w:rPr>
                <w:rFonts w:ascii="Arial" w:eastAsia="Arial" w:hAnsi="Arial" w:cs="Arial"/>
                <w:sz w:val="24"/>
                <w:szCs w:val="24"/>
              </w:rPr>
            </w:pPr>
          </w:p>
        </w:tc>
      </w:tr>
    </w:tbl>
    <w:p w14:paraId="42871FA7" w14:textId="77777777" w:rsidR="00FB3D70" w:rsidRDefault="00FB3D70" w:rsidP="000901CE">
      <w:pPr>
        <w:spacing w:after="0" w:line="240" w:lineRule="auto"/>
        <w:jc w:val="both"/>
        <w:rPr>
          <w:rFonts w:ascii="Arial" w:eastAsia="Arial" w:hAnsi="Arial" w:cs="Arial"/>
          <w:sz w:val="24"/>
          <w:szCs w:val="24"/>
        </w:rPr>
      </w:pPr>
    </w:p>
    <w:sectPr w:rsidR="00FB3D70" w:rsidSect="0062568B">
      <w:headerReference w:type="default" r:id="rId13"/>
      <w:footerReference w:type="default" r:id="rId14"/>
      <w:headerReference w:type="first" r:id="rId15"/>
      <w:pgSz w:w="12240" w:h="15840"/>
      <w:pgMar w:top="1985" w:right="1469" w:bottom="1134" w:left="1701" w:header="0" w:footer="720" w:gutter="0"/>
      <w:cols w:space="720" w:equalWidth="0">
        <w:col w:w="8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9E90" w14:textId="77777777" w:rsidR="00866989" w:rsidRDefault="00866989">
      <w:pPr>
        <w:spacing w:after="0" w:line="240" w:lineRule="auto"/>
      </w:pPr>
      <w:r>
        <w:separator/>
      </w:r>
    </w:p>
  </w:endnote>
  <w:endnote w:type="continuationSeparator" w:id="0">
    <w:p w14:paraId="6E780E3A" w14:textId="77777777" w:rsidR="00866989" w:rsidRDefault="0086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E228" w14:textId="067740C7" w:rsidR="00B60617" w:rsidRDefault="00B60617">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933694">
      <w:rPr>
        <w:rFonts w:ascii="Arial" w:eastAsia="Arial" w:hAnsi="Arial" w:cs="Arial"/>
        <w:noProof/>
      </w:rPr>
      <w:t>2</w:t>
    </w:r>
    <w:r>
      <w:rPr>
        <w:rFonts w:ascii="Arial" w:eastAsia="Arial" w:hAnsi="Arial" w:cs="Arial"/>
      </w:rPr>
      <w:fldChar w:fldCharType="end"/>
    </w:r>
  </w:p>
  <w:p w14:paraId="6ED3DE23" w14:textId="77777777" w:rsidR="00B60617" w:rsidRDefault="00B60617">
    <w:pPr>
      <w:spacing w:after="142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2261" w14:textId="60FD47EE" w:rsidR="005C51DC" w:rsidRDefault="005C51DC">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933694">
      <w:rPr>
        <w:rFonts w:ascii="Arial" w:eastAsia="Arial" w:hAnsi="Arial" w:cs="Arial"/>
        <w:noProof/>
      </w:rPr>
      <w:t>36</w:t>
    </w:r>
    <w:r>
      <w:rPr>
        <w:rFonts w:ascii="Arial" w:eastAsia="Arial" w:hAnsi="Arial" w:cs="Arial"/>
      </w:rPr>
      <w:fldChar w:fldCharType="end"/>
    </w:r>
  </w:p>
  <w:p w14:paraId="5F12A001" w14:textId="77777777" w:rsidR="005C51DC" w:rsidRDefault="005C51DC">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642A" w14:textId="77777777" w:rsidR="00866989" w:rsidRDefault="00866989">
      <w:pPr>
        <w:spacing w:after="0" w:line="240" w:lineRule="auto"/>
      </w:pPr>
      <w:r>
        <w:separator/>
      </w:r>
    </w:p>
  </w:footnote>
  <w:footnote w:type="continuationSeparator" w:id="0">
    <w:p w14:paraId="56B49A63" w14:textId="77777777" w:rsidR="00866989" w:rsidRDefault="00866989">
      <w:pPr>
        <w:spacing w:after="0" w:line="240" w:lineRule="auto"/>
      </w:pPr>
      <w:r>
        <w:continuationSeparator/>
      </w:r>
    </w:p>
  </w:footnote>
  <w:footnote w:id="1">
    <w:p w14:paraId="45FA6B32" w14:textId="77777777" w:rsidR="005C51DC" w:rsidRDefault="005C51DC">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32EF36EE" w14:textId="77777777" w:rsidR="005C51DC" w:rsidRDefault="005C51DC">
      <w:pPr>
        <w:spacing w:after="0" w:line="240" w:lineRule="auto"/>
        <w:jc w:val="both"/>
      </w:pPr>
      <w:r>
        <w:rPr>
          <w:vertAlign w:val="superscript"/>
        </w:rPr>
        <w:footnoteRef/>
      </w:r>
      <w:r>
        <w:rPr>
          <w:rFonts w:ascii="Arial" w:eastAsia="Arial" w:hAnsi="Arial" w:cs="Arial"/>
          <w:sz w:val="16"/>
          <w:szCs w:val="16"/>
        </w:rPr>
        <w:t xml:space="preserve"> Misión Institucional establecida en la Ficha de Definiciones Estratégicas año 2020-2022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planes, programas e iniciativas que contribuyan a mejorar la calidad de vida de las personas con discapacidad, en el marco de estrategias de desarrollo territorial inclusivo.”</w:t>
      </w:r>
    </w:p>
  </w:footnote>
  <w:footnote w:id="3">
    <w:p w14:paraId="58FD39E0" w14:textId="078B396C" w:rsidR="00326E7A" w:rsidRPr="00326E7A" w:rsidRDefault="00326E7A">
      <w:pPr>
        <w:pStyle w:val="Textonotapie"/>
        <w:rPr>
          <w:lang w:val="es-CL"/>
        </w:rPr>
      </w:pPr>
      <w:r>
        <w:rPr>
          <w:rStyle w:val="Refdenotaalpie"/>
        </w:rPr>
        <w:footnoteRef/>
      </w:r>
      <w:r>
        <w:t xml:space="preserve"> </w:t>
      </w:r>
      <w:r w:rsidRPr="00A0664A">
        <w:rPr>
          <w:rFonts w:ascii="Arial" w:eastAsia="Arial" w:hAnsi="Arial" w:cs="Arial"/>
          <w:sz w:val="16"/>
          <w:szCs w:val="16"/>
        </w:rPr>
        <w:t>Puesto de trabajo, computador, acceso a internet, entre otros.</w:t>
      </w:r>
    </w:p>
  </w:footnote>
  <w:footnote w:id="4">
    <w:p w14:paraId="0FBB0FC6" w14:textId="5BCA2E47" w:rsidR="005C51DC" w:rsidRDefault="005C51DC">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t xml:space="preserve"> </w:t>
      </w:r>
      <w:r>
        <w:rPr>
          <w:rFonts w:ascii="Arial" w:eastAsia="Arial" w:hAnsi="Arial" w:cs="Arial"/>
          <w:color w:val="000000"/>
          <w:sz w:val="16"/>
          <w:szCs w:val="16"/>
        </w:rPr>
        <w:t>Se debe tener en cuenta que el único medio de postulación válido será a través del sistema de postulación en línea.</w:t>
      </w:r>
    </w:p>
    <w:p w14:paraId="1658C66B" w14:textId="77777777" w:rsidR="005C51DC" w:rsidRDefault="005C51DC">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7E78" w14:textId="798EB29A" w:rsidR="008841DA" w:rsidRDefault="008841DA" w:rsidP="008841DA">
    <w:pPr>
      <w:spacing w:before="708" w:after="0" w:line="240" w:lineRule="auto"/>
      <w:jc w:val="right"/>
      <w:rPr>
        <w:rFonts w:ascii="Arial" w:eastAsia="Arial" w:hAnsi="Arial" w:cs="Arial"/>
        <w:sz w:val="19"/>
        <w:szCs w:val="19"/>
      </w:rPr>
    </w:pPr>
    <w:r>
      <w:rPr>
        <w:rFonts w:ascii="Arial" w:eastAsia="Arial" w:hAnsi="Arial" w:cs="Arial"/>
        <w:b/>
        <w:sz w:val="19"/>
        <w:szCs w:val="19"/>
      </w:rPr>
      <w:t>Bases Técnicas Estrategia de Desarrollo Local Inclusivo, EDLI</w:t>
    </w:r>
    <w:r>
      <w:rPr>
        <w:noProof/>
        <w:lang w:val="es-CL"/>
      </w:rPr>
      <w:drawing>
        <wp:anchor distT="0" distB="0" distL="114300" distR="114300" simplePos="0" relativeHeight="251661312" behindDoc="0" locked="0" layoutInCell="1" hidden="0" allowOverlap="1" wp14:anchorId="3DD42ADF" wp14:editId="0F7D7266">
          <wp:simplePos x="0" y="0"/>
          <wp:positionH relativeFrom="column">
            <wp:posOffset>-404244</wp:posOffset>
          </wp:positionH>
          <wp:positionV relativeFrom="paragraph">
            <wp:posOffset>182355</wp:posOffset>
          </wp:positionV>
          <wp:extent cx="908857" cy="828000"/>
          <wp:effectExtent l="0" t="0" r="0" b="0"/>
          <wp:wrapSquare wrapText="bothSides" distT="0" distB="0" distL="114300" distR="114300"/>
          <wp:docPr id="2"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r>
      <w:rPr>
        <w:rFonts w:ascii="Arial" w:eastAsia="Arial" w:hAnsi="Arial" w:cs="Arial"/>
        <w:b/>
        <w:sz w:val="19"/>
        <w:szCs w:val="19"/>
      </w:rPr>
      <w:t xml:space="preserve"> </w:t>
    </w:r>
    <w:r w:rsidR="00933694">
      <w:rPr>
        <w:rFonts w:ascii="Arial" w:eastAsia="Arial" w:hAnsi="Arial" w:cs="Arial"/>
        <w:b/>
        <w:sz w:val="19"/>
        <w:szCs w:val="19"/>
      </w:rPr>
      <w:t>Regular</w:t>
    </w:r>
  </w:p>
  <w:p w14:paraId="0C528316" w14:textId="77777777" w:rsidR="008841DA" w:rsidRDefault="008841DA" w:rsidP="008841DA">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547B8D07" w14:textId="77777777" w:rsidR="008841DA" w:rsidRDefault="008841DA" w:rsidP="008841DA">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7D63A485" w14:textId="494FFE34" w:rsidR="00B60617" w:rsidRDefault="00B60617">
    <w:pPr>
      <w:spacing w:after="0" w:line="240" w:lineRule="auto"/>
      <w:jc w:val="right"/>
      <w:rPr>
        <w:rFonts w:ascii="Arial" w:eastAsia="Arial" w:hAnsi="Arial" w:cs="Arial"/>
        <w:sz w:val="14"/>
        <w:szCs w:val="14"/>
      </w:rPr>
    </w:pPr>
  </w:p>
  <w:p w14:paraId="1CD7F153" w14:textId="372018C5" w:rsidR="00E75EA6" w:rsidRDefault="00E75EA6">
    <w:pPr>
      <w:spacing w:after="0" w:line="240" w:lineRule="auto"/>
      <w:jc w:val="right"/>
      <w:rPr>
        <w:rFonts w:ascii="Arial" w:eastAsia="Arial" w:hAnsi="Arial" w:cs="Arial"/>
        <w:sz w:val="14"/>
        <w:szCs w:val="14"/>
      </w:rPr>
    </w:pPr>
  </w:p>
  <w:p w14:paraId="65631CA6" w14:textId="21E9511D" w:rsidR="00E75EA6" w:rsidRDefault="00E75EA6">
    <w:pPr>
      <w:spacing w:after="0" w:line="240" w:lineRule="auto"/>
      <w:jc w:val="right"/>
      <w:rPr>
        <w:rFonts w:ascii="Arial" w:eastAsia="Arial" w:hAnsi="Arial" w:cs="Arial"/>
        <w:sz w:val="14"/>
        <w:szCs w:val="14"/>
      </w:rPr>
    </w:pPr>
  </w:p>
  <w:p w14:paraId="0ED9780A" w14:textId="77777777" w:rsidR="00E75EA6" w:rsidRDefault="00E75EA6">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4DFC" w14:textId="77777777" w:rsidR="00B60617" w:rsidRDefault="00B60617">
    <w:pPr>
      <w:pBdr>
        <w:top w:val="nil"/>
        <w:left w:val="nil"/>
        <w:bottom w:val="nil"/>
        <w:right w:val="nil"/>
        <w:between w:val="nil"/>
      </w:pBd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2D2A" w14:textId="2373B126" w:rsidR="005C51DC" w:rsidRDefault="005C51DC">
    <w:pPr>
      <w:spacing w:before="708" w:after="0" w:line="240" w:lineRule="auto"/>
      <w:jc w:val="right"/>
      <w:rPr>
        <w:rFonts w:ascii="Arial" w:eastAsia="Arial" w:hAnsi="Arial" w:cs="Arial"/>
        <w:sz w:val="19"/>
        <w:szCs w:val="19"/>
      </w:rPr>
    </w:pPr>
    <w:bookmarkStart w:id="58" w:name="_Hlk43916208"/>
    <w:r>
      <w:rPr>
        <w:rFonts w:ascii="Arial" w:eastAsia="Arial" w:hAnsi="Arial" w:cs="Arial"/>
        <w:b/>
        <w:sz w:val="19"/>
        <w:szCs w:val="19"/>
      </w:rPr>
      <w:t xml:space="preserve"> Bases Técnicas Estrategia de Desarrollo Local Inclusivo</w:t>
    </w:r>
    <w:r>
      <w:rPr>
        <w:noProof/>
        <w:lang w:val="es-CL"/>
      </w:rPr>
      <w:drawing>
        <wp:anchor distT="0" distB="0" distL="114300" distR="114300" simplePos="0" relativeHeight="251659264" behindDoc="0" locked="0" layoutInCell="1" hidden="0" allowOverlap="1" wp14:anchorId="6910C5E2" wp14:editId="43844FE9">
          <wp:simplePos x="0" y="0"/>
          <wp:positionH relativeFrom="column">
            <wp:posOffset>-404242</wp:posOffset>
          </wp:positionH>
          <wp:positionV relativeFrom="paragraph">
            <wp:posOffset>182355</wp:posOffset>
          </wp:positionV>
          <wp:extent cx="908857" cy="828000"/>
          <wp:effectExtent l="0" t="0" r="0" b="0"/>
          <wp:wrapSquare wrapText="bothSides" distT="0" distB="0" distL="114300" distR="114300"/>
          <wp:docPr id="1"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0BDFE79D" w14:textId="77777777" w:rsidR="005C51DC" w:rsidRPr="00436669" w:rsidRDefault="005C51DC">
    <w:pPr>
      <w:spacing w:after="0" w:line="240" w:lineRule="auto"/>
      <w:jc w:val="right"/>
      <w:rPr>
        <w:rFonts w:ascii="Arial" w:eastAsia="Arial" w:hAnsi="Arial" w:cs="Arial"/>
        <w:b/>
        <w:sz w:val="19"/>
        <w:szCs w:val="19"/>
      </w:rPr>
    </w:pPr>
    <w:r w:rsidRPr="00436669">
      <w:rPr>
        <w:rFonts w:ascii="Arial" w:eastAsia="Arial" w:hAnsi="Arial" w:cs="Arial"/>
        <w:b/>
        <w:sz w:val="19"/>
        <w:szCs w:val="19"/>
      </w:rPr>
      <w:t>EDLI Regular</w:t>
    </w:r>
  </w:p>
  <w:p w14:paraId="3C8F740F" w14:textId="517EE339" w:rsidR="005C51DC" w:rsidRDefault="005C51DC">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66642815" w14:textId="77777777" w:rsidR="005C51DC" w:rsidRDefault="005C51DC">
    <w:pPr>
      <w:spacing w:after="0" w:line="240" w:lineRule="auto"/>
      <w:jc w:val="right"/>
      <w:rPr>
        <w:rFonts w:ascii="Arial" w:eastAsia="Arial" w:hAnsi="Arial" w:cs="Arial"/>
        <w:sz w:val="14"/>
        <w:szCs w:val="14"/>
      </w:rPr>
    </w:pPr>
    <w:r>
      <w:rPr>
        <w:rFonts w:ascii="Arial" w:eastAsia="Arial" w:hAnsi="Arial" w:cs="Arial"/>
        <w:sz w:val="14"/>
        <w:szCs w:val="14"/>
      </w:rPr>
      <w:t>Gobierno de Chile</w:t>
    </w:r>
  </w:p>
  <w:bookmarkEnd w:id="58"/>
  <w:p w14:paraId="2B629628" w14:textId="77777777" w:rsidR="005C51DC" w:rsidRDefault="005C51DC">
    <w:pPr>
      <w:spacing w:after="0" w:line="240" w:lineRule="auto"/>
      <w:jc w:val="right"/>
      <w:rPr>
        <w:rFonts w:ascii="Arial" w:eastAsia="Arial" w:hAnsi="Arial" w:cs="Arial"/>
        <w:sz w:val="14"/>
        <w:szCs w:val="14"/>
      </w:rPr>
    </w:pPr>
  </w:p>
  <w:p w14:paraId="00273EEC" w14:textId="77777777" w:rsidR="005C51DC" w:rsidRDefault="005C51DC">
    <w:pPr>
      <w:spacing w:after="0" w:line="240" w:lineRule="auto"/>
      <w:jc w:val="right"/>
      <w:rPr>
        <w:rFonts w:ascii="Arial" w:eastAsia="Arial" w:hAnsi="Arial" w:cs="Arial"/>
        <w:sz w:val="14"/>
        <w:szCs w:val="14"/>
      </w:rPr>
    </w:pPr>
  </w:p>
  <w:p w14:paraId="7CA594A9" w14:textId="77777777" w:rsidR="005C51DC" w:rsidRDefault="005C51DC">
    <w:pPr>
      <w:spacing w:after="0" w:line="240" w:lineRule="auto"/>
      <w:jc w:val="right"/>
      <w:rPr>
        <w:rFonts w:ascii="Arial" w:eastAsia="Arial" w:hAnsi="Arial" w:cs="Arial"/>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4800" w14:textId="77777777" w:rsidR="005C51DC" w:rsidRDefault="005C51DC">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F41"/>
    <w:multiLevelType w:val="multilevel"/>
    <w:tmpl w:val="6B226AC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D044DF"/>
    <w:multiLevelType w:val="hybridMultilevel"/>
    <w:tmpl w:val="E3E2123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09565DB"/>
    <w:multiLevelType w:val="multilevel"/>
    <w:tmpl w:val="9A1A8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90F19"/>
    <w:multiLevelType w:val="multilevel"/>
    <w:tmpl w:val="AE06B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49462B"/>
    <w:multiLevelType w:val="multilevel"/>
    <w:tmpl w:val="2222C7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2E72A7"/>
    <w:multiLevelType w:val="multilevel"/>
    <w:tmpl w:val="A47A85B2"/>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569DE"/>
    <w:multiLevelType w:val="multilevel"/>
    <w:tmpl w:val="6930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9061E"/>
    <w:multiLevelType w:val="multilevel"/>
    <w:tmpl w:val="D58CF6A4"/>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E68205E"/>
    <w:multiLevelType w:val="multilevel"/>
    <w:tmpl w:val="CF1AD12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9" w15:restartNumberingAfterBreak="0">
    <w:nsid w:val="21BE1BED"/>
    <w:multiLevelType w:val="multilevel"/>
    <w:tmpl w:val="056EB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823435"/>
    <w:multiLevelType w:val="multilevel"/>
    <w:tmpl w:val="19A2C64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15:restartNumberingAfterBreak="0">
    <w:nsid w:val="26937CB9"/>
    <w:multiLevelType w:val="hybridMultilevel"/>
    <w:tmpl w:val="E8E2DB3E"/>
    <w:lvl w:ilvl="0" w:tplc="FFE8EBE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F10F3A"/>
    <w:multiLevelType w:val="multilevel"/>
    <w:tmpl w:val="BDFAC29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15:restartNumberingAfterBreak="0">
    <w:nsid w:val="36367538"/>
    <w:multiLevelType w:val="multilevel"/>
    <w:tmpl w:val="7A5EF3C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9F67E9"/>
    <w:multiLevelType w:val="multilevel"/>
    <w:tmpl w:val="27C4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3A289B"/>
    <w:multiLevelType w:val="multilevel"/>
    <w:tmpl w:val="FACE71D4"/>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2806DF"/>
    <w:multiLevelType w:val="multilevel"/>
    <w:tmpl w:val="9E62A88A"/>
    <w:lvl w:ilvl="0">
      <w:start w:val="1"/>
      <w:numFmt w:val="bullet"/>
      <w:lvlText w:val="-"/>
      <w:lvlJc w:val="left"/>
      <w:pPr>
        <w:ind w:left="1080" w:hanging="360"/>
      </w:pPr>
      <w:rPr>
        <w:rFonts w:ascii="Sitka Small" w:eastAsia="Sitka Small" w:hAnsi="Sitka Small" w:cs="Sitka Smal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3BC4163"/>
    <w:multiLevelType w:val="multilevel"/>
    <w:tmpl w:val="646ABDA8"/>
    <w:lvl w:ilvl="0">
      <w:start w:val="1"/>
      <w:numFmt w:val="decimal"/>
      <w:lvlText w:val="%1."/>
      <w:lvlJc w:val="left"/>
      <w:pPr>
        <w:ind w:left="1614"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8" w15:restartNumberingAfterBreak="0">
    <w:nsid w:val="454119C1"/>
    <w:multiLevelType w:val="hybridMultilevel"/>
    <w:tmpl w:val="58C4DC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65B64F6"/>
    <w:multiLevelType w:val="multilevel"/>
    <w:tmpl w:val="00A8812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0" w15:restartNumberingAfterBreak="0">
    <w:nsid w:val="46B00F53"/>
    <w:multiLevelType w:val="multilevel"/>
    <w:tmpl w:val="1450BCBE"/>
    <w:lvl w:ilvl="0">
      <w:start w:val="1"/>
      <w:numFmt w:val="upperRoman"/>
      <w:lvlText w:val="%1."/>
      <w:lvlJc w:val="right"/>
      <w:pPr>
        <w:ind w:left="-1080" w:firstLine="1080"/>
      </w:pPr>
      <w:rPr>
        <w:rFonts w:ascii="Calibri" w:eastAsia="Calibri" w:hAnsi="Calibri" w:cs="Calibri"/>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1" w15:restartNumberingAfterBreak="0">
    <w:nsid w:val="47107B53"/>
    <w:multiLevelType w:val="hybridMultilevel"/>
    <w:tmpl w:val="E8E2DB3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F81F15"/>
    <w:multiLevelType w:val="multilevel"/>
    <w:tmpl w:val="33688EF8"/>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51BB3D91"/>
    <w:multiLevelType w:val="multilevel"/>
    <w:tmpl w:val="409850C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4" w15:restartNumberingAfterBreak="0">
    <w:nsid w:val="528B56E0"/>
    <w:multiLevelType w:val="multilevel"/>
    <w:tmpl w:val="4A52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2C3A0B"/>
    <w:multiLevelType w:val="multilevel"/>
    <w:tmpl w:val="DB10760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6" w15:restartNumberingAfterBreak="0">
    <w:nsid w:val="5B3B309C"/>
    <w:multiLevelType w:val="multilevel"/>
    <w:tmpl w:val="24620AE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12AED"/>
    <w:multiLevelType w:val="multilevel"/>
    <w:tmpl w:val="01101360"/>
    <w:lvl w:ilvl="0">
      <w:start w:val="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8" w15:restartNumberingAfterBreak="0">
    <w:nsid w:val="5DD90ACA"/>
    <w:multiLevelType w:val="multilevel"/>
    <w:tmpl w:val="52723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C50CEE"/>
    <w:multiLevelType w:val="multilevel"/>
    <w:tmpl w:val="665C5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A83CBC"/>
    <w:multiLevelType w:val="multilevel"/>
    <w:tmpl w:val="604CD87A"/>
    <w:lvl w:ilvl="0">
      <w:start w:val="1"/>
      <w:numFmt w:val="bullet"/>
      <w:lvlText w:val=""/>
      <w:lvlJc w:val="left"/>
      <w:rPr>
        <w:rFonts w:ascii="Symbol" w:hAnsi="Symbol" w:hint="default"/>
        <w:sz w:val="18"/>
      </w:rPr>
    </w:lvl>
    <w:lvl w:ilvl="1">
      <w:start w:val="1"/>
      <w:numFmt w:val="bullet"/>
      <w:lvlText w:val="o"/>
      <w:lvlJc w:val="left"/>
      <w:pPr>
        <w:ind w:left="2868" w:hanging="360"/>
      </w:pPr>
      <w:rPr>
        <w:rFonts w:ascii="Courier New" w:eastAsia="Courier New" w:hAnsi="Courier New" w:cs="Courier New"/>
      </w:rPr>
    </w:lvl>
    <w:lvl w:ilvl="2">
      <w:start w:val="1"/>
      <w:numFmt w:val="bullet"/>
      <w:lvlText w:val="▪"/>
      <w:lvlJc w:val="left"/>
      <w:pPr>
        <w:ind w:left="3588" w:hanging="360"/>
      </w:pPr>
      <w:rPr>
        <w:rFonts w:ascii="Noto Sans Symbols" w:eastAsia="Noto Sans Symbols" w:hAnsi="Noto Sans Symbols" w:cs="Noto Sans Symbols"/>
      </w:rPr>
    </w:lvl>
    <w:lvl w:ilvl="3">
      <w:start w:val="1"/>
      <w:numFmt w:val="bullet"/>
      <w:lvlText w:val="●"/>
      <w:lvlJc w:val="left"/>
      <w:pPr>
        <w:ind w:left="4308" w:hanging="360"/>
      </w:pPr>
      <w:rPr>
        <w:rFonts w:ascii="Noto Sans Symbols" w:eastAsia="Noto Sans Symbols" w:hAnsi="Noto Sans Symbols" w:cs="Noto Sans Symbols"/>
      </w:rPr>
    </w:lvl>
    <w:lvl w:ilvl="4">
      <w:start w:val="1"/>
      <w:numFmt w:val="bullet"/>
      <w:lvlText w:val="o"/>
      <w:lvlJc w:val="left"/>
      <w:pPr>
        <w:ind w:left="5028" w:hanging="360"/>
      </w:pPr>
      <w:rPr>
        <w:rFonts w:ascii="Courier New" w:eastAsia="Courier New" w:hAnsi="Courier New" w:cs="Courier New"/>
      </w:rPr>
    </w:lvl>
    <w:lvl w:ilvl="5">
      <w:start w:val="1"/>
      <w:numFmt w:val="bullet"/>
      <w:lvlText w:val="▪"/>
      <w:lvlJc w:val="left"/>
      <w:pPr>
        <w:ind w:left="5748" w:hanging="360"/>
      </w:pPr>
      <w:rPr>
        <w:rFonts w:ascii="Noto Sans Symbols" w:eastAsia="Noto Sans Symbols" w:hAnsi="Noto Sans Symbols" w:cs="Noto Sans Symbols"/>
      </w:rPr>
    </w:lvl>
    <w:lvl w:ilvl="6">
      <w:start w:val="1"/>
      <w:numFmt w:val="bullet"/>
      <w:lvlText w:val="●"/>
      <w:lvlJc w:val="left"/>
      <w:pPr>
        <w:ind w:left="6468" w:hanging="360"/>
      </w:pPr>
      <w:rPr>
        <w:rFonts w:ascii="Noto Sans Symbols" w:eastAsia="Noto Sans Symbols" w:hAnsi="Noto Sans Symbols" w:cs="Noto Sans Symbols"/>
      </w:rPr>
    </w:lvl>
    <w:lvl w:ilvl="7">
      <w:start w:val="1"/>
      <w:numFmt w:val="bullet"/>
      <w:lvlText w:val="o"/>
      <w:lvlJc w:val="left"/>
      <w:pPr>
        <w:ind w:left="7188" w:hanging="360"/>
      </w:pPr>
      <w:rPr>
        <w:rFonts w:ascii="Courier New" w:eastAsia="Courier New" w:hAnsi="Courier New" w:cs="Courier New"/>
      </w:rPr>
    </w:lvl>
    <w:lvl w:ilvl="8">
      <w:start w:val="1"/>
      <w:numFmt w:val="bullet"/>
      <w:lvlText w:val="▪"/>
      <w:lvlJc w:val="left"/>
      <w:pPr>
        <w:ind w:left="7908" w:hanging="360"/>
      </w:pPr>
      <w:rPr>
        <w:rFonts w:ascii="Noto Sans Symbols" w:eastAsia="Noto Sans Symbols" w:hAnsi="Noto Sans Symbols" w:cs="Noto Sans Symbols"/>
      </w:rPr>
    </w:lvl>
  </w:abstractNum>
  <w:abstractNum w:abstractNumId="31" w15:restartNumberingAfterBreak="0">
    <w:nsid w:val="783259CD"/>
    <w:multiLevelType w:val="multilevel"/>
    <w:tmpl w:val="A5D6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C22961"/>
    <w:multiLevelType w:val="multilevel"/>
    <w:tmpl w:val="A294953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CB638A9"/>
    <w:multiLevelType w:val="multilevel"/>
    <w:tmpl w:val="F098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2521EC"/>
    <w:multiLevelType w:val="hybridMultilevel"/>
    <w:tmpl w:val="D49CFCBE"/>
    <w:lvl w:ilvl="0" w:tplc="B7A6DAB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8"/>
  </w:num>
  <w:num w:numId="3">
    <w:abstractNumId w:val="20"/>
  </w:num>
  <w:num w:numId="4">
    <w:abstractNumId w:val="16"/>
  </w:num>
  <w:num w:numId="5">
    <w:abstractNumId w:val="5"/>
  </w:num>
  <w:num w:numId="6">
    <w:abstractNumId w:val="25"/>
  </w:num>
  <w:num w:numId="7">
    <w:abstractNumId w:val="23"/>
  </w:num>
  <w:num w:numId="8">
    <w:abstractNumId w:val="12"/>
  </w:num>
  <w:num w:numId="9">
    <w:abstractNumId w:val="17"/>
  </w:num>
  <w:num w:numId="10">
    <w:abstractNumId w:val="32"/>
  </w:num>
  <w:num w:numId="11">
    <w:abstractNumId w:val="26"/>
  </w:num>
  <w:num w:numId="12">
    <w:abstractNumId w:val="10"/>
  </w:num>
  <w:num w:numId="13">
    <w:abstractNumId w:val="34"/>
  </w:num>
  <w:num w:numId="14">
    <w:abstractNumId w:val="33"/>
  </w:num>
  <w:num w:numId="15">
    <w:abstractNumId w:val="18"/>
  </w:num>
  <w:num w:numId="16">
    <w:abstractNumId w:val="1"/>
  </w:num>
  <w:num w:numId="17">
    <w:abstractNumId w:val="28"/>
  </w:num>
  <w:num w:numId="18">
    <w:abstractNumId w:val="7"/>
  </w:num>
  <w:num w:numId="19">
    <w:abstractNumId w:val="15"/>
  </w:num>
  <w:num w:numId="20">
    <w:abstractNumId w:val="9"/>
  </w:num>
  <w:num w:numId="21">
    <w:abstractNumId w:val="0"/>
  </w:num>
  <w:num w:numId="22">
    <w:abstractNumId w:val="13"/>
  </w:num>
  <w:num w:numId="23">
    <w:abstractNumId w:val="3"/>
  </w:num>
  <w:num w:numId="24">
    <w:abstractNumId w:val="24"/>
  </w:num>
  <w:num w:numId="25">
    <w:abstractNumId w:val="6"/>
  </w:num>
  <w:num w:numId="26">
    <w:abstractNumId w:val="27"/>
  </w:num>
  <w:num w:numId="27">
    <w:abstractNumId w:val="22"/>
  </w:num>
  <w:num w:numId="28">
    <w:abstractNumId w:val="4"/>
  </w:num>
  <w:num w:numId="29">
    <w:abstractNumId w:val="31"/>
  </w:num>
  <w:num w:numId="30">
    <w:abstractNumId w:val="11"/>
  </w:num>
  <w:num w:numId="31">
    <w:abstractNumId w:val="21"/>
  </w:num>
  <w:num w:numId="32">
    <w:abstractNumId w:val="30"/>
  </w:num>
  <w:num w:numId="33">
    <w:abstractNumId w:val="14"/>
  </w:num>
  <w:num w:numId="34">
    <w:abstractNumId w:val="2"/>
  </w:num>
  <w:num w:numId="3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70"/>
    <w:rsid w:val="00001620"/>
    <w:rsid w:val="00013625"/>
    <w:rsid w:val="00014524"/>
    <w:rsid w:val="00036FE8"/>
    <w:rsid w:val="000418AE"/>
    <w:rsid w:val="00050A5C"/>
    <w:rsid w:val="0007439C"/>
    <w:rsid w:val="00083796"/>
    <w:rsid w:val="000901CE"/>
    <w:rsid w:val="00091225"/>
    <w:rsid w:val="000951FB"/>
    <w:rsid w:val="000D3A9D"/>
    <w:rsid w:val="000D428A"/>
    <w:rsid w:val="000D509F"/>
    <w:rsid w:val="000D5754"/>
    <w:rsid w:val="00117803"/>
    <w:rsid w:val="001370FB"/>
    <w:rsid w:val="001415B3"/>
    <w:rsid w:val="001558EC"/>
    <w:rsid w:val="00156C6E"/>
    <w:rsid w:val="0015736F"/>
    <w:rsid w:val="00190F4C"/>
    <w:rsid w:val="001B723F"/>
    <w:rsid w:val="001D096B"/>
    <w:rsid w:val="001F77A4"/>
    <w:rsid w:val="001F7C81"/>
    <w:rsid w:val="00212244"/>
    <w:rsid w:val="00214718"/>
    <w:rsid w:val="0022433F"/>
    <w:rsid w:val="00244394"/>
    <w:rsid w:val="00244846"/>
    <w:rsid w:val="0026217D"/>
    <w:rsid w:val="00283865"/>
    <w:rsid w:val="002A5708"/>
    <w:rsid w:val="002A7D17"/>
    <w:rsid w:val="002C2034"/>
    <w:rsid w:val="002C55F5"/>
    <w:rsid w:val="002C747D"/>
    <w:rsid w:val="002D04FC"/>
    <w:rsid w:val="002D77FF"/>
    <w:rsid w:val="002E65B6"/>
    <w:rsid w:val="002F06C0"/>
    <w:rsid w:val="00301BF6"/>
    <w:rsid w:val="00312437"/>
    <w:rsid w:val="00324D9D"/>
    <w:rsid w:val="00326E7A"/>
    <w:rsid w:val="00327E22"/>
    <w:rsid w:val="00333AC7"/>
    <w:rsid w:val="00342A93"/>
    <w:rsid w:val="00344887"/>
    <w:rsid w:val="00352F17"/>
    <w:rsid w:val="00366724"/>
    <w:rsid w:val="00367A91"/>
    <w:rsid w:val="00371602"/>
    <w:rsid w:val="00371DA9"/>
    <w:rsid w:val="00381024"/>
    <w:rsid w:val="003A27E1"/>
    <w:rsid w:val="003B51D4"/>
    <w:rsid w:val="003C45DB"/>
    <w:rsid w:val="003D0971"/>
    <w:rsid w:val="003D28D8"/>
    <w:rsid w:val="003D301D"/>
    <w:rsid w:val="003D3417"/>
    <w:rsid w:val="003E2487"/>
    <w:rsid w:val="003E49C6"/>
    <w:rsid w:val="003E777A"/>
    <w:rsid w:val="003F18CD"/>
    <w:rsid w:val="00413D00"/>
    <w:rsid w:val="00421AB3"/>
    <w:rsid w:val="0043573C"/>
    <w:rsid w:val="00436669"/>
    <w:rsid w:val="00441110"/>
    <w:rsid w:val="00443FE4"/>
    <w:rsid w:val="004443E8"/>
    <w:rsid w:val="00477EE3"/>
    <w:rsid w:val="00490CAC"/>
    <w:rsid w:val="004A1F24"/>
    <w:rsid w:val="004C0F04"/>
    <w:rsid w:val="004C5358"/>
    <w:rsid w:val="004E66E3"/>
    <w:rsid w:val="00513940"/>
    <w:rsid w:val="0051409D"/>
    <w:rsid w:val="0051630A"/>
    <w:rsid w:val="00517758"/>
    <w:rsid w:val="005269D8"/>
    <w:rsid w:val="00537438"/>
    <w:rsid w:val="005479A5"/>
    <w:rsid w:val="00574C77"/>
    <w:rsid w:val="005A18B9"/>
    <w:rsid w:val="005A6833"/>
    <w:rsid w:val="005A77D0"/>
    <w:rsid w:val="005C0E41"/>
    <w:rsid w:val="005C33C5"/>
    <w:rsid w:val="005C51DC"/>
    <w:rsid w:val="005C68DB"/>
    <w:rsid w:val="00616FCD"/>
    <w:rsid w:val="00620A7E"/>
    <w:rsid w:val="00621576"/>
    <w:rsid w:val="0062568B"/>
    <w:rsid w:val="00640F66"/>
    <w:rsid w:val="00640FB3"/>
    <w:rsid w:val="0064320B"/>
    <w:rsid w:val="006503FD"/>
    <w:rsid w:val="00655079"/>
    <w:rsid w:val="006934BE"/>
    <w:rsid w:val="006A670D"/>
    <w:rsid w:val="006A6853"/>
    <w:rsid w:val="006E4CDD"/>
    <w:rsid w:val="006F1816"/>
    <w:rsid w:val="006F281A"/>
    <w:rsid w:val="00726E96"/>
    <w:rsid w:val="00736398"/>
    <w:rsid w:val="00737125"/>
    <w:rsid w:val="007457C9"/>
    <w:rsid w:val="007509E0"/>
    <w:rsid w:val="0076455F"/>
    <w:rsid w:val="00764B2B"/>
    <w:rsid w:val="007763C6"/>
    <w:rsid w:val="00780FC1"/>
    <w:rsid w:val="007D5473"/>
    <w:rsid w:val="007D5F3C"/>
    <w:rsid w:val="007E190F"/>
    <w:rsid w:val="007E6E2F"/>
    <w:rsid w:val="007F5142"/>
    <w:rsid w:val="008001EB"/>
    <w:rsid w:val="008049A9"/>
    <w:rsid w:val="00822A46"/>
    <w:rsid w:val="00831AB7"/>
    <w:rsid w:val="00835F68"/>
    <w:rsid w:val="00840DB3"/>
    <w:rsid w:val="0084253D"/>
    <w:rsid w:val="0084754C"/>
    <w:rsid w:val="008524F8"/>
    <w:rsid w:val="0085638E"/>
    <w:rsid w:val="00866989"/>
    <w:rsid w:val="00870BFD"/>
    <w:rsid w:val="008755BF"/>
    <w:rsid w:val="008841DA"/>
    <w:rsid w:val="008950C7"/>
    <w:rsid w:val="008A4B9B"/>
    <w:rsid w:val="008C1BE6"/>
    <w:rsid w:val="008E0553"/>
    <w:rsid w:val="008E7BAD"/>
    <w:rsid w:val="008F3EE7"/>
    <w:rsid w:val="00910514"/>
    <w:rsid w:val="00910A55"/>
    <w:rsid w:val="0091105F"/>
    <w:rsid w:val="0092158E"/>
    <w:rsid w:val="00921EA2"/>
    <w:rsid w:val="00921EFB"/>
    <w:rsid w:val="00924059"/>
    <w:rsid w:val="00930094"/>
    <w:rsid w:val="00933694"/>
    <w:rsid w:val="009568BB"/>
    <w:rsid w:val="009648C9"/>
    <w:rsid w:val="00983BBA"/>
    <w:rsid w:val="009A558C"/>
    <w:rsid w:val="009C66FE"/>
    <w:rsid w:val="009F632B"/>
    <w:rsid w:val="009F68DF"/>
    <w:rsid w:val="00A00A1A"/>
    <w:rsid w:val="00A14D36"/>
    <w:rsid w:val="00A35583"/>
    <w:rsid w:val="00A35852"/>
    <w:rsid w:val="00A43AF1"/>
    <w:rsid w:val="00A54B49"/>
    <w:rsid w:val="00A632AA"/>
    <w:rsid w:val="00A6563C"/>
    <w:rsid w:val="00A66153"/>
    <w:rsid w:val="00A702CC"/>
    <w:rsid w:val="00A73A1B"/>
    <w:rsid w:val="00A76B48"/>
    <w:rsid w:val="00A8172C"/>
    <w:rsid w:val="00A82D29"/>
    <w:rsid w:val="00A9765D"/>
    <w:rsid w:val="00AC70D8"/>
    <w:rsid w:val="00AF4167"/>
    <w:rsid w:val="00AF6C9C"/>
    <w:rsid w:val="00B03CCB"/>
    <w:rsid w:val="00B27B12"/>
    <w:rsid w:val="00B27E0B"/>
    <w:rsid w:val="00B60617"/>
    <w:rsid w:val="00B71FC0"/>
    <w:rsid w:val="00B86C8E"/>
    <w:rsid w:val="00BA1E80"/>
    <w:rsid w:val="00BC0C00"/>
    <w:rsid w:val="00BC7F6E"/>
    <w:rsid w:val="00BD0CD8"/>
    <w:rsid w:val="00BF2149"/>
    <w:rsid w:val="00C02A2B"/>
    <w:rsid w:val="00C11324"/>
    <w:rsid w:val="00C2021B"/>
    <w:rsid w:val="00C23FA3"/>
    <w:rsid w:val="00C26017"/>
    <w:rsid w:val="00C41B53"/>
    <w:rsid w:val="00C41FDE"/>
    <w:rsid w:val="00C46645"/>
    <w:rsid w:val="00C62DED"/>
    <w:rsid w:val="00C63A3E"/>
    <w:rsid w:val="00C64FA1"/>
    <w:rsid w:val="00C7355D"/>
    <w:rsid w:val="00CA7389"/>
    <w:rsid w:val="00CB4213"/>
    <w:rsid w:val="00CC433D"/>
    <w:rsid w:val="00CC4567"/>
    <w:rsid w:val="00D03D70"/>
    <w:rsid w:val="00D11563"/>
    <w:rsid w:val="00D211F7"/>
    <w:rsid w:val="00D32DF3"/>
    <w:rsid w:val="00D41E29"/>
    <w:rsid w:val="00D61DDE"/>
    <w:rsid w:val="00D74DE9"/>
    <w:rsid w:val="00D94A8A"/>
    <w:rsid w:val="00D9715E"/>
    <w:rsid w:val="00DA2C68"/>
    <w:rsid w:val="00DB041B"/>
    <w:rsid w:val="00DB5EFF"/>
    <w:rsid w:val="00DC6B59"/>
    <w:rsid w:val="00DE1619"/>
    <w:rsid w:val="00DF1434"/>
    <w:rsid w:val="00E10869"/>
    <w:rsid w:val="00E16A59"/>
    <w:rsid w:val="00E22E9D"/>
    <w:rsid w:val="00E43252"/>
    <w:rsid w:val="00E457FE"/>
    <w:rsid w:val="00E71F9F"/>
    <w:rsid w:val="00E74AC9"/>
    <w:rsid w:val="00E75EA6"/>
    <w:rsid w:val="00E7767E"/>
    <w:rsid w:val="00E87B8C"/>
    <w:rsid w:val="00E87E61"/>
    <w:rsid w:val="00EB04DC"/>
    <w:rsid w:val="00EB7254"/>
    <w:rsid w:val="00EC3304"/>
    <w:rsid w:val="00ED3C9B"/>
    <w:rsid w:val="00EE1C5A"/>
    <w:rsid w:val="00EF5C23"/>
    <w:rsid w:val="00EF6B3D"/>
    <w:rsid w:val="00F11F97"/>
    <w:rsid w:val="00F35D49"/>
    <w:rsid w:val="00F4582F"/>
    <w:rsid w:val="00F73BEB"/>
    <w:rsid w:val="00F76B2E"/>
    <w:rsid w:val="00F83771"/>
    <w:rsid w:val="00F907E0"/>
    <w:rsid w:val="00FA15EC"/>
    <w:rsid w:val="00FB3D70"/>
    <w:rsid w:val="00FC1786"/>
    <w:rsid w:val="00FC36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14E41"/>
  <w15:docId w15:val="{88462D05-0C60-4AF8-A669-3F225E9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40"/>
  </w:style>
  <w:style w:type="paragraph" w:styleId="Ttulo1">
    <w:name w:val="heading 1"/>
    <w:basedOn w:val="Normal"/>
    <w:next w:val="Normal"/>
    <w:link w:val="Ttulo1Car"/>
    <w:uiPriority w:val="9"/>
    <w:qFormat/>
    <w:rsid w:val="00454240"/>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5424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54240"/>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rsid w:val="0045424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54240"/>
    <w:pPr>
      <w:keepNext/>
      <w:keepLines/>
      <w:spacing w:before="220" w:after="40"/>
      <w:outlineLvl w:val="4"/>
    </w:pPr>
    <w:rPr>
      <w:b/>
    </w:rPr>
  </w:style>
  <w:style w:type="paragraph" w:styleId="Ttulo6">
    <w:name w:val="heading 6"/>
    <w:basedOn w:val="Normal"/>
    <w:next w:val="Normal"/>
    <w:uiPriority w:val="9"/>
    <w:semiHidden/>
    <w:unhideWhenUsed/>
    <w:qFormat/>
    <w:rsid w:val="004542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454240"/>
    <w:pPr>
      <w:keepNext/>
      <w:keepLines/>
      <w:spacing w:before="480" w:after="120"/>
    </w:pPr>
    <w:rPr>
      <w:b/>
      <w:sz w:val="72"/>
      <w:szCs w:val="72"/>
    </w:rPr>
  </w:style>
  <w:style w:type="paragraph" w:customStyle="1" w:styleId="Normal1">
    <w:name w:val="Normal1"/>
    <w:rsid w:val="00454240"/>
  </w:style>
  <w:style w:type="table" w:customStyle="1" w:styleId="TableNormal0">
    <w:name w:val="Table Normal"/>
    <w:rsid w:val="00454240"/>
    <w:tblPr>
      <w:tblCellMar>
        <w:top w:w="0" w:type="dxa"/>
        <w:left w:w="0" w:type="dxa"/>
        <w:bottom w:w="0" w:type="dxa"/>
        <w:right w:w="0" w:type="dxa"/>
      </w:tblCellMar>
    </w:tblPr>
  </w:style>
  <w:style w:type="table" w:customStyle="1" w:styleId="TableNormal1">
    <w:name w:val="Table Normal"/>
    <w:rsid w:val="0045424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454240"/>
    <w:pPr>
      <w:spacing w:after="0" w:line="240" w:lineRule="auto"/>
    </w:pPr>
    <w:tblPr>
      <w:tblStyleRowBandSize w:val="1"/>
      <w:tblStyleColBandSize w:val="1"/>
      <w:tblCellMar>
        <w:left w:w="108" w:type="dxa"/>
        <w:right w:w="108" w:type="dxa"/>
      </w:tblCellMar>
    </w:tblPr>
  </w:style>
  <w:style w:type="table" w:customStyle="1" w:styleId="a0">
    <w:basedOn w:val="TableNormal1"/>
    <w:rsid w:val="00454240"/>
    <w:pPr>
      <w:spacing w:after="0" w:line="240" w:lineRule="auto"/>
    </w:pPr>
    <w:tblPr>
      <w:tblStyleRowBandSize w:val="1"/>
      <w:tblStyleColBandSize w:val="1"/>
      <w:tblCellMar>
        <w:left w:w="108" w:type="dxa"/>
        <w:right w:w="108" w:type="dxa"/>
      </w:tblCellMar>
    </w:tblPr>
  </w:style>
  <w:style w:type="table" w:customStyle="1" w:styleId="a1">
    <w:basedOn w:val="TableNormal1"/>
    <w:rsid w:val="00454240"/>
    <w:tblPr>
      <w:tblStyleRowBandSize w:val="1"/>
      <w:tblStyleColBandSize w:val="1"/>
      <w:tblCellMar>
        <w:left w:w="115" w:type="dxa"/>
        <w:right w:w="115" w:type="dxa"/>
      </w:tblCellMar>
    </w:tblPr>
  </w:style>
  <w:style w:type="table" w:customStyle="1" w:styleId="a2">
    <w:basedOn w:val="TableNormal1"/>
    <w:rsid w:val="00454240"/>
    <w:tblPr>
      <w:tblStyleRowBandSize w:val="1"/>
      <w:tblStyleColBandSize w:val="1"/>
      <w:tblCellMar>
        <w:left w:w="115" w:type="dxa"/>
        <w:right w:w="115" w:type="dxa"/>
      </w:tblCellMar>
    </w:tblPr>
  </w:style>
  <w:style w:type="table" w:customStyle="1" w:styleId="a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7">
    <w:basedOn w:val="TableNormal1"/>
    <w:rsid w:val="00454240"/>
    <w:pPr>
      <w:spacing w:after="0" w:line="240" w:lineRule="auto"/>
    </w:pPr>
    <w:tblPr>
      <w:tblStyleRowBandSize w:val="1"/>
      <w:tblStyleColBandSize w:val="1"/>
      <w:tblCellMar>
        <w:left w:w="108" w:type="dxa"/>
        <w:right w:w="108" w:type="dxa"/>
      </w:tblCellMar>
    </w:tblPr>
  </w:style>
  <w:style w:type="table" w:customStyle="1" w:styleId="a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d">
    <w:basedOn w:val="TableNormal1"/>
    <w:rsid w:val="00454240"/>
    <w:tblPr>
      <w:tblStyleRowBandSize w:val="1"/>
      <w:tblStyleColBandSize w:val="1"/>
      <w:tblCellMar>
        <w:top w:w="15" w:type="dxa"/>
        <w:left w:w="15" w:type="dxa"/>
        <w:bottom w:w="15" w:type="dxa"/>
        <w:right w:w="15" w:type="dxa"/>
      </w:tblCellMar>
    </w:tblPr>
  </w:style>
  <w:style w:type="table" w:customStyle="1" w:styleId="a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
    <w:basedOn w:val="TableNormal1"/>
    <w:rsid w:val="00454240"/>
    <w:tblPr>
      <w:tblStyleRowBandSize w:val="1"/>
      <w:tblStyleColBandSize w:val="1"/>
      <w:tblCellMar>
        <w:left w:w="115" w:type="dxa"/>
        <w:right w:w="115" w:type="dxa"/>
      </w:tblCellMar>
    </w:tblPr>
  </w:style>
  <w:style w:type="table" w:customStyle="1" w:styleId="af0">
    <w:basedOn w:val="TableNormal1"/>
    <w:rsid w:val="00454240"/>
    <w:tblPr>
      <w:tblStyleRowBandSize w:val="1"/>
      <w:tblStyleColBandSize w:val="1"/>
      <w:tblCellMar>
        <w:left w:w="115" w:type="dxa"/>
        <w:right w:w="115" w:type="dxa"/>
      </w:tblCellMar>
    </w:tblPr>
  </w:style>
  <w:style w:type="table" w:customStyle="1" w:styleId="af1">
    <w:basedOn w:val="TableNormal1"/>
    <w:rsid w:val="00454240"/>
    <w:tblPr>
      <w:tblStyleRowBandSize w:val="1"/>
      <w:tblStyleColBandSize w:val="1"/>
      <w:tblCellMar>
        <w:left w:w="115" w:type="dxa"/>
        <w:right w:w="115" w:type="dxa"/>
      </w:tblCellMar>
    </w:tblPr>
  </w:style>
  <w:style w:type="table" w:customStyle="1" w:styleId="af2">
    <w:basedOn w:val="TableNormal1"/>
    <w:rsid w:val="00454240"/>
    <w:tblPr>
      <w:tblStyleRowBandSize w:val="1"/>
      <w:tblStyleColBandSize w:val="1"/>
      <w:tblCellMar>
        <w:left w:w="115" w:type="dxa"/>
        <w:right w:w="115" w:type="dxa"/>
      </w:tblCellMar>
    </w:tblPr>
  </w:style>
  <w:style w:type="table" w:customStyle="1" w:styleId="af3">
    <w:basedOn w:val="TableNormal1"/>
    <w:rsid w:val="00454240"/>
    <w:tblPr>
      <w:tblStyleRowBandSize w:val="1"/>
      <w:tblStyleColBandSize w:val="1"/>
      <w:tblCellMar>
        <w:left w:w="115" w:type="dxa"/>
        <w:right w:w="115" w:type="dxa"/>
      </w:tblCellMar>
    </w:tblPr>
  </w:style>
  <w:style w:type="table" w:customStyle="1" w:styleId="af4">
    <w:basedOn w:val="TableNormal1"/>
    <w:rsid w:val="00454240"/>
    <w:tblPr>
      <w:tblStyleRowBandSize w:val="1"/>
      <w:tblStyleColBandSize w:val="1"/>
      <w:tblCellMar>
        <w:left w:w="115" w:type="dxa"/>
        <w:right w:w="115" w:type="dxa"/>
      </w:tblCellMar>
    </w:tblPr>
  </w:style>
  <w:style w:type="table" w:customStyle="1" w:styleId="af5">
    <w:basedOn w:val="TableNormal1"/>
    <w:rsid w:val="00454240"/>
    <w:tblPr>
      <w:tblStyleRowBandSize w:val="1"/>
      <w:tblStyleColBandSize w:val="1"/>
      <w:tblCellMar>
        <w:left w:w="115" w:type="dxa"/>
        <w:right w:w="115" w:type="dxa"/>
      </w:tblCellMar>
    </w:tblPr>
  </w:style>
  <w:style w:type="table" w:customStyle="1" w:styleId="af6">
    <w:basedOn w:val="TableNormal1"/>
    <w:rsid w:val="00454240"/>
    <w:tblPr>
      <w:tblStyleRowBandSize w:val="1"/>
      <w:tblStyleColBandSize w:val="1"/>
      <w:tblCellMar>
        <w:left w:w="115" w:type="dxa"/>
        <w:right w:w="115" w:type="dxa"/>
      </w:tblCellMar>
    </w:tblPr>
  </w:style>
  <w:style w:type="table" w:customStyle="1" w:styleId="af7">
    <w:basedOn w:val="TableNormal1"/>
    <w:rsid w:val="00454240"/>
    <w:tblPr>
      <w:tblStyleRowBandSize w:val="1"/>
      <w:tblStyleColBandSize w:val="1"/>
      <w:tblCellMar>
        <w:left w:w="115" w:type="dxa"/>
        <w:right w:w="115" w:type="dxa"/>
      </w:tblCellMar>
    </w:tblPr>
  </w:style>
  <w:style w:type="table" w:customStyle="1" w:styleId="af8">
    <w:basedOn w:val="TableNormal1"/>
    <w:rsid w:val="00454240"/>
    <w:tblPr>
      <w:tblStyleRowBandSize w:val="1"/>
      <w:tblStyleColBandSize w:val="1"/>
      <w:tblCellMar>
        <w:left w:w="115" w:type="dxa"/>
        <w:right w:w="115" w:type="dxa"/>
      </w:tblCellMar>
    </w:tblPr>
  </w:style>
  <w:style w:type="table" w:customStyle="1" w:styleId="af9">
    <w:basedOn w:val="TableNormal1"/>
    <w:rsid w:val="00454240"/>
    <w:tblPr>
      <w:tblStyleRowBandSize w:val="1"/>
      <w:tblStyleColBandSize w:val="1"/>
      <w:tblCellMar>
        <w:left w:w="115" w:type="dxa"/>
        <w:right w:w="115" w:type="dxa"/>
      </w:tblCellMar>
    </w:tblPr>
  </w:style>
  <w:style w:type="table" w:customStyle="1" w:styleId="afa">
    <w:basedOn w:val="TableNormal1"/>
    <w:rsid w:val="00454240"/>
    <w:tblPr>
      <w:tblStyleRowBandSize w:val="1"/>
      <w:tblStyleColBandSize w:val="1"/>
      <w:tblCellMar>
        <w:left w:w="115" w:type="dxa"/>
        <w:right w:w="115" w:type="dxa"/>
      </w:tblCellMar>
    </w:tblPr>
  </w:style>
  <w:style w:type="table" w:customStyle="1" w:styleId="afb">
    <w:basedOn w:val="TableNormal1"/>
    <w:rsid w:val="00454240"/>
    <w:tblPr>
      <w:tblStyleRowBandSize w:val="1"/>
      <w:tblStyleColBandSize w:val="1"/>
      <w:tblCellMar>
        <w:left w:w="115" w:type="dxa"/>
        <w:right w:w="115" w:type="dxa"/>
      </w:tblCellMar>
    </w:tblPr>
  </w:style>
  <w:style w:type="table" w:customStyle="1" w:styleId="afc">
    <w:basedOn w:val="TableNormal1"/>
    <w:rsid w:val="00454240"/>
    <w:tblPr>
      <w:tblStyleRowBandSize w:val="1"/>
      <w:tblStyleColBandSize w:val="1"/>
      <w:tblCellMar>
        <w:left w:w="115" w:type="dxa"/>
        <w:right w:w="115" w:type="dxa"/>
      </w:tblCellMar>
    </w:tblPr>
  </w:style>
  <w:style w:type="table" w:customStyle="1" w:styleId="afd">
    <w:basedOn w:val="TableNormal1"/>
    <w:rsid w:val="00454240"/>
    <w:tblPr>
      <w:tblStyleRowBandSize w:val="1"/>
      <w:tblStyleColBandSize w:val="1"/>
      <w:tblCellMar>
        <w:left w:w="115" w:type="dxa"/>
        <w:right w:w="115" w:type="dxa"/>
      </w:tblCellMar>
    </w:tblPr>
  </w:style>
  <w:style w:type="table" w:customStyle="1" w:styleId="afe">
    <w:basedOn w:val="TableNormal1"/>
    <w:rsid w:val="00454240"/>
    <w:tblPr>
      <w:tblStyleRowBandSize w:val="1"/>
      <w:tblStyleColBandSize w:val="1"/>
      <w:tblCellMar>
        <w:left w:w="115" w:type="dxa"/>
        <w:right w:w="115" w:type="dxa"/>
      </w:tblCellMar>
    </w:tblPr>
  </w:style>
  <w:style w:type="table" w:customStyle="1" w:styleId="aff">
    <w:basedOn w:val="TableNormal1"/>
    <w:rsid w:val="00454240"/>
    <w:tblPr>
      <w:tblStyleRowBandSize w:val="1"/>
      <w:tblStyleColBandSize w:val="1"/>
      <w:tblCellMar>
        <w:left w:w="115" w:type="dxa"/>
        <w:right w:w="115" w:type="dxa"/>
      </w:tblCellMar>
    </w:tblPr>
  </w:style>
  <w:style w:type="table" w:customStyle="1" w:styleId="aff0">
    <w:basedOn w:val="TableNormal1"/>
    <w:rsid w:val="00454240"/>
    <w:tblPr>
      <w:tblStyleRowBandSize w:val="1"/>
      <w:tblStyleColBandSize w:val="1"/>
      <w:tblCellMar>
        <w:left w:w="115" w:type="dxa"/>
        <w:right w:w="115" w:type="dxa"/>
      </w:tblCellMar>
    </w:tblPr>
  </w:style>
  <w:style w:type="table" w:customStyle="1" w:styleId="aff1">
    <w:basedOn w:val="TableNormal1"/>
    <w:rsid w:val="00454240"/>
    <w:tblPr>
      <w:tblStyleRowBandSize w:val="1"/>
      <w:tblStyleColBandSize w:val="1"/>
      <w:tblCellMar>
        <w:left w:w="115" w:type="dxa"/>
        <w:right w:w="115" w:type="dxa"/>
      </w:tblCellMar>
    </w:tblPr>
  </w:style>
  <w:style w:type="table" w:customStyle="1" w:styleId="aff2">
    <w:basedOn w:val="TableNormal1"/>
    <w:rsid w:val="00454240"/>
    <w:tblPr>
      <w:tblStyleRowBandSize w:val="1"/>
      <w:tblStyleColBandSize w:val="1"/>
      <w:tblCellMar>
        <w:left w:w="115" w:type="dxa"/>
        <w:right w:w="115" w:type="dxa"/>
      </w:tblCellMar>
    </w:tblPr>
  </w:style>
  <w:style w:type="table" w:customStyle="1" w:styleId="aff3">
    <w:basedOn w:val="TableNormal1"/>
    <w:rsid w:val="00454240"/>
    <w:tblPr>
      <w:tblStyleRowBandSize w:val="1"/>
      <w:tblStyleColBandSize w:val="1"/>
      <w:tblCellMar>
        <w:left w:w="115" w:type="dxa"/>
        <w:right w:w="115" w:type="dxa"/>
      </w:tblCellMar>
    </w:tblPr>
  </w:style>
  <w:style w:type="table" w:customStyle="1" w:styleId="aff4">
    <w:basedOn w:val="TableNormal1"/>
    <w:rsid w:val="00454240"/>
    <w:tblPr>
      <w:tblStyleRowBandSize w:val="1"/>
      <w:tblStyleColBandSize w:val="1"/>
      <w:tblCellMar>
        <w:left w:w="115" w:type="dxa"/>
        <w:right w:w="115" w:type="dxa"/>
      </w:tblCellMar>
    </w:tblPr>
  </w:style>
  <w:style w:type="table" w:customStyle="1" w:styleId="aff5">
    <w:basedOn w:val="TableNormal1"/>
    <w:rsid w:val="00454240"/>
    <w:tblPr>
      <w:tblStyleRowBandSize w:val="1"/>
      <w:tblStyleColBandSize w:val="1"/>
      <w:tblCellMar>
        <w:left w:w="115" w:type="dxa"/>
        <w:right w:w="115" w:type="dxa"/>
      </w:tblCellMar>
    </w:tblPr>
  </w:style>
  <w:style w:type="table" w:customStyle="1" w:styleId="aff6">
    <w:basedOn w:val="TableNormal1"/>
    <w:rsid w:val="00454240"/>
    <w:tblPr>
      <w:tblStyleRowBandSize w:val="1"/>
      <w:tblStyleColBandSize w:val="1"/>
      <w:tblCellMar>
        <w:left w:w="115" w:type="dxa"/>
        <w:right w:w="115" w:type="dxa"/>
      </w:tblCellMar>
    </w:tblPr>
  </w:style>
  <w:style w:type="table" w:customStyle="1" w:styleId="aff7">
    <w:basedOn w:val="TableNormal1"/>
    <w:rsid w:val="00454240"/>
    <w:tblPr>
      <w:tblStyleRowBandSize w:val="1"/>
      <w:tblStyleColBandSize w:val="1"/>
      <w:tblCellMar>
        <w:left w:w="115" w:type="dxa"/>
        <w:right w:w="115" w:type="dxa"/>
      </w:tblCellMar>
    </w:tblPr>
  </w:style>
  <w:style w:type="table" w:customStyle="1" w:styleId="aff8">
    <w:basedOn w:val="TableNormal1"/>
    <w:rsid w:val="00454240"/>
    <w:tblPr>
      <w:tblStyleRowBandSize w:val="1"/>
      <w:tblStyleColBandSize w:val="1"/>
      <w:tblCellMar>
        <w:left w:w="115" w:type="dxa"/>
        <w:right w:w="115" w:type="dxa"/>
      </w:tblCellMar>
    </w:tblPr>
  </w:style>
  <w:style w:type="table" w:customStyle="1" w:styleId="aff9">
    <w:basedOn w:val="TableNormal1"/>
    <w:rsid w:val="00454240"/>
    <w:tblPr>
      <w:tblStyleRowBandSize w:val="1"/>
      <w:tblStyleColBandSize w:val="1"/>
      <w:tblCellMar>
        <w:left w:w="115" w:type="dxa"/>
        <w:right w:w="115" w:type="dxa"/>
      </w:tblCellMar>
    </w:tblPr>
  </w:style>
  <w:style w:type="table" w:customStyle="1" w:styleId="affa">
    <w:basedOn w:val="TableNormal1"/>
    <w:rsid w:val="00454240"/>
    <w:tblPr>
      <w:tblStyleRowBandSize w:val="1"/>
      <w:tblStyleColBandSize w:val="1"/>
      <w:tblCellMar>
        <w:left w:w="115" w:type="dxa"/>
        <w:right w:w="115" w:type="dxa"/>
      </w:tblCellMar>
    </w:tblPr>
  </w:style>
  <w:style w:type="table" w:customStyle="1" w:styleId="affb">
    <w:basedOn w:val="TableNormal1"/>
    <w:rsid w:val="00454240"/>
    <w:tblPr>
      <w:tblStyleRowBandSize w:val="1"/>
      <w:tblStyleColBandSize w:val="1"/>
      <w:tblCellMar>
        <w:left w:w="115" w:type="dxa"/>
        <w:right w:w="115" w:type="dxa"/>
      </w:tblCellMar>
    </w:tblPr>
  </w:style>
  <w:style w:type="table" w:customStyle="1" w:styleId="affc">
    <w:basedOn w:val="TableNormal1"/>
    <w:rsid w:val="00454240"/>
    <w:tblPr>
      <w:tblStyleRowBandSize w:val="1"/>
      <w:tblStyleColBandSize w:val="1"/>
      <w:tblCellMar>
        <w:left w:w="115" w:type="dxa"/>
        <w:right w:w="115" w:type="dxa"/>
      </w:tblCellMar>
    </w:tblPr>
  </w:style>
  <w:style w:type="table" w:customStyle="1" w:styleId="affd">
    <w:basedOn w:val="TableNormal1"/>
    <w:rsid w:val="00454240"/>
    <w:tblPr>
      <w:tblStyleRowBandSize w:val="1"/>
      <w:tblStyleColBandSize w:val="1"/>
      <w:tblCellMar>
        <w:left w:w="115" w:type="dxa"/>
        <w:right w:w="115" w:type="dxa"/>
      </w:tblCellMar>
    </w:tblPr>
  </w:style>
  <w:style w:type="table" w:customStyle="1" w:styleId="affe">
    <w:basedOn w:val="TableNormal1"/>
    <w:rsid w:val="00454240"/>
    <w:tblPr>
      <w:tblStyleRowBandSize w:val="1"/>
      <w:tblStyleColBandSize w:val="1"/>
      <w:tblCellMar>
        <w:left w:w="115" w:type="dxa"/>
        <w:right w:w="115" w:type="dxa"/>
      </w:tblCellMar>
    </w:tblPr>
  </w:style>
  <w:style w:type="table" w:customStyle="1" w:styleId="afff">
    <w:basedOn w:val="TableNormal1"/>
    <w:rsid w:val="00454240"/>
    <w:tblPr>
      <w:tblStyleRowBandSize w:val="1"/>
      <w:tblStyleColBandSize w:val="1"/>
      <w:tblCellMar>
        <w:top w:w="15" w:type="dxa"/>
        <w:left w:w="15" w:type="dxa"/>
        <w:bottom w:w="15" w:type="dxa"/>
        <w:right w:w="15" w:type="dxa"/>
      </w:tblCellMar>
    </w:tblPr>
  </w:style>
  <w:style w:type="table" w:customStyle="1" w:styleId="afff0">
    <w:basedOn w:val="TableNormal1"/>
    <w:rsid w:val="00454240"/>
    <w:tblPr>
      <w:tblStyleRowBandSize w:val="1"/>
      <w:tblStyleColBandSize w:val="1"/>
      <w:tblCellMar>
        <w:top w:w="15" w:type="dxa"/>
        <w:left w:w="15" w:type="dxa"/>
        <w:bottom w:w="15" w:type="dxa"/>
        <w:right w:w="15" w:type="dxa"/>
      </w:tblCellMar>
    </w:tblPr>
  </w:style>
  <w:style w:type="table" w:customStyle="1" w:styleId="afff1">
    <w:basedOn w:val="TableNormal1"/>
    <w:rsid w:val="00454240"/>
    <w:tblPr>
      <w:tblStyleRowBandSize w:val="1"/>
      <w:tblStyleColBandSize w:val="1"/>
      <w:tblCellMar>
        <w:left w:w="115" w:type="dxa"/>
        <w:right w:w="115" w:type="dxa"/>
      </w:tblCellMar>
    </w:tblPr>
  </w:style>
  <w:style w:type="table" w:customStyle="1" w:styleId="afff2">
    <w:basedOn w:val="TableNormal1"/>
    <w:rsid w:val="00454240"/>
    <w:tblPr>
      <w:tblStyleRowBandSize w:val="1"/>
      <w:tblStyleColBandSize w:val="1"/>
      <w:tblCellMar>
        <w:left w:w="115" w:type="dxa"/>
        <w:right w:w="115" w:type="dxa"/>
      </w:tblCellMar>
    </w:tblPr>
  </w:style>
  <w:style w:type="table" w:customStyle="1" w:styleId="afff3">
    <w:basedOn w:val="TableNormal1"/>
    <w:rsid w:val="00454240"/>
    <w:tblPr>
      <w:tblStyleRowBandSize w:val="1"/>
      <w:tblStyleColBandSize w:val="1"/>
      <w:tblCellMar>
        <w:left w:w="115" w:type="dxa"/>
        <w:right w:w="115" w:type="dxa"/>
      </w:tblCellMar>
    </w:tblPr>
  </w:style>
  <w:style w:type="table" w:customStyle="1" w:styleId="afff4">
    <w:basedOn w:val="TableNormal1"/>
    <w:rsid w:val="00454240"/>
    <w:tblPr>
      <w:tblStyleRowBandSize w:val="1"/>
      <w:tblStyleColBandSize w:val="1"/>
      <w:tblCellMar>
        <w:left w:w="115" w:type="dxa"/>
        <w:right w:w="115" w:type="dxa"/>
      </w:tblCellMar>
    </w:tblPr>
  </w:style>
  <w:style w:type="table" w:customStyle="1" w:styleId="afff5">
    <w:basedOn w:val="TableNormal1"/>
    <w:rsid w:val="00454240"/>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F0608F"/>
    <w:pPr>
      <w:spacing w:after="100"/>
    </w:pPr>
  </w:style>
  <w:style w:type="paragraph" w:styleId="TDC2">
    <w:name w:val="toc 2"/>
    <w:basedOn w:val="Normal"/>
    <w:next w:val="Normal"/>
    <w:autoRedefine/>
    <w:uiPriority w:val="39"/>
    <w:unhideWhenUsed/>
    <w:rsid w:val="00F0608F"/>
    <w:pPr>
      <w:spacing w:after="100"/>
      <w:ind w:left="220"/>
    </w:pPr>
  </w:style>
  <w:style w:type="character" w:styleId="Hipervnculo">
    <w:name w:val="Hyperlink"/>
    <w:basedOn w:val="Fuentedeprrafopredeter"/>
    <w:uiPriority w:val="99"/>
    <w:unhideWhenUsed/>
    <w:rsid w:val="00F0608F"/>
    <w:rPr>
      <w:color w:val="0000FF" w:themeColor="hyperlink"/>
      <w:u w:val="single"/>
    </w:rPr>
  </w:style>
  <w:style w:type="paragraph" w:styleId="Encabezado">
    <w:name w:val="header"/>
    <w:basedOn w:val="Normal"/>
    <w:link w:val="EncabezadoCar"/>
    <w:uiPriority w:val="99"/>
    <w:unhideWhenUsed/>
    <w:rsid w:val="00C31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92"/>
  </w:style>
  <w:style w:type="paragraph" w:styleId="Piedepgina">
    <w:name w:val="footer"/>
    <w:basedOn w:val="Normal"/>
    <w:link w:val="PiedepginaCar"/>
    <w:uiPriority w:val="99"/>
    <w:unhideWhenUsed/>
    <w:rsid w:val="00C31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F92"/>
  </w:style>
  <w:style w:type="paragraph" w:styleId="Prrafodelista">
    <w:name w:val="List Paragraph"/>
    <w:basedOn w:val="Normal"/>
    <w:link w:val="PrrafodelistaCar"/>
    <w:uiPriority w:val="34"/>
    <w:qFormat/>
    <w:rsid w:val="003770DF"/>
    <w:pPr>
      <w:ind w:left="720"/>
      <w:contextualSpacing/>
    </w:pPr>
  </w:style>
  <w:style w:type="character" w:customStyle="1" w:styleId="Ttulo2Car">
    <w:name w:val="Título 2 Car"/>
    <w:basedOn w:val="Fuentedeprrafopredeter"/>
    <w:link w:val="Ttulo2"/>
    <w:rsid w:val="009E119F"/>
    <w:rPr>
      <w:b/>
      <w:sz w:val="36"/>
      <w:szCs w:val="36"/>
    </w:rPr>
  </w:style>
  <w:style w:type="paragraph" w:styleId="Textonotaalfinal">
    <w:name w:val="endnote text"/>
    <w:basedOn w:val="Normal"/>
    <w:link w:val="TextonotaalfinalCar"/>
    <w:uiPriority w:val="99"/>
    <w:semiHidden/>
    <w:unhideWhenUsed/>
    <w:rsid w:val="009B38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387C"/>
    <w:rPr>
      <w:sz w:val="20"/>
      <w:szCs w:val="20"/>
    </w:rPr>
  </w:style>
  <w:style w:type="character" w:styleId="Refdenotaalfinal">
    <w:name w:val="endnote reference"/>
    <w:basedOn w:val="Fuentedeprrafopredeter"/>
    <w:uiPriority w:val="99"/>
    <w:semiHidden/>
    <w:unhideWhenUsed/>
    <w:rsid w:val="009B387C"/>
    <w:rPr>
      <w:vertAlign w:val="superscript"/>
    </w:rPr>
  </w:style>
  <w:style w:type="paragraph" w:styleId="Textonotapie">
    <w:name w:val="footnote text"/>
    <w:basedOn w:val="Normal"/>
    <w:link w:val="TextonotapieCar"/>
    <w:uiPriority w:val="99"/>
    <w:semiHidden/>
    <w:unhideWhenUsed/>
    <w:rsid w:val="009B38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87C"/>
    <w:rPr>
      <w:sz w:val="20"/>
      <w:szCs w:val="20"/>
    </w:rPr>
  </w:style>
  <w:style w:type="character" w:styleId="Refdenotaalpie">
    <w:name w:val="footnote reference"/>
    <w:basedOn w:val="Fuentedeprrafopredeter"/>
    <w:uiPriority w:val="99"/>
    <w:semiHidden/>
    <w:unhideWhenUsed/>
    <w:rsid w:val="009B387C"/>
    <w:rPr>
      <w:vertAlign w:val="superscript"/>
    </w:rPr>
  </w:style>
  <w:style w:type="paragraph" w:styleId="NormalWeb">
    <w:name w:val="Normal (Web)"/>
    <w:basedOn w:val="Normal"/>
    <w:uiPriority w:val="99"/>
    <w:semiHidden/>
    <w:unhideWhenUsed/>
    <w:rsid w:val="00A42F0C"/>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table" w:customStyle="1" w:styleId="a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1">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6">
    <w:basedOn w:val="TableNormal1"/>
    <w:rsid w:val="00454240"/>
    <w:tblPr>
      <w:tblStyleRowBandSize w:val="1"/>
      <w:tblStyleColBandSize w:val="1"/>
      <w:tblCellMar>
        <w:left w:w="115" w:type="dxa"/>
        <w:right w:w="115" w:type="dxa"/>
      </w:tblCellMar>
    </w:tblPr>
  </w:style>
  <w:style w:type="table" w:customStyle="1" w:styleId="affff7">
    <w:basedOn w:val="TableNormal1"/>
    <w:rsid w:val="00454240"/>
    <w:tblPr>
      <w:tblStyleRowBandSize w:val="1"/>
      <w:tblStyleColBandSize w:val="1"/>
      <w:tblCellMar>
        <w:left w:w="115" w:type="dxa"/>
        <w:right w:w="115" w:type="dxa"/>
      </w:tblCellMar>
    </w:tblPr>
  </w:style>
  <w:style w:type="table" w:customStyle="1" w:styleId="affff8">
    <w:basedOn w:val="TableNormal1"/>
    <w:rsid w:val="00454240"/>
    <w:tblPr>
      <w:tblStyleRowBandSize w:val="1"/>
      <w:tblStyleColBandSize w:val="1"/>
      <w:tblCellMar>
        <w:left w:w="115" w:type="dxa"/>
        <w:right w:w="115" w:type="dxa"/>
      </w:tblCellMar>
    </w:tblPr>
  </w:style>
  <w:style w:type="table" w:customStyle="1" w:styleId="affff9">
    <w:basedOn w:val="TableNormal1"/>
    <w:rsid w:val="00454240"/>
    <w:tblPr>
      <w:tblStyleRowBandSize w:val="1"/>
      <w:tblStyleColBandSize w:val="1"/>
      <w:tblCellMar>
        <w:left w:w="115" w:type="dxa"/>
        <w:right w:w="115" w:type="dxa"/>
      </w:tblCellMar>
    </w:tblPr>
  </w:style>
  <w:style w:type="table" w:customStyle="1" w:styleId="affffa">
    <w:basedOn w:val="TableNormal1"/>
    <w:rsid w:val="00454240"/>
    <w:tblPr>
      <w:tblStyleRowBandSize w:val="1"/>
      <w:tblStyleColBandSize w:val="1"/>
      <w:tblCellMar>
        <w:left w:w="115" w:type="dxa"/>
        <w:right w:w="115" w:type="dxa"/>
      </w:tblCellMar>
    </w:tblPr>
  </w:style>
  <w:style w:type="table" w:customStyle="1" w:styleId="affffb">
    <w:basedOn w:val="TableNormal1"/>
    <w:rsid w:val="00454240"/>
    <w:tblPr>
      <w:tblStyleRowBandSize w:val="1"/>
      <w:tblStyleColBandSize w:val="1"/>
      <w:tblCellMar>
        <w:left w:w="115" w:type="dxa"/>
        <w:right w:w="115" w:type="dxa"/>
      </w:tblCellMar>
    </w:tblPr>
  </w:style>
  <w:style w:type="table" w:customStyle="1" w:styleId="af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1">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1">
    <w:basedOn w:val="TableNormal1"/>
    <w:rsid w:val="00454240"/>
    <w:tblPr>
      <w:tblStyleRowBandSize w:val="1"/>
      <w:tblStyleColBandSize w:val="1"/>
      <w:tblCellMar>
        <w:top w:w="15" w:type="dxa"/>
        <w:left w:w="15" w:type="dxa"/>
        <w:bottom w:w="15" w:type="dxa"/>
        <w:right w:w="15" w:type="dxa"/>
      </w:tblCellMar>
    </w:tblPr>
  </w:style>
  <w:style w:type="table" w:customStyle="1" w:styleId="aff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c">
    <w:basedOn w:val="TableNormal1"/>
    <w:rsid w:val="00454240"/>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E71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C83"/>
    <w:rPr>
      <w:rFonts w:ascii="Tahoma" w:hAnsi="Tahoma" w:cs="Tahoma"/>
      <w:sz w:val="16"/>
      <w:szCs w:val="16"/>
    </w:rPr>
  </w:style>
  <w:style w:type="character" w:styleId="Refdecomentario">
    <w:name w:val="annotation reference"/>
    <w:basedOn w:val="Fuentedeprrafopredeter"/>
    <w:uiPriority w:val="99"/>
    <w:semiHidden/>
    <w:unhideWhenUsed/>
    <w:rsid w:val="005B7F66"/>
    <w:rPr>
      <w:sz w:val="16"/>
      <w:szCs w:val="16"/>
    </w:rPr>
  </w:style>
  <w:style w:type="paragraph" w:styleId="Textocomentario">
    <w:name w:val="annotation text"/>
    <w:basedOn w:val="Normal"/>
    <w:link w:val="TextocomentarioCar"/>
    <w:uiPriority w:val="99"/>
    <w:semiHidden/>
    <w:unhideWhenUsed/>
    <w:rsid w:val="005B7F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7F66"/>
    <w:rPr>
      <w:sz w:val="20"/>
      <w:szCs w:val="20"/>
    </w:rPr>
  </w:style>
  <w:style w:type="paragraph" w:styleId="Asuntodelcomentario">
    <w:name w:val="annotation subject"/>
    <w:basedOn w:val="Textocomentario"/>
    <w:next w:val="Textocomentario"/>
    <w:link w:val="AsuntodelcomentarioCar"/>
    <w:uiPriority w:val="99"/>
    <w:semiHidden/>
    <w:unhideWhenUsed/>
    <w:rsid w:val="005B7F66"/>
    <w:rPr>
      <w:b/>
      <w:bCs/>
    </w:rPr>
  </w:style>
  <w:style w:type="character" w:customStyle="1" w:styleId="AsuntodelcomentarioCar">
    <w:name w:val="Asunto del comentario Car"/>
    <w:basedOn w:val="TextocomentarioCar"/>
    <w:link w:val="Asuntodelcomentario"/>
    <w:uiPriority w:val="99"/>
    <w:semiHidden/>
    <w:rsid w:val="005B7F66"/>
    <w:rPr>
      <w:b/>
      <w:bCs/>
      <w:sz w:val="20"/>
      <w:szCs w:val="20"/>
    </w:rPr>
  </w:style>
  <w:style w:type="character" w:customStyle="1" w:styleId="Ttulo1Car">
    <w:name w:val="Título 1 Car"/>
    <w:basedOn w:val="Fuentedeprrafopredeter"/>
    <w:link w:val="Ttulo1"/>
    <w:rsid w:val="00F75ED0"/>
    <w:rPr>
      <w:b/>
      <w:sz w:val="48"/>
      <w:szCs w:val="48"/>
    </w:rPr>
  </w:style>
  <w:style w:type="table" w:customStyle="1" w:styleId="affffffd">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e">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0">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1">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2">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3">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4">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5">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6">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7">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8">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9">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a">
    <w:basedOn w:val="TableNormal0"/>
    <w:pPr>
      <w:spacing w:after="0" w:line="240" w:lineRule="auto"/>
    </w:pPr>
    <w:tblPr>
      <w:tblStyleRowBandSize w:val="1"/>
      <w:tblStyleColBandSize w:val="1"/>
      <w:tblCellMar>
        <w:top w:w="15" w:type="dxa"/>
        <w:left w:w="115" w:type="dxa"/>
        <w:bottom w:w="15" w:type="dxa"/>
        <w:right w:w="115" w:type="dxa"/>
      </w:tblCellMar>
    </w:tblPr>
  </w:style>
  <w:style w:type="character" w:customStyle="1" w:styleId="PrrafodelistaCar">
    <w:name w:val="Párrafo de lista Car"/>
    <w:link w:val="Prrafodelista"/>
    <w:uiPriority w:val="34"/>
    <w:rsid w:val="00831AB7"/>
  </w:style>
  <w:style w:type="paragraph" w:customStyle="1" w:styleId="Default">
    <w:name w:val="Default"/>
    <w:rsid w:val="0026217D"/>
    <w:pPr>
      <w:widowControl/>
      <w:autoSpaceDE w:val="0"/>
      <w:autoSpaceDN w:val="0"/>
      <w:adjustRightInd w:val="0"/>
      <w:spacing w:after="0" w:line="240" w:lineRule="auto"/>
    </w:pPr>
    <w:rPr>
      <w:rFonts w:ascii="Arial" w:hAnsi="Arial" w:cs="Arial"/>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1826">
      <w:bodyDiv w:val="1"/>
      <w:marLeft w:val="0"/>
      <w:marRight w:val="0"/>
      <w:marTop w:val="0"/>
      <w:marBottom w:val="0"/>
      <w:divBdr>
        <w:top w:val="none" w:sz="0" w:space="0" w:color="auto"/>
        <w:left w:val="none" w:sz="0" w:space="0" w:color="auto"/>
        <w:bottom w:val="none" w:sz="0" w:space="0" w:color="auto"/>
        <w:right w:val="none" w:sz="0" w:space="0" w:color="auto"/>
      </w:divBdr>
    </w:div>
    <w:div w:id="407506698">
      <w:bodyDiv w:val="1"/>
      <w:marLeft w:val="0"/>
      <w:marRight w:val="0"/>
      <w:marTop w:val="0"/>
      <w:marBottom w:val="0"/>
      <w:divBdr>
        <w:top w:val="none" w:sz="0" w:space="0" w:color="auto"/>
        <w:left w:val="none" w:sz="0" w:space="0" w:color="auto"/>
        <w:bottom w:val="none" w:sz="0" w:space="0" w:color="auto"/>
        <w:right w:val="none" w:sz="0" w:space="0" w:color="auto"/>
      </w:divBdr>
    </w:div>
    <w:div w:id="454253245">
      <w:bodyDiv w:val="1"/>
      <w:marLeft w:val="0"/>
      <w:marRight w:val="0"/>
      <w:marTop w:val="0"/>
      <w:marBottom w:val="0"/>
      <w:divBdr>
        <w:top w:val="none" w:sz="0" w:space="0" w:color="auto"/>
        <w:left w:val="none" w:sz="0" w:space="0" w:color="auto"/>
        <w:bottom w:val="none" w:sz="0" w:space="0" w:color="auto"/>
        <w:right w:val="none" w:sz="0" w:space="0" w:color="auto"/>
      </w:divBdr>
    </w:div>
    <w:div w:id="484249667">
      <w:bodyDiv w:val="1"/>
      <w:marLeft w:val="0"/>
      <w:marRight w:val="0"/>
      <w:marTop w:val="0"/>
      <w:marBottom w:val="0"/>
      <w:divBdr>
        <w:top w:val="none" w:sz="0" w:space="0" w:color="auto"/>
        <w:left w:val="none" w:sz="0" w:space="0" w:color="auto"/>
        <w:bottom w:val="none" w:sz="0" w:space="0" w:color="auto"/>
        <w:right w:val="none" w:sz="0" w:space="0" w:color="auto"/>
      </w:divBdr>
    </w:div>
    <w:div w:id="633098110">
      <w:bodyDiv w:val="1"/>
      <w:marLeft w:val="0"/>
      <w:marRight w:val="0"/>
      <w:marTop w:val="0"/>
      <w:marBottom w:val="0"/>
      <w:divBdr>
        <w:top w:val="none" w:sz="0" w:space="0" w:color="auto"/>
        <w:left w:val="none" w:sz="0" w:space="0" w:color="auto"/>
        <w:bottom w:val="none" w:sz="0" w:space="0" w:color="auto"/>
        <w:right w:val="none" w:sz="0" w:space="0" w:color="auto"/>
      </w:divBdr>
    </w:div>
    <w:div w:id="753402776">
      <w:bodyDiv w:val="1"/>
      <w:marLeft w:val="0"/>
      <w:marRight w:val="0"/>
      <w:marTop w:val="0"/>
      <w:marBottom w:val="0"/>
      <w:divBdr>
        <w:top w:val="none" w:sz="0" w:space="0" w:color="auto"/>
        <w:left w:val="none" w:sz="0" w:space="0" w:color="auto"/>
        <w:bottom w:val="none" w:sz="0" w:space="0" w:color="auto"/>
        <w:right w:val="none" w:sz="0" w:space="0" w:color="auto"/>
      </w:divBdr>
    </w:div>
    <w:div w:id="865756010">
      <w:bodyDiv w:val="1"/>
      <w:marLeft w:val="0"/>
      <w:marRight w:val="0"/>
      <w:marTop w:val="0"/>
      <w:marBottom w:val="0"/>
      <w:divBdr>
        <w:top w:val="none" w:sz="0" w:space="0" w:color="auto"/>
        <w:left w:val="none" w:sz="0" w:space="0" w:color="auto"/>
        <w:bottom w:val="none" w:sz="0" w:space="0" w:color="auto"/>
        <w:right w:val="none" w:sz="0" w:space="0" w:color="auto"/>
      </w:divBdr>
    </w:div>
    <w:div w:id="1008486684">
      <w:bodyDiv w:val="1"/>
      <w:marLeft w:val="0"/>
      <w:marRight w:val="0"/>
      <w:marTop w:val="0"/>
      <w:marBottom w:val="0"/>
      <w:divBdr>
        <w:top w:val="none" w:sz="0" w:space="0" w:color="auto"/>
        <w:left w:val="none" w:sz="0" w:space="0" w:color="auto"/>
        <w:bottom w:val="none" w:sz="0" w:space="0" w:color="auto"/>
        <w:right w:val="none" w:sz="0" w:space="0" w:color="auto"/>
      </w:divBdr>
    </w:div>
    <w:div w:id="1093090757">
      <w:bodyDiv w:val="1"/>
      <w:marLeft w:val="0"/>
      <w:marRight w:val="0"/>
      <w:marTop w:val="0"/>
      <w:marBottom w:val="0"/>
      <w:divBdr>
        <w:top w:val="none" w:sz="0" w:space="0" w:color="auto"/>
        <w:left w:val="none" w:sz="0" w:space="0" w:color="auto"/>
        <w:bottom w:val="none" w:sz="0" w:space="0" w:color="auto"/>
        <w:right w:val="none" w:sz="0" w:space="0" w:color="auto"/>
      </w:divBdr>
    </w:div>
    <w:div w:id="1097020287">
      <w:bodyDiv w:val="1"/>
      <w:marLeft w:val="0"/>
      <w:marRight w:val="0"/>
      <w:marTop w:val="0"/>
      <w:marBottom w:val="0"/>
      <w:divBdr>
        <w:top w:val="none" w:sz="0" w:space="0" w:color="auto"/>
        <w:left w:val="none" w:sz="0" w:space="0" w:color="auto"/>
        <w:bottom w:val="none" w:sz="0" w:space="0" w:color="auto"/>
        <w:right w:val="none" w:sz="0" w:space="0" w:color="auto"/>
      </w:divBdr>
    </w:div>
    <w:div w:id="1298561309">
      <w:bodyDiv w:val="1"/>
      <w:marLeft w:val="0"/>
      <w:marRight w:val="0"/>
      <w:marTop w:val="0"/>
      <w:marBottom w:val="0"/>
      <w:divBdr>
        <w:top w:val="none" w:sz="0" w:space="0" w:color="auto"/>
        <w:left w:val="none" w:sz="0" w:space="0" w:color="auto"/>
        <w:bottom w:val="none" w:sz="0" w:space="0" w:color="auto"/>
        <w:right w:val="none" w:sz="0" w:space="0" w:color="auto"/>
      </w:divBdr>
    </w:div>
    <w:div w:id="1322659724">
      <w:bodyDiv w:val="1"/>
      <w:marLeft w:val="0"/>
      <w:marRight w:val="0"/>
      <w:marTop w:val="0"/>
      <w:marBottom w:val="0"/>
      <w:divBdr>
        <w:top w:val="none" w:sz="0" w:space="0" w:color="auto"/>
        <w:left w:val="none" w:sz="0" w:space="0" w:color="auto"/>
        <w:bottom w:val="none" w:sz="0" w:space="0" w:color="auto"/>
        <w:right w:val="none" w:sz="0" w:space="0" w:color="auto"/>
      </w:divBdr>
    </w:div>
    <w:div w:id="1645045005">
      <w:bodyDiv w:val="1"/>
      <w:marLeft w:val="0"/>
      <w:marRight w:val="0"/>
      <w:marTop w:val="0"/>
      <w:marBottom w:val="0"/>
      <w:divBdr>
        <w:top w:val="none" w:sz="0" w:space="0" w:color="auto"/>
        <w:left w:val="none" w:sz="0" w:space="0" w:color="auto"/>
        <w:bottom w:val="none" w:sz="0" w:space="0" w:color="auto"/>
        <w:right w:val="none" w:sz="0" w:space="0" w:color="auto"/>
      </w:divBdr>
    </w:div>
    <w:div w:id="210090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YDKPoFf1jlON9r14Su3rFAGdA==">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34AFA9-58F1-47AE-9B20-040B29D6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8282</Words>
  <Characters>45551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López Morales</dc:creator>
  <cp:lastModifiedBy>Antonio Subira</cp:lastModifiedBy>
  <cp:revision>78</cp:revision>
  <cp:lastPrinted>2022-02-25T14:36:00Z</cp:lastPrinted>
  <dcterms:created xsi:type="dcterms:W3CDTF">2021-03-03T19:00:00Z</dcterms:created>
  <dcterms:modified xsi:type="dcterms:W3CDTF">2022-02-25T14:37:00Z</dcterms:modified>
</cp:coreProperties>
</file>