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8B5" w:rsidRPr="00AD4CE2" w:rsidRDefault="001078B5" w:rsidP="001078B5">
      <w:pPr>
        <w:spacing w:line="276" w:lineRule="auto"/>
        <w:jc w:val="both"/>
        <w:rPr>
          <w:rFonts w:ascii="Verdana" w:hAnsi="Verdana" w:cs="Arial"/>
          <w:b/>
          <w:sz w:val="22"/>
          <w:szCs w:val="22"/>
        </w:rPr>
      </w:pPr>
      <w:r w:rsidRPr="00AD4CE2">
        <w:rPr>
          <w:rFonts w:ascii="Verdana" w:hAnsi="Verdana" w:cs="Arial"/>
          <w:b/>
          <w:noProof/>
          <w:sz w:val="22"/>
          <w:szCs w:val="22"/>
          <w:lang w:eastAsia="es-CL"/>
        </w:rPr>
        <w:drawing>
          <wp:anchor distT="0" distB="0" distL="114300" distR="114300" simplePos="0" relativeHeight="251659264" behindDoc="1" locked="0" layoutInCell="1" allowOverlap="1">
            <wp:simplePos x="0" y="0"/>
            <wp:positionH relativeFrom="column">
              <wp:posOffset>1967865</wp:posOffset>
            </wp:positionH>
            <wp:positionV relativeFrom="paragraph">
              <wp:posOffset>-175895</wp:posOffset>
            </wp:positionV>
            <wp:extent cx="1533525" cy="1348361"/>
            <wp:effectExtent l="19050" t="0" r="9525" b="0"/>
            <wp:wrapNone/>
            <wp:docPr id="3" name="Imagen 1" descr="Logo SENADIS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SENADIS (CMYK)"/>
                    <pic:cNvPicPr>
                      <a:picLocks noChangeAspect="1" noChangeArrowheads="1"/>
                    </pic:cNvPicPr>
                  </pic:nvPicPr>
                  <pic:blipFill>
                    <a:blip r:embed="rId7" cstate="print"/>
                    <a:srcRect/>
                    <a:stretch>
                      <a:fillRect/>
                    </a:stretch>
                  </pic:blipFill>
                  <pic:spPr bwMode="auto">
                    <a:xfrm>
                      <a:off x="0" y="0"/>
                      <a:ext cx="1533525" cy="1348361"/>
                    </a:xfrm>
                    <a:prstGeom prst="rect">
                      <a:avLst/>
                    </a:prstGeom>
                    <a:noFill/>
                    <a:ln w="9525">
                      <a:noFill/>
                      <a:miter lim="800000"/>
                      <a:headEnd/>
                      <a:tailEnd/>
                    </a:ln>
                  </pic:spPr>
                </pic:pic>
              </a:graphicData>
            </a:graphic>
          </wp:anchor>
        </w:drawing>
      </w:r>
    </w:p>
    <w:p w:rsidR="001078B5" w:rsidRPr="00AD4CE2" w:rsidRDefault="001078B5" w:rsidP="001078B5">
      <w:pPr>
        <w:spacing w:line="276" w:lineRule="auto"/>
        <w:jc w:val="both"/>
        <w:rPr>
          <w:rFonts w:ascii="Verdana" w:hAnsi="Verdana" w:cs="Arial"/>
          <w:sz w:val="22"/>
          <w:szCs w:val="22"/>
        </w:rPr>
      </w:pPr>
    </w:p>
    <w:p w:rsidR="001078B5" w:rsidRPr="00AD4CE2" w:rsidRDefault="001078B5" w:rsidP="001078B5">
      <w:pPr>
        <w:spacing w:line="276" w:lineRule="auto"/>
        <w:jc w:val="both"/>
        <w:rPr>
          <w:rFonts w:ascii="Verdana" w:hAnsi="Verdana" w:cs="Arial"/>
          <w:sz w:val="22"/>
          <w:szCs w:val="22"/>
        </w:rPr>
      </w:pPr>
    </w:p>
    <w:p w:rsidR="001078B5" w:rsidRPr="00AD4CE2" w:rsidRDefault="001078B5" w:rsidP="001078B5">
      <w:pPr>
        <w:spacing w:line="276" w:lineRule="auto"/>
        <w:jc w:val="both"/>
        <w:rPr>
          <w:rFonts w:ascii="Verdana" w:hAnsi="Verdana" w:cs="Arial"/>
          <w:sz w:val="22"/>
          <w:szCs w:val="22"/>
        </w:rPr>
      </w:pPr>
    </w:p>
    <w:p w:rsidR="001078B5" w:rsidRPr="00AD4CE2" w:rsidRDefault="001078B5" w:rsidP="001078B5">
      <w:pPr>
        <w:spacing w:line="276" w:lineRule="auto"/>
        <w:jc w:val="both"/>
        <w:rPr>
          <w:rFonts w:ascii="Verdana" w:hAnsi="Verdana" w:cs="Arial"/>
          <w:sz w:val="22"/>
          <w:szCs w:val="22"/>
        </w:rPr>
      </w:pPr>
    </w:p>
    <w:p w:rsidR="001078B5" w:rsidRPr="00AD4CE2" w:rsidRDefault="001078B5" w:rsidP="001078B5">
      <w:pPr>
        <w:spacing w:line="276" w:lineRule="auto"/>
        <w:jc w:val="both"/>
        <w:rPr>
          <w:rFonts w:ascii="Verdana" w:hAnsi="Verdana" w:cs="Arial"/>
          <w:sz w:val="22"/>
          <w:szCs w:val="22"/>
        </w:rPr>
      </w:pPr>
    </w:p>
    <w:p w:rsidR="001078B5" w:rsidRPr="00AD4CE2" w:rsidRDefault="001078B5" w:rsidP="001078B5">
      <w:pPr>
        <w:spacing w:line="276" w:lineRule="auto"/>
        <w:jc w:val="both"/>
        <w:rPr>
          <w:rFonts w:ascii="Verdana" w:hAnsi="Verdana" w:cs="Arial"/>
          <w:sz w:val="22"/>
          <w:szCs w:val="22"/>
        </w:rPr>
      </w:pPr>
    </w:p>
    <w:p w:rsidR="001078B5" w:rsidRPr="00AD4CE2" w:rsidRDefault="001078B5" w:rsidP="001078B5">
      <w:pPr>
        <w:spacing w:line="276" w:lineRule="auto"/>
        <w:jc w:val="both"/>
        <w:rPr>
          <w:rFonts w:ascii="Verdana" w:hAnsi="Verdana" w:cs="Arial"/>
          <w:sz w:val="22"/>
          <w:szCs w:val="22"/>
        </w:rPr>
      </w:pPr>
    </w:p>
    <w:p w:rsidR="001078B5" w:rsidRPr="00AD4CE2" w:rsidRDefault="001078B5" w:rsidP="001078B5">
      <w:pPr>
        <w:spacing w:line="276" w:lineRule="auto"/>
        <w:jc w:val="both"/>
        <w:rPr>
          <w:rFonts w:ascii="Verdana" w:hAnsi="Verdana" w:cs="Arial"/>
          <w:sz w:val="22"/>
          <w:szCs w:val="22"/>
        </w:rPr>
      </w:pPr>
    </w:p>
    <w:p w:rsidR="001078B5" w:rsidRPr="00AD4CE2" w:rsidRDefault="001078B5" w:rsidP="001078B5">
      <w:pPr>
        <w:spacing w:line="276" w:lineRule="auto"/>
        <w:jc w:val="both"/>
        <w:rPr>
          <w:rFonts w:ascii="Verdana" w:hAnsi="Verdana" w:cs="Arial"/>
          <w:sz w:val="22"/>
          <w:szCs w:val="22"/>
        </w:rPr>
      </w:pPr>
    </w:p>
    <w:p w:rsidR="001078B5" w:rsidRPr="00AD4CE2" w:rsidRDefault="001078B5" w:rsidP="001078B5">
      <w:pPr>
        <w:spacing w:line="276" w:lineRule="auto"/>
        <w:jc w:val="both"/>
        <w:rPr>
          <w:rFonts w:ascii="Verdana" w:hAnsi="Verdana" w:cs="Arial"/>
          <w:sz w:val="22"/>
          <w:szCs w:val="22"/>
        </w:rPr>
      </w:pPr>
    </w:p>
    <w:tbl>
      <w:tblPr>
        <w:tblStyle w:val="Tablaconcuadrcula"/>
        <w:tblW w:w="0" w:type="auto"/>
        <w:tblBorders>
          <w:left w:val="none" w:sz="0" w:space="0" w:color="auto"/>
          <w:right w:val="none" w:sz="0" w:space="0" w:color="auto"/>
        </w:tblBorders>
        <w:tblLook w:val="04A0"/>
      </w:tblPr>
      <w:tblGrid>
        <w:gridCol w:w="8644"/>
      </w:tblGrid>
      <w:tr w:rsidR="001078B5" w:rsidRPr="00AD4CE2" w:rsidTr="009C140A">
        <w:tc>
          <w:tcPr>
            <w:tcW w:w="8644" w:type="dxa"/>
          </w:tcPr>
          <w:p w:rsidR="001078B5" w:rsidRPr="00AD4CE2" w:rsidRDefault="001078B5" w:rsidP="009C140A">
            <w:pPr>
              <w:spacing w:line="276" w:lineRule="auto"/>
              <w:jc w:val="center"/>
              <w:rPr>
                <w:rFonts w:ascii="Verdana" w:hAnsi="Verdana" w:cs="Arial"/>
                <w:b/>
              </w:rPr>
            </w:pPr>
            <w:r w:rsidRPr="00AD4CE2">
              <w:rPr>
                <w:rFonts w:ascii="Verdana" w:hAnsi="Verdana" w:cs="Arial"/>
                <w:b/>
              </w:rPr>
              <w:t>PAUTA DEL PROCESO DE SELECCIÓN</w:t>
            </w:r>
          </w:p>
          <w:p w:rsidR="001078B5" w:rsidRPr="00AD4CE2" w:rsidRDefault="001078B5" w:rsidP="009C140A">
            <w:pPr>
              <w:spacing w:line="276" w:lineRule="auto"/>
              <w:jc w:val="center"/>
              <w:rPr>
                <w:rFonts w:ascii="Verdana" w:hAnsi="Verdana" w:cs="Arial"/>
                <w:b/>
              </w:rPr>
            </w:pPr>
            <w:r w:rsidRPr="00AD4CE2">
              <w:rPr>
                <w:rFonts w:ascii="Verdana" w:hAnsi="Verdana" w:cs="Arial"/>
                <w:b/>
              </w:rPr>
              <w:t>PARA PROVEER EL CARGO DE</w:t>
            </w:r>
          </w:p>
          <w:p w:rsidR="001078B5" w:rsidRPr="00AD4CE2" w:rsidRDefault="001078B5" w:rsidP="009C140A">
            <w:pPr>
              <w:spacing w:line="276" w:lineRule="auto"/>
              <w:jc w:val="center"/>
              <w:rPr>
                <w:rFonts w:ascii="Verdana" w:hAnsi="Verdana" w:cs="Arial"/>
                <w:b/>
              </w:rPr>
            </w:pPr>
            <w:r w:rsidRPr="00AD4CE2">
              <w:rPr>
                <w:rFonts w:ascii="Verdana" w:hAnsi="Verdana" w:cs="Arial"/>
                <w:b/>
              </w:rPr>
              <w:t xml:space="preserve">SECRETARIA </w:t>
            </w:r>
            <w:r>
              <w:rPr>
                <w:rFonts w:ascii="Verdana" w:hAnsi="Verdana" w:cs="Arial"/>
                <w:b/>
              </w:rPr>
              <w:t xml:space="preserve">DE LA </w:t>
            </w:r>
            <w:r w:rsidRPr="00AD4CE2">
              <w:rPr>
                <w:rFonts w:ascii="Verdana" w:hAnsi="Verdana" w:cs="Arial"/>
                <w:b/>
              </w:rPr>
              <w:t>DIRECCIÓN REGIONAL DE A</w:t>
            </w:r>
            <w:r>
              <w:rPr>
                <w:rFonts w:ascii="Verdana" w:hAnsi="Verdana" w:cs="Arial"/>
                <w:b/>
              </w:rPr>
              <w:t>YSÉN</w:t>
            </w:r>
            <w:r w:rsidR="003A369D">
              <w:rPr>
                <w:rFonts w:ascii="Verdana" w:hAnsi="Verdana" w:cs="Arial"/>
                <w:b/>
              </w:rPr>
              <w:t xml:space="preserve"> DEL GENERAL CARLOS IBAÑEZ DEL CAMPO</w:t>
            </w:r>
          </w:p>
          <w:p w:rsidR="001078B5" w:rsidRPr="00AD4CE2" w:rsidRDefault="001078B5" w:rsidP="009C140A">
            <w:pPr>
              <w:spacing w:line="276" w:lineRule="auto"/>
              <w:jc w:val="center"/>
              <w:rPr>
                <w:rFonts w:ascii="Verdana" w:hAnsi="Verdana" w:cs="Arial"/>
                <w:b/>
              </w:rPr>
            </w:pPr>
          </w:p>
        </w:tc>
      </w:tr>
    </w:tbl>
    <w:p w:rsidR="001078B5" w:rsidRPr="00AD4CE2" w:rsidRDefault="001078B5" w:rsidP="001078B5">
      <w:pPr>
        <w:spacing w:line="276" w:lineRule="auto"/>
        <w:jc w:val="center"/>
        <w:rPr>
          <w:rFonts w:ascii="Verdana" w:hAnsi="Verdana" w:cs="Arial"/>
          <w:sz w:val="22"/>
          <w:szCs w:val="22"/>
        </w:rPr>
      </w:pPr>
    </w:p>
    <w:p w:rsidR="001078B5" w:rsidRPr="00AD4CE2" w:rsidRDefault="001078B5" w:rsidP="001078B5">
      <w:pPr>
        <w:spacing w:line="276" w:lineRule="auto"/>
        <w:jc w:val="center"/>
        <w:rPr>
          <w:rFonts w:ascii="Verdana" w:hAnsi="Verdana" w:cs="Arial"/>
          <w:sz w:val="22"/>
          <w:szCs w:val="22"/>
        </w:rPr>
      </w:pPr>
      <w:r w:rsidRPr="00AD4CE2">
        <w:rPr>
          <w:rFonts w:ascii="Verdana" w:hAnsi="Verdana" w:cs="Arial"/>
          <w:sz w:val="22"/>
          <w:szCs w:val="22"/>
        </w:rPr>
        <w:t>(</w:t>
      </w:r>
      <w:r w:rsidRPr="007426D6">
        <w:rPr>
          <w:rFonts w:ascii="Verdana" w:hAnsi="Verdana" w:cs="Arial"/>
          <w:sz w:val="22"/>
          <w:szCs w:val="22"/>
        </w:rPr>
        <w:t>CÓDIGO: CP0</w:t>
      </w:r>
      <w:r>
        <w:rPr>
          <w:rFonts w:ascii="Verdana" w:hAnsi="Verdana" w:cs="Arial"/>
          <w:sz w:val="22"/>
          <w:szCs w:val="22"/>
        </w:rPr>
        <w:t>13/2015</w:t>
      </w:r>
      <w:r w:rsidRPr="007426D6">
        <w:rPr>
          <w:rFonts w:ascii="Verdana" w:hAnsi="Verdana" w:cs="Arial"/>
          <w:sz w:val="22"/>
          <w:szCs w:val="22"/>
        </w:rPr>
        <w:t>)</w:t>
      </w:r>
    </w:p>
    <w:p w:rsidR="001078B5" w:rsidRPr="00AD4CE2" w:rsidRDefault="001078B5" w:rsidP="001078B5">
      <w:pPr>
        <w:spacing w:line="276" w:lineRule="auto"/>
        <w:jc w:val="both"/>
        <w:rPr>
          <w:rFonts w:ascii="Verdana" w:hAnsi="Verdana" w:cs="Arial"/>
          <w:sz w:val="22"/>
          <w:szCs w:val="22"/>
        </w:rPr>
      </w:pPr>
    </w:p>
    <w:p w:rsidR="001078B5" w:rsidRPr="00AD4CE2" w:rsidRDefault="001078B5" w:rsidP="001078B5">
      <w:pPr>
        <w:spacing w:line="276" w:lineRule="auto"/>
        <w:jc w:val="both"/>
        <w:rPr>
          <w:rFonts w:ascii="Verdana" w:hAnsi="Verdana" w:cs="Arial"/>
          <w:sz w:val="22"/>
          <w:szCs w:val="22"/>
        </w:rPr>
      </w:pPr>
    </w:p>
    <w:p w:rsidR="001078B5" w:rsidRPr="00AD4CE2" w:rsidRDefault="001078B5" w:rsidP="001078B5">
      <w:pPr>
        <w:spacing w:line="276" w:lineRule="auto"/>
        <w:jc w:val="both"/>
        <w:rPr>
          <w:rFonts w:ascii="Verdana" w:hAnsi="Verdana" w:cs="Arial"/>
          <w:sz w:val="22"/>
          <w:szCs w:val="22"/>
        </w:rPr>
      </w:pPr>
    </w:p>
    <w:p w:rsidR="001078B5" w:rsidRPr="00AD4CE2" w:rsidRDefault="001078B5" w:rsidP="001078B5">
      <w:pPr>
        <w:spacing w:line="276" w:lineRule="auto"/>
        <w:jc w:val="both"/>
        <w:rPr>
          <w:rFonts w:ascii="Verdana" w:hAnsi="Verdana" w:cs="Arial"/>
          <w:sz w:val="22"/>
          <w:szCs w:val="22"/>
        </w:rPr>
      </w:pPr>
    </w:p>
    <w:p w:rsidR="001078B5" w:rsidRPr="00AD4CE2" w:rsidRDefault="001078B5" w:rsidP="001078B5">
      <w:pPr>
        <w:spacing w:line="276" w:lineRule="auto"/>
        <w:jc w:val="both"/>
        <w:rPr>
          <w:rFonts w:ascii="Verdana" w:hAnsi="Verdana" w:cs="Arial"/>
          <w:sz w:val="22"/>
          <w:szCs w:val="22"/>
        </w:rPr>
      </w:pPr>
    </w:p>
    <w:p w:rsidR="001078B5" w:rsidRPr="00AD4CE2" w:rsidRDefault="001078B5" w:rsidP="001078B5">
      <w:pPr>
        <w:spacing w:line="276" w:lineRule="auto"/>
        <w:jc w:val="both"/>
        <w:rPr>
          <w:rFonts w:ascii="Verdana" w:hAnsi="Verdana" w:cs="Arial"/>
          <w:sz w:val="22"/>
          <w:szCs w:val="22"/>
        </w:rPr>
      </w:pPr>
    </w:p>
    <w:p w:rsidR="001078B5" w:rsidRDefault="001078B5" w:rsidP="001078B5">
      <w:pPr>
        <w:spacing w:line="276" w:lineRule="auto"/>
        <w:jc w:val="both"/>
        <w:rPr>
          <w:rFonts w:ascii="Verdana" w:hAnsi="Verdana" w:cs="Arial"/>
          <w:sz w:val="22"/>
          <w:szCs w:val="22"/>
        </w:rPr>
      </w:pPr>
    </w:p>
    <w:p w:rsidR="001078B5" w:rsidRDefault="001078B5" w:rsidP="001078B5">
      <w:pPr>
        <w:spacing w:line="276" w:lineRule="auto"/>
        <w:jc w:val="both"/>
        <w:rPr>
          <w:rFonts w:ascii="Verdana" w:hAnsi="Verdana" w:cs="Arial"/>
          <w:sz w:val="22"/>
          <w:szCs w:val="22"/>
        </w:rPr>
      </w:pPr>
    </w:p>
    <w:p w:rsidR="001078B5" w:rsidRDefault="001078B5" w:rsidP="001078B5">
      <w:pPr>
        <w:spacing w:line="276" w:lineRule="auto"/>
        <w:jc w:val="both"/>
        <w:rPr>
          <w:rFonts w:ascii="Verdana" w:hAnsi="Verdana" w:cs="Arial"/>
          <w:sz w:val="22"/>
          <w:szCs w:val="22"/>
        </w:rPr>
      </w:pPr>
    </w:p>
    <w:p w:rsidR="001078B5" w:rsidRDefault="001078B5" w:rsidP="001078B5">
      <w:pPr>
        <w:spacing w:line="276" w:lineRule="auto"/>
        <w:jc w:val="both"/>
        <w:rPr>
          <w:rFonts w:ascii="Verdana" w:hAnsi="Verdana" w:cs="Arial"/>
          <w:sz w:val="22"/>
          <w:szCs w:val="22"/>
        </w:rPr>
      </w:pPr>
    </w:p>
    <w:p w:rsidR="001078B5" w:rsidRDefault="001078B5" w:rsidP="001078B5">
      <w:pPr>
        <w:spacing w:line="276" w:lineRule="auto"/>
        <w:jc w:val="both"/>
        <w:rPr>
          <w:rFonts w:ascii="Verdana" w:hAnsi="Verdana" w:cs="Arial"/>
          <w:sz w:val="22"/>
          <w:szCs w:val="22"/>
        </w:rPr>
      </w:pPr>
    </w:p>
    <w:p w:rsidR="001078B5" w:rsidRDefault="001078B5" w:rsidP="001078B5">
      <w:pPr>
        <w:spacing w:line="276" w:lineRule="auto"/>
        <w:jc w:val="both"/>
        <w:rPr>
          <w:rFonts w:ascii="Verdana" w:hAnsi="Verdana" w:cs="Arial"/>
          <w:sz w:val="22"/>
          <w:szCs w:val="22"/>
        </w:rPr>
      </w:pPr>
    </w:p>
    <w:p w:rsidR="001078B5" w:rsidRDefault="001078B5" w:rsidP="001078B5">
      <w:pPr>
        <w:spacing w:line="276" w:lineRule="auto"/>
        <w:jc w:val="both"/>
        <w:rPr>
          <w:rFonts w:ascii="Verdana" w:hAnsi="Verdana" w:cs="Arial"/>
          <w:sz w:val="22"/>
          <w:szCs w:val="22"/>
        </w:rPr>
      </w:pPr>
    </w:p>
    <w:p w:rsidR="001078B5" w:rsidRDefault="001078B5" w:rsidP="001078B5">
      <w:pPr>
        <w:spacing w:line="276" w:lineRule="auto"/>
        <w:jc w:val="both"/>
        <w:rPr>
          <w:rFonts w:ascii="Verdana" w:hAnsi="Verdana" w:cs="Arial"/>
          <w:sz w:val="22"/>
          <w:szCs w:val="22"/>
        </w:rPr>
      </w:pPr>
    </w:p>
    <w:p w:rsidR="001078B5" w:rsidRDefault="001078B5" w:rsidP="001078B5">
      <w:pPr>
        <w:spacing w:line="276" w:lineRule="auto"/>
        <w:jc w:val="both"/>
        <w:rPr>
          <w:rFonts w:ascii="Verdana" w:hAnsi="Verdana" w:cs="Arial"/>
          <w:sz w:val="22"/>
          <w:szCs w:val="22"/>
        </w:rPr>
      </w:pPr>
    </w:p>
    <w:p w:rsidR="001078B5" w:rsidRDefault="001078B5" w:rsidP="001078B5">
      <w:pPr>
        <w:spacing w:line="276" w:lineRule="auto"/>
        <w:jc w:val="both"/>
        <w:rPr>
          <w:rFonts w:ascii="Verdana" w:hAnsi="Verdana" w:cs="Arial"/>
          <w:sz w:val="22"/>
          <w:szCs w:val="22"/>
        </w:rPr>
      </w:pPr>
    </w:p>
    <w:p w:rsidR="001078B5" w:rsidRDefault="001078B5" w:rsidP="001078B5">
      <w:pPr>
        <w:spacing w:line="276" w:lineRule="auto"/>
        <w:jc w:val="both"/>
        <w:rPr>
          <w:rFonts w:ascii="Verdana" w:hAnsi="Verdana" w:cs="Arial"/>
          <w:sz w:val="22"/>
          <w:szCs w:val="22"/>
        </w:rPr>
      </w:pPr>
    </w:p>
    <w:p w:rsidR="001078B5" w:rsidRDefault="001078B5" w:rsidP="001078B5">
      <w:pPr>
        <w:spacing w:line="276" w:lineRule="auto"/>
        <w:jc w:val="both"/>
        <w:rPr>
          <w:rFonts w:ascii="Verdana" w:hAnsi="Verdana" w:cs="Arial"/>
          <w:sz w:val="22"/>
          <w:szCs w:val="22"/>
        </w:rPr>
      </w:pPr>
    </w:p>
    <w:p w:rsidR="001078B5" w:rsidRDefault="001078B5" w:rsidP="001078B5">
      <w:pPr>
        <w:spacing w:line="276" w:lineRule="auto"/>
        <w:jc w:val="both"/>
        <w:rPr>
          <w:rFonts w:ascii="Verdana" w:hAnsi="Verdana" w:cs="Arial"/>
          <w:sz w:val="22"/>
          <w:szCs w:val="22"/>
        </w:rPr>
      </w:pPr>
    </w:p>
    <w:p w:rsidR="001078B5" w:rsidRPr="00AD4CE2" w:rsidRDefault="001078B5" w:rsidP="001078B5">
      <w:pPr>
        <w:spacing w:line="276" w:lineRule="auto"/>
        <w:jc w:val="both"/>
        <w:rPr>
          <w:rFonts w:ascii="Verdana" w:hAnsi="Verdana" w:cs="Arial"/>
          <w:sz w:val="22"/>
          <w:szCs w:val="22"/>
        </w:rPr>
      </w:pPr>
    </w:p>
    <w:p w:rsidR="001078B5" w:rsidRPr="00AD4CE2" w:rsidRDefault="001078B5" w:rsidP="001078B5">
      <w:pPr>
        <w:spacing w:line="276" w:lineRule="auto"/>
        <w:jc w:val="both"/>
        <w:rPr>
          <w:rFonts w:ascii="Verdana" w:hAnsi="Verdana" w:cs="Arial"/>
          <w:sz w:val="22"/>
          <w:szCs w:val="22"/>
        </w:rPr>
      </w:pPr>
    </w:p>
    <w:p w:rsidR="001078B5" w:rsidRPr="00AD4CE2" w:rsidRDefault="001078B5" w:rsidP="001078B5">
      <w:pPr>
        <w:spacing w:line="276" w:lineRule="auto"/>
        <w:jc w:val="both"/>
        <w:rPr>
          <w:rFonts w:ascii="Verdana" w:hAnsi="Verdana" w:cs="Arial"/>
          <w:sz w:val="22"/>
          <w:szCs w:val="22"/>
        </w:rPr>
      </w:pPr>
    </w:p>
    <w:p w:rsidR="001078B5" w:rsidRPr="00AD4CE2" w:rsidRDefault="009C6473" w:rsidP="001078B5">
      <w:pPr>
        <w:spacing w:line="276" w:lineRule="auto"/>
        <w:jc w:val="center"/>
        <w:rPr>
          <w:rFonts w:ascii="Verdana" w:hAnsi="Verdana" w:cs="Arial"/>
          <w:sz w:val="22"/>
          <w:szCs w:val="22"/>
        </w:rPr>
      </w:pPr>
      <w:r>
        <w:rPr>
          <w:rFonts w:ascii="Verdana" w:hAnsi="Verdana" w:cs="Arial"/>
          <w:sz w:val="22"/>
          <w:szCs w:val="22"/>
        </w:rPr>
        <w:t>MARZO</w:t>
      </w:r>
      <w:r w:rsidR="001078B5">
        <w:rPr>
          <w:rFonts w:ascii="Verdana" w:hAnsi="Verdana" w:cs="Arial"/>
          <w:sz w:val="22"/>
          <w:szCs w:val="22"/>
        </w:rPr>
        <w:t xml:space="preserve"> 2015</w:t>
      </w:r>
    </w:p>
    <w:p w:rsidR="001078B5" w:rsidRPr="00AD4CE2" w:rsidRDefault="001078B5" w:rsidP="001078B5">
      <w:pPr>
        <w:spacing w:after="200" w:line="276" w:lineRule="auto"/>
        <w:jc w:val="both"/>
        <w:rPr>
          <w:rFonts w:ascii="Verdana" w:hAnsi="Verdana" w:cs="Arial"/>
          <w:b/>
          <w:sz w:val="22"/>
          <w:szCs w:val="22"/>
        </w:rPr>
      </w:pPr>
      <w:r w:rsidRPr="00AD4CE2">
        <w:rPr>
          <w:rFonts w:ascii="Verdana" w:hAnsi="Verdana" w:cs="Arial"/>
          <w:b/>
          <w:sz w:val="22"/>
          <w:szCs w:val="22"/>
        </w:rPr>
        <w:br w:type="page"/>
      </w:r>
    </w:p>
    <w:p w:rsidR="001078B5" w:rsidRPr="00AD4CE2" w:rsidRDefault="001078B5" w:rsidP="001078B5">
      <w:pPr>
        <w:pStyle w:val="Prrafodelista"/>
        <w:numPr>
          <w:ilvl w:val="0"/>
          <w:numId w:val="3"/>
        </w:numPr>
        <w:spacing w:line="276" w:lineRule="auto"/>
        <w:jc w:val="both"/>
        <w:rPr>
          <w:rFonts w:ascii="Verdana" w:hAnsi="Verdana" w:cs="Arial"/>
          <w:b/>
          <w:sz w:val="22"/>
          <w:szCs w:val="22"/>
        </w:rPr>
      </w:pPr>
      <w:r w:rsidRPr="00AD4CE2">
        <w:rPr>
          <w:rFonts w:ascii="Verdana" w:hAnsi="Verdana" w:cs="Arial"/>
          <w:b/>
          <w:sz w:val="22"/>
          <w:szCs w:val="22"/>
        </w:rPr>
        <w:lastRenderedPageBreak/>
        <w:t>ANTECEDENTES GENERALES</w:t>
      </w:r>
    </w:p>
    <w:p w:rsidR="001078B5" w:rsidRPr="00AD4CE2" w:rsidRDefault="001078B5" w:rsidP="001078B5">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1078B5" w:rsidRPr="00AD4CE2" w:rsidRDefault="001078B5" w:rsidP="001078B5">
      <w:pPr>
        <w:pStyle w:val="NormalWeb"/>
        <w:shd w:val="clear" w:color="auto" w:fill="FFFFFF"/>
        <w:spacing w:before="0" w:beforeAutospacing="0" w:after="0" w:afterAutospacing="0" w:line="276" w:lineRule="auto"/>
        <w:jc w:val="both"/>
        <w:rPr>
          <w:rFonts w:ascii="Verdana" w:hAnsi="Verdana" w:cs="Arial"/>
          <w:color w:val="000000"/>
          <w:sz w:val="22"/>
          <w:szCs w:val="22"/>
        </w:rPr>
      </w:pPr>
      <w:r w:rsidRPr="00AD4CE2">
        <w:rPr>
          <w:rFonts w:ascii="Verdana" w:hAnsi="Verdana" w:cs="Arial"/>
          <w:color w:val="000000"/>
          <w:sz w:val="22"/>
          <w:szCs w:val="22"/>
        </w:rPr>
        <w:t xml:space="preserve">El Servicio Nacional de la Discapacidad fue creado por mandato de la Ley 20.422 que establece Normas sobre Igualdad de Oportunidades e Inclusión Social de </w:t>
      </w:r>
      <w:r>
        <w:rPr>
          <w:rFonts w:ascii="Verdana" w:hAnsi="Verdana" w:cs="Arial"/>
          <w:color w:val="000000"/>
          <w:sz w:val="22"/>
          <w:szCs w:val="22"/>
        </w:rPr>
        <w:t>Personas con discapacidad</w:t>
      </w:r>
      <w:r w:rsidRPr="00AD4CE2">
        <w:rPr>
          <w:rFonts w:ascii="Verdana" w:hAnsi="Verdana" w:cs="Arial"/>
          <w:color w:val="000000"/>
          <w:sz w:val="22"/>
          <w:szCs w:val="22"/>
        </w:rPr>
        <w:t>, normativa publicada en el Diario Oficial el 10 de febrero de 2010.</w:t>
      </w:r>
    </w:p>
    <w:p w:rsidR="001078B5" w:rsidRPr="00AD4CE2" w:rsidRDefault="001078B5" w:rsidP="001078B5">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1078B5" w:rsidRPr="00AD4CE2" w:rsidRDefault="001078B5" w:rsidP="001078B5">
      <w:pPr>
        <w:pStyle w:val="NormalWeb"/>
        <w:shd w:val="clear" w:color="auto" w:fill="FFFFFF"/>
        <w:spacing w:before="0" w:beforeAutospacing="0" w:after="0" w:afterAutospacing="0" w:line="276" w:lineRule="auto"/>
        <w:jc w:val="both"/>
        <w:rPr>
          <w:rFonts w:ascii="Verdana" w:hAnsi="Verdana" w:cs="Arial"/>
          <w:color w:val="000000"/>
          <w:sz w:val="22"/>
          <w:szCs w:val="22"/>
        </w:rPr>
      </w:pPr>
      <w:r w:rsidRPr="00AD4CE2">
        <w:rPr>
          <w:rFonts w:ascii="Verdana" w:hAnsi="Verdana" w:cs="Arial"/>
          <w:color w:val="000000"/>
          <w:sz w:val="22"/>
          <w:szCs w:val="22"/>
        </w:rPr>
        <w:t xml:space="preserve">Es un servicio público funcionalmente descentralizado y desconcentrado territorialmente, que tiene por finalidad promover la igualdad de oportunidades, inclusión social, participación y accesibilidad de las </w:t>
      </w:r>
      <w:r>
        <w:rPr>
          <w:rFonts w:ascii="Verdana" w:hAnsi="Verdana" w:cs="Arial"/>
          <w:color w:val="000000"/>
          <w:sz w:val="22"/>
          <w:szCs w:val="22"/>
        </w:rPr>
        <w:t>personas en situación de discapacidad</w:t>
      </w:r>
      <w:r w:rsidRPr="00AD4CE2">
        <w:rPr>
          <w:rFonts w:ascii="Verdana" w:hAnsi="Verdana" w:cs="Arial"/>
          <w:color w:val="000000"/>
          <w:sz w:val="22"/>
          <w:szCs w:val="22"/>
        </w:rPr>
        <w:t>. El Servicio Nacional d</w:t>
      </w:r>
      <w:r>
        <w:rPr>
          <w:rFonts w:ascii="Verdana" w:hAnsi="Verdana" w:cs="Arial"/>
          <w:color w:val="000000"/>
          <w:sz w:val="22"/>
          <w:szCs w:val="22"/>
        </w:rPr>
        <w:t>e la Discapacidad se relaciona</w:t>
      </w:r>
      <w:r w:rsidRPr="00AD4CE2">
        <w:rPr>
          <w:rFonts w:ascii="Verdana" w:hAnsi="Verdana" w:cs="Arial"/>
          <w:color w:val="000000"/>
          <w:sz w:val="22"/>
          <w:szCs w:val="22"/>
        </w:rPr>
        <w:t xml:space="preserve"> con el</w:t>
      </w:r>
      <w:r>
        <w:rPr>
          <w:rFonts w:ascii="Verdana" w:hAnsi="Verdana" w:cs="Arial"/>
          <w:color w:val="000000"/>
          <w:sz w:val="22"/>
          <w:szCs w:val="22"/>
        </w:rPr>
        <w:t>/la</w:t>
      </w:r>
      <w:r w:rsidRPr="00AD4CE2">
        <w:rPr>
          <w:rFonts w:ascii="Verdana" w:hAnsi="Verdana" w:cs="Arial"/>
          <w:color w:val="000000"/>
          <w:sz w:val="22"/>
          <w:szCs w:val="22"/>
        </w:rPr>
        <w:t xml:space="preserve"> Presidente</w:t>
      </w:r>
      <w:r>
        <w:rPr>
          <w:rFonts w:ascii="Verdana" w:hAnsi="Verdana" w:cs="Arial"/>
          <w:color w:val="000000"/>
          <w:sz w:val="22"/>
          <w:szCs w:val="22"/>
        </w:rPr>
        <w:t>/a</w:t>
      </w:r>
      <w:r w:rsidRPr="00AD4CE2">
        <w:rPr>
          <w:rFonts w:ascii="Verdana" w:hAnsi="Verdana" w:cs="Arial"/>
          <w:color w:val="000000"/>
          <w:sz w:val="22"/>
          <w:szCs w:val="22"/>
        </w:rPr>
        <w:t xml:space="preserve"> de la República por intermedio del Ministerio de Desarrollo Social.</w:t>
      </w:r>
    </w:p>
    <w:p w:rsidR="001078B5" w:rsidRPr="00AD4CE2" w:rsidRDefault="001078B5" w:rsidP="001078B5">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1078B5" w:rsidRPr="00AD4CE2" w:rsidRDefault="001078B5" w:rsidP="001078B5">
      <w:pPr>
        <w:pStyle w:val="NormalWeb"/>
        <w:shd w:val="clear" w:color="auto" w:fill="FFFFFF"/>
        <w:spacing w:before="0" w:beforeAutospacing="0" w:after="0" w:afterAutospacing="0" w:line="276" w:lineRule="auto"/>
        <w:jc w:val="both"/>
        <w:rPr>
          <w:rFonts w:ascii="Verdana" w:hAnsi="Verdana" w:cs="Arial"/>
          <w:color w:val="000000"/>
          <w:sz w:val="22"/>
          <w:szCs w:val="22"/>
        </w:rPr>
      </w:pPr>
      <w:r w:rsidRPr="00AD4CE2">
        <w:rPr>
          <w:rFonts w:ascii="Verdana" w:hAnsi="Verdana" w:cs="Arial"/>
          <w:color w:val="000000"/>
          <w:sz w:val="22"/>
          <w:szCs w:val="22"/>
        </w:rPr>
        <w:t xml:space="preserve">Desde el Servicio Nacional de la Discapacidad, se han abierto oportunidades para las </w:t>
      </w:r>
      <w:r>
        <w:rPr>
          <w:rFonts w:ascii="Verdana" w:hAnsi="Verdana" w:cs="Arial"/>
          <w:color w:val="000000"/>
          <w:sz w:val="22"/>
          <w:szCs w:val="22"/>
        </w:rPr>
        <w:t>personas en situación de discapacidad</w:t>
      </w:r>
      <w:r w:rsidRPr="00AD4CE2">
        <w:rPr>
          <w:rFonts w:ascii="Verdana" w:hAnsi="Verdana" w:cs="Arial"/>
          <w:color w:val="000000"/>
          <w:sz w:val="22"/>
          <w:szCs w:val="22"/>
        </w:rPr>
        <w:t>, promoviéndose la participación social y el pleno ejercicio de sus derechos.</w:t>
      </w:r>
    </w:p>
    <w:p w:rsidR="001078B5" w:rsidRPr="00AD4CE2" w:rsidRDefault="001078B5" w:rsidP="001078B5">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1078B5" w:rsidRPr="00AD4CE2" w:rsidRDefault="001078B5" w:rsidP="001078B5">
      <w:pPr>
        <w:spacing w:line="276" w:lineRule="auto"/>
        <w:jc w:val="both"/>
        <w:rPr>
          <w:rFonts w:ascii="Verdana" w:hAnsi="Verdana"/>
          <w:sz w:val="22"/>
          <w:szCs w:val="22"/>
        </w:rPr>
      </w:pPr>
      <w:r w:rsidRPr="00AD4CE2">
        <w:rPr>
          <w:rFonts w:ascii="Verdana" w:hAnsi="Verdana"/>
          <w:sz w:val="22"/>
          <w:szCs w:val="22"/>
        </w:rPr>
        <w:t>Estamos mirando hacia delante, creando y promoviendo mayores y mejores oportunidades en los diversos sectores tanto públicos como privados, que nos permita avanzar hacia una cultura más inclusiva.</w:t>
      </w:r>
    </w:p>
    <w:p w:rsidR="001078B5" w:rsidRPr="00AD4CE2" w:rsidRDefault="001078B5" w:rsidP="001078B5">
      <w:pPr>
        <w:spacing w:line="276" w:lineRule="auto"/>
        <w:jc w:val="both"/>
        <w:rPr>
          <w:rFonts w:ascii="Verdana" w:hAnsi="Verdana"/>
          <w:sz w:val="22"/>
          <w:szCs w:val="22"/>
        </w:rPr>
      </w:pPr>
    </w:p>
    <w:p w:rsidR="001078B5" w:rsidRPr="00AD4CE2" w:rsidRDefault="001078B5" w:rsidP="001078B5">
      <w:pPr>
        <w:pStyle w:val="Prrafodelista"/>
        <w:numPr>
          <w:ilvl w:val="0"/>
          <w:numId w:val="3"/>
        </w:numPr>
        <w:spacing w:line="276" w:lineRule="auto"/>
        <w:jc w:val="both"/>
        <w:rPr>
          <w:rFonts w:ascii="Verdana" w:hAnsi="Verdana" w:cs="Arial"/>
          <w:b/>
          <w:sz w:val="22"/>
          <w:szCs w:val="22"/>
        </w:rPr>
      </w:pPr>
      <w:r w:rsidRPr="00AD4CE2">
        <w:rPr>
          <w:rFonts w:ascii="Verdana" w:hAnsi="Verdana" w:cs="Arial"/>
          <w:b/>
          <w:sz w:val="22"/>
          <w:szCs w:val="22"/>
        </w:rPr>
        <w:t>CONDICIONES GENERALES</w:t>
      </w:r>
    </w:p>
    <w:p w:rsidR="001078B5" w:rsidRPr="00AD4CE2" w:rsidRDefault="001078B5" w:rsidP="001078B5">
      <w:pPr>
        <w:spacing w:line="276" w:lineRule="auto"/>
        <w:jc w:val="both"/>
        <w:rPr>
          <w:rFonts w:ascii="Verdana" w:hAnsi="Verdana" w:cs="Arial"/>
          <w:b/>
          <w:sz w:val="22"/>
          <w:szCs w:val="22"/>
        </w:rPr>
      </w:pPr>
    </w:p>
    <w:p w:rsidR="001078B5" w:rsidRPr="00AD4CE2" w:rsidRDefault="001078B5" w:rsidP="001078B5">
      <w:pPr>
        <w:spacing w:line="276" w:lineRule="auto"/>
        <w:jc w:val="both"/>
        <w:rPr>
          <w:rFonts w:ascii="Verdana" w:hAnsi="Verdana" w:cs="Arial"/>
          <w:sz w:val="22"/>
          <w:szCs w:val="22"/>
        </w:rPr>
      </w:pPr>
      <w:r w:rsidRPr="00AD4CE2">
        <w:rPr>
          <w:rFonts w:ascii="Verdana" w:hAnsi="Verdana" w:cs="Arial"/>
          <w:sz w:val="22"/>
          <w:szCs w:val="22"/>
        </w:rPr>
        <w:t>El Servicio Nacional de la Discapacidad dispone proceso de selección para proveer el cargo antes indicado, que se regirá por las presentes pautas y por el Reglamento de Contratación de Personal vigente.</w:t>
      </w:r>
    </w:p>
    <w:p w:rsidR="001078B5" w:rsidRPr="00AD4CE2" w:rsidRDefault="001078B5" w:rsidP="001078B5">
      <w:pPr>
        <w:spacing w:line="276" w:lineRule="auto"/>
        <w:jc w:val="both"/>
        <w:rPr>
          <w:rFonts w:ascii="Verdana" w:hAnsi="Verdana" w:cs="Arial"/>
          <w:sz w:val="22"/>
          <w:szCs w:val="22"/>
        </w:rPr>
      </w:pPr>
    </w:p>
    <w:p w:rsidR="001078B5" w:rsidRPr="00AD4CE2" w:rsidRDefault="001078B5" w:rsidP="001078B5">
      <w:pPr>
        <w:spacing w:line="276" w:lineRule="auto"/>
        <w:jc w:val="both"/>
        <w:rPr>
          <w:rFonts w:ascii="Verdana" w:hAnsi="Verdana" w:cs="Arial"/>
          <w:sz w:val="22"/>
          <w:szCs w:val="22"/>
        </w:rPr>
      </w:pPr>
      <w:r w:rsidRPr="00AD4CE2">
        <w:rPr>
          <w:rFonts w:ascii="Verdana" w:hAnsi="Verdana" w:cs="Arial"/>
          <w:sz w:val="22"/>
          <w:szCs w:val="22"/>
        </w:rPr>
        <w:t>Todos los gastos en que incurra el postulante, originados en la presentación de sus antecedentes y/o participación del proceso, serán de su cargo sin derecho a reembolso. Así mismo, todo documento generado a raíz del presente proceso de selección será de su propiedad.</w:t>
      </w:r>
    </w:p>
    <w:p w:rsidR="001078B5" w:rsidRPr="00AD4CE2" w:rsidRDefault="001078B5" w:rsidP="001078B5">
      <w:pPr>
        <w:spacing w:line="276" w:lineRule="auto"/>
        <w:jc w:val="both"/>
        <w:rPr>
          <w:rFonts w:ascii="Verdana" w:hAnsi="Verdana" w:cs="Arial"/>
          <w:sz w:val="22"/>
          <w:szCs w:val="22"/>
        </w:rPr>
      </w:pPr>
    </w:p>
    <w:p w:rsidR="001078B5" w:rsidRPr="00AD4CE2" w:rsidRDefault="001078B5" w:rsidP="001078B5">
      <w:pPr>
        <w:spacing w:line="276" w:lineRule="auto"/>
        <w:jc w:val="both"/>
        <w:rPr>
          <w:rFonts w:ascii="Verdana" w:hAnsi="Verdana" w:cs="Arial"/>
          <w:sz w:val="22"/>
          <w:szCs w:val="22"/>
        </w:rPr>
      </w:pPr>
      <w:r w:rsidRPr="00AD4CE2">
        <w:rPr>
          <w:rFonts w:ascii="Verdana" w:hAnsi="Verdana" w:cs="Arial"/>
          <w:sz w:val="22"/>
          <w:szCs w:val="22"/>
        </w:rPr>
        <w:t>Una vez cerrado el proceso de selección, se dispondrá de un período de consulta, apelación y/o reclamo de 10 días hábiles.</w:t>
      </w:r>
    </w:p>
    <w:p w:rsidR="001078B5" w:rsidRPr="00AD4CE2" w:rsidRDefault="001078B5" w:rsidP="001078B5">
      <w:pPr>
        <w:spacing w:line="276" w:lineRule="auto"/>
        <w:jc w:val="both"/>
        <w:rPr>
          <w:rFonts w:ascii="Verdana" w:hAnsi="Verdana" w:cs="Arial"/>
          <w:sz w:val="22"/>
          <w:szCs w:val="22"/>
        </w:rPr>
      </w:pPr>
    </w:p>
    <w:p w:rsidR="001078B5" w:rsidRPr="00AD4CE2" w:rsidRDefault="001078B5" w:rsidP="001078B5">
      <w:pPr>
        <w:pStyle w:val="Prrafodelista"/>
        <w:numPr>
          <w:ilvl w:val="1"/>
          <w:numId w:val="9"/>
        </w:numPr>
        <w:spacing w:line="276" w:lineRule="auto"/>
        <w:jc w:val="both"/>
        <w:rPr>
          <w:rFonts w:ascii="Verdana" w:hAnsi="Verdana" w:cs="Arial"/>
          <w:sz w:val="22"/>
          <w:szCs w:val="22"/>
        </w:rPr>
      </w:pPr>
      <w:r w:rsidRPr="00AD4CE2">
        <w:rPr>
          <w:rFonts w:ascii="Verdana" w:hAnsi="Verdana" w:cs="Arial"/>
          <w:sz w:val="22"/>
          <w:szCs w:val="22"/>
        </w:rPr>
        <w:t>Requisitos Generales</w:t>
      </w:r>
    </w:p>
    <w:p w:rsidR="001078B5" w:rsidRPr="00AD4CE2" w:rsidRDefault="001078B5" w:rsidP="001078B5">
      <w:pPr>
        <w:spacing w:line="276" w:lineRule="auto"/>
        <w:jc w:val="both"/>
        <w:rPr>
          <w:rFonts w:ascii="Verdana" w:hAnsi="Verdana" w:cs="Arial"/>
          <w:sz w:val="22"/>
          <w:szCs w:val="22"/>
        </w:rPr>
      </w:pPr>
    </w:p>
    <w:p w:rsidR="001078B5" w:rsidRDefault="001078B5" w:rsidP="001078B5">
      <w:pPr>
        <w:spacing w:line="276" w:lineRule="auto"/>
        <w:jc w:val="both"/>
        <w:rPr>
          <w:rFonts w:ascii="Verdana" w:hAnsi="Verdana" w:cs="Arial"/>
          <w:sz w:val="22"/>
          <w:szCs w:val="22"/>
        </w:rPr>
      </w:pPr>
      <w:r w:rsidRPr="00AD4CE2">
        <w:rPr>
          <w:rFonts w:ascii="Verdana" w:hAnsi="Verdana" w:cs="Arial"/>
          <w:sz w:val="22"/>
          <w:szCs w:val="22"/>
        </w:rPr>
        <w:t>Podrá participar en el presente proceso de selección toda persona que cumpla con los siguientes requisitos:</w:t>
      </w:r>
    </w:p>
    <w:p w:rsidR="001078B5" w:rsidRPr="00AD4CE2" w:rsidRDefault="001078B5" w:rsidP="001078B5">
      <w:pPr>
        <w:spacing w:line="276" w:lineRule="auto"/>
        <w:jc w:val="both"/>
        <w:rPr>
          <w:rFonts w:ascii="Verdana" w:hAnsi="Verdana" w:cs="Arial"/>
          <w:sz w:val="22"/>
          <w:szCs w:val="22"/>
        </w:rPr>
      </w:pPr>
    </w:p>
    <w:p w:rsidR="001078B5" w:rsidRPr="00AD4CE2" w:rsidRDefault="001078B5" w:rsidP="001078B5">
      <w:pPr>
        <w:pStyle w:val="Prrafodelista"/>
        <w:numPr>
          <w:ilvl w:val="0"/>
          <w:numId w:val="4"/>
        </w:numPr>
        <w:tabs>
          <w:tab w:val="num" w:pos="180"/>
          <w:tab w:val="left" w:pos="720"/>
        </w:tabs>
        <w:spacing w:before="120" w:after="120" w:line="276" w:lineRule="auto"/>
        <w:jc w:val="both"/>
        <w:rPr>
          <w:rFonts w:ascii="Verdana" w:hAnsi="Verdana" w:cs="Arial"/>
          <w:color w:val="000000"/>
          <w:sz w:val="22"/>
          <w:szCs w:val="22"/>
        </w:rPr>
      </w:pPr>
      <w:r w:rsidRPr="00AD4CE2">
        <w:rPr>
          <w:rFonts w:ascii="Verdana" w:hAnsi="Verdana" w:cs="Arial"/>
          <w:color w:val="000000"/>
          <w:sz w:val="22"/>
          <w:szCs w:val="22"/>
        </w:rPr>
        <w:t>Ser mayor de 18 años.</w:t>
      </w:r>
    </w:p>
    <w:p w:rsidR="001078B5" w:rsidRPr="00AD4CE2" w:rsidRDefault="001078B5" w:rsidP="001078B5">
      <w:pPr>
        <w:pStyle w:val="Prrafodelista"/>
        <w:tabs>
          <w:tab w:val="left" w:pos="720"/>
        </w:tabs>
        <w:spacing w:before="120" w:after="120" w:line="276" w:lineRule="auto"/>
        <w:jc w:val="both"/>
        <w:rPr>
          <w:rFonts w:ascii="Verdana" w:hAnsi="Verdana" w:cs="Arial"/>
          <w:color w:val="000000"/>
          <w:sz w:val="22"/>
          <w:szCs w:val="22"/>
        </w:rPr>
      </w:pPr>
    </w:p>
    <w:p w:rsidR="001078B5" w:rsidRPr="00AD4CE2" w:rsidRDefault="001078B5" w:rsidP="001078B5">
      <w:pPr>
        <w:pStyle w:val="Prrafodelista"/>
        <w:numPr>
          <w:ilvl w:val="0"/>
          <w:numId w:val="4"/>
        </w:numPr>
        <w:tabs>
          <w:tab w:val="num" w:pos="180"/>
          <w:tab w:val="left" w:pos="720"/>
        </w:tabs>
        <w:spacing w:before="120" w:after="120" w:line="276" w:lineRule="auto"/>
        <w:jc w:val="both"/>
        <w:rPr>
          <w:rFonts w:ascii="Verdana" w:hAnsi="Verdana" w:cs="Arial"/>
          <w:color w:val="000000"/>
          <w:sz w:val="22"/>
          <w:szCs w:val="22"/>
        </w:rPr>
      </w:pPr>
      <w:r w:rsidRPr="00AD4CE2">
        <w:rPr>
          <w:rFonts w:ascii="Verdana" w:hAnsi="Verdana" w:cs="Arial"/>
          <w:sz w:val="22"/>
          <w:szCs w:val="22"/>
        </w:rPr>
        <w:lastRenderedPageBreak/>
        <w:t>Poseer el nivel educacional requerido para el cargo, requisito que se acreditará mediante la exhibición de documentos o certificados oficiales auténticos, una vez que sea seleccionado para el cargo.</w:t>
      </w:r>
    </w:p>
    <w:p w:rsidR="001078B5" w:rsidRPr="00AD4CE2" w:rsidRDefault="001078B5" w:rsidP="001078B5">
      <w:pPr>
        <w:pStyle w:val="Prrafodelista"/>
        <w:rPr>
          <w:rFonts w:ascii="Verdana" w:hAnsi="Verdana" w:cs="Arial"/>
          <w:sz w:val="22"/>
          <w:szCs w:val="22"/>
        </w:rPr>
      </w:pPr>
    </w:p>
    <w:p w:rsidR="001078B5" w:rsidRPr="00AD4CE2" w:rsidRDefault="001078B5" w:rsidP="001078B5">
      <w:pPr>
        <w:pStyle w:val="Prrafodelista"/>
        <w:numPr>
          <w:ilvl w:val="0"/>
          <w:numId w:val="4"/>
        </w:numPr>
        <w:tabs>
          <w:tab w:val="num" w:pos="180"/>
          <w:tab w:val="left" w:pos="720"/>
        </w:tabs>
        <w:spacing w:before="120" w:after="120" w:line="276" w:lineRule="auto"/>
        <w:jc w:val="both"/>
        <w:rPr>
          <w:rFonts w:ascii="Verdana" w:hAnsi="Verdana" w:cs="Arial"/>
          <w:color w:val="000000"/>
          <w:sz w:val="22"/>
          <w:szCs w:val="22"/>
        </w:rPr>
      </w:pPr>
      <w:r w:rsidRPr="00AD4CE2">
        <w:rPr>
          <w:rFonts w:ascii="Verdana" w:hAnsi="Verdana" w:cs="Arial"/>
          <w:sz w:val="22"/>
          <w:szCs w:val="22"/>
        </w:rPr>
        <w:t xml:space="preserve">No haber cesado en un cargo público como consecuencia de haber obtenido una calificación deficiente o </w:t>
      </w:r>
      <w:r w:rsidRPr="00AD4CE2">
        <w:rPr>
          <w:rFonts w:ascii="Verdana" w:hAnsi="Verdana" w:cs="Arial"/>
          <w:color w:val="000000"/>
          <w:sz w:val="22"/>
          <w:szCs w:val="22"/>
        </w:rPr>
        <w:t>por aplicación de una medida disciplinaria, salvo que hayan transcurrido más de cinco años desde la fecha</w:t>
      </w:r>
      <w:r w:rsidRPr="00AD4CE2">
        <w:rPr>
          <w:rFonts w:ascii="Verdana" w:hAnsi="Verdana" w:cs="Arial"/>
          <w:sz w:val="22"/>
          <w:szCs w:val="22"/>
        </w:rPr>
        <w:t xml:space="preserve"> de expiración de funciones, circunstancia que se acreditará mediante Declaración Jurada Simple. La falsedad de esta declaración hará incurrir en las penas contempladas en el artículo 210 del Código Penal.</w:t>
      </w:r>
    </w:p>
    <w:p w:rsidR="001078B5" w:rsidRPr="00AD4CE2" w:rsidRDefault="001078B5" w:rsidP="001078B5">
      <w:pPr>
        <w:pStyle w:val="Prrafodelista"/>
        <w:rPr>
          <w:rFonts w:ascii="Verdana" w:hAnsi="Verdana" w:cs="Arial"/>
          <w:color w:val="000000"/>
          <w:sz w:val="22"/>
          <w:szCs w:val="22"/>
        </w:rPr>
      </w:pPr>
    </w:p>
    <w:p w:rsidR="001078B5" w:rsidRPr="00AD4CE2" w:rsidRDefault="001078B5" w:rsidP="001078B5">
      <w:pPr>
        <w:pStyle w:val="Prrafodelista"/>
        <w:numPr>
          <w:ilvl w:val="0"/>
          <w:numId w:val="4"/>
        </w:numPr>
        <w:tabs>
          <w:tab w:val="num" w:pos="180"/>
          <w:tab w:val="left" w:pos="720"/>
        </w:tabs>
        <w:spacing w:before="120" w:after="120" w:line="276" w:lineRule="auto"/>
        <w:jc w:val="both"/>
        <w:rPr>
          <w:rFonts w:ascii="Verdana" w:hAnsi="Verdana" w:cs="Arial"/>
          <w:color w:val="000000"/>
          <w:sz w:val="22"/>
          <w:szCs w:val="22"/>
        </w:rPr>
      </w:pPr>
      <w:r w:rsidRPr="00AD4CE2">
        <w:rPr>
          <w:rFonts w:ascii="Verdana" w:hAnsi="Verdana" w:cs="Arial"/>
          <w:sz w:val="22"/>
          <w:szCs w:val="22"/>
        </w:rPr>
        <w:t>No estar inhabilitado para el ejercicio de funciones o cargos públicos, ni hallarse condenado por crimen o simple delito, lo que será comprobado por la institución a través de consulta al Servicio de Registro Civil e Identificación, quien acreditará este hecho mediante simple comunicación.</w:t>
      </w:r>
    </w:p>
    <w:p w:rsidR="001078B5" w:rsidRPr="00AD4CE2" w:rsidRDefault="001078B5" w:rsidP="001078B5">
      <w:pPr>
        <w:pStyle w:val="Prrafodelista"/>
        <w:tabs>
          <w:tab w:val="left" w:pos="720"/>
        </w:tabs>
        <w:spacing w:before="120" w:after="120" w:line="276" w:lineRule="auto"/>
        <w:jc w:val="both"/>
        <w:rPr>
          <w:rFonts w:ascii="Verdana" w:hAnsi="Verdana" w:cs="Arial"/>
          <w:color w:val="000000"/>
          <w:sz w:val="22"/>
          <w:szCs w:val="22"/>
        </w:rPr>
      </w:pPr>
    </w:p>
    <w:p w:rsidR="001078B5" w:rsidRDefault="001078B5" w:rsidP="001078B5">
      <w:pPr>
        <w:pStyle w:val="Prrafodelista"/>
        <w:numPr>
          <w:ilvl w:val="0"/>
          <w:numId w:val="4"/>
        </w:numPr>
        <w:tabs>
          <w:tab w:val="num" w:pos="180"/>
          <w:tab w:val="left" w:pos="720"/>
        </w:tabs>
        <w:spacing w:before="120" w:after="120" w:line="276" w:lineRule="auto"/>
        <w:jc w:val="both"/>
        <w:rPr>
          <w:rFonts w:ascii="Verdana" w:hAnsi="Verdana" w:cs="Arial"/>
          <w:color w:val="000000"/>
          <w:sz w:val="22"/>
          <w:szCs w:val="22"/>
        </w:rPr>
      </w:pPr>
      <w:r w:rsidRPr="00AD4CE2">
        <w:rPr>
          <w:rFonts w:ascii="Verdana" w:hAnsi="Verdana" w:cs="Arial"/>
          <w:color w:val="000000"/>
          <w:sz w:val="22"/>
          <w:szCs w:val="22"/>
        </w:rPr>
        <w:t>Haber cumplido con la Ley de Reclutamiento y Movilización, cuando fuere procedente.</w:t>
      </w:r>
    </w:p>
    <w:p w:rsidR="001078B5" w:rsidRDefault="001078B5" w:rsidP="001078B5">
      <w:pPr>
        <w:pStyle w:val="Prrafodelista"/>
        <w:tabs>
          <w:tab w:val="left" w:pos="720"/>
        </w:tabs>
        <w:spacing w:before="120" w:after="120" w:line="276" w:lineRule="auto"/>
        <w:jc w:val="both"/>
        <w:rPr>
          <w:rFonts w:ascii="Verdana" w:hAnsi="Verdana" w:cs="Arial"/>
          <w:color w:val="000000"/>
          <w:sz w:val="22"/>
          <w:szCs w:val="22"/>
        </w:rPr>
      </w:pPr>
    </w:p>
    <w:p w:rsidR="001078B5" w:rsidRPr="00AD4CE2" w:rsidRDefault="001078B5" w:rsidP="001078B5">
      <w:pPr>
        <w:pStyle w:val="Prrafodelista"/>
        <w:tabs>
          <w:tab w:val="left" w:pos="720"/>
        </w:tabs>
        <w:spacing w:before="120" w:after="120" w:line="276" w:lineRule="auto"/>
        <w:jc w:val="both"/>
        <w:rPr>
          <w:rFonts w:ascii="Verdana" w:hAnsi="Verdana" w:cs="Arial"/>
          <w:color w:val="000000"/>
          <w:sz w:val="22"/>
          <w:szCs w:val="22"/>
        </w:rPr>
      </w:pPr>
    </w:p>
    <w:p w:rsidR="001078B5" w:rsidRPr="00AD4CE2" w:rsidRDefault="001078B5" w:rsidP="001078B5">
      <w:pPr>
        <w:pStyle w:val="Prrafodelista"/>
        <w:numPr>
          <w:ilvl w:val="1"/>
          <w:numId w:val="9"/>
        </w:numPr>
        <w:tabs>
          <w:tab w:val="left" w:pos="720"/>
        </w:tabs>
        <w:spacing w:before="120" w:after="120" w:line="276" w:lineRule="auto"/>
        <w:jc w:val="both"/>
        <w:rPr>
          <w:rFonts w:ascii="Verdana" w:hAnsi="Verdana" w:cs="Arial"/>
          <w:color w:val="000000"/>
          <w:sz w:val="22"/>
          <w:szCs w:val="22"/>
        </w:rPr>
      </w:pPr>
      <w:r w:rsidRPr="00AD4CE2">
        <w:rPr>
          <w:rFonts w:ascii="Verdana" w:hAnsi="Verdana" w:cs="Arial"/>
          <w:color w:val="000000"/>
          <w:sz w:val="22"/>
          <w:szCs w:val="22"/>
        </w:rPr>
        <w:t>Requisitos Específicos</w:t>
      </w:r>
    </w:p>
    <w:p w:rsidR="001078B5" w:rsidRPr="00AD4CE2" w:rsidRDefault="001078B5" w:rsidP="001078B5">
      <w:pPr>
        <w:pStyle w:val="Prrafodelista"/>
        <w:tabs>
          <w:tab w:val="left" w:pos="720"/>
        </w:tabs>
        <w:spacing w:before="120" w:after="120" w:line="276" w:lineRule="auto"/>
        <w:jc w:val="both"/>
        <w:rPr>
          <w:rFonts w:ascii="Verdana" w:hAnsi="Verdana" w:cs="Arial"/>
          <w:color w:val="000000"/>
          <w:sz w:val="22"/>
          <w:szCs w:val="22"/>
        </w:rPr>
      </w:pPr>
    </w:p>
    <w:tbl>
      <w:tblPr>
        <w:tblStyle w:val="Tablaconcuadrcul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5"/>
        <w:gridCol w:w="5493"/>
      </w:tblGrid>
      <w:tr w:rsidR="001078B5" w:rsidRPr="00AD4CE2" w:rsidTr="009C140A">
        <w:trPr>
          <w:trHeight w:val="806"/>
        </w:trPr>
        <w:tc>
          <w:tcPr>
            <w:tcW w:w="2835" w:type="dxa"/>
          </w:tcPr>
          <w:p w:rsidR="001078B5" w:rsidRPr="001078B5" w:rsidRDefault="001078B5" w:rsidP="001078B5">
            <w:pPr>
              <w:pStyle w:val="Prrafodelista"/>
              <w:numPr>
                <w:ilvl w:val="2"/>
                <w:numId w:val="9"/>
              </w:numPr>
              <w:tabs>
                <w:tab w:val="left" w:pos="720"/>
              </w:tabs>
              <w:spacing w:before="120" w:after="120" w:line="276" w:lineRule="auto"/>
              <w:ind w:left="0" w:firstLine="0"/>
              <w:jc w:val="both"/>
              <w:rPr>
                <w:rFonts w:ascii="Verdana" w:hAnsi="Verdana" w:cs="Arial"/>
                <w:color w:val="000000"/>
              </w:rPr>
            </w:pPr>
            <w:r w:rsidRPr="001078B5">
              <w:rPr>
                <w:rFonts w:ascii="Verdana" w:hAnsi="Verdana" w:cs="Arial"/>
                <w:color w:val="000000"/>
              </w:rPr>
              <w:t xml:space="preserve"> Formación</w:t>
            </w:r>
          </w:p>
        </w:tc>
        <w:tc>
          <w:tcPr>
            <w:tcW w:w="5493" w:type="dxa"/>
          </w:tcPr>
          <w:p w:rsidR="001078B5" w:rsidRPr="001078B5" w:rsidRDefault="001078B5" w:rsidP="009C140A">
            <w:pPr>
              <w:ind w:left="175" w:hanging="175"/>
              <w:jc w:val="both"/>
              <w:rPr>
                <w:rFonts w:ascii="Verdana" w:hAnsi="Verdana" w:cs="Calibri"/>
              </w:rPr>
            </w:pPr>
            <w:r w:rsidRPr="001078B5">
              <w:rPr>
                <w:rFonts w:ascii="Verdana" w:hAnsi="Verdana" w:cs="Arial"/>
                <w:color w:val="000000"/>
              </w:rPr>
              <w:t xml:space="preserve">: </w:t>
            </w:r>
            <w:r w:rsidRPr="00041DCF">
              <w:rPr>
                <w:rFonts w:ascii="Verdana" w:hAnsi="Verdana" w:cs="Calibri"/>
              </w:rPr>
              <w:t>Título técnico de Secretariado, otorgado por un Centro de Formación Técnica, Instituto Profesional o Liceo Técnico-Profesional del Estado o reconocido por éste.</w:t>
            </w:r>
          </w:p>
          <w:p w:rsidR="001078B5" w:rsidRPr="001078B5" w:rsidRDefault="001078B5" w:rsidP="009C140A">
            <w:pPr>
              <w:jc w:val="both"/>
              <w:rPr>
                <w:rFonts w:ascii="Verdana" w:hAnsi="Verdana" w:cs="Calibri"/>
              </w:rPr>
            </w:pPr>
          </w:p>
        </w:tc>
      </w:tr>
      <w:tr w:rsidR="001078B5" w:rsidRPr="00AD4CE2" w:rsidTr="009C140A">
        <w:trPr>
          <w:trHeight w:val="550"/>
        </w:trPr>
        <w:tc>
          <w:tcPr>
            <w:tcW w:w="2835" w:type="dxa"/>
          </w:tcPr>
          <w:p w:rsidR="001078B5" w:rsidRPr="001078B5" w:rsidRDefault="001078B5" w:rsidP="001078B5">
            <w:pPr>
              <w:pStyle w:val="Prrafodelista"/>
              <w:numPr>
                <w:ilvl w:val="2"/>
                <w:numId w:val="9"/>
              </w:numPr>
              <w:tabs>
                <w:tab w:val="left" w:pos="720"/>
              </w:tabs>
              <w:spacing w:before="120" w:after="120" w:line="276" w:lineRule="auto"/>
              <w:ind w:left="0" w:firstLine="0"/>
              <w:jc w:val="both"/>
              <w:rPr>
                <w:rFonts w:ascii="Verdana" w:hAnsi="Verdana" w:cs="Arial"/>
                <w:color w:val="000000"/>
              </w:rPr>
            </w:pPr>
            <w:r w:rsidRPr="001078B5">
              <w:rPr>
                <w:rFonts w:ascii="Verdana" w:hAnsi="Verdana" w:cs="Arial"/>
                <w:color w:val="000000"/>
              </w:rPr>
              <w:t xml:space="preserve"> Especialización</w:t>
            </w:r>
          </w:p>
        </w:tc>
        <w:tc>
          <w:tcPr>
            <w:tcW w:w="5493" w:type="dxa"/>
          </w:tcPr>
          <w:p w:rsidR="001078B5" w:rsidRPr="001078B5" w:rsidRDefault="001078B5" w:rsidP="00E721A2">
            <w:pPr>
              <w:tabs>
                <w:tab w:val="left" w:pos="175"/>
                <w:tab w:val="left" w:pos="317"/>
              </w:tabs>
              <w:spacing w:before="120" w:after="120" w:line="276" w:lineRule="auto"/>
              <w:ind w:left="145" w:hanging="145"/>
              <w:jc w:val="both"/>
              <w:rPr>
                <w:rFonts w:ascii="Verdana" w:hAnsi="Verdana" w:cs="Arial"/>
                <w:color w:val="000000"/>
              </w:rPr>
            </w:pPr>
            <w:r w:rsidRPr="001078B5">
              <w:rPr>
                <w:rFonts w:ascii="Verdana" w:hAnsi="Verdana" w:cs="Arial"/>
              </w:rPr>
              <w:t xml:space="preserve">: </w:t>
            </w:r>
            <w:r w:rsidRPr="001078B5">
              <w:rPr>
                <w:rFonts w:ascii="Verdana" w:hAnsi="Verdana" w:cs="Calibri"/>
              </w:rPr>
              <w:t>Deseable especialización en atención de público, herramientas computacionales</w:t>
            </w:r>
            <w:r w:rsidR="00E721A2">
              <w:rPr>
                <w:rFonts w:ascii="Verdana" w:hAnsi="Verdana" w:cs="Calibri"/>
              </w:rPr>
              <w:t xml:space="preserve"> y/o lengua de señas.</w:t>
            </w:r>
          </w:p>
        </w:tc>
      </w:tr>
      <w:tr w:rsidR="001078B5" w:rsidRPr="00AD4CE2" w:rsidTr="009C140A">
        <w:trPr>
          <w:trHeight w:val="550"/>
        </w:trPr>
        <w:tc>
          <w:tcPr>
            <w:tcW w:w="2835" w:type="dxa"/>
          </w:tcPr>
          <w:p w:rsidR="001078B5" w:rsidRPr="001078B5" w:rsidRDefault="001078B5" w:rsidP="001078B5">
            <w:pPr>
              <w:pStyle w:val="Prrafodelista"/>
              <w:numPr>
                <w:ilvl w:val="2"/>
                <w:numId w:val="9"/>
              </w:numPr>
              <w:tabs>
                <w:tab w:val="left" w:pos="885"/>
              </w:tabs>
              <w:spacing w:before="120" w:after="120" w:line="276" w:lineRule="auto"/>
              <w:ind w:left="885" w:hanging="885"/>
              <w:jc w:val="both"/>
              <w:rPr>
                <w:rFonts w:ascii="Verdana" w:hAnsi="Verdana" w:cs="Arial"/>
                <w:color w:val="000000"/>
              </w:rPr>
            </w:pPr>
            <w:r w:rsidRPr="001078B5">
              <w:rPr>
                <w:rFonts w:ascii="Verdana" w:hAnsi="Verdana" w:cs="Arial"/>
                <w:color w:val="000000"/>
              </w:rPr>
              <w:t>Experiencia Laboral</w:t>
            </w:r>
          </w:p>
        </w:tc>
        <w:tc>
          <w:tcPr>
            <w:tcW w:w="5493" w:type="dxa"/>
          </w:tcPr>
          <w:p w:rsidR="001078B5" w:rsidRPr="001078B5" w:rsidRDefault="001078B5" w:rsidP="009C140A">
            <w:pPr>
              <w:spacing w:before="120" w:after="120" w:line="276" w:lineRule="auto"/>
              <w:ind w:left="175" w:hanging="175"/>
              <w:jc w:val="both"/>
              <w:rPr>
                <w:rFonts w:ascii="Verdana" w:hAnsi="Verdana" w:cs="Arial"/>
                <w:color w:val="000000"/>
              </w:rPr>
            </w:pPr>
            <w:r w:rsidRPr="001078B5">
              <w:rPr>
                <w:rFonts w:ascii="Verdana" w:hAnsi="Verdana" w:cs="Arial"/>
              </w:rPr>
              <w:t xml:space="preserve">: </w:t>
            </w:r>
            <w:r w:rsidRPr="001078B5">
              <w:rPr>
                <w:rFonts w:ascii="Verdana" w:hAnsi="Verdana" w:cs="Calibri"/>
              </w:rPr>
              <w:t>Experiencia laboral de al menos 2 años en funciones de secretaria, atención de público u otra similar al cargo, dentro del sector público o privado.</w:t>
            </w:r>
          </w:p>
          <w:p w:rsidR="001078B5" w:rsidRPr="001078B5" w:rsidRDefault="001078B5" w:rsidP="009C140A">
            <w:pPr>
              <w:spacing w:before="120" w:after="120" w:line="276" w:lineRule="auto"/>
              <w:ind w:left="175" w:hanging="175"/>
              <w:jc w:val="both"/>
              <w:rPr>
                <w:rFonts w:ascii="Verdana" w:hAnsi="Verdana" w:cs="Arial"/>
              </w:rPr>
            </w:pPr>
          </w:p>
        </w:tc>
      </w:tr>
    </w:tbl>
    <w:p w:rsidR="001078B5" w:rsidRDefault="001078B5" w:rsidP="001078B5">
      <w:pPr>
        <w:tabs>
          <w:tab w:val="left" w:pos="720"/>
        </w:tabs>
        <w:spacing w:before="120" w:after="120" w:line="276" w:lineRule="auto"/>
        <w:jc w:val="both"/>
        <w:rPr>
          <w:rFonts w:ascii="Verdana" w:hAnsi="Verdana" w:cs="Arial"/>
          <w:color w:val="000000"/>
          <w:sz w:val="22"/>
          <w:szCs w:val="22"/>
        </w:rPr>
      </w:pPr>
    </w:p>
    <w:p w:rsidR="001078B5" w:rsidRDefault="001078B5" w:rsidP="001078B5">
      <w:pPr>
        <w:tabs>
          <w:tab w:val="left" w:pos="720"/>
        </w:tabs>
        <w:spacing w:before="120" w:after="120" w:line="276" w:lineRule="auto"/>
        <w:jc w:val="both"/>
        <w:rPr>
          <w:rFonts w:ascii="Verdana" w:hAnsi="Verdana" w:cs="Arial"/>
          <w:color w:val="000000"/>
          <w:sz w:val="22"/>
          <w:szCs w:val="22"/>
        </w:rPr>
      </w:pPr>
    </w:p>
    <w:p w:rsidR="001078B5" w:rsidRDefault="001078B5" w:rsidP="001078B5">
      <w:pPr>
        <w:tabs>
          <w:tab w:val="left" w:pos="720"/>
        </w:tabs>
        <w:spacing w:before="120" w:after="120" w:line="276" w:lineRule="auto"/>
        <w:jc w:val="both"/>
        <w:rPr>
          <w:rFonts w:ascii="Verdana" w:hAnsi="Verdana" w:cs="Arial"/>
          <w:color w:val="000000"/>
          <w:sz w:val="22"/>
          <w:szCs w:val="22"/>
        </w:rPr>
      </w:pPr>
    </w:p>
    <w:p w:rsidR="001078B5" w:rsidRDefault="001078B5" w:rsidP="001078B5">
      <w:pPr>
        <w:tabs>
          <w:tab w:val="left" w:pos="720"/>
        </w:tabs>
        <w:spacing w:before="120" w:after="120" w:line="276" w:lineRule="auto"/>
        <w:jc w:val="both"/>
        <w:rPr>
          <w:rFonts w:ascii="Verdana" w:hAnsi="Verdana" w:cs="Arial"/>
          <w:color w:val="000000"/>
          <w:sz w:val="22"/>
          <w:szCs w:val="22"/>
        </w:rPr>
      </w:pPr>
    </w:p>
    <w:p w:rsidR="001078B5" w:rsidRDefault="001078B5" w:rsidP="001078B5">
      <w:pPr>
        <w:tabs>
          <w:tab w:val="left" w:pos="720"/>
        </w:tabs>
        <w:spacing w:before="120" w:after="120" w:line="276" w:lineRule="auto"/>
        <w:jc w:val="both"/>
        <w:rPr>
          <w:rFonts w:ascii="Verdana" w:hAnsi="Verdana" w:cs="Arial"/>
          <w:color w:val="000000"/>
          <w:sz w:val="22"/>
          <w:szCs w:val="22"/>
        </w:rPr>
      </w:pPr>
    </w:p>
    <w:p w:rsidR="001078B5" w:rsidRPr="00AD4CE2" w:rsidRDefault="001078B5" w:rsidP="001078B5">
      <w:pPr>
        <w:tabs>
          <w:tab w:val="left" w:pos="720"/>
        </w:tabs>
        <w:spacing w:before="120" w:after="120" w:line="276" w:lineRule="auto"/>
        <w:jc w:val="both"/>
        <w:rPr>
          <w:rFonts w:ascii="Verdana" w:hAnsi="Verdana" w:cs="Arial"/>
          <w:color w:val="000000"/>
          <w:sz w:val="22"/>
          <w:szCs w:val="22"/>
        </w:rPr>
        <w:sectPr w:rsidR="001078B5" w:rsidRPr="00AD4CE2" w:rsidSect="00664918">
          <w:headerReference w:type="default" r:id="rId8"/>
          <w:footerReference w:type="default" r:id="rId9"/>
          <w:pgSz w:w="11906" w:h="16838" w:code="9"/>
          <w:pgMar w:top="1418" w:right="1701" w:bottom="1418" w:left="1701" w:header="227" w:footer="709" w:gutter="0"/>
          <w:cols w:space="708"/>
          <w:titlePg/>
          <w:docGrid w:linePitch="360"/>
        </w:sectPr>
      </w:pPr>
    </w:p>
    <w:p w:rsidR="001078B5" w:rsidRPr="00AD4CE2" w:rsidRDefault="001078B5" w:rsidP="001078B5">
      <w:pPr>
        <w:pStyle w:val="Prrafodelista"/>
        <w:numPr>
          <w:ilvl w:val="0"/>
          <w:numId w:val="3"/>
        </w:numPr>
        <w:spacing w:line="276" w:lineRule="auto"/>
        <w:jc w:val="both"/>
        <w:rPr>
          <w:rFonts w:ascii="Verdana" w:hAnsi="Verdana" w:cs="Arial"/>
          <w:b/>
          <w:sz w:val="22"/>
          <w:szCs w:val="22"/>
        </w:rPr>
      </w:pPr>
      <w:r w:rsidRPr="00AD4CE2">
        <w:rPr>
          <w:rFonts w:ascii="Verdana" w:hAnsi="Verdana" w:cs="Arial"/>
          <w:b/>
          <w:sz w:val="22"/>
          <w:szCs w:val="22"/>
        </w:rPr>
        <w:t>IDENTIFICACIÓN DEL CARGO</w:t>
      </w:r>
    </w:p>
    <w:p w:rsidR="001078B5" w:rsidRPr="00AD4CE2" w:rsidRDefault="001078B5" w:rsidP="001078B5">
      <w:pPr>
        <w:pStyle w:val="Prrafodelista"/>
        <w:spacing w:line="276" w:lineRule="auto"/>
        <w:ind w:left="360"/>
        <w:jc w:val="both"/>
        <w:rPr>
          <w:rFonts w:ascii="Verdana" w:hAnsi="Verdana" w:cs="Arial"/>
          <w:b/>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50"/>
        <w:gridCol w:w="5210"/>
      </w:tblGrid>
      <w:tr w:rsidR="001078B5" w:rsidRPr="00AD4CE2" w:rsidTr="009C140A">
        <w:tc>
          <w:tcPr>
            <w:tcW w:w="3150" w:type="dxa"/>
          </w:tcPr>
          <w:p w:rsidR="001078B5" w:rsidRPr="00AD4CE2" w:rsidRDefault="001078B5" w:rsidP="009C140A">
            <w:pPr>
              <w:spacing w:line="276" w:lineRule="auto"/>
              <w:rPr>
                <w:rFonts w:ascii="Verdana" w:hAnsi="Verdana" w:cs="Arial"/>
              </w:rPr>
            </w:pPr>
            <w:r w:rsidRPr="00AD4CE2">
              <w:rPr>
                <w:rFonts w:ascii="Verdana" w:hAnsi="Verdana" w:cs="Arial"/>
                <w:sz w:val="22"/>
                <w:szCs w:val="22"/>
              </w:rPr>
              <w:t>Nombre del Cargo</w:t>
            </w:r>
          </w:p>
        </w:tc>
        <w:tc>
          <w:tcPr>
            <w:tcW w:w="5210" w:type="dxa"/>
          </w:tcPr>
          <w:p w:rsidR="001078B5" w:rsidRPr="00AD4CE2" w:rsidRDefault="001078B5" w:rsidP="001078B5">
            <w:pPr>
              <w:spacing w:line="276" w:lineRule="auto"/>
              <w:rPr>
                <w:rFonts w:ascii="Verdana" w:hAnsi="Verdana" w:cs="Arial"/>
              </w:rPr>
            </w:pPr>
            <w:r w:rsidRPr="00AD4CE2">
              <w:rPr>
                <w:rFonts w:ascii="Verdana" w:hAnsi="Verdana" w:cs="Calibri"/>
                <w:sz w:val="22"/>
                <w:szCs w:val="22"/>
              </w:rPr>
              <w:t>Secretaria de la Dirección Regional de A</w:t>
            </w:r>
            <w:r>
              <w:rPr>
                <w:rFonts w:ascii="Verdana" w:hAnsi="Verdana" w:cs="Calibri"/>
                <w:sz w:val="22"/>
                <w:szCs w:val="22"/>
              </w:rPr>
              <w:t>ysén</w:t>
            </w:r>
          </w:p>
        </w:tc>
      </w:tr>
      <w:tr w:rsidR="001078B5" w:rsidRPr="00AD4CE2" w:rsidTr="009C140A">
        <w:tc>
          <w:tcPr>
            <w:tcW w:w="3150" w:type="dxa"/>
          </w:tcPr>
          <w:p w:rsidR="001078B5" w:rsidRPr="00AD4CE2" w:rsidRDefault="001078B5" w:rsidP="009C140A">
            <w:pPr>
              <w:spacing w:line="276" w:lineRule="auto"/>
              <w:rPr>
                <w:rFonts w:ascii="Verdana" w:hAnsi="Verdana" w:cs="Arial"/>
              </w:rPr>
            </w:pPr>
            <w:r w:rsidRPr="00AD4CE2">
              <w:rPr>
                <w:rFonts w:ascii="Verdana" w:hAnsi="Verdana" w:cs="Arial"/>
                <w:sz w:val="22"/>
                <w:szCs w:val="22"/>
              </w:rPr>
              <w:t>Nº Vacantes</w:t>
            </w:r>
          </w:p>
        </w:tc>
        <w:tc>
          <w:tcPr>
            <w:tcW w:w="5210" w:type="dxa"/>
          </w:tcPr>
          <w:p w:rsidR="001078B5" w:rsidRPr="00AD4CE2" w:rsidRDefault="001078B5" w:rsidP="009C140A">
            <w:pPr>
              <w:spacing w:line="276" w:lineRule="auto"/>
              <w:rPr>
                <w:rFonts w:ascii="Verdana" w:hAnsi="Verdana" w:cs="Arial"/>
              </w:rPr>
            </w:pPr>
            <w:r w:rsidRPr="00AD4CE2">
              <w:rPr>
                <w:rFonts w:ascii="Verdana" w:hAnsi="Verdana" w:cs="Arial"/>
                <w:sz w:val="22"/>
                <w:szCs w:val="22"/>
              </w:rPr>
              <w:t>1</w:t>
            </w:r>
          </w:p>
        </w:tc>
      </w:tr>
      <w:tr w:rsidR="001078B5" w:rsidRPr="00AD4CE2" w:rsidTr="009C140A">
        <w:tc>
          <w:tcPr>
            <w:tcW w:w="3150" w:type="dxa"/>
          </w:tcPr>
          <w:p w:rsidR="001078B5" w:rsidRPr="00AD4CE2" w:rsidRDefault="001078B5" w:rsidP="009C140A">
            <w:pPr>
              <w:spacing w:line="276" w:lineRule="auto"/>
              <w:jc w:val="both"/>
              <w:rPr>
                <w:rFonts w:ascii="Verdana" w:hAnsi="Verdana" w:cs="Arial"/>
              </w:rPr>
            </w:pPr>
            <w:r w:rsidRPr="00AD4CE2">
              <w:rPr>
                <w:rFonts w:ascii="Verdana" w:hAnsi="Verdana" w:cs="Arial"/>
                <w:sz w:val="22"/>
                <w:szCs w:val="22"/>
              </w:rPr>
              <w:t>Remuneración bruta</w:t>
            </w:r>
          </w:p>
        </w:tc>
        <w:tc>
          <w:tcPr>
            <w:tcW w:w="5210" w:type="dxa"/>
          </w:tcPr>
          <w:p w:rsidR="001078B5" w:rsidRPr="00AD4CE2" w:rsidRDefault="001078B5" w:rsidP="009C140A">
            <w:pPr>
              <w:spacing w:line="276" w:lineRule="auto"/>
              <w:rPr>
                <w:rFonts w:ascii="Verdana" w:hAnsi="Verdana" w:cs="Arial"/>
              </w:rPr>
            </w:pPr>
            <w:r w:rsidRPr="00AD4CE2">
              <w:rPr>
                <w:rFonts w:ascii="Verdana" w:hAnsi="Verdana" w:cs="Calibri"/>
                <w:sz w:val="22"/>
                <w:szCs w:val="22"/>
              </w:rPr>
              <w:t>$</w:t>
            </w:r>
            <w:r>
              <w:rPr>
                <w:rFonts w:ascii="Verdana" w:hAnsi="Verdana" w:cs="Calibri"/>
                <w:sz w:val="22"/>
                <w:szCs w:val="22"/>
              </w:rPr>
              <w:t>725.393.-</w:t>
            </w:r>
            <w:r w:rsidRPr="00AD4CE2">
              <w:rPr>
                <w:rFonts w:ascii="Verdana" w:hAnsi="Verdana" w:cs="Calibri"/>
                <w:sz w:val="22"/>
                <w:szCs w:val="22"/>
              </w:rPr>
              <w:t xml:space="preserve"> (más asignación de modernización)</w:t>
            </w:r>
          </w:p>
        </w:tc>
      </w:tr>
      <w:tr w:rsidR="001078B5" w:rsidRPr="00AD4CE2" w:rsidTr="009C140A">
        <w:tc>
          <w:tcPr>
            <w:tcW w:w="3150" w:type="dxa"/>
          </w:tcPr>
          <w:p w:rsidR="001078B5" w:rsidRPr="00AD4CE2" w:rsidRDefault="001078B5" w:rsidP="009C140A">
            <w:pPr>
              <w:spacing w:line="276" w:lineRule="auto"/>
              <w:rPr>
                <w:rFonts w:ascii="Verdana" w:hAnsi="Verdana" w:cs="Arial"/>
              </w:rPr>
            </w:pPr>
            <w:r w:rsidRPr="00AD4CE2">
              <w:rPr>
                <w:rFonts w:ascii="Verdana" w:hAnsi="Verdana" w:cs="Arial"/>
                <w:sz w:val="22"/>
                <w:szCs w:val="22"/>
              </w:rPr>
              <w:t>Lugar de desempeño</w:t>
            </w:r>
          </w:p>
        </w:tc>
        <w:tc>
          <w:tcPr>
            <w:tcW w:w="5210" w:type="dxa"/>
          </w:tcPr>
          <w:p w:rsidR="001078B5" w:rsidRPr="00AD4CE2" w:rsidRDefault="001078B5" w:rsidP="001078B5">
            <w:pPr>
              <w:spacing w:line="276" w:lineRule="auto"/>
              <w:rPr>
                <w:rFonts w:ascii="Verdana" w:hAnsi="Verdana" w:cs="Arial"/>
              </w:rPr>
            </w:pPr>
            <w:r>
              <w:rPr>
                <w:rFonts w:ascii="Verdana" w:hAnsi="Verdana" w:cs="Arial"/>
                <w:sz w:val="22"/>
                <w:szCs w:val="22"/>
              </w:rPr>
              <w:t>Dirección Regional de Aysén, Calle 12 de Octubre N°467, Coyhaique.</w:t>
            </w:r>
          </w:p>
        </w:tc>
      </w:tr>
      <w:tr w:rsidR="001078B5" w:rsidRPr="00AD4CE2" w:rsidTr="009C140A">
        <w:tc>
          <w:tcPr>
            <w:tcW w:w="3150" w:type="dxa"/>
          </w:tcPr>
          <w:p w:rsidR="001078B5" w:rsidRPr="00AD4CE2" w:rsidRDefault="001078B5" w:rsidP="009C140A">
            <w:pPr>
              <w:spacing w:line="276" w:lineRule="auto"/>
              <w:rPr>
                <w:rFonts w:ascii="Verdana" w:hAnsi="Verdana" w:cs="Arial"/>
              </w:rPr>
            </w:pPr>
            <w:r w:rsidRPr="00AD4CE2">
              <w:rPr>
                <w:rFonts w:ascii="Verdana" w:hAnsi="Verdana" w:cs="Arial"/>
                <w:sz w:val="22"/>
                <w:szCs w:val="22"/>
              </w:rPr>
              <w:t>Horario</w:t>
            </w:r>
          </w:p>
        </w:tc>
        <w:tc>
          <w:tcPr>
            <w:tcW w:w="5210" w:type="dxa"/>
          </w:tcPr>
          <w:p w:rsidR="001078B5" w:rsidRPr="00AD4CE2" w:rsidRDefault="001078B5" w:rsidP="009C140A">
            <w:pPr>
              <w:spacing w:line="276" w:lineRule="auto"/>
              <w:rPr>
                <w:rFonts w:ascii="Verdana" w:hAnsi="Verdana" w:cs="Arial"/>
              </w:rPr>
            </w:pPr>
            <w:r w:rsidRPr="00AD4CE2">
              <w:rPr>
                <w:rFonts w:ascii="Verdana" w:hAnsi="Verdana" w:cs="Arial"/>
                <w:sz w:val="22"/>
                <w:szCs w:val="22"/>
              </w:rPr>
              <w:t>Entrada: 8:00 a 9:15 hrs.</w:t>
            </w:r>
          </w:p>
          <w:p w:rsidR="001078B5" w:rsidRPr="00AD4CE2" w:rsidRDefault="001078B5" w:rsidP="009C140A">
            <w:pPr>
              <w:spacing w:line="276" w:lineRule="auto"/>
              <w:rPr>
                <w:rFonts w:ascii="Verdana" w:hAnsi="Verdana" w:cs="Arial"/>
              </w:rPr>
            </w:pPr>
            <w:r w:rsidRPr="00AD4CE2">
              <w:rPr>
                <w:rFonts w:ascii="Verdana" w:hAnsi="Verdana" w:cs="Arial"/>
                <w:sz w:val="22"/>
                <w:szCs w:val="22"/>
              </w:rPr>
              <w:t>Salida   : 17:00 a 18:15 hrs.</w:t>
            </w:r>
          </w:p>
        </w:tc>
      </w:tr>
      <w:tr w:rsidR="001078B5" w:rsidRPr="00AD4CE2" w:rsidTr="009C140A">
        <w:tc>
          <w:tcPr>
            <w:tcW w:w="3150" w:type="dxa"/>
          </w:tcPr>
          <w:p w:rsidR="001078B5" w:rsidRPr="00AD4CE2" w:rsidRDefault="001078B5" w:rsidP="009C140A">
            <w:pPr>
              <w:spacing w:line="276" w:lineRule="auto"/>
              <w:rPr>
                <w:rFonts w:ascii="Verdana" w:hAnsi="Verdana" w:cs="Arial"/>
              </w:rPr>
            </w:pPr>
            <w:r w:rsidRPr="00AD4CE2">
              <w:rPr>
                <w:rFonts w:ascii="Verdana" w:hAnsi="Verdana" w:cs="Arial"/>
                <w:sz w:val="22"/>
                <w:szCs w:val="22"/>
              </w:rPr>
              <w:t>Dependencia jerárquica</w:t>
            </w:r>
          </w:p>
        </w:tc>
        <w:tc>
          <w:tcPr>
            <w:tcW w:w="5210" w:type="dxa"/>
          </w:tcPr>
          <w:p w:rsidR="001078B5" w:rsidRPr="00AD4CE2" w:rsidRDefault="001078B5" w:rsidP="009C140A">
            <w:pPr>
              <w:spacing w:line="276" w:lineRule="auto"/>
              <w:rPr>
                <w:rFonts w:ascii="Verdana" w:hAnsi="Verdana" w:cs="Arial"/>
              </w:rPr>
            </w:pPr>
            <w:r w:rsidRPr="00AD4CE2">
              <w:rPr>
                <w:rFonts w:ascii="Verdana" w:hAnsi="Verdana" w:cs="Calibri"/>
                <w:sz w:val="22"/>
                <w:szCs w:val="22"/>
              </w:rPr>
              <w:t>Director/a Regional</w:t>
            </w:r>
          </w:p>
        </w:tc>
      </w:tr>
    </w:tbl>
    <w:p w:rsidR="001078B5" w:rsidRPr="00AD4CE2" w:rsidRDefault="001078B5" w:rsidP="001078B5">
      <w:pPr>
        <w:spacing w:line="276" w:lineRule="auto"/>
        <w:jc w:val="both"/>
        <w:rPr>
          <w:rFonts w:ascii="Verdana" w:hAnsi="Verdana" w:cs="Arial"/>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60"/>
      </w:tblGrid>
      <w:tr w:rsidR="001078B5" w:rsidRPr="00AD4CE2" w:rsidTr="009C140A">
        <w:tc>
          <w:tcPr>
            <w:tcW w:w="8360" w:type="dxa"/>
            <w:shd w:val="clear" w:color="auto" w:fill="auto"/>
          </w:tcPr>
          <w:p w:rsidR="001078B5" w:rsidRPr="00AD4CE2" w:rsidRDefault="001078B5" w:rsidP="009C140A">
            <w:pPr>
              <w:spacing w:line="276" w:lineRule="auto"/>
              <w:rPr>
                <w:rFonts w:ascii="Verdana" w:hAnsi="Verdana" w:cs="Arial"/>
                <w:b/>
              </w:rPr>
            </w:pPr>
            <w:r w:rsidRPr="00AD4CE2">
              <w:rPr>
                <w:rFonts w:ascii="Verdana" w:hAnsi="Verdana" w:cs="Arial"/>
                <w:b/>
                <w:sz w:val="22"/>
                <w:szCs w:val="22"/>
              </w:rPr>
              <w:t>Objetivo del Cargo</w:t>
            </w:r>
          </w:p>
        </w:tc>
      </w:tr>
      <w:tr w:rsidR="001078B5" w:rsidRPr="00AD4CE2" w:rsidTr="009C140A">
        <w:tc>
          <w:tcPr>
            <w:tcW w:w="8360" w:type="dxa"/>
          </w:tcPr>
          <w:p w:rsidR="001078B5" w:rsidRPr="00AD4CE2" w:rsidRDefault="001078B5" w:rsidP="009C140A">
            <w:pPr>
              <w:pStyle w:val="NormalWeb"/>
              <w:spacing w:after="240" w:afterAutospacing="0"/>
              <w:ind w:right="11"/>
              <w:jc w:val="both"/>
              <w:rPr>
                <w:rFonts w:ascii="Verdana" w:hAnsi="Verdana" w:cs="Arial"/>
                <w:bCs/>
              </w:rPr>
            </w:pPr>
            <w:r w:rsidRPr="00AD4CE2">
              <w:rPr>
                <w:rFonts w:ascii="Verdana" w:hAnsi="Verdana" w:cs="Arial"/>
                <w:bCs/>
                <w:sz w:val="22"/>
                <w:szCs w:val="22"/>
              </w:rPr>
              <w:t xml:space="preserve">Entregar apoyo administrativo y logístico a la Dirección Regional del Servicio, con el objeto de asegurar el registro, control y archivo de toda la documentación e información de la oficina, agilizar los procedimientos internos establecidos y contribuir al adecuado funcionamiento de la Dirección Regional. </w:t>
            </w:r>
          </w:p>
          <w:p w:rsidR="001078B5" w:rsidRPr="00D134A9" w:rsidRDefault="001078B5" w:rsidP="009C140A">
            <w:pPr>
              <w:pStyle w:val="NormalWeb"/>
              <w:ind w:right="10"/>
              <w:jc w:val="both"/>
              <w:rPr>
                <w:rFonts w:ascii="Verdana" w:hAnsi="Verdana" w:cs="Arial"/>
                <w:bCs/>
              </w:rPr>
            </w:pPr>
            <w:r w:rsidRPr="00AD4CE2">
              <w:rPr>
                <w:rFonts w:ascii="Verdana" w:hAnsi="Verdana" w:cs="Arial"/>
                <w:bCs/>
                <w:sz w:val="22"/>
                <w:szCs w:val="22"/>
              </w:rPr>
              <w:t>Coordinar, gestionar y ejecutar el proceso de atención ciudadana de la Dirección Regional, con el objeto de asegurar la entrega de una atención integral y de calidad a los usuarios, garantizar el cumplimiento de los procedimientos y plazos de atención establecidos y facilitar la orientación, información y/o derivación de los usuarios y público en general que se vincula con la Institución.</w:t>
            </w:r>
          </w:p>
        </w:tc>
      </w:tr>
      <w:tr w:rsidR="001078B5" w:rsidRPr="00AD4CE2" w:rsidTr="009C140A">
        <w:tc>
          <w:tcPr>
            <w:tcW w:w="8360" w:type="dxa"/>
            <w:shd w:val="clear" w:color="auto" w:fill="auto"/>
          </w:tcPr>
          <w:p w:rsidR="001078B5" w:rsidRPr="00AD4CE2" w:rsidRDefault="001078B5" w:rsidP="009C140A">
            <w:pPr>
              <w:spacing w:line="276" w:lineRule="auto"/>
              <w:rPr>
                <w:rFonts w:ascii="Verdana" w:hAnsi="Verdana" w:cs="Arial"/>
                <w:b/>
              </w:rPr>
            </w:pPr>
            <w:r w:rsidRPr="00AD4CE2">
              <w:rPr>
                <w:rFonts w:ascii="Verdana" w:hAnsi="Verdana" w:cs="Arial"/>
                <w:b/>
                <w:sz w:val="22"/>
                <w:szCs w:val="22"/>
              </w:rPr>
              <w:t>Funciones Principales</w:t>
            </w:r>
          </w:p>
        </w:tc>
      </w:tr>
      <w:tr w:rsidR="001078B5" w:rsidRPr="00AD4CE2" w:rsidTr="009C140A">
        <w:tc>
          <w:tcPr>
            <w:tcW w:w="8360" w:type="dxa"/>
          </w:tcPr>
          <w:p w:rsidR="001078B5" w:rsidRPr="00AD4CE2" w:rsidRDefault="001078B5" w:rsidP="009C140A">
            <w:pPr>
              <w:tabs>
                <w:tab w:val="num" w:pos="720"/>
              </w:tabs>
              <w:jc w:val="both"/>
              <w:rPr>
                <w:rFonts w:ascii="Verdana" w:hAnsi="Verdana" w:cs="Arial"/>
              </w:rPr>
            </w:pPr>
          </w:p>
          <w:p w:rsidR="001078B5" w:rsidRPr="00AD4CE2" w:rsidRDefault="001078B5" w:rsidP="001078B5">
            <w:pPr>
              <w:numPr>
                <w:ilvl w:val="0"/>
                <w:numId w:val="1"/>
              </w:numPr>
              <w:tabs>
                <w:tab w:val="num" w:pos="720"/>
              </w:tabs>
              <w:ind w:left="720"/>
              <w:jc w:val="both"/>
              <w:rPr>
                <w:rFonts w:ascii="Verdana" w:hAnsi="Verdana" w:cs="Arial"/>
              </w:rPr>
            </w:pPr>
            <w:r w:rsidRPr="00AD4CE2">
              <w:rPr>
                <w:rFonts w:ascii="Verdana" w:hAnsi="Verdana" w:cs="Arial"/>
                <w:sz w:val="22"/>
                <w:szCs w:val="22"/>
              </w:rPr>
              <w:t>Efectuar el proceso de recepción, atención y/o derivación de las consultas, sugerencias y reclamos de los usuarios y público en general de la Dirección Regional, con el objeto de asegurar una atención clara y oportuna, facilitar la orientación e información de los usuarios y contribuir a la difusión de los programas y proyectos de la institución.</w:t>
            </w:r>
          </w:p>
          <w:p w:rsidR="001078B5" w:rsidRPr="00AD4CE2" w:rsidRDefault="001078B5" w:rsidP="009C140A">
            <w:pPr>
              <w:pStyle w:val="Prrafodelista"/>
              <w:rPr>
                <w:rFonts w:ascii="Verdana" w:hAnsi="Verdana" w:cs="Arial"/>
              </w:rPr>
            </w:pPr>
          </w:p>
          <w:p w:rsidR="001078B5" w:rsidRPr="00AD4CE2" w:rsidRDefault="001078B5" w:rsidP="001078B5">
            <w:pPr>
              <w:numPr>
                <w:ilvl w:val="0"/>
                <w:numId w:val="1"/>
              </w:numPr>
              <w:tabs>
                <w:tab w:val="num" w:pos="720"/>
              </w:tabs>
              <w:ind w:left="720"/>
              <w:jc w:val="both"/>
              <w:rPr>
                <w:rFonts w:ascii="Verdana" w:hAnsi="Verdana" w:cs="Arial"/>
              </w:rPr>
            </w:pPr>
            <w:r w:rsidRPr="00AD4CE2">
              <w:rPr>
                <w:rFonts w:ascii="Verdana" w:hAnsi="Verdana" w:cs="Arial"/>
                <w:sz w:val="22"/>
                <w:szCs w:val="22"/>
              </w:rPr>
              <w:t>Efectuar el ingreso, seguimiento y/o derivación de información del Sistema OIRS de la Dirección Regional, con el objeto de asegurar un registro y actualización permanente de la plataforma CRM, facilitar una derivación oportuna de los casos de mayor complejidad a la red de expertos y contribuir a la entrega de respuestas expeditas y oportunas.</w:t>
            </w:r>
          </w:p>
          <w:p w:rsidR="001078B5" w:rsidRPr="00AD4CE2" w:rsidRDefault="001078B5" w:rsidP="009C140A">
            <w:pPr>
              <w:ind w:left="720"/>
              <w:jc w:val="both"/>
              <w:rPr>
                <w:rFonts w:ascii="Verdana" w:hAnsi="Verdana" w:cs="Arial"/>
              </w:rPr>
            </w:pPr>
          </w:p>
          <w:p w:rsidR="001078B5" w:rsidRPr="00AD4CE2" w:rsidRDefault="001078B5" w:rsidP="001078B5">
            <w:pPr>
              <w:numPr>
                <w:ilvl w:val="0"/>
                <w:numId w:val="1"/>
              </w:numPr>
              <w:tabs>
                <w:tab w:val="num" w:pos="720"/>
              </w:tabs>
              <w:ind w:left="720"/>
              <w:jc w:val="both"/>
              <w:rPr>
                <w:rFonts w:ascii="Verdana" w:hAnsi="Verdana" w:cs="Arial"/>
              </w:rPr>
            </w:pPr>
            <w:r w:rsidRPr="00AD4CE2">
              <w:rPr>
                <w:rFonts w:ascii="Verdana" w:hAnsi="Verdana" w:cs="Arial"/>
                <w:sz w:val="22"/>
                <w:szCs w:val="22"/>
              </w:rPr>
              <w:t>Efectuar la elaboración, registro y seguimiento de toda la  información y documentación de la oficina (Memos, oficios, cartas, etc.), de modo de garantizar el control permanente de la información, asegurar el cumplimiento de los procedimientos y plazos establecidos y contribuir al adecuado funcionamiento interno de la oficina.</w:t>
            </w:r>
          </w:p>
          <w:p w:rsidR="001078B5" w:rsidRPr="00AD4CE2" w:rsidRDefault="001078B5" w:rsidP="009C140A">
            <w:pPr>
              <w:ind w:left="720"/>
              <w:jc w:val="both"/>
              <w:rPr>
                <w:rFonts w:ascii="Verdana" w:hAnsi="Verdana" w:cs="Arial"/>
              </w:rPr>
            </w:pPr>
          </w:p>
          <w:p w:rsidR="001078B5" w:rsidRPr="00B17041" w:rsidRDefault="001078B5" w:rsidP="001078B5">
            <w:pPr>
              <w:numPr>
                <w:ilvl w:val="0"/>
                <w:numId w:val="1"/>
              </w:numPr>
              <w:tabs>
                <w:tab w:val="num" w:pos="720"/>
              </w:tabs>
              <w:ind w:left="720"/>
              <w:jc w:val="both"/>
              <w:rPr>
                <w:rFonts w:ascii="Verdana" w:hAnsi="Verdana" w:cs="Arial"/>
              </w:rPr>
            </w:pPr>
            <w:proofErr w:type="spellStart"/>
            <w:r w:rsidRPr="00AD4CE2">
              <w:rPr>
                <w:rFonts w:ascii="Verdana" w:hAnsi="Verdana" w:cs="Arial"/>
                <w:sz w:val="22"/>
                <w:szCs w:val="22"/>
              </w:rPr>
              <w:t>Recepcionar</w:t>
            </w:r>
            <w:proofErr w:type="spellEnd"/>
            <w:r w:rsidRPr="00AD4CE2">
              <w:rPr>
                <w:rFonts w:ascii="Verdana" w:hAnsi="Verdana" w:cs="Arial"/>
                <w:sz w:val="22"/>
                <w:szCs w:val="22"/>
              </w:rPr>
              <w:t>, registrar, archivar y distribuir la documentación y correspondencia de la Dirección Regional, de modo de facilitar la gestión interna de la oficina, garantizar el control y respaldo permanente de la documentación y agilizar los procedimientos establecidos.</w:t>
            </w:r>
          </w:p>
        </w:tc>
      </w:tr>
    </w:tbl>
    <w:p w:rsidR="001078B5" w:rsidRDefault="001078B5" w:rsidP="008E4B48">
      <w:pPr>
        <w:spacing w:line="276" w:lineRule="auto"/>
        <w:jc w:val="both"/>
        <w:rPr>
          <w:rFonts w:ascii="Verdana" w:hAnsi="Verdana" w:cs="Arial"/>
          <w:b/>
          <w:sz w:val="22"/>
          <w:szCs w:val="22"/>
        </w:rPr>
      </w:pPr>
    </w:p>
    <w:p w:rsidR="008E4B48" w:rsidRPr="008E4B48" w:rsidRDefault="008E4B48" w:rsidP="008E4B48">
      <w:pPr>
        <w:spacing w:line="276" w:lineRule="auto"/>
        <w:jc w:val="both"/>
        <w:rPr>
          <w:rFonts w:ascii="Verdana" w:hAnsi="Verdana" w:cs="Arial"/>
          <w:b/>
          <w:sz w:val="22"/>
          <w:szCs w:val="22"/>
        </w:rPr>
      </w:pPr>
    </w:p>
    <w:p w:rsidR="001078B5" w:rsidRPr="00AD4CE2" w:rsidRDefault="001078B5" w:rsidP="001078B5">
      <w:pPr>
        <w:pStyle w:val="Prrafodelista"/>
        <w:numPr>
          <w:ilvl w:val="0"/>
          <w:numId w:val="3"/>
        </w:numPr>
        <w:spacing w:line="276" w:lineRule="auto"/>
        <w:jc w:val="both"/>
        <w:rPr>
          <w:rFonts w:ascii="Verdana" w:hAnsi="Verdana" w:cs="Arial"/>
          <w:b/>
          <w:sz w:val="22"/>
          <w:szCs w:val="22"/>
        </w:rPr>
      </w:pPr>
      <w:r w:rsidRPr="00AD4CE2">
        <w:rPr>
          <w:rFonts w:ascii="Verdana" w:hAnsi="Verdana" w:cs="Arial"/>
          <w:b/>
          <w:sz w:val="22"/>
          <w:szCs w:val="22"/>
        </w:rPr>
        <w:t>ETAPAS DEL PROCESO</w:t>
      </w:r>
    </w:p>
    <w:p w:rsidR="001078B5" w:rsidRPr="00AD4CE2" w:rsidRDefault="001078B5" w:rsidP="001078B5">
      <w:pPr>
        <w:spacing w:line="276" w:lineRule="auto"/>
        <w:jc w:val="both"/>
        <w:rPr>
          <w:rFonts w:ascii="Verdana" w:hAnsi="Verdana" w:cs="Arial"/>
          <w:sz w:val="22"/>
          <w:szCs w:val="22"/>
        </w:rPr>
      </w:pPr>
    </w:p>
    <w:p w:rsidR="001078B5" w:rsidRPr="00AD4CE2" w:rsidRDefault="001078B5" w:rsidP="001078B5">
      <w:pPr>
        <w:spacing w:line="276" w:lineRule="auto"/>
        <w:jc w:val="both"/>
        <w:rPr>
          <w:rFonts w:ascii="Verdana" w:hAnsi="Verdana" w:cs="Arial"/>
          <w:sz w:val="22"/>
          <w:szCs w:val="22"/>
        </w:rPr>
      </w:pPr>
      <w:r w:rsidRPr="00AD4CE2">
        <w:rPr>
          <w:rFonts w:ascii="Verdana" w:hAnsi="Verdana" w:cs="Arial"/>
          <w:sz w:val="22"/>
          <w:szCs w:val="22"/>
        </w:rPr>
        <w:t>4.1.</w:t>
      </w:r>
      <w:r w:rsidRPr="00AD4CE2">
        <w:rPr>
          <w:rFonts w:ascii="Verdana" w:hAnsi="Verdana" w:cs="Arial"/>
          <w:sz w:val="22"/>
          <w:szCs w:val="22"/>
        </w:rPr>
        <w:tab/>
        <w:t>Difusión</w:t>
      </w:r>
    </w:p>
    <w:p w:rsidR="001078B5" w:rsidRPr="00AD4CE2" w:rsidRDefault="001078B5" w:rsidP="001078B5">
      <w:pPr>
        <w:spacing w:line="276" w:lineRule="auto"/>
        <w:jc w:val="both"/>
        <w:rPr>
          <w:rFonts w:ascii="Verdana" w:hAnsi="Verdana" w:cs="Arial"/>
          <w:sz w:val="22"/>
          <w:szCs w:val="22"/>
        </w:rPr>
      </w:pPr>
    </w:p>
    <w:p w:rsidR="001078B5" w:rsidRPr="00AD4CE2" w:rsidRDefault="001078B5" w:rsidP="001078B5">
      <w:pPr>
        <w:spacing w:line="276" w:lineRule="auto"/>
        <w:jc w:val="both"/>
        <w:rPr>
          <w:rFonts w:ascii="Verdana" w:hAnsi="Verdana" w:cs="Arial"/>
          <w:sz w:val="22"/>
          <w:szCs w:val="22"/>
        </w:rPr>
      </w:pPr>
      <w:r w:rsidRPr="00AD4CE2">
        <w:rPr>
          <w:rFonts w:ascii="Verdana" w:hAnsi="Verdana" w:cs="Arial"/>
          <w:sz w:val="22"/>
          <w:szCs w:val="22"/>
        </w:rPr>
        <w:t xml:space="preserve">La publicación del presente proceso de selección se realizará a través del portal </w:t>
      </w:r>
      <w:hyperlink r:id="rId10" w:history="1">
        <w:r w:rsidRPr="00AD4CE2">
          <w:rPr>
            <w:rStyle w:val="Hipervnculo"/>
            <w:rFonts w:ascii="Verdana" w:hAnsi="Verdana" w:cs="Arial"/>
            <w:sz w:val="22"/>
            <w:szCs w:val="22"/>
          </w:rPr>
          <w:t>www.empleospublicos.cl</w:t>
        </w:r>
      </w:hyperlink>
      <w:r w:rsidRPr="00AD4CE2">
        <w:rPr>
          <w:rFonts w:ascii="Verdana" w:hAnsi="Verdana" w:cs="Arial"/>
          <w:sz w:val="22"/>
          <w:szCs w:val="22"/>
        </w:rPr>
        <w:t xml:space="preserve"> y la página web institucional, </w:t>
      </w:r>
      <w:hyperlink r:id="rId11" w:history="1">
        <w:r w:rsidRPr="00AD4CE2">
          <w:rPr>
            <w:rStyle w:val="Hipervnculo"/>
            <w:rFonts w:ascii="Verdana" w:hAnsi="Verdana" w:cs="Arial"/>
            <w:sz w:val="22"/>
            <w:szCs w:val="22"/>
          </w:rPr>
          <w:t>www.senadis.gob.cl</w:t>
        </w:r>
      </w:hyperlink>
      <w:r w:rsidRPr="00AD4CE2">
        <w:rPr>
          <w:rFonts w:ascii="Verdana" w:hAnsi="Verdana" w:cs="Arial"/>
          <w:sz w:val="22"/>
          <w:szCs w:val="22"/>
        </w:rPr>
        <w:t>.</w:t>
      </w:r>
    </w:p>
    <w:p w:rsidR="001078B5" w:rsidRPr="00AD4CE2" w:rsidRDefault="001078B5" w:rsidP="001078B5">
      <w:pPr>
        <w:spacing w:line="276" w:lineRule="auto"/>
        <w:jc w:val="both"/>
        <w:rPr>
          <w:rFonts w:ascii="Verdana" w:hAnsi="Verdana" w:cs="Arial"/>
          <w:sz w:val="22"/>
          <w:szCs w:val="22"/>
        </w:rPr>
      </w:pPr>
    </w:p>
    <w:p w:rsidR="001078B5" w:rsidRPr="00AD4CE2" w:rsidRDefault="001078B5" w:rsidP="00F92C4A">
      <w:pPr>
        <w:spacing w:line="276" w:lineRule="auto"/>
        <w:jc w:val="both"/>
        <w:rPr>
          <w:rFonts w:ascii="Verdana" w:hAnsi="Verdana" w:cs="Arial"/>
          <w:sz w:val="22"/>
          <w:szCs w:val="22"/>
        </w:rPr>
      </w:pPr>
      <w:r w:rsidRPr="00AD4CE2">
        <w:rPr>
          <w:rFonts w:ascii="Verdana" w:hAnsi="Verdana" w:cs="Arial"/>
          <w:sz w:val="22"/>
          <w:szCs w:val="22"/>
        </w:rPr>
        <w:t xml:space="preserve">La pauta y el formato de Declaración Jurada Simple se encontrarán disponibles en la página web institucional, </w:t>
      </w:r>
      <w:hyperlink r:id="rId12" w:history="1">
        <w:r w:rsidRPr="00AD4CE2">
          <w:rPr>
            <w:rStyle w:val="Hipervnculo"/>
            <w:rFonts w:ascii="Verdana" w:hAnsi="Verdana" w:cs="Arial"/>
            <w:sz w:val="22"/>
            <w:szCs w:val="22"/>
          </w:rPr>
          <w:t>www.senadis.gob.cl</w:t>
        </w:r>
      </w:hyperlink>
      <w:r w:rsidRPr="00AD4CE2">
        <w:rPr>
          <w:rFonts w:ascii="Verdana" w:hAnsi="Verdana" w:cs="Arial"/>
          <w:sz w:val="22"/>
          <w:szCs w:val="22"/>
        </w:rPr>
        <w:t>, en la sección “Trabaje en Senadis”.</w:t>
      </w:r>
    </w:p>
    <w:p w:rsidR="001078B5" w:rsidRPr="00AD4CE2" w:rsidRDefault="001078B5" w:rsidP="001078B5">
      <w:pPr>
        <w:spacing w:line="276" w:lineRule="auto"/>
        <w:jc w:val="both"/>
        <w:rPr>
          <w:rFonts w:ascii="Verdana" w:hAnsi="Verdana" w:cs="Arial"/>
          <w:sz w:val="22"/>
          <w:szCs w:val="22"/>
        </w:rPr>
      </w:pPr>
    </w:p>
    <w:p w:rsidR="001078B5" w:rsidRPr="00AD4CE2" w:rsidRDefault="001078B5" w:rsidP="001078B5">
      <w:pPr>
        <w:spacing w:line="276" w:lineRule="auto"/>
        <w:jc w:val="both"/>
        <w:rPr>
          <w:rFonts w:ascii="Verdana" w:hAnsi="Verdana" w:cs="Arial"/>
          <w:sz w:val="22"/>
          <w:szCs w:val="22"/>
        </w:rPr>
      </w:pPr>
      <w:r w:rsidRPr="00AD4CE2">
        <w:rPr>
          <w:rFonts w:ascii="Verdana" w:hAnsi="Verdana" w:cs="Arial"/>
          <w:sz w:val="22"/>
          <w:szCs w:val="22"/>
        </w:rPr>
        <w:t>4.2.</w:t>
      </w:r>
      <w:r w:rsidRPr="00AD4CE2">
        <w:rPr>
          <w:rFonts w:ascii="Verdana" w:hAnsi="Verdana" w:cs="Arial"/>
          <w:sz w:val="22"/>
          <w:szCs w:val="22"/>
        </w:rPr>
        <w:tab/>
        <w:t>Postulación</w:t>
      </w:r>
    </w:p>
    <w:p w:rsidR="001078B5" w:rsidRPr="00AD4CE2" w:rsidRDefault="001078B5" w:rsidP="001078B5">
      <w:pPr>
        <w:spacing w:line="276" w:lineRule="auto"/>
        <w:jc w:val="both"/>
        <w:rPr>
          <w:rFonts w:ascii="Verdana" w:hAnsi="Verdana" w:cs="Arial"/>
          <w:sz w:val="22"/>
          <w:szCs w:val="22"/>
        </w:rPr>
      </w:pPr>
    </w:p>
    <w:p w:rsidR="001078B5" w:rsidRPr="00612EEA" w:rsidRDefault="001078B5" w:rsidP="001078B5">
      <w:pPr>
        <w:spacing w:line="276" w:lineRule="auto"/>
        <w:jc w:val="both"/>
        <w:rPr>
          <w:rFonts w:ascii="Verdana" w:hAnsi="Verdana" w:cs="Arial"/>
          <w:b/>
          <w:sz w:val="22"/>
          <w:szCs w:val="22"/>
        </w:rPr>
      </w:pPr>
      <w:r w:rsidRPr="00612EEA">
        <w:rPr>
          <w:rFonts w:ascii="Verdana" w:hAnsi="Verdana" w:cs="Arial"/>
          <w:sz w:val="22"/>
          <w:szCs w:val="22"/>
        </w:rPr>
        <w:t xml:space="preserve">La recepción de postulaciones y antecedentes se efectuará entre los días </w:t>
      </w:r>
      <w:r w:rsidR="004474AA">
        <w:rPr>
          <w:rFonts w:ascii="Verdana" w:hAnsi="Verdana" w:cs="Arial"/>
          <w:b/>
          <w:sz w:val="22"/>
          <w:szCs w:val="22"/>
        </w:rPr>
        <w:t>10</w:t>
      </w:r>
      <w:r w:rsidR="00F92C4A">
        <w:rPr>
          <w:rFonts w:ascii="Verdana" w:hAnsi="Verdana" w:cs="Arial"/>
          <w:b/>
          <w:sz w:val="22"/>
          <w:szCs w:val="22"/>
        </w:rPr>
        <w:t xml:space="preserve"> de Marzo</w:t>
      </w:r>
      <w:r w:rsidRPr="00F92C4A">
        <w:rPr>
          <w:rFonts w:ascii="Verdana" w:hAnsi="Verdana" w:cs="Arial"/>
          <w:b/>
          <w:sz w:val="22"/>
          <w:szCs w:val="22"/>
        </w:rPr>
        <w:t xml:space="preserve"> de 2015 </w:t>
      </w:r>
      <w:r w:rsidRPr="00F92C4A">
        <w:rPr>
          <w:rFonts w:ascii="Verdana" w:hAnsi="Verdana" w:cs="Arial"/>
          <w:sz w:val="22"/>
          <w:szCs w:val="22"/>
        </w:rPr>
        <w:t>y hasta las</w:t>
      </w:r>
      <w:r w:rsidR="00F92C4A">
        <w:rPr>
          <w:rFonts w:ascii="Verdana" w:hAnsi="Verdana" w:cs="Arial"/>
          <w:b/>
          <w:sz w:val="22"/>
          <w:szCs w:val="22"/>
        </w:rPr>
        <w:t xml:space="preserve"> 17:00 hrs del 1</w:t>
      </w:r>
      <w:r w:rsidR="004474AA">
        <w:rPr>
          <w:rFonts w:ascii="Verdana" w:hAnsi="Verdana" w:cs="Arial"/>
          <w:b/>
          <w:sz w:val="22"/>
          <w:szCs w:val="22"/>
        </w:rPr>
        <w:t>6</w:t>
      </w:r>
      <w:r w:rsidR="00F92C4A">
        <w:rPr>
          <w:rFonts w:ascii="Verdana" w:hAnsi="Verdana" w:cs="Arial"/>
          <w:b/>
          <w:sz w:val="22"/>
          <w:szCs w:val="22"/>
        </w:rPr>
        <w:t xml:space="preserve"> de Marzo</w:t>
      </w:r>
      <w:r w:rsidRPr="00F92C4A">
        <w:rPr>
          <w:rFonts w:ascii="Verdana" w:hAnsi="Verdana" w:cs="Arial"/>
          <w:b/>
          <w:sz w:val="22"/>
          <w:szCs w:val="22"/>
        </w:rPr>
        <w:t xml:space="preserve"> de 2015.</w:t>
      </w:r>
    </w:p>
    <w:p w:rsidR="001078B5" w:rsidRPr="00AD4CE2" w:rsidRDefault="001078B5" w:rsidP="001078B5">
      <w:pPr>
        <w:spacing w:line="276" w:lineRule="auto"/>
        <w:jc w:val="both"/>
        <w:rPr>
          <w:rFonts w:ascii="Verdana" w:hAnsi="Verdana" w:cs="Arial"/>
          <w:b/>
          <w:sz w:val="22"/>
          <w:szCs w:val="22"/>
        </w:rPr>
      </w:pPr>
    </w:p>
    <w:p w:rsidR="001078B5" w:rsidRPr="00612EEA" w:rsidRDefault="001078B5" w:rsidP="001078B5">
      <w:pPr>
        <w:spacing w:line="276" w:lineRule="auto"/>
        <w:jc w:val="both"/>
        <w:rPr>
          <w:rFonts w:ascii="Verdana" w:hAnsi="Verdana" w:cs="Arial"/>
          <w:sz w:val="22"/>
          <w:szCs w:val="22"/>
        </w:rPr>
      </w:pPr>
      <w:r w:rsidRPr="00612EEA">
        <w:rPr>
          <w:rFonts w:ascii="Verdana" w:hAnsi="Verdana" w:cs="Arial"/>
          <w:sz w:val="22"/>
          <w:szCs w:val="22"/>
        </w:rPr>
        <w:t xml:space="preserve">Solo se recibirán postulaciones a través del portal </w:t>
      </w:r>
      <w:hyperlink r:id="rId13" w:history="1">
        <w:r w:rsidRPr="00612EEA">
          <w:rPr>
            <w:rStyle w:val="Hipervnculo"/>
            <w:rFonts w:ascii="Verdana" w:hAnsi="Verdana" w:cs="Arial"/>
            <w:sz w:val="22"/>
            <w:szCs w:val="22"/>
          </w:rPr>
          <w:t>www.empleospublicos.cl</w:t>
        </w:r>
      </w:hyperlink>
      <w:r w:rsidRPr="00612EEA">
        <w:rPr>
          <w:rFonts w:ascii="Verdana" w:hAnsi="Verdana" w:cs="Arial"/>
          <w:sz w:val="22"/>
          <w:szCs w:val="22"/>
        </w:rPr>
        <w:t xml:space="preserve">. </w:t>
      </w:r>
    </w:p>
    <w:p w:rsidR="001078B5" w:rsidRDefault="001078B5" w:rsidP="001078B5">
      <w:pPr>
        <w:spacing w:line="276" w:lineRule="auto"/>
        <w:jc w:val="both"/>
        <w:rPr>
          <w:rFonts w:ascii="Verdana" w:hAnsi="Verdana" w:cs="Arial"/>
          <w:sz w:val="22"/>
          <w:szCs w:val="22"/>
        </w:rPr>
      </w:pPr>
    </w:p>
    <w:p w:rsidR="001078B5" w:rsidRPr="00AD4CE2" w:rsidRDefault="001078B5" w:rsidP="001078B5">
      <w:pPr>
        <w:widowControl w:val="0"/>
        <w:spacing w:line="276" w:lineRule="auto"/>
        <w:ind w:right="18"/>
        <w:jc w:val="both"/>
        <w:rPr>
          <w:rFonts w:ascii="Verdana" w:hAnsi="Verdana" w:cs="Arial"/>
          <w:sz w:val="22"/>
          <w:szCs w:val="22"/>
        </w:rPr>
      </w:pPr>
      <w:r w:rsidRPr="00AD4CE2">
        <w:rPr>
          <w:rFonts w:ascii="Verdana" w:hAnsi="Verdana" w:cs="Arial"/>
          <w:sz w:val="22"/>
          <w:szCs w:val="22"/>
        </w:rPr>
        <w:t>Los/as postulantes que presenten alguna</w:t>
      </w:r>
      <w:r w:rsidRPr="00AD4CE2">
        <w:rPr>
          <w:rFonts w:ascii="Verdana" w:hAnsi="Verdana" w:cs="Arial"/>
          <w:b/>
          <w:sz w:val="22"/>
          <w:szCs w:val="22"/>
        </w:rPr>
        <w:t xml:space="preserve"> discapacidad</w:t>
      </w:r>
      <w:r w:rsidRPr="00AD4CE2">
        <w:rPr>
          <w:rFonts w:ascii="Verdana" w:hAnsi="Verdana" w:cs="Arial"/>
          <w:sz w:val="22"/>
          <w:szCs w:val="22"/>
        </w:rPr>
        <w:t xml:space="preserve"> que les produzca impedimento o dificultades en la aplicación de los instrumentos de selección que se administrarán, deberán informarlo en su postulación, para adoptar las medidas pertinentes, de manera de garantizar la igualdad de condiciones a todos/as los/as postulantes que se presenten en este concurso.</w:t>
      </w:r>
    </w:p>
    <w:p w:rsidR="001078B5" w:rsidRPr="00AD4CE2" w:rsidRDefault="001078B5" w:rsidP="001078B5">
      <w:pPr>
        <w:pStyle w:val="Prrafodelista"/>
        <w:widowControl w:val="0"/>
        <w:spacing w:line="276" w:lineRule="auto"/>
        <w:ind w:left="360" w:right="18"/>
        <w:jc w:val="both"/>
        <w:rPr>
          <w:rFonts w:ascii="Verdana" w:hAnsi="Verdana" w:cs="Arial"/>
          <w:sz w:val="22"/>
          <w:szCs w:val="22"/>
        </w:rPr>
      </w:pPr>
    </w:p>
    <w:p w:rsidR="001078B5" w:rsidRPr="00AD4CE2" w:rsidRDefault="001078B5" w:rsidP="001078B5">
      <w:pPr>
        <w:widowControl w:val="0"/>
        <w:spacing w:line="276" w:lineRule="auto"/>
        <w:ind w:right="18"/>
        <w:jc w:val="both"/>
        <w:rPr>
          <w:rFonts w:ascii="Verdana" w:hAnsi="Verdana" w:cs="Arial"/>
          <w:sz w:val="22"/>
          <w:szCs w:val="22"/>
        </w:rPr>
      </w:pPr>
      <w:r w:rsidRPr="00AD4CE2">
        <w:rPr>
          <w:rFonts w:ascii="Verdana" w:hAnsi="Verdana" w:cs="Arial"/>
          <w:sz w:val="22"/>
          <w:szCs w:val="22"/>
        </w:rPr>
        <w:t>Toda información relativa a citaciones del proceso de selección será informada al postulante mediante la dirección de correo electrónico que otorgó al momento de la postulación (</w:t>
      </w:r>
      <w:r>
        <w:rPr>
          <w:rFonts w:ascii="Verdana" w:hAnsi="Verdana" w:cs="Arial"/>
          <w:sz w:val="22"/>
          <w:szCs w:val="22"/>
        </w:rPr>
        <w:t>Ficha de antecedentes del P</w:t>
      </w:r>
      <w:r w:rsidRPr="00AD4CE2">
        <w:rPr>
          <w:rFonts w:ascii="Verdana" w:hAnsi="Verdana" w:cs="Arial"/>
          <w:sz w:val="22"/>
          <w:szCs w:val="22"/>
        </w:rPr>
        <w:t>ortal Empleos Públicos), considerándose ésta como la vía oficial.</w:t>
      </w:r>
    </w:p>
    <w:p w:rsidR="001078B5" w:rsidRPr="00AD4CE2" w:rsidRDefault="001078B5" w:rsidP="001078B5">
      <w:pPr>
        <w:pStyle w:val="Prrafodelista"/>
        <w:rPr>
          <w:rFonts w:ascii="Verdana" w:hAnsi="Verdana" w:cs="Arial"/>
          <w:sz w:val="22"/>
          <w:szCs w:val="22"/>
        </w:rPr>
      </w:pPr>
    </w:p>
    <w:p w:rsidR="001078B5" w:rsidRPr="00AD4CE2" w:rsidRDefault="001078B5" w:rsidP="001078B5">
      <w:pPr>
        <w:widowControl w:val="0"/>
        <w:spacing w:line="276" w:lineRule="auto"/>
        <w:ind w:right="18"/>
        <w:jc w:val="both"/>
        <w:rPr>
          <w:rFonts w:ascii="Verdana" w:hAnsi="Verdana" w:cs="Arial"/>
          <w:sz w:val="22"/>
          <w:szCs w:val="22"/>
        </w:rPr>
      </w:pPr>
      <w:r w:rsidRPr="00AD4CE2">
        <w:rPr>
          <w:rFonts w:ascii="Verdana" w:hAnsi="Verdana" w:cs="Arial"/>
          <w:sz w:val="22"/>
          <w:szCs w:val="22"/>
        </w:rPr>
        <w:t xml:space="preserve">Cualquier consulta que el postulante desee realizar relativa al proceso de selección (estado de avance, resultado, etc.) debe ser enviada al correo </w:t>
      </w:r>
      <w:r w:rsidRPr="00AD4CE2">
        <w:rPr>
          <w:rFonts w:ascii="Verdana" w:hAnsi="Verdana" w:cs="Arial"/>
          <w:b/>
          <w:sz w:val="22"/>
          <w:szCs w:val="22"/>
        </w:rPr>
        <w:t>selección@senadis.cl</w:t>
      </w:r>
      <w:r w:rsidRPr="00AD4CE2">
        <w:rPr>
          <w:rFonts w:ascii="Verdana" w:hAnsi="Verdana" w:cs="Arial"/>
          <w:sz w:val="22"/>
          <w:szCs w:val="22"/>
        </w:rPr>
        <w:t xml:space="preserve">, la cual es considerada la vía oficial para ello. </w:t>
      </w:r>
    </w:p>
    <w:p w:rsidR="001078B5" w:rsidRPr="00AD4CE2" w:rsidRDefault="001078B5" w:rsidP="001078B5">
      <w:pPr>
        <w:pStyle w:val="Prrafodelista"/>
        <w:rPr>
          <w:rFonts w:ascii="Verdana" w:hAnsi="Verdana" w:cs="Arial"/>
          <w:sz w:val="22"/>
          <w:szCs w:val="22"/>
        </w:rPr>
      </w:pPr>
    </w:p>
    <w:p w:rsidR="001078B5" w:rsidRPr="00AD4CE2" w:rsidRDefault="001078B5" w:rsidP="001078B5">
      <w:pPr>
        <w:spacing w:line="276" w:lineRule="auto"/>
        <w:jc w:val="both"/>
        <w:rPr>
          <w:rFonts w:ascii="Verdana" w:hAnsi="Verdana" w:cs="Arial"/>
          <w:sz w:val="22"/>
          <w:szCs w:val="22"/>
        </w:rPr>
      </w:pPr>
      <w:r w:rsidRPr="00AD4CE2">
        <w:rPr>
          <w:rFonts w:ascii="Verdana" w:hAnsi="Verdana" w:cs="Arial"/>
          <w:sz w:val="22"/>
          <w:szCs w:val="22"/>
        </w:rPr>
        <w:t>La presentación de documentos de postulación incompletos, alterados y/o la no presentación de algún antecedente, que respalde el cumplimiento de los requisitos, dejará sin efecto automáticamente la postulación.</w:t>
      </w:r>
    </w:p>
    <w:p w:rsidR="009C6473" w:rsidRPr="00AD4CE2" w:rsidRDefault="009C6473" w:rsidP="001078B5">
      <w:pPr>
        <w:spacing w:line="276" w:lineRule="auto"/>
        <w:jc w:val="both"/>
        <w:rPr>
          <w:rFonts w:ascii="Verdana" w:hAnsi="Verdana" w:cs="Arial"/>
          <w:sz w:val="22"/>
          <w:szCs w:val="22"/>
        </w:rPr>
      </w:pPr>
    </w:p>
    <w:p w:rsidR="001078B5" w:rsidRPr="00AD4CE2" w:rsidRDefault="001078B5" w:rsidP="001078B5">
      <w:pPr>
        <w:spacing w:line="276" w:lineRule="auto"/>
        <w:jc w:val="both"/>
        <w:rPr>
          <w:rFonts w:ascii="Verdana" w:hAnsi="Verdana" w:cs="Arial"/>
          <w:sz w:val="22"/>
          <w:szCs w:val="22"/>
        </w:rPr>
      </w:pPr>
      <w:r w:rsidRPr="00AD4CE2">
        <w:rPr>
          <w:rFonts w:ascii="Verdana" w:hAnsi="Verdana" w:cs="Arial"/>
          <w:sz w:val="22"/>
          <w:szCs w:val="22"/>
        </w:rPr>
        <w:t>4.3.</w:t>
      </w:r>
      <w:r w:rsidRPr="00AD4CE2">
        <w:rPr>
          <w:rFonts w:ascii="Verdana" w:hAnsi="Verdana" w:cs="Arial"/>
          <w:sz w:val="22"/>
          <w:szCs w:val="22"/>
        </w:rPr>
        <w:tab/>
        <w:t>Documentos de postulación</w:t>
      </w:r>
    </w:p>
    <w:p w:rsidR="001078B5" w:rsidRPr="00AD4CE2" w:rsidRDefault="001078B5" w:rsidP="001078B5">
      <w:pPr>
        <w:spacing w:line="276" w:lineRule="auto"/>
        <w:jc w:val="both"/>
        <w:rPr>
          <w:rFonts w:ascii="Verdana" w:hAnsi="Verdana" w:cs="Arial"/>
          <w:sz w:val="22"/>
          <w:szCs w:val="22"/>
        </w:rPr>
      </w:pPr>
    </w:p>
    <w:p w:rsidR="001078B5" w:rsidRPr="00AD4CE2" w:rsidRDefault="001078B5" w:rsidP="001078B5">
      <w:pPr>
        <w:spacing w:after="200" w:line="276" w:lineRule="auto"/>
        <w:jc w:val="both"/>
        <w:rPr>
          <w:rFonts w:ascii="Verdana" w:hAnsi="Verdana" w:cs="Arial"/>
          <w:sz w:val="22"/>
          <w:szCs w:val="22"/>
        </w:rPr>
      </w:pPr>
      <w:r w:rsidRPr="00AD4CE2">
        <w:rPr>
          <w:rFonts w:ascii="Verdana" w:hAnsi="Verdana" w:cs="Arial"/>
          <w:sz w:val="22"/>
          <w:szCs w:val="22"/>
        </w:rPr>
        <w:t xml:space="preserve">Para formalizar la postulación, los interesados/as que reúnan los requisitos deberán presentar de manera </w:t>
      </w:r>
      <w:r w:rsidRPr="00AD4CE2">
        <w:rPr>
          <w:rFonts w:ascii="Verdana" w:hAnsi="Verdana" w:cs="Arial"/>
          <w:b/>
          <w:sz w:val="22"/>
          <w:szCs w:val="22"/>
        </w:rPr>
        <w:t>obligatoria</w:t>
      </w:r>
      <w:r w:rsidRPr="00AD4CE2">
        <w:rPr>
          <w:rFonts w:ascii="Verdana" w:hAnsi="Verdana" w:cs="Arial"/>
          <w:sz w:val="22"/>
          <w:szCs w:val="22"/>
        </w:rPr>
        <w:t xml:space="preserve"> la siguiente documentación:</w:t>
      </w:r>
    </w:p>
    <w:p w:rsidR="001078B5" w:rsidRPr="00AD4CE2" w:rsidRDefault="001078B5" w:rsidP="001078B5">
      <w:pPr>
        <w:pStyle w:val="Prrafodelista"/>
        <w:spacing w:after="200" w:line="276" w:lineRule="auto"/>
        <w:jc w:val="both"/>
        <w:rPr>
          <w:rFonts w:ascii="Verdana" w:hAnsi="Verdana" w:cs="Arial"/>
          <w:sz w:val="22"/>
          <w:szCs w:val="22"/>
        </w:rPr>
      </w:pPr>
    </w:p>
    <w:p w:rsidR="001078B5" w:rsidRPr="00AD4CE2" w:rsidRDefault="001078B5" w:rsidP="001078B5">
      <w:pPr>
        <w:pStyle w:val="Prrafodelista"/>
        <w:numPr>
          <w:ilvl w:val="0"/>
          <w:numId w:val="5"/>
        </w:numPr>
        <w:spacing w:after="200" w:line="276" w:lineRule="auto"/>
        <w:jc w:val="both"/>
        <w:rPr>
          <w:rFonts w:ascii="Verdana" w:hAnsi="Verdana" w:cs="Arial"/>
          <w:sz w:val="22"/>
          <w:szCs w:val="22"/>
        </w:rPr>
      </w:pPr>
      <w:r w:rsidRPr="00AD4CE2">
        <w:rPr>
          <w:rFonts w:ascii="Verdana" w:hAnsi="Verdana" w:cs="Arial"/>
          <w:b/>
          <w:sz w:val="22"/>
          <w:szCs w:val="22"/>
        </w:rPr>
        <w:t>Certificado de Título</w:t>
      </w:r>
      <w:r w:rsidRPr="00AD4CE2">
        <w:rPr>
          <w:rFonts w:ascii="Verdana" w:hAnsi="Verdana" w:cs="Arial"/>
          <w:sz w:val="22"/>
          <w:szCs w:val="22"/>
        </w:rPr>
        <w:t xml:space="preserve"> (copia simple): El título deberá cumplir con el requisito estipulado en el punto 2.2.1. de la presente pauta. De lo contrario, será descalificado del proceso de selección. Se considerará solamente el grado académico de Licenciado, cuando éste sea obtenido en virtud de un plan de estudios que tenga el carácter de licenciatura terminal, reconocido como tal por la Contraloría General de la República. También se aceptarán títulos obtenidos en el extranjero, debidamente convalidados en la Universidad de Chile y aquellos obtenidos en países que tienen convenios bilaterales o multilaterales vigentes con Chile, debidamente convalidados por el Ministerio de Relaciones Exteriores de Chile.</w:t>
      </w:r>
    </w:p>
    <w:p w:rsidR="001078B5" w:rsidRPr="00AD4CE2" w:rsidRDefault="001078B5" w:rsidP="001078B5">
      <w:pPr>
        <w:pStyle w:val="Prrafodelista"/>
        <w:numPr>
          <w:ilvl w:val="0"/>
          <w:numId w:val="5"/>
        </w:numPr>
        <w:spacing w:after="200" w:line="276" w:lineRule="auto"/>
        <w:jc w:val="both"/>
        <w:rPr>
          <w:rFonts w:ascii="Verdana" w:hAnsi="Verdana" w:cs="Arial"/>
          <w:sz w:val="22"/>
          <w:szCs w:val="22"/>
        </w:rPr>
      </w:pPr>
      <w:r w:rsidRPr="00AD4CE2">
        <w:rPr>
          <w:rFonts w:ascii="Verdana" w:hAnsi="Verdana" w:cs="Arial"/>
          <w:b/>
          <w:sz w:val="22"/>
          <w:szCs w:val="22"/>
        </w:rPr>
        <w:t>Cédula Nacional de Identidad</w:t>
      </w:r>
      <w:r w:rsidRPr="00AD4CE2">
        <w:rPr>
          <w:rFonts w:ascii="Verdana" w:hAnsi="Verdana" w:cs="Arial"/>
          <w:sz w:val="22"/>
          <w:szCs w:val="22"/>
        </w:rPr>
        <w:t xml:space="preserve"> (copia simple).</w:t>
      </w:r>
    </w:p>
    <w:p w:rsidR="001078B5" w:rsidRDefault="001078B5" w:rsidP="001078B5">
      <w:pPr>
        <w:pStyle w:val="Prrafodelista"/>
        <w:numPr>
          <w:ilvl w:val="0"/>
          <w:numId w:val="5"/>
        </w:numPr>
        <w:spacing w:after="200" w:line="276" w:lineRule="auto"/>
        <w:jc w:val="both"/>
        <w:rPr>
          <w:rFonts w:ascii="Verdana" w:hAnsi="Verdana" w:cs="Arial"/>
          <w:sz w:val="22"/>
          <w:szCs w:val="22"/>
        </w:rPr>
      </w:pPr>
      <w:r w:rsidRPr="00AD4CE2">
        <w:rPr>
          <w:rFonts w:ascii="Verdana" w:hAnsi="Verdana" w:cs="Arial"/>
          <w:b/>
          <w:sz w:val="22"/>
          <w:szCs w:val="22"/>
        </w:rPr>
        <w:t xml:space="preserve">Certificados de cursos de especialización </w:t>
      </w:r>
      <w:r w:rsidRPr="00AD4CE2">
        <w:rPr>
          <w:rFonts w:ascii="Verdana" w:hAnsi="Verdana" w:cs="Arial"/>
          <w:sz w:val="22"/>
          <w:szCs w:val="22"/>
        </w:rPr>
        <w:t>(copia simple): Cada curso deberá tener un mínimo de 16 horas de duración, realizados y aprobados durante los últimos 5 años. El certificado deberá indicar claramente la fecha de realización y las horas cronológicas correspondientes.</w:t>
      </w:r>
    </w:p>
    <w:p w:rsidR="00A0665C" w:rsidRPr="00A0665C" w:rsidRDefault="00A0665C" w:rsidP="00A0665C">
      <w:pPr>
        <w:pStyle w:val="Prrafodelista"/>
        <w:numPr>
          <w:ilvl w:val="0"/>
          <w:numId w:val="5"/>
        </w:numPr>
        <w:spacing w:after="200" w:line="276" w:lineRule="auto"/>
        <w:jc w:val="both"/>
        <w:rPr>
          <w:rFonts w:ascii="Verdana" w:hAnsi="Verdana" w:cs="Arial"/>
          <w:sz w:val="22"/>
          <w:szCs w:val="22"/>
        </w:rPr>
      </w:pPr>
      <w:proofErr w:type="spellStart"/>
      <w:r>
        <w:rPr>
          <w:rFonts w:ascii="Verdana" w:hAnsi="Verdana" w:cs="Arial"/>
          <w:b/>
          <w:sz w:val="22"/>
          <w:szCs w:val="22"/>
        </w:rPr>
        <w:t>Curriculum</w:t>
      </w:r>
      <w:proofErr w:type="spellEnd"/>
      <w:r>
        <w:rPr>
          <w:rFonts w:ascii="Verdana" w:hAnsi="Verdana" w:cs="Arial"/>
          <w:b/>
          <w:sz w:val="22"/>
          <w:szCs w:val="22"/>
        </w:rPr>
        <w:t xml:space="preserve"> Vitae: </w:t>
      </w:r>
      <w:r w:rsidRPr="00E21005">
        <w:rPr>
          <w:rFonts w:ascii="Verdana" w:hAnsi="Verdana" w:cs="Arial"/>
          <w:sz w:val="22"/>
          <w:szCs w:val="22"/>
        </w:rPr>
        <w:t xml:space="preserve">Documento </w:t>
      </w:r>
      <w:r>
        <w:rPr>
          <w:rFonts w:ascii="Verdana" w:hAnsi="Verdana" w:cs="Arial"/>
          <w:sz w:val="22"/>
          <w:szCs w:val="22"/>
        </w:rPr>
        <w:t xml:space="preserve">que especifique los antecedentes personales, académicos, laborales, entre otros, que permitan constatar la trayectoria laboral del/la postulante. En caso de que no complete el formato de CV estipulado en el portal empleos públicos, se considerará el formato libre que cada participante adjunte en su postulación. </w:t>
      </w:r>
    </w:p>
    <w:p w:rsidR="001078B5" w:rsidRPr="00AD4CE2" w:rsidRDefault="001078B5" w:rsidP="001078B5">
      <w:pPr>
        <w:pStyle w:val="Prrafodelista"/>
        <w:numPr>
          <w:ilvl w:val="0"/>
          <w:numId w:val="5"/>
        </w:numPr>
        <w:spacing w:after="200" w:line="276" w:lineRule="auto"/>
        <w:jc w:val="both"/>
        <w:rPr>
          <w:rFonts w:ascii="Verdana" w:hAnsi="Verdana" w:cs="Arial"/>
          <w:sz w:val="22"/>
          <w:szCs w:val="22"/>
        </w:rPr>
      </w:pPr>
      <w:r w:rsidRPr="00AD4CE2">
        <w:rPr>
          <w:rFonts w:ascii="Verdana" w:hAnsi="Verdana" w:cs="Arial"/>
          <w:b/>
          <w:sz w:val="22"/>
          <w:szCs w:val="22"/>
        </w:rPr>
        <w:t>Certificado de experiencia o antigüedad laboral o documentos que lo acrediten</w:t>
      </w:r>
      <w:r w:rsidRPr="00AD4CE2">
        <w:rPr>
          <w:rFonts w:ascii="Verdana" w:hAnsi="Verdana" w:cs="Arial"/>
          <w:sz w:val="22"/>
          <w:szCs w:val="22"/>
        </w:rPr>
        <w:t xml:space="preserve">: Documento que acredite la experiencia profesional asociada al cargo, que será válido sólo si indica claramente el nombre, </w:t>
      </w:r>
      <w:proofErr w:type="spellStart"/>
      <w:r w:rsidRPr="00AD4CE2">
        <w:rPr>
          <w:rFonts w:ascii="Verdana" w:hAnsi="Verdana" w:cs="Arial"/>
          <w:sz w:val="22"/>
          <w:szCs w:val="22"/>
        </w:rPr>
        <w:t>rut</w:t>
      </w:r>
      <w:proofErr w:type="spellEnd"/>
      <w:r w:rsidRPr="00AD4CE2">
        <w:rPr>
          <w:rFonts w:ascii="Verdana" w:hAnsi="Verdana" w:cs="Arial"/>
          <w:sz w:val="22"/>
          <w:szCs w:val="22"/>
        </w:rPr>
        <w:t xml:space="preserve">, cargo, período, firma y timbre de la organización respectiva. Este documento debe estar actualizado o con fecha posterior al término del trabajo señalado. De lo contrario, se considerará sólo el tiempo acreditado en el mismo. </w:t>
      </w:r>
    </w:p>
    <w:p w:rsidR="001078B5" w:rsidRPr="00AD4CE2" w:rsidRDefault="001078B5" w:rsidP="001078B5">
      <w:pPr>
        <w:spacing w:after="200" w:line="276" w:lineRule="auto"/>
        <w:ind w:left="360"/>
        <w:jc w:val="both"/>
        <w:rPr>
          <w:rFonts w:ascii="Verdana" w:hAnsi="Verdana" w:cs="Arial"/>
          <w:sz w:val="22"/>
          <w:szCs w:val="22"/>
        </w:rPr>
      </w:pPr>
      <w:r w:rsidRPr="00AD4CE2">
        <w:rPr>
          <w:rFonts w:ascii="Verdana" w:hAnsi="Verdana" w:cs="Arial"/>
          <w:sz w:val="22"/>
          <w:szCs w:val="22"/>
        </w:rPr>
        <w:t xml:space="preserve">En caso de no disponer de un certificado de experiencia o antigüedad laboral, sólo se aceptarán los finiquitos de trabajo como un medio de acreditación válido de la experiencia indicada en el currículum. Los contratos de trabajo </w:t>
      </w:r>
      <w:r w:rsidR="006655C4">
        <w:rPr>
          <w:rFonts w:ascii="Verdana" w:hAnsi="Verdana" w:cs="Arial"/>
          <w:b/>
          <w:sz w:val="22"/>
          <w:szCs w:val="22"/>
        </w:rPr>
        <w:t>NO</w:t>
      </w:r>
      <w:r w:rsidRPr="00AD4CE2">
        <w:rPr>
          <w:rFonts w:ascii="Verdana" w:hAnsi="Verdana" w:cs="Arial"/>
          <w:sz w:val="22"/>
          <w:szCs w:val="22"/>
        </w:rPr>
        <w:t xml:space="preserve"> son un medio válido. </w:t>
      </w:r>
    </w:p>
    <w:p w:rsidR="001078B5" w:rsidRPr="00AD4CE2" w:rsidRDefault="001078B5" w:rsidP="001078B5">
      <w:pPr>
        <w:spacing w:after="200" w:line="276" w:lineRule="auto"/>
        <w:ind w:left="360"/>
        <w:jc w:val="both"/>
        <w:rPr>
          <w:rFonts w:ascii="Verdana" w:hAnsi="Verdana" w:cs="Arial"/>
          <w:sz w:val="22"/>
          <w:szCs w:val="22"/>
        </w:rPr>
      </w:pPr>
      <w:r w:rsidRPr="00AD4CE2">
        <w:rPr>
          <w:rFonts w:ascii="Verdana" w:hAnsi="Verdana" w:cs="Arial"/>
          <w:sz w:val="22"/>
          <w:szCs w:val="22"/>
        </w:rPr>
        <w:t>Para efectos de asignación de puntajes, la experiencia profesional se considerará desde la obtención del título profesional y no desde la fecha de egreso. Las prácticas profesionales no serán consideradas como experiencia profesional.</w:t>
      </w:r>
    </w:p>
    <w:p w:rsidR="001078B5" w:rsidRPr="00AD4CE2" w:rsidRDefault="001078B5" w:rsidP="008E4B48">
      <w:pPr>
        <w:spacing w:after="200" w:line="276" w:lineRule="auto"/>
        <w:ind w:left="360"/>
        <w:jc w:val="both"/>
        <w:rPr>
          <w:rFonts w:ascii="Verdana" w:hAnsi="Verdana" w:cs="Arial"/>
          <w:sz w:val="22"/>
          <w:szCs w:val="22"/>
        </w:rPr>
      </w:pPr>
      <w:r w:rsidRPr="00AD4CE2">
        <w:rPr>
          <w:rFonts w:ascii="Verdana" w:hAnsi="Verdana" w:cs="Arial"/>
          <w:sz w:val="22"/>
          <w:szCs w:val="22"/>
        </w:rPr>
        <w:t xml:space="preserve">Para computar la cantidad de años de experiencia, se tomará como referencia el </w:t>
      </w:r>
      <w:r>
        <w:rPr>
          <w:rFonts w:ascii="Verdana" w:hAnsi="Verdana" w:cs="Arial"/>
          <w:sz w:val="22"/>
          <w:szCs w:val="22"/>
        </w:rPr>
        <w:t>31 de diciembre de 2014</w:t>
      </w:r>
      <w:r w:rsidRPr="00AD4CE2">
        <w:rPr>
          <w:rFonts w:ascii="Verdana" w:hAnsi="Verdana" w:cs="Arial"/>
          <w:sz w:val="22"/>
          <w:szCs w:val="22"/>
        </w:rPr>
        <w:t>.</w:t>
      </w:r>
    </w:p>
    <w:p w:rsidR="001078B5" w:rsidRPr="00AD4CE2" w:rsidRDefault="001078B5" w:rsidP="001078B5">
      <w:pPr>
        <w:spacing w:line="276" w:lineRule="auto"/>
        <w:jc w:val="both"/>
        <w:rPr>
          <w:rFonts w:ascii="Verdana" w:hAnsi="Verdana" w:cs="Arial"/>
          <w:sz w:val="22"/>
          <w:szCs w:val="22"/>
        </w:rPr>
      </w:pPr>
      <w:r w:rsidRPr="00AD4CE2">
        <w:rPr>
          <w:rFonts w:ascii="Verdana" w:hAnsi="Verdana" w:cs="Arial"/>
          <w:sz w:val="22"/>
          <w:szCs w:val="22"/>
        </w:rPr>
        <w:t>4.4.</w:t>
      </w:r>
      <w:r w:rsidRPr="00AD4CE2">
        <w:rPr>
          <w:rFonts w:ascii="Verdana" w:hAnsi="Verdana" w:cs="Arial"/>
          <w:sz w:val="22"/>
          <w:szCs w:val="22"/>
        </w:rPr>
        <w:tab/>
        <w:t>Cronograma del Proceso de Selección</w:t>
      </w:r>
    </w:p>
    <w:p w:rsidR="001078B5" w:rsidRPr="00AD4CE2" w:rsidRDefault="001078B5" w:rsidP="001078B5">
      <w:pPr>
        <w:spacing w:line="276" w:lineRule="auto"/>
        <w:jc w:val="both"/>
        <w:rPr>
          <w:rFonts w:ascii="Verdana" w:hAnsi="Verdana" w:cs="Arial"/>
          <w:sz w:val="22"/>
          <w:szCs w:val="22"/>
        </w:rPr>
      </w:pPr>
    </w:p>
    <w:p w:rsidR="001078B5" w:rsidRPr="00AD4CE2" w:rsidRDefault="001078B5" w:rsidP="001078B5">
      <w:pPr>
        <w:spacing w:line="276" w:lineRule="auto"/>
        <w:jc w:val="both"/>
        <w:rPr>
          <w:rFonts w:ascii="Verdana" w:hAnsi="Verdana" w:cs="Arial"/>
          <w:sz w:val="22"/>
          <w:szCs w:val="22"/>
        </w:rPr>
      </w:pPr>
      <w:r w:rsidRPr="00AD4CE2">
        <w:rPr>
          <w:rFonts w:ascii="Verdana" w:hAnsi="Verdana" w:cs="Arial"/>
          <w:sz w:val="22"/>
          <w:szCs w:val="22"/>
        </w:rPr>
        <w:t xml:space="preserve">Las fechas del proceso completo del proceso de selección, son las que se detallan a continuación: </w:t>
      </w:r>
    </w:p>
    <w:p w:rsidR="001078B5" w:rsidRPr="00AD4CE2" w:rsidRDefault="001078B5" w:rsidP="001078B5">
      <w:pPr>
        <w:spacing w:line="276" w:lineRule="auto"/>
        <w:jc w:val="both"/>
        <w:rPr>
          <w:rFonts w:ascii="Verdana" w:hAnsi="Verdana"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55"/>
        <w:gridCol w:w="2302"/>
        <w:gridCol w:w="3155"/>
      </w:tblGrid>
      <w:tr w:rsidR="001078B5" w:rsidRPr="00D3287B" w:rsidTr="009C140A">
        <w:tc>
          <w:tcPr>
            <w:tcW w:w="3155" w:type="dxa"/>
            <w:shd w:val="clear" w:color="auto" w:fill="auto"/>
          </w:tcPr>
          <w:p w:rsidR="001078B5" w:rsidRPr="00D3287B" w:rsidRDefault="001078B5" w:rsidP="009C140A">
            <w:pPr>
              <w:rPr>
                <w:rFonts w:ascii="Verdana" w:hAnsi="Verdana" w:cs="Arial"/>
                <w:b/>
              </w:rPr>
            </w:pPr>
            <w:r w:rsidRPr="00D3287B">
              <w:rPr>
                <w:rFonts w:ascii="Verdana" w:hAnsi="Verdana" w:cs="Arial"/>
                <w:b/>
                <w:sz w:val="22"/>
                <w:szCs w:val="22"/>
              </w:rPr>
              <w:t>Actividad</w:t>
            </w:r>
          </w:p>
        </w:tc>
        <w:tc>
          <w:tcPr>
            <w:tcW w:w="2302" w:type="dxa"/>
            <w:shd w:val="clear" w:color="auto" w:fill="auto"/>
          </w:tcPr>
          <w:p w:rsidR="001078B5" w:rsidRPr="00D3287B" w:rsidRDefault="001078B5" w:rsidP="009C140A">
            <w:pPr>
              <w:ind w:left="360"/>
              <w:jc w:val="both"/>
              <w:rPr>
                <w:rFonts w:ascii="Verdana" w:hAnsi="Verdana" w:cs="Arial"/>
                <w:b/>
              </w:rPr>
            </w:pPr>
            <w:r w:rsidRPr="00D3287B">
              <w:rPr>
                <w:rFonts w:ascii="Verdana" w:hAnsi="Verdana" w:cs="Arial"/>
                <w:b/>
                <w:sz w:val="22"/>
                <w:szCs w:val="22"/>
              </w:rPr>
              <w:t>Fecha</w:t>
            </w:r>
          </w:p>
        </w:tc>
        <w:tc>
          <w:tcPr>
            <w:tcW w:w="3155" w:type="dxa"/>
            <w:shd w:val="clear" w:color="auto" w:fill="auto"/>
          </w:tcPr>
          <w:p w:rsidR="001078B5" w:rsidRPr="00D3287B" w:rsidRDefault="001078B5" w:rsidP="009C140A">
            <w:pPr>
              <w:ind w:left="360"/>
              <w:jc w:val="both"/>
              <w:rPr>
                <w:rFonts w:ascii="Verdana" w:hAnsi="Verdana" w:cs="Arial"/>
                <w:b/>
              </w:rPr>
            </w:pPr>
            <w:r w:rsidRPr="00D3287B">
              <w:rPr>
                <w:rFonts w:ascii="Verdana" w:hAnsi="Verdana" w:cs="Arial"/>
                <w:b/>
                <w:sz w:val="22"/>
                <w:szCs w:val="22"/>
              </w:rPr>
              <w:t>Lugar</w:t>
            </w:r>
          </w:p>
        </w:tc>
      </w:tr>
      <w:tr w:rsidR="001078B5" w:rsidRPr="00D3287B" w:rsidTr="009C6473">
        <w:tc>
          <w:tcPr>
            <w:tcW w:w="3155" w:type="dxa"/>
          </w:tcPr>
          <w:p w:rsidR="001078B5" w:rsidRPr="00D3287B" w:rsidRDefault="001078B5" w:rsidP="009C140A">
            <w:pPr>
              <w:rPr>
                <w:rFonts w:ascii="Verdana" w:hAnsi="Verdana" w:cs="Arial"/>
              </w:rPr>
            </w:pPr>
            <w:r w:rsidRPr="00D3287B">
              <w:rPr>
                <w:rFonts w:ascii="Verdana" w:hAnsi="Verdana" w:cs="Arial"/>
                <w:sz w:val="22"/>
                <w:szCs w:val="22"/>
              </w:rPr>
              <w:t>Publicación aviso portal empleos públicos.</w:t>
            </w:r>
          </w:p>
        </w:tc>
        <w:tc>
          <w:tcPr>
            <w:tcW w:w="2302" w:type="dxa"/>
            <w:shd w:val="clear" w:color="auto" w:fill="auto"/>
          </w:tcPr>
          <w:p w:rsidR="001078B5" w:rsidRPr="00F50081" w:rsidRDefault="009C6473" w:rsidP="004474AA">
            <w:pPr>
              <w:rPr>
                <w:rFonts w:ascii="Verdana" w:hAnsi="Verdana" w:cs="Arial"/>
              </w:rPr>
            </w:pPr>
            <w:r w:rsidRPr="00F50081">
              <w:rPr>
                <w:rFonts w:ascii="Verdana" w:hAnsi="Verdana" w:cs="Arial"/>
                <w:sz w:val="22"/>
              </w:rPr>
              <w:t xml:space="preserve">Del </w:t>
            </w:r>
            <w:r w:rsidR="004474AA">
              <w:rPr>
                <w:rFonts w:ascii="Verdana" w:hAnsi="Verdana" w:cs="Arial"/>
                <w:sz w:val="22"/>
              </w:rPr>
              <w:t>10</w:t>
            </w:r>
            <w:r w:rsidRPr="00F50081">
              <w:rPr>
                <w:rFonts w:ascii="Verdana" w:hAnsi="Verdana" w:cs="Arial"/>
                <w:sz w:val="22"/>
              </w:rPr>
              <w:t xml:space="preserve"> al 1</w:t>
            </w:r>
            <w:r w:rsidR="004474AA">
              <w:rPr>
                <w:rFonts w:ascii="Verdana" w:hAnsi="Verdana" w:cs="Arial"/>
                <w:sz w:val="22"/>
              </w:rPr>
              <w:t>6</w:t>
            </w:r>
            <w:r w:rsidRPr="00F50081">
              <w:rPr>
                <w:rFonts w:ascii="Verdana" w:hAnsi="Verdana" w:cs="Arial"/>
                <w:sz w:val="22"/>
              </w:rPr>
              <w:t xml:space="preserve"> de Marzo.</w:t>
            </w:r>
          </w:p>
        </w:tc>
        <w:tc>
          <w:tcPr>
            <w:tcW w:w="3155" w:type="dxa"/>
          </w:tcPr>
          <w:p w:rsidR="001078B5" w:rsidRDefault="001078B5" w:rsidP="009C140A">
            <w:pPr>
              <w:rPr>
                <w:rFonts w:ascii="Verdana" w:hAnsi="Verdana" w:cs="Arial"/>
              </w:rPr>
            </w:pPr>
            <w:r>
              <w:rPr>
                <w:rFonts w:ascii="Verdana" w:hAnsi="Verdana" w:cs="Arial"/>
                <w:sz w:val="22"/>
                <w:szCs w:val="22"/>
              </w:rPr>
              <w:t>Portal</w:t>
            </w:r>
          </w:p>
          <w:p w:rsidR="001078B5" w:rsidRPr="00D3287B" w:rsidRDefault="001078B5" w:rsidP="009C140A">
            <w:pPr>
              <w:rPr>
                <w:rFonts w:ascii="Verdana" w:hAnsi="Verdana" w:cs="Arial"/>
              </w:rPr>
            </w:pPr>
            <w:r w:rsidRPr="00D3287B">
              <w:rPr>
                <w:rFonts w:ascii="Verdana" w:hAnsi="Verdana" w:cs="Arial"/>
                <w:sz w:val="22"/>
                <w:szCs w:val="22"/>
              </w:rPr>
              <w:t>www.empleospublicos.cl</w:t>
            </w:r>
          </w:p>
        </w:tc>
      </w:tr>
      <w:tr w:rsidR="001078B5" w:rsidRPr="00D3287B" w:rsidTr="009C6473">
        <w:tc>
          <w:tcPr>
            <w:tcW w:w="3155" w:type="dxa"/>
          </w:tcPr>
          <w:p w:rsidR="001078B5" w:rsidRPr="00D3287B" w:rsidRDefault="001078B5" w:rsidP="009C140A">
            <w:pPr>
              <w:rPr>
                <w:rFonts w:ascii="Verdana" w:hAnsi="Verdana" w:cs="Arial"/>
              </w:rPr>
            </w:pPr>
            <w:r w:rsidRPr="00D3287B">
              <w:rPr>
                <w:rFonts w:ascii="Verdana" w:hAnsi="Verdana" w:cs="Arial"/>
                <w:sz w:val="22"/>
                <w:szCs w:val="22"/>
              </w:rPr>
              <w:t>Publicación aviso web institucional</w:t>
            </w:r>
          </w:p>
        </w:tc>
        <w:tc>
          <w:tcPr>
            <w:tcW w:w="2302" w:type="dxa"/>
            <w:shd w:val="clear" w:color="auto" w:fill="auto"/>
          </w:tcPr>
          <w:p w:rsidR="001078B5" w:rsidRPr="00F50081" w:rsidRDefault="009C6473" w:rsidP="004474AA">
            <w:pPr>
              <w:rPr>
                <w:rFonts w:ascii="Verdana" w:hAnsi="Verdana" w:cs="Arial"/>
              </w:rPr>
            </w:pPr>
            <w:r w:rsidRPr="00F50081">
              <w:rPr>
                <w:rFonts w:ascii="Verdana" w:hAnsi="Verdana" w:cs="Arial"/>
                <w:sz w:val="22"/>
              </w:rPr>
              <w:t xml:space="preserve">Del </w:t>
            </w:r>
            <w:r w:rsidR="004474AA">
              <w:rPr>
                <w:rFonts w:ascii="Verdana" w:hAnsi="Verdana" w:cs="Arial"/>
                <w:sz w:val="22"/>
              </w:rPr>
              <w:t>10</w:t>
            </w:r>
            <w:r w:rsidRPr="00F50081">
              <w:rPr>
                <w:rFonts w:ascii="Verdana" w:hAnsi="Verdana" w:cs="Arial"/>
                <w:sz w:val="22"/>
              </w:rPr>
              <w:t xml:space="preserve"> al 1</w:t>
            </w:r>
            <w:r w:rsidR="004474AA">
              <w:rPr>
                <w:rFonts w:ascii="Verdana" w:hAnsi="Verdana" w:cs="Arial"/>
                <w:sz w:val="22"/>
              </w:rPr>
              <w:t>6</w:t>
            </w:r>
            <w:r w:rsidRPr="00F50081">
              <w:rPr>
                <w:rFonts w:ascii="Verdana" w:hAnsi="Verdana" w:cs="Arial"/>
                <w:sz w:val="22"/>
              </w:rPr>
              <w:t xml:space="preserve"> de Marzo.</w:t>
            </w:r>
          </w:p>
        </w:tc>
        <w:tc>
          <w:tcPr>
            <w:tcW w:w="3155" w:type="dxa"/>
          </w:tcPr>
          <w:p w:rsidR="001078B5" w:rsidRPr="00D3287B" w:rsidRDefault="001078B5" w:rsidP="009C140A">
            <w:pPr>
              <w:rPr>
                <w:rFonts w:ascii="Verdana" w:hAnsi="Verdana" w:cs="Arial"/>
              </w:rPr>
            </w:pPr>
            <w:r w:rsidRPr="00D3287B">
              <w:rPr>
                <w:rFonts w:ascii="Verdana" w:hAnsi="Verdana" w:cs="Arial"/>
                <w:sz w:val="22"/>
                <w:szCs w:val="22"/>
              </w:rPr>
              <w:t>Web institucional (www.senadis.gob.cl)</w:t>
            </w:r>
          </w:p>
        </w:tc>
      </w:tr>
      <w:tr w:rsidR="001078B5" w:rsidRPr="00D3287B" w:rsidTr="009C6473">
        <w:tc>
          <w:tcPr>
            <w:tcW w:w="3155" w:type="dxa"/>
          </w:tcPr>
          <w:p w:rsidR="001078B5" w:rsidRPr="00D3287B" w:rsidRDefault="001078B5" w:rsidP="009C140A">
            <w:pPr>
              <w:rPr>
                <w:rFonts w:ascii="Verdana" w:hAnsi="Verdana" w:cs="Arial"/>
              </w:rPr>
            </w:pPr>
            <w:r w:rsidRPr="00D3287B">
              <w:rPr>
                <w:rFonts w:ascii="Verdana" w:hAnsi="Verdana" w:cs="Arial"/>
                <w:sz w:val="22"/>
                <w:szCs w:val="22"/>
              </w:rPr>
              <w:t>Recepción de postulaciones.</w:t>
            </w:r>
          </w:p>
        </w:tc>
        <w:tc>
          <w:tcPr>
            <w:tcW w:w="2302" w:type="dxa"/>
            <w:shd w:val="clear" w:color="auto" w:fill="auto"/>
          </w:tcPr>
          <w:p w:rsidR="001078B5" w:rsidRPr="00F50081" w:rsidRDefault="009C6473" w:rsidP="004474AA">
            <w:pPr>
              <w:rPr>
                <w:rFonts w:ascii="Verdana" w:hAnsi="Verdana" w:cs="Arial"/>
              </w:rPr>
            </w:pPr>
            <w:r w:rsidRPr="00F50081">
              <w:rPr>
                <w:rFonts w:ascii="Verdana" w:hAnsi="Verdana" w:cs="Arial"/>
                <w:sz w:val="22"/>
              </w:rPr>
              <w:t xml:space="preserve">Del </w:t>
            </w:r>
            <w:r w:rsidR="004474AA">
              <w:rPr>
                <w:rFonts w:ascii="Verdana" w:hAnsi="Verdana" w:cs="Arial"/>
                <w:sz w:val="22"/>
              </w:rPr>
              <w:t>10</w:t>
            </w:r>
            <w:r w:rsidRPr="00F50081">
              <w:rPr>
                <w:rFonts w:ascii="Verdana" w:hAnsi="Verdana" w:cs="Arial"/>
                <w:sz w:val="22"/>
              </w:rPr>
              <w:t xml:space="preserve"> al 1</w:t>
            </w:r>
            <w:r w:rsidR="004474AA">
              <w:rPr>
                <w:rFonts w:ascii="Verdana" w:hAnsi="Verdana" w:cs="Arial"/>
                <w:sz w:val="22"/>
              </w:rPr>
              <w:t>6</w:t>
            </w:r>
            <w:r w:rsidRPr="00F50081">
              <w:rPr>
                <w:rFonts w:ascii="Verdana" w:hAnsi="Verdana" w:cs="Arial"/>
                <w:sz w:val="22"/>
              </w:rPr>
              <w:t xml:space="preserve"> de Marzo.</w:t>
            </w:r>
          </w:p>
        </w:tc>
        <w:tc>
          <w:tcPr>
            <w:tcW w:w="3155" w:type="dxa"/>
          </w:tcPr>
          <w:p w:rsidR="001078B5" w:rsidRPr="00D3287B" w:rsidRDefault="001078B5" w:rsidP="009C140A">
            <w:pPr>
              <w:rPr>
                <w:rFonts w:ascii="Verdana" w:hAnsi="Verdana" w:cs="Arial"/>
              </w:rPr>
            </w:pPr>
            <w:r w:rsidRPr="00D3287B">
              <w:rPr>
                <w:rFonts w:ascii="Verdana" w:hAnsi="Verdana" w:cs="Arial"/>
                <w:sz w:val="22"/>
                <w:szCs w:val="22"/>
              </w:rPr>
              <w:t>Portal www.empleospublicos.cl</w:t>
            </w:r>
          </w:p>
        </w:tc>
      </w:tr>
      <w:tr w:rsidR="001078B5" w:rsidRPr="00D3287B" w:rsidTr="009C6473">
        <w:tc>
          <w:tcPr>
            <w:tcW w:w="3155" w:type="dxa"/>
          </w:tcPr>
          <w:p w:rsidR="001078B5" w:rsidRPr="00D3287B" w:rsidRDefault="001078B5" w:rsidP="009C140A">
            <w:pPr>
              <w:rPr>
                <w:rFonts w:ascii="Verdana" w:hAnsi="Verdana" w:cs="Arial"/>
              </w:rPr>
            </w:pPr>
            <w:r>
              <w:rPr>
                <w:rFonts w:ascii="Verdana" w:hAnsi="Verdana" w:cs="Arial"/>
                <w:sz w:val="22"/>
                <w:szCs w:val="22"/>
              </w:rPr>
              <w:t>Admisibilidad</w:t>
            </w:r>
          </w:p>
        </w:tc>
        <w:tc>
          <w:tcPr>
            <w:tcW w:w="2302" w:type="dxa"/>
            <w:shd w:val="clear" w:color="auto" w:fill="auto"/>
          </w:tcPr>
          <w:p w:rsidR="001078B5" w:rsidRPr="00F50081" w:rsidRDefault="009C6473" w:rsidP="004474AA">
            <w:pPr>
              <w:rPr>
                <w:rFonts w:ascii="Verdana" w:hAnsi="Verdana" w:cs="Arial"/>
              </w:rPr>
            </w:pPr>
            <w:r w:rsidRPr="00F50081">
              <w:rPr>
                <w:rFonts w:ascii="Verdana" w:hAnsi="Verdana" w:cs="Arial"/>
                <w:sz w:val="22"/>
              </w:rPr>
              <w:t xml:space="preserve">Del </w:t>
            </w:r>
            <w:r w:rsidR="004474AA">
              <w:rPr>
                <w:rFonts w:ascii="Verdana" w:hAnsi="Verdana" w:cs="Arial"/>
                <w:sz w:val="22"/>
              </w:rPr>
              <w:t>10</w:t>
            </w:r>
            <w:r w:rsidRPr="00F50081">
              <w:rPr>
                <w:rFonts w:ascii="Verdana" w:hAnsi="Verdana" w:cs="Arial"/>
                <w:sz w:val="22"/>
              </w:rPr>
              <w:t xml:space="preserve"> al 1</w:t>
            </w:r>
            <w:r w:rsidR="004474AA">
              <w:rPr>
                <w:rFonts w:ascii="Verdana" w:hAnsi="Verdana" w:cs="Arial"/>
                <w:sz w:val="22"/>
              </w:rPr>
              <w:t>7</w:t>
            </w:r>
            <w:r w:rsidRPr="00F50081">
              <w:rPr>
                <w:rFonts w:ascii="Verdana" w:hAnsi="Verdana" w:cs="Arial"/>
                <w:sz w:val="22"/>
              </w:rPr>
              <w:t xml:space="preserve"> de Marzo.</w:t>
            </w:r>
          </w:p>
        </w:tc>
        <w:tc>
          <w:tcPr>
            <w:tcW w:w="3155" w:type="dxa"/>
          </w:tcPr>
          <w:p w:rsidR="001078B5" w:rsidRPr="00D3287B" w:rsidRDefault="001078B5" w:rsidP="009C140A">
            <w:pPr>
              <w:rPr>
                <w:rFonts w:ascii="Verdana" w:hAnsi="Verdana" w:cs="Arial"/>
              </w:rPr>
            </w:pPr>
            <w:r>
              <w:rPr>
                <w:rFonts w:ascii="Verdana" w:hAnsi="Verdana" w:cs="Arial"/>
                <w:sz w:val="22"/>
                <w:szCs w:val="22"/>
              </w:rPr>
              <w:t>Senadis Central</w:t>
            </w:r>
          </w:p>
        </w:tc>
      </w:tr>
      <w:tr w:rsidR="001078B5" w:rsidRPr="00D3287B" w:rsidTr="009C6473">
        <w:tc>
          <w:tcPr>
            <w:tcW w:w="3155" w:type="dxa"/>
          </w:tcPr>
          <w:p w:rsidR="001078B5" w:rsidRPr="00D3287B" w:rsidRDefault="001078B5" w:rsidP="009C140A">
            <w:pPr>
              <w:rPr>
                <w:rFonts w:ascii="Verdana" w:hAnsi="Verdana" w:cs="Arial"/>
              </w:rPr>
            </w:pPr>
            <w:r w:rsidRPr="00D3287B">
              <w:rPr>
                <w:rFonts w:ascii="Verdana" w:hAnsi="Verdana" w:cs="Arial"/>
                <w:sz w:val="22"/>
                <w:szCs w:val="22"/>
              </w:rPr>
              <w:t>Evaluación Curricular</w:t>
            </w:r>
          </w:p>
        </w:tc>
        <w:tc>
          <w:tcPr>
            <w:tcW w:w="2302" w:type="dxa"/>
            <w:shd w:val="clear" w:color="auto" w:fill="auto"/>
          </w:tcPr>
          <w:p w:rsidR="001078B5" w:rsidRPr="00F50081" w:rsidRDefault="009C6473" w:rsidP="004474AA">
            <w:pPr>
              <w:rPr>
                <w:rFonts w:ascii="Verdana" w:hAnsi="Verdana" w:cs="Arial"/>
              </w:rPr>
            </w:pPr>
            <w:r w:rsidRPr="00F50081">
              <w:rPr>
                <w:rFonts w:ascii="Verdana" w:hAnsi="Verdana" w:cs="Arial"/>
                <w:sz w:val="22"/>
              </w:rPr>
              <w:t>Del 1</w:t>
            </w:r>
            <w:r w:rsidR="004474AA">
              <w:rPr>
                <w:rFonts w:ascii="Verdana" w:hAnsi="Verdana" w:cs="Arial"/>
                <w:sz w:val="22"/>
              </w:rPr>
              <w:t>7</w:t>
            </w:r>
            <w:r w:rsidRPr="00F50081">
              <w:rPr>
                <w:rFonts w:ascii="Verdana" w:hAnsi="Verdana" w:cs="Arial"/>
                <w:sz w:val="22"/>
              </w:rPr>
              <w:t xml:space="preserve"> al 1</w:t>
            </w:r>
            <w:r w:rsidR="004474AA">
              <w:rPr>
                <w:rFonts w:ascii="Verdana" w:hAnsi="Verdana" w:cs="Arial"/>
                <w:sz w:val="22"/>
              </w:rPr>
              <w:t>8</w:t>
            </w:r>
            <w:r w:rsidRPr="00F50081">
              <w:rPr>
                <w:rFonts w:ascii="Verdana" w:hAnsi="Verdana" w:cs="Arial"/>
                <w:sz w:val="22"/>
              </w:rPr>
              <w:t xml:space="preserve"> de Marzo.</w:t>
            </w:r>
          </w:p>
        </w:tc>
        <w:tc>
          <w:tcPr>
            <w:tcW w:w="3155" w:type="dxa"/>
          </w:tcPr>
          <w:p w:rsidR="001078B5" w:rsidRPr="00D3287B" w:rsidRDefault="001078B5" w:rsidP="009C140A">
            <w:pPr>
              <w:rPr>
                <w:rFonts w:ascii="Verdana" w:hAnsi="Verdana" w:cs="Arial"/>
              </w:rPr>
            </w:pPr>
            <w:r w:rsidRPr="00D3287B">
              <w:rPr>
                <w:rFonts w:ascii="Verdana" w:hAnsi="Verdana" w:cs="Arial"/>
                <w:sz w:val="22"/>
                <w:szCs w:val="22"/>
              </w:rPr>
              <w:t>Senadis Central</w:t>
            </w:r>
          </w:p>
        </w:tc>
      </w:tr>
      <w:tr w:rsidR="001078B5" w:rsidRPr="00D3287B" w:rsidTr="009C6473">
        <w:tc>
          <w:tcPr>
            <w:tcW w:w="3155" w:type="dxa"/>
          </w:tcPr>
          <w:p w:rsidR="001078B5" w:rsidRPr="00D3287B" w:rsidRDefault="001078B5" w:rsidP="009C140A">
            <w:pPr>
              <w:rPr>
                <w:rFonts w:ascii="Verdana" w:hAnsi="Verdana" w:cs="Arial"/>
              </w:rPr>
            </w:pPr>
            <w:r w:rsidRPr="00D3287B">
              <w:rPr>
                <w:rFonts w:ascii="Verdana" w:hAnsi="Verdana" w:cs="Arial"/>
                <w:sz w:val="22"/>
                <w:szCs w:val="22"/>
              </w:rPr>
              <w:t>Evaluación Técnica</w:t>
            </w:r>
          </w:p>
        </w:tc>
        <w:tc>
          <w:tcPr>
            <w:tcW w:w="2302" w:type="dxa"/>
            <w:shd w:val="clear" w:color="auto" w:fill="auto"/>
          </w:tcPr>
          <w:p w:rsidR="001078B5" w:rsidRPr="00F50081" w:rsidRDefault="00F50081" w:rsidP="009C140A">
            <w:pPr>
              <w:rPr>
                <w:rFonts w:ascii="Verdana" w:hAnsi="Verdana" w:cs="Arial"/>
              </w:rPr>
            </w:pPr>
            <w:r w:rsidRPr="00F50081">
              <w:rPr>
                <w:rFonts w:ascii="Verdana" w:hAnsi="Verdana" w:cs="Arial"/>
                <w:sz w:val="22"/>
              </w:rPr>
              <w:t>Del 18 al 20 de Marzo.</w:t>
            </w:r>
          </w:p>
        </w:tc>
        <w:tc>
          <w:tcPr>
            <w:tcW w:w="3155" w:type="dxa"/>
          </w:tcPr>
          <w:p w:rsidR="001078B5" w:rsidRPr="00D3287B" w:rsidRDefault="001078B5" w:rsidP="009C140A">
            <w:pPr>
              <w:rPr>
                <w:rFonts w:ascii="Verdana" w:hAnsi="Verdana" w:cs="Arial"/>
              </w:rPr>
            </w:pPr>
            <w:r w:rsidRPr="00D3287B">
              <w:rPr>
                <w:rFonts w:ascii="Verdana" w:hAnsi="Verdana" w:cs="Arial"/>
                <w:sz w:val="22"/>
                <w:szCs w:val="22"/>
              </w:rPr>
              <w:t>Senadis Central o Dirección Regional.</w:t>
            </w:r>
          </w:p>
        </w:tc>
      </w:tr>
      <w:tr w:rsidR="001078B5" w:rsidRPr="00D3287B" w:rsidTr="009C6473">
        <w:tc>
          <w:tcPr>
            <w:tcW w:w="3155" w:type="dxa"/>
          </w:tcPr>
          <w:p w:rsidR="001078B5" w:rsidRPr="00D3287B" w:rsidRDefault="001078B5" w:rsidP="009C140A">
            <w:pPr>
              <w:rPr>
                <w:rFonts w:ascii="Verdana" w:hAnsi="Verdana" w:cs="Arial"/>
              </w:rPr>
            </w:pPr>
            <w:r w:rsidRPr="00D3287B">
              <w:rPr>
                <w:rFonts w:ascii="Verdana" w:hAnsi="Verdana" w:cs="Arial"/>
                <w:sz w:val="22"/>
                <w:szCs w:val="22"/>
              </w:rPr>
              <w:t xml:space="preserve">Evaluación </w:t>
            </w:r>
            <w:proofErr w:type="spellStart"/>
            <w:r w:rsidRPr="00D3287B">
              <w:rPr>
                <w:rFonts w:ascii="Verdana" w:hAnsi="Verdana" w:cs="Arial"/>
                <w:sz w:val="22"/>
                <w:szCs w:val="22"/>
              </w:rPr>
              <w:t>Psicolaboral</w:t>
            </w:r>
            <w:proofErr w:type="spellEnd"/>
          </w:p>
        </w:tc>
        <w:tc>
          <w:tcPr>
            <w:tcW w:w="2302" w:type="dxa"/>
            <w:shd w:val="clear" w:color="auto" w:fill="auto"/>
          </w:tcPr>
          <w:p w:rsidR="001078B5" w:rsidRPr="00F50081" w:rsidRDefault="00F50081" w:rsidP="009C140A">
            <w:pPr>
              <w:rPr>
                <w:rFonts w:ascii="Verdana" w:hAnsi="Verdana" w:cs="Arial"/>
              </w:rPr>
            </w:pPr>
            <w:r w:rsidRPr="00F50081">
              <w:rPr>
                <w:rFonts w:ascii="Verdana" w:hAnsi="Verdana" w:cs="Arial"/>
                <w:sz w:val="22"/>
              </w:rPr>
              <w:t>Del 23 al 25 de Marzo.</w:t>
            </w:r>
          </w:p>
        </w:tc>
        <w:tc>
          <w:tcPr>
            <w:tcW w:w="3155" w:type="dxa"/>
          </w:tcPr>
          <w:p w:rsidR="001078B5" w:rsidRPr="00D3287B" w:rsidRDefault="001078B5" w:rsidP="009C140A">
            <w:pPr>
              <w:rPr>
                <w:rFonts w:ascii="Verdana" w:hAnsi="Verdana" w:cs="Arial"/>
              </w:rPr>
            </w:pPr>
            <w:r w:rsidRPr="00D3287B">
              <w:rPr>
                <w:rFonts w:ascii="Verdana" w:hAnsi="Verdana" w:cs="Arial"/>
                <w:sz w:val="22"/>
                <w:szCs w:val="22"/>
              </w:rPr>
              <w:t>Oficina Consultora o psicóloga externa.</w:t>
            </w:r>
          </w:p>
        </w:tc>
      </w:tr>
      <w:tr w:rsidR="001078B5" w:rsidRPr="00D3287B" w:rsidTr="009C6473">
        <w:tc>
          <w:tcPr>
            <w:tcW w:w="3155" w:type="dxa"/>
          </w:tcPr>
          <w:p w:rsidR="001078B5" w:rsidRPr="00D3287B" w:rsidRDefault="001078B5" w:rsidP="009C140A">
            <w:pPr>
              <w:rPr>
                <w:rFonts w:ascii="Verdana" w:hAnsi="Verdana" w:cs="Arial"/>
              </w:rPr>
            </w:pPr>
            <w:r w:rsidRPr="00D3287B">
              <w:rPr>
                <w:rFonts w:ascii="Verdana" w:hAnsi="Verdana" w:cs="Arial"/>
                <w:sz w:val="22"/>
                <w:szCs w:val="22"/>
              </w:rPr>
              <w:t>Entrevista de Valorización Global</w:t>
            </w:r>
          </w:p>
        </w:tc>
        <w:tc>
          <w:tcPr>
            <w:tcW w:w="2302" w:type="dxa"/>
            <w:shd w:val="clear" w:color="auto" w:fill="auto"/>
          </w:tcPr>
          <w:p w:rsidR="001078B5" w:rsidRPr="00F50081" w:rsidRDefault="00F50081" w:rsidP="009C140A">
            <w:pPr>
              <w:rPr>
                <w:rFonts w:ascii="Verdana" w:hAnsi="Verdana" w:cs="Arial"/>
              </w:rPr>
            </w:pPr>
            <w:r w:rsidRPr="00F50081">
              <w:rPr>
                <w:rFonts w:ascii="Verdana" w:hAnsi="Verdana" w:cs="Arial"/>
                <w:sz w:val="22"/>
              </w:rPr>
              <w:t>Del 26 al 30 de Marzo.</w:t>
            </w:r>
          </w:p>
        </w:tc>
        <w:tc>
          <w:tcPr>
            <w:tcW w:w="3155" w:type="dxa"/>
          </w:tcPr>
          <w:p w:rsidR="001078B5" w:rsidRPr="00D3287B" w:rsidRDefault="001078B5" w:rsidP="009C140A">
            <w:pPr>
              <w:rPr>
                <w:rFonts w:ascii="Verdana" w:hAnsi="Verdana" w:cs="Arial"/>
              </w:rPr>
            </w:pPr>
            <w:r w:rsidRPr="00D3287B">
              <w:rPr>
                <w:rFonts w:ascii="Verdana" w:hAnsi="Verdana" w:cs="Arial"/>
                <w:sz w:val="22"/>
                <w:szCs w:val="22"/>
              </w:rPr>
              <w:t>Senadis Central o Videoconferencia*</w:t>
            </w:r>
          </w:p>
        </w:tc>
      </w:tr>
      <w:tr w:rsidR="001078B5" w:rsidRPr="00D3287B" w:rsidTr="009C6473">
        <w:tc>
          <w:tcPr>
            <w:tcW w:w="3155" w:type="dxa"/>
          </w:tcPr>
          <w:p w:rsidR="001078B5" w:rsidRPr="00D3287B" w:rsidRDefault="001078B5" w:rsidP="009C140A">
            <w:pPr>
              <w:rPr>
                <w:rFonts w:ascii="Verdana" w:hAnsi="Verdana" w:cs="Arial"/>
              </w:rPr>
            </w:pPr>
            <w:r>
              <w:rPr>
                <w:rFonts w:ascii="Verdana" w:hAnsi="Verdana" w:cs="Arial"/>
                <w:sz w:val="22"/>
                <w:szCs w:val="22"/>
              </w:rPr>
              <w:t>Director de Servicio decide</w:t>
            </w:r>
          </w:p>
        </w:tc>
        <w:tc>
          <w:tcPr>
            <w:tcW w:w="2302" w:type="dxa"/>
            <w:shd w:val="clear" w:color="auto" w:fill="auto"/>
          </w:tcPr>
          <w:p w:rsidR="00F50081" w:rsidRPr="00F50081" w:rsidRDefault="00F50081" w:rsidP="009C140A">
            <w:pPr>
              <w:rPr>
                <w:rFonts w:ascii="Verdana" w:hAnsi="Verdana" w:cs="Arial"/>
              </w:rPr>
            </w:pPr>
            <w:r w:rsidRPr="00F50081">
              <w:rPr>
                <w:rFonts w:ascii="Verdana" w:hAnsi="Verdana" w:cs="Arial"/>
                <w:sz w:val="22"/>
              </w:rPr>
              <w:t>Del 31 de Marzo al 10 de Abril.</w:t>
            </w:r>
          </w:p>
        </w:tc>
        <w:tc>
          <w:tcPr>
            <w:tcW w:w="3155" w:type="dxa"/>
          </w:tcPr>
          <w:p w:rsidR="001078B5" w:rsidRPr="00D3287B" w:rsidRDefault="001078B5" w:rsidP="009C140A">
            <w:pPr>
              <w:rPr>
                <w:rFonts w:ascii="Verdana" w:hAnsi="Verdana" w:cs="Arial"/>
              </w:rPr>
            </w:pPr>
            <w:r>
              <w:rPr>
                <w:rFonts w:ascii="Verdana" w:hAnsi="Verdana" w:cs="Arial"/>
                <w:sz w:val="22"/>
                <w:szCs w:val="22"/>
              </w:rPr>
              <w:t>Senadis Central</w:t>
            </w:r>
          </w:p>
        </w:tc>
      </w:tr>
      <w:tr w:rsidR="001078B5" w:rsidRPr="00D3287B" w:rsidTr="009C6473">
        <w:tc>
          <w:tcPr>
            <w:tcW w:w="3155" w:type="dxa"/>
          </w:tcPr>
          <w:p w:rsidR="001078B5" w:rsidRPr="00D3287B" w:rsidRDefault="001078B5" w:rsidP="009C140A">
            <w:pPr>
              <w:rPr>
                <w:rFonts w:ascii="Verdana" w:hAnsi="Verdana" w:cs="Arial"/>
              </w:rPr>
            </w:pPr>
            <w:r w:rsidRPr="00D3287B">
              <w:rPr>
                <w:rFonts w:ascii="Verdana" w:hAnsi="Verdana" w:cs="Arial"/>
                <w:sz w:val="22"/>
                <w:szCs w:val="22"/>
              </w:rPr>
              <w:t>Publicación de resultados finales.</w:t>
            </w:r>
          </w:p>
        </w:tc>
        <w:tc>
          <w:tcPr>
            <w:tcW w:w="2302" w:type="dxa"/>
            <w:shd w:val="clear" w:color="auto" w:fill="auto"/>
          </w:tcPr>
          <w:p w:rsidR="001078B5" w:rsidRPr="00F50081" w:rsidRDefault="00F50081" w:rsidP="009C140A">
            <w:pPr>
              <w:rPr>
                <w:rFonts w:ascii="Verdana" w:hAnsi="Verdana" w:cs="Arial"/>
              </w:rPr>
            </w:pPr>
            <w:r w:rsidRPr="00F50081">
              <w:rPr>
                <w:rFonts w:ascii="Verdana" w:hAnsi="Verdana" w:cs="Arial"/>
                <w:sz w:val="22"/>
              </w:rPr>
              <w:t>10 de Abril.</w:t>
            </w:r>
          </w:p>
        </w:tc>
        <w:tc>
          <w:tcPr>
            <w:tcW w:w="3155" w:type="dxa"/>
          </w:tcPr>
          <w:p w:rsidR="001078B5" w:rsidRPr="00D3287B" w:rsidRDefault="001078B5" w:rsidP="009C140A">
            <w:pPr>
              <w:rPr>
                <w:rFonts w:ascii="Verdana" w:hAnsi="Verdana" w:cs="Arial"/>
              </w:rPr>
            </w:pPr>
            <w:r w:rsidRPr="00D3287B">
              <w:rPr>
                <w:rFonts w:ascii="Verdana" w:hAnsi="Verdana" w:cs="Arial"/>
                <w:sz w:val="22"/>
                <w:szCs w:val="22"/>
              </w:rPr>
              <w:t>Web institucional (www.senadis.gob.cl)</w:t>
            </w:r>
          </w:p>
        </w:tc>
      </w:tr>
    </w:tbl>
    <w:p w:rsidR="001078B5" w:rsidRPr="00AD4CE2" w:rsidRDefault="001078B5" w:rsidP="001078B5">
      <w:pPr>
        <w:spacing w:line="276" w:lineRule="auto"/>
        <w:jc w:val="both"/>
        <w:rPr>
          <w:rFonts w:ascii="Verdana" w:hAnsi="Verdana" w:cs="Arial"/>
          <w:sz w:val="22"/>
          <w:szCs w:val="22"/>
        </w:rPr>
      </w:pPr>
      <w:r w:rsidRPr="00AD4CE2">
        <w:rPr>
          <w:rFonts w:ascii="Verdana" w:hAnsi="Verdana" w:cs="Arial"/>
          <w:sz w:val="22"/>
          <w:szCs w:val="22"/>
        </w:rPr>
        <w:t>* Sólo si el postulante se encuentra a más de 400 km. de Santiago.</w:t>
      </w:r>
    </w:p>
    <w:p w:rsidR="001078B5" w:rsidRPr="00AD4CE2" w:rsidRDefault="001078B5" w:rsidP="001078B5">
      <w:pPr>
        <w:spacing w:line="276" w:lineRule="auto"/>
        <w:jc w:val="both"/>
        <w:rPr>
          <w:rFonts w:ascii="Verdana" w:hAnsi="Verdana" w:cs="Arial"/>
          <w:sz w:val="22"/>
          <w:szCs w:val="22"/>
        </w:rPr>
      </w:pPr>
    </w:p>
    <w:p w:rsidR="001078B5" w:rsidRPr="00AD4CE2" w:rsidRDefault="001078B5" w:rsidP="001078B5">
      <w:pPr>
        <w:spacing w:line="276" w:lineRule="auto"/>
        <w:jc w:val="both"/>
        <w:rPr>
          <w:rFonts w:ascii="Verdana" w:hAnsi="Verdana" w:cs="Arial"/>
          <w:sz w:val="22"/>
          <w:szCs w:val="22"/>
        </w:rPr>
      </w:pPr>
      <w:r w:rsidRPr="00AD4CE2">
        <w:rPr>
          <w:rFonts w:ascii="Verdana" w:hAnsi="Verdana" w:cs="Arial"/>
          <w:sz w:val="22"/>
          <w:szCs w:val="22"/>
        </w:rPr>
        <w:t>4.5. Evaluación</w:t>
      </w:r>
    </w:p>
    <w:p w:rsidR="001078B5" w:rsidRPr="00AD4CE2" w:rsidRDefault="001078B5" w:rsidP="001078B5">
      <w:pPr>
        <w:spacing w:line="276" w:lineRule="auto"/>
        <w:jc w:val="both"/>
        <w:rPr>
          <w:rFonts w:ascii="Verdana" w:hAnsi="Verdana" w:cs="Arial"/>
          <w:sz w:val="22"/>
          <w:szCs w:val="22"/>
        </w:rPr>
      </w:pPr>
    </w:p>
    <w:p w:rsidR="001078B5" w:rsidRPr="00AD4CE2" w:rsidRDefault="001078B5" w:rsidP="001078B5">
      <w:pPr>
        <w:spacing w:line="276" w:lineRule="auto"/>
        <w:jc w:val="both"/>
        <w:rPr>
          <w:rFonts w:ascii="Verdana" w:hAnsi="Verdana" w:cs="Arial"/>
          <w:sz w:val="22"/>
          <w:szCs w:val="22"/>
        </w:rPr>
      </w:pPr>
      <w:r w:rsidRPr="00AD4CE2">
        <w:rPr>
          <w:rFonts w:ascii="Verdana" w:hAnsi="Verdana" w:cs="Arial"/>
          <w:sz w:val="22"/>
          <w:szCs w:val="22"/>
        </w:rPr>
        <w:t xml:space="preserve">Será publicada en la página web institucional </w:t>
      </w:r>
      <w:r w:rsidR="009C140A">
        <w:rPr>
          <w:rFonts w:ascii="Verdana" w:hAnsi="Verdana" w:cs="Arial"/>
          <w:sz w:val="22"/>
          <w:szCs w:val="22"/>
        </w:rPr>
        <w:t xml:space="preserve">( </w:t>
      </w:r>
      <w:hyperlink r:id="rId14" w:history="1">
        <w:r w:rsidR="009C140A" w:rsidRPr="001F7CBD">
          <w:rPr>
            <w:rStyle w:val="Hipervnculo"/>
            <w:rFonts w:ascii="Verdana" w:hAnsi="Verdana" w:cs="Arial"/>
            <w:sz w:val="22"/>
            <w:szCs w:val="22"/>
          </w:rPr>
          <w:t>www.senadis.gob.cl</w:t>
        </w:r>
      </w:hyperlink>
      <w:r w:rsidR="009C140A">
        <w:rPr>
          <w:rFonts w:ascii="Verdana" w:hAnsi="Verdana" w:cs="Arial"/>
          <w:sz w:val="22"/>
          <w:szCs w:val="22"/>
        </w:rPr>
        <w:t xml:space="preserve"> ) </w:t>
      </w:r>
      <w:r w:rsidRPr="00AD4CE2">
        <w:rPr>
          <w:rFonts w:ascii="Verdana" w:hAnsi="Verdana" w:cs="Arial"/>
          <w:sz w:val="22"/>
          <w:szCs w:val="22"/>
        </w:rPr>
        <w:t xml:space="preserve">la nómina de postulantes que superen las etapas que a continuación se señalan. </w:t>
      </w:r>
      <w:r w:rsidRPr="00AD4CE2">
        <w:rPr>
          <w:rFonts w:ascii="Verdana" w:hAnsi="Verdana" w:cs="Arial"/>
          <w:b/>
          <w:sz w:val="22"/>
          <w:szCs w:val="22"/>
        </w:rPr>
        <w:t>Será responsabilidad de cada postulante</w:t>
      </w:r>
      <w:r w:rsidRPr="00AD4CE2">
        <w:rPr>
          <w:rFonts w:ascii="Verdana" w:hAnsi="Verdana" w:cs="Arial"/>
          <w:sz w:val="22"/>
          <w:szCs w:val="22"/>
        </w:rPr>
        <w:t xml:space="preserve"> consultar la página web a fin de revisar el estado de avance del presente proceso de selección.</w:t>
      </w:r>
    </w:p>
    <w:p w:rsidR="001078B5" w:rsidRPr="00AD4CE2" w:rsidRDefault="001078B5" w:rsidP="001078B5">
      <w:pPr>
        <w:spacing w:line="276" w:lineRule="auto"/>
        <w:jc w:val="both"/>
        <w:rPr>
          <w:rFonts w:ascii="Verdana" w:hAnsi="Verdana" w:cs="Arial"/>
          <w:sz w:val="22"/>
          <w:szCs w:val="22"/>
        </w:rPr>
      </w:pPr>
    </w:p>
    <w:p w:rsidR="001078B5" w:rsidRPr="00AD4CE2" w:rsidRDefault="001078B5" w:rsidP="001078B5">
      <w:pPr>
        <w:spacing w:line="276" w:lineRule="auto"/>
        <w:jc w:val="both"/>
        <w:rPr>
          <w:rFonts w:ascii="Verdana" w:hAnsi="Verdana" w:cs="Arial"/>
          <w:sz w:val="22"/>
          <w:szCs w:val="22"/>
        </w:rPr>
      </w:pPr>
      <w:r w:rsidRPr="00AD4CE2">
        <w:rPr>
          <w:rFonts w:ascii="Verdana" w:hAnsi="Verdana" w:cs="Arial"/>
          <w:sz w:val="22"/>
          <w:szCs w:val="22"/>
        </w:rPr>
        <w:t>Adicionalmente, se podrán citar a los postulantes mediante llamado telefónico y/o correo electrónico, conforme los antecedentes proporcionados en su registro del portal de empleos públicos.</w:t>
      </w:r>
    </w:p>
    <w:p w:rsidR="001078B5" w:rsidRPr="00AD4CE2" w:rsidRDefault="001078B5" w:rsidP="001078B5">
      <w:pPr>
        <w:spacing w:line="276" w:lineRule="auto"/>
        <w:jc w:val="both"/>
        <w:rPr>
          <w:rFonts w:ascii="Verdana" w:hAnsi="Verdana" w:cs="Arial"/>
          <w:sz w:val="22"/>
          <w:szCs w:val="22"/>
        </w:rPr>
      </w:pPr>
    </w:p>
    <w:p w:rsidR="001078B5" w:rsidRPr="00AD4CE2" w:rsidRDefault="001078B5" w:rsidP="001078B5">
      <w:pPr>
        <w:spacing w:line="276" w:lineRule="auto"/>
        <w:jc w:val="both"/>
        <w:rPr>
          <w:rFonts w:ascii="Verdana" w:hAnsi="Verdana" w:cs="Arial"/>
          <w:sz w:val="22"/>
          <w:szCs w:val="22"/>
        </w:rPr>
      </w:pPr>
      <w:r w:rsidRPr="00AD4CE2">
        <w:rPr>
          <w:rFonts w:ascii="Verdana" w:hAnsi="Verdana" w:cs="Arial"/>
          <w:sz w:val="22"/>
          <w:szCs w:val="22"/>
        </w:rPr>
        <w:t>El período de evaluación se realizará durante los 30 días hábiles posteriores al cierre del período de postulación, sin perjuicio de las facultades del Servicio Nacional de la Discapacidad de modificar dicho plazo, conforme se indica en el punto 5 de esta pauta.</w:t>
      </w:r>
    </w:p>
    <w:p w:rsidR="001078B5" w:rsidRPr="00AD4CE2" w:rsidRDefault="001078B5" w:rsidP="001078B5">
      <w:pPr>
        <w:spacing w:line="276" w:lineRule="auto"/>
        <w:jc w:val="both"/>
        <w:rPr>
          <w:rFonts w:ascii="Verdana" w:hAnsi="Verdana" w:cs="Arial"/>
          <w:sz w:val="22"/>
          <w:szCs w:val="22"/>
        </w:rPr>
      </w:pPr>
      <w:r w:rsidRPr="00AD4CE2">
        <w:rPr>
          <w:rFonts w:ascii="Verdana" w:hAnsi="Verdana" w:cs="Arial"/>
          <w:sz w:val="22"/>
          <w:szCs w:val="22"/>
        </w:rPr>
        <w:t>En el proceso de selección, los postulantes deberán cumplir con el puntaje mínimo establecido para cada etapa. No obstante, el proceso de selección podrá declararse desierto, si en cualquier etapa ningún postulante cumple con el puntaje mínimo exigido.</w:t>
      </w:r>
    </w:p>
    <w:p w:rsidR="001078B5" w:rsidRPr="00AD4CE2" w:rsidRDefault="001078B5" w:rsidP="001078B5">
      <w:pPr>
        <w:spacing w:line="276" w:lineRule="auto"/>
        <w:ind w:left="426"/>
        <w:jc w:val="both"/>
        <w:rPr>
          <w:rFonts w:ascii="Verdana" w:hAnsi="Verdana" w:cs="Arial"/>
          <w:sz w:val="22"/>
          <w:szCs w:val="22"/>
        </w:rPr>
      </w:pPr>
    </w:p>
    <w:p w:rsidR="001078B5" w:rsidRPr="00AD4CE2" w:rsidRDefault="001078B5" w:rsidP="001078B5">
      <w:pPr>
        <w:spacing w:line="276" w:lineRule="auto"/>
        <w:jc w:val="both"/>
        <w:rPr>
          <w:rFonts w:ascii="Verdana" w:hAnsi="Verdana" w:cs="Arial"/>
          <w:sz w:val="22"/>
          <w:szCs w:val="22"/>
        </w:rPr>
      </w:pPr>
      <w:r w:rsidRPr="00AD4CE2">
        <w:rPr>
          <w:rFonts w:ascii="Verdana" w:hAnsi="Verdana" w:cs="Arial"/>
          <w:sz w:val="22"/>
          <w:szCs w:val="22"/>
        </w:rPr>
        <w:t>El Comité de Selección verificará si los postulantes cumplen con los requisitos exigidos en esta pauta, debiendo levantar un acta con la nómina de los postulantes aceptados y rechazados y cualquier situación relevante del proceso de selección.</w:t>
      </w:r>
    </w:p>
    <w:p w:rsidR="001078B5" w:rsidRPr="00AD4CE2" w:rsidRDefault="001078B5" w:rsidP="001078B5">
      <w:pPr>
        <w:spacing w:line="276" w:lineRule="auto"/>
        <w:jc w:val="both"/>
        <w:rPr>
          <w:rFonts w:ascii="Verdana" w:hAnsi="Verdana" w:cs="Arial"/>
          <w:sz w:val="22"/>
          <w:szCs w:val="22"/>
        </w:rPr>
      </w:pPr>
    </w:p>
    <w:p w:rsidR="001078B5" w:rsidRPr="00AD4CE2" w:rsidRDefault="001078B5" w:rsidP="001078B5">
      <w:pPr>
        <w:spacing w:line="276" w:lineRule="auto"/>
        <w:jc w:val="both"/>
        <w:rPr>
          <w:rFonts w:ascii="Verdana" w:hAnsi="Verdana" w:cs="Arial"/>
          <w:sz w:val="22"/>
          <w:szCs w:val="22"/>
        </w:rPr>
      </w:pPr>
      <w:r w:rsidRPr="00AD4CE2">
        <w:rPr>
          <w:rFonts w:ascii="Verdana" w:hAnsi="Verdana" w:cs="Arial"/>
          <w:sz w:val="22"/>
          <w:szCs w:val="22"/>
        </w:rPr>
        <w:t xml:space="preserve">Tanto los factores como los sub-factores serán evaluados con notas expresadas en números enteros en rango de 0 a 100, siendo el 0 la menor puntuación y el 100 la máxima. </w:t>
      </w:r>
    </w:p>
    <w:p w:rsidR="001078B5" w:rsidRDefault="001078B5" w:rsidP="001078B5">
      <w:pPr>
        <w:spacing w:line="276" w:lineRule="auto"/>
        <w:jc w:val="both"/>
        <w:rPr>
          <w:rFonts w:ascii="Verdana" w:hAnsi="Verdana" w:cs="Arial"/>
          <w:sz w:val="22"/>
          <w:szCs w:val="22"/>
        </w:rPr>
      </w:pPr>
    </w:p>
    <w:p w:rsidR="001078B5" w:rsidRPr="00944554" w:rsidRDefault="001078B5" w:rsidP="001078B5">
      <w:pPr>
        <w:pStyle w:val="Prrafodelista"/>
        <w:numPr>
          <w:ilvl w:val="1"/>
          <w:numId w:val="1"/>
        </w:numPr>
        <w:spacing w:line="276" w:lineRule="auto"/>
        <w:jc w:val="both"/>
        <w:rPr>
          <w:rFonts w:ascii="Verdana" w:hAnsi="Verdana" w:cs="Arial"/>
          <w:sz w:val="22"/>
          <w:szCs w:val="22"/>
        </w:rPr>
      </w:pPr>
      <w:r w:rsidRPr="00944554">
        <w:rPr>
          <w:rFonts w:ascii="Verdana" w:hAnsi="Verdana" w:cs="Arial"/>
          <w:sz w:val="22"/>
          <w:szCs w:val="22"/>
        </w:rPr>
        <w:t>Etapas</w:t>
      </w:r>
    </w:p>
    <w:p w:rsidR="001078B5" w:rsidRDefault="001078B5" w:rsidP="001078B5">
      <w:pPr>
        <w:spacing w:line="276" w:lineRule="auto"/>
        <w:jc w:val="both"/>
        <w:rPr>
          <w:rFonts w:ascii="Verdana" w:hAnsi="Verdana" w:cs="Arial"/>
          <w:sz w:val="22"/>
          <w:szCs w:val="22"/>
        </w:rPr>
      </w:pPr>
    </w:p>
    <w:p w:rsidR="001078B5" w:rsidRPr="00612EEA" w:rsidRDefault="001078B5" w:rsidP="001078B5">
      <w:pPr>
        <w:spacing w:line="276" w:lineRule="auto"/>
        <w:jc w:val="both"/>
        <w:rPr>
          <w:rFonts w:ascii="Verdana" w:hAnsi="Verdana" w:cs="Arial"/>
          <w:sz w:val="22"/>
          <w:szCs w:val="22"/>
        </w:rPr>
      </w:pPr>
      <w:r>
        <w:rPr>
          <w:rFonts w:ascii="Verdana" w:hAnsi="Verdana" w:cs="Arial"/>
          <w:sz w:val="22"/>
          <w:szCs w:val="22"/>
        </w:rPr>
        <w:t xml:space="preserve">El proceso de evaluación constará de </w:t>
      </w:r>
      <w:r w:rsidRPr="0064341C">
        <w:rPr>
          <w:rFonts w:ascii="Verdana" w:hAnsi="Verdana" w:cs="Arial"/>
          <w:b/>
          <w:sz w:val="22"/>
          <w:szCs w:val="22"/>
        </w:rPr>
        <w:t>c</w:t>
      </w:r>
      <w:r>
        <w:rPr>
          <w:rFonts w:ascii="Verdana" w:hAnsi="Verdana" w:cs="Arial"/>
          <w:b/>
          <w:sz w:val="22"/>
          <w:szCs w:val="22"/>
        </w:rPr>
        <w:t>inco</w:t>
      </w:r>
      <w:r w:rsidRPr="0064341C">
        <w:rPr>
          <w:rFonts w:ascii="Verdana" w:hAnsi="Verdana" w:cs="Arial"/>
          <w:b/>
          <w:sz w:val="22"/>
          <w:szCs w:val="22"/>
        </w:rPr>
        <w:t xml:space="preserve"> etapas sucesivas</w:t>
      </w:r>
      <w:r>
        <w:rPr>
          <w:rFonts w:ascii="Verdana" w:hAnsi="Verdana" w:cs="Arial"/>
          <w:sz w:val="22"/>
          <w:szCs w:val="22"/>
        </w:rPr>
        <w:t>, a saber:</w:t>
      </w:r>
    </w:p>
    <w:p w:rsidR="001078B5" w:rsidRPr="00C9141B" w:rsidRDefault="001078B5" w:rsidP="001078B5">
      <w:pPr>
        <w:spacing w:line="276" w:lineRule="auto"/>
        <w:jc w:val="both"/>
        <w:rPr>
          <w:rFonts w:ascii="Verdana" w:hAnsi="Verdana" w:cs="Arial"/>
          <w:sz w:val="22"/>
          <w:szCs w:val="22"/>
        </w:rPr>
      </w:pPr>
    </w:p>
    <w:p w:rsidR="001078B5" w:rsidRPr="00BB4736" w:rsidRDefault="001078B5" w:rsidP="001078B5">
      <w:pPr>
        <w:spacing w:line="276" w:lineRule="auto"/>
        <w:jc w:val="both"/>
        <w:rPr>
          <w:rFonts w:ascii="Verdana" w:hAnsi="Verdana" w:cs="Arial"/>
          <w:b/>
          <w:sz w:val="22"/>
          <w:szCs w:val="22"/>
        </w:rPr>
      </w:pPr>
      <w:r w:rsidRPr="00BB4736">
        <w:rPr>
          <w:rFonts w:ascii="Verdana" w:hAnsi="Verdana" w:cs="Arial"/>
          <w:b/>
          <w:sz w:val="22"/>
          <w:szCs w:val="22"/>
        </w:rPr>
        <w:t>Etapa N° 0: Admisibilidad</w:t>
      </w:r>
    </w:p>
    <w:p w:rsidR="001078B5" w:rsidRDefault="001078B5" w:rsidP="001078B5">
      <w:pPr>
        <w:spacing w:line="276" w:lineRule="auto"/>
        <w:jc w:val="both"/>
        <w:rPr>
          <w:rFonts w:ascii="Verdana" w:hAnsi="Verdana" w:cs="Arial"/>
          <w:sz w:val="22"/>
          <w:szCs w:val="22"/>
        </w:rPr>
      </w:pPr>
    </w:p>
    <w:p w:rsidR="001078B5" w:rsidRDefault="001078B5" w:rsidP="001078B5">
      <w:pPr>
        <w:spacing w:line="276" w:lineRule="auto"/>
        <w:jc w:val="both"/>
        <w:rPr>
          <w:rFonts w:ascii="Verdana" w:hAnsi="Verdana" w:cs="Arial"/>
          <w:sz w:val="22"/>
          <w:szCs w:val="22"/>
        </w:rPr>
      </w:pPr>
      <w:r>
        <w:rPr>
          <w:rFonts w:ascii="Verdana" w:hAnsi="Verdana" w:cs="Arial"/>
          <w:sz w:val="22"/>
          <w:szCs w:val="22"/>
        </w:rPr>
        <w:t xml:space="preserve">Será considerado postulante idóneo aquél que cumpla con lo establecido en el punto 2.2,  esto es, formación y experiencia laboral, adjuntando los títulos y  documentos de respaldo correspondientes. </w:t>
      </w:r>
      <w:r w:rsidRPr="00C9141B">
        <w:rPr>
          <w:rFonts w:ascii="Verdana" w:hAnsi="Verdana" w:cs="Arial"/>
          <w:sz w:val="22"/>
          <w:szCs w:val="22"/>
        </w:rPr>
        <w:t xml:space="preserve">Si bien esta etapa no arrojará puntaje para la calificación final, permitirá al postulante </w:t>
      </w:r>
      <w:r>
        <w:rPr>
          <w:rFonts w:ascii="Verdana" w:hAnsi="Verdana" w:cs="Arial"/>
          <w:sz w:val="22"/>
          <w:szCs w:val="22"/>
        </w:rPr>
        <w:t>participar o no de este proceso de selección.</w:t>
      </w:r>
    </w:p>
    <w:p w:rsidR="001078B5" w:rsidRDefault="001078B5" w:rsidP="001078B5">
      <w:pPr>
        <w:spacing w:line="276" w:lineRule="auto"/>
        <w:jc w:val="both"/>
        <w:rPr>
          <w:rFonts w:ascii="Verdana" w:hAnsi="Verdana" w:cs="Arial"/>
          <w:sz w:val="22"/>
          <w:szCs w:val="22"/>
        </w:rPr>
      </w:pPr>
    </w:p>
    <w:p w:rsidR="001078B5" w:rsidRPr="00AD4CE2" w:rsidRDefault="001078B5" w:rsidP="001078B5">
      <w:pPr>
        <w:spacing w:line="276" w:lineRule="auto"/>
        <w:jc w:val="both"/>
        <w:rPr>
          <w:rFonts w:ascii="Verdana" w:hAnsi="Verdana" w:cs="Arial"/>
          <w:b/>
          <w:sz w:val="22"/>
          <w:szCs w:val="22"/>
        </w:rPr>
      </w:pPr>
      <w:r w:rsidRPr="00AD4CE2">
        <w:rPr>
          <w:rFonts w:ascii="Verdana" w:hAnsi="Verdana" w:cs="Arial"/>
          <w:b/>
          <w:sz w:val="22"/>
          <w:szCs w:val="22"/>
        </w:rPr>
        <w:t>Etapa Nº 1: Evaluación Curricular</w:t>
      </w:r>
    </w:p>
    <w:p w:rsidR="001078B5" w:rsidRPr="00AD4CE2" w:rsidRDefault="001078B5" w:rsidP="001078B5">
      <w:pPr>
        <w:spacing w:line="276" w:lineRule="auto"/>
        <w:jc w:val="both"/>
        <w:rPr>
          <w:rFonts w:ascii="Verdana" w:hAnsi="Verdana" w:cs="Arial"/>
          <w:sz w:val="22"/>
          <w:szCs w:val="22"/>
        </w:rPr>
      </w:pPr>
    </w:p>
    <w:p w:rsidR="001078B5" w:rsidRPr="00AD4CE2" w:rsidRDefault="001078B5" w:rsidP="001078B5">
      <w:pPr>
        <w:spacing w:line="276" w:lineRule="auto"/>
        <w:jc w:val="both"/>
        <w:rPr>
          <w:rFonts w:ascii="Verdana" w:hAnsi="Verdana" w:cs="Arial"/>
          <w:sz w:val="22"/>
          <w:szCs w:val="22"/>
        </w:rPr>
      </w:pPr>
      <w:r w:rsidRPr="00AD4CE2">
        <w:rPr>
          <w:rFonts w:ascii="Verdana" w:hAnsi="Verdana" w:cs="Arial"/>
          <w:sz w:val="22"/>
          <w:szCs w:val="22"/>
        </w:rPr>
        <w:t xml:space="preserve">Mediante la tabla que se muestra a continuación, se realizará la evaluación curricular de los antecedentes que sean presentados por los postulantes y que hayan postulado correctamente (según lo establecido en esta pauta de selección). Los postulantes que no alcancen el puntaje mínimo, </w:t>
      </w:r>
      <w:r w:rsidRPr="00AD4CE2">
        <w:rPr>
          <w:rFonts w:ascii="Verdana" w:hAnsi="Verdana" w:cs="Arial"/>
          <w:b/>
          <w:sz w:val="22"/>
          <w:szCs w:val="22"/>
        </w:rPr>
        <w:t>no podrán pasar a la siguiente etapa</w:t>
      </w:r>
      <w:r w:rsidRPr="00AD4CE2">
        <w:rPr>
          <w:rFonts w:ascii="Verdana" w:hAnsi="Verdana" w:cs="Arial"/>
          <w:sz w:val="22"/>
          <w:szCs w:val="22"/>
        </w:rPr>
        <w:t>.</w:t>
      </w:r>
    </w:p>
    <w:p w:rsidR="001078B5" w:rsidRPr="00AD4CE2" w:rsidRDefault="001078B5" w:rsidP="001078B5">
      <w:pPr>
        <w:spacing w:line="276" w:lineRule="auto"/>
        <w:jc w:val="both"/>
        <w:rPr>
          <w:rFonts w:ascii="Verdana" w:hAnsi="Verdana" w:cs="Arial"/>
          <w:sz w:val="22"/>
          <w:szCs w:val="22"/>
        </w:rPr>
      </w:pPr>
    </w:p>
    <w:p w:rsidR="001078B5" w:rsidRPr="00AD4CE2" w:rsidRDefault="001078B5" w:rsidP="001078B5">
      <w:pPr>
        <w:spacing w:line="276" w:lineRule="auto"/>
        <w:jc w:val="both"/>
        <w:rPr>
          <w:rFonts w:ascii="Verdana" w:hAnsi="Verdana" w:cs="Arial"/>
          <w:sz w:val="22"/>
          <w:szCs w:val="22"/>
        </w:rPr>
      </w:pPr>
      <w:r w:rsidRPr="00AD4CE2">
        <w:rPr>
          <w:rFonts w:ascii="Verdana" w:hAnsi="Verdana" w:cs="Arial"/>
          <w:sz w:val="22"/>
          <w:szCs w:val="22"/>
        </w:rPr>
        <w:t xml:space="preserve">En esta etapa, cada postulante puede clasificarse sólo en una de las categorías señaladas para cada factor y sub-factor. </w:t>
      </w:r>
    </w:p>
    <w:p w:rsidR="001078B5" w:rsidRPr="00AD4CE2" w:rsidRDefault="001078B5" w:rsidP="001078B5">
      <w:pPr>
        <w:spacing w:line="276" w:lineRule="auto"/>
        <w:jc w:val="both"/>
        <w:rPr>
          <w:rFonts w:ascii="Verdana" w:hAnsi="Verdana" w:cs="Arial"/>
          <w:sz w:val="22"/>
          <w:szCs w:val="22"/>
        </w:rPr>
      </w:pPr>
    </w:p>
    <w:p w:rsidR="001078B5" w:rsidRPr="00AD4CE2" w:rsidRDefault="001078B5" w:rsidP="001078B5">
      <w:pPr>
        <w:spacing w:line="276" w:lineRule="auto"/>
        <w:jc w:val="both"/>
        <w:rPr>
          <w:rFonts w:ascii="Verdana" w:hAnsi="Verdana" w:cs="Arial"/>
          <w:sz w:val="22"/>
          <w:szCs w:val="22"/>
        </w:rPr>
      </w:pPr>
      <w:r w:rsidRPr="00AD4CE2">
        <w:rPr>
          <w:rFonts w:ascii="Verdana" w:hAnsi="Verdana" w:cs="Arial"/>
          <w:sz w:val="22"/>
          <w:szCs w:val="22"/>
        </w:rPr>
        <w:t xml:space="preserve">Esta etapa tiene un puntaje máximo ponderado de </w:t>
      </w:r>
      <w:r>
        <w:rPr>
          <w:rFonts w:ascii="Verdana" w:hAnsi="Verdana" w:cs="Arial"/>
          <w:sz w:val="22"/>
          <w:szCs w:val="22"/>
        </w:rPr>
        <w:t>25</w:t>
      </w:r>
      <w:r w:rsidRPr="00AD4CE2">
        <w:rPr>
          <w:rFonts w:ascii="Verdana" w:hAnsi="Verdana" w:cs="Arial"/>
          <w:sz w:val="22"/>
          <w:szCs w:val="22"/>
        </w:rPr>
        <w:t xml:space="preserve"> puntos y un puntaje mínimo ponderado de </w:t>
      </w:r>
      <w:r>
        <w:rPr>
          <w:rFonts w:ascii="Verdana" w:hAnsi="Verdana" w:cs="Arial"/>
          <w:sz w:val="22"/>
          <w:szCs w:val="22"/>
        </w:rPr>
        <w:t>15</w:t>
      </w:r>
      <w:r w:rsidRPr="00AD4CE2">
        <w:rPr>
          <w:rFonts w:ascii="Verdana" w:hAnsi="Verdana" w:cs="Arial"/>
          <w:sz w:val="22"/>
          <w:szCs w:val="22"/>
        </w:rPr>
        <w:t xml:space="preserve"> puntos, para pasar a la siguiente etapa. </w:t>
      </w:r>
    </w:p>
    <w:p w:rsidR="001078B5" w:rsidRPr="00AD4CE2" w:rsidRDefault="001078B5" w:rsidP="001078B5">
      <w:pPr>
        <w:spacing w:line="276" w:lineRule="auto"/>
        <w:jc w:val="both"/>
        <w:rPr>
          <w:rFonts w:ascii="Verdana" w:hAnsi="Verdana"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2693"/>
        <w:gridCol w:w="1276"/>
        <w:gridCol w:w="1701"/>
        <w:gridCol w:w="1559"/>
      </w:tblGrid>
      <w:tr w:rsidR="001078B5" w:rsidRPr="00AD4CE2" w:rsidTr="009C140A">
        <w:tc>
          <w:tcPr>
            <w:tcW w:w="1985" w:type="dxa"/>
            <w:shd w:val="clear" w:color="auto" w:fill="auto"/>
          </w:tcPr>
          <w:p w:rsidR="001078B5" w:rsidRPr="00AD4CE2" w:rsidRDefault="001078B5" w:rsidP="009C140A">
            <w:pPr>
              <w:spacing w:line="276" w:lineRule="auto"/>
              <w:jc w:val="both"/>
              <w:rPr>
                <w:rFonts w:ascii="Verdana" w:hAnsi="Verdana" w:cs="Arial"/>
                <w:b/>
              </w:rPr>
            </w:pPr>
            <w:r w:rsidRPr="00AD4CE2">
              <w:rPr>
                <w:rFonts w:ascii="Verdana" w:hAnsi="Verdana" w:cs="Arial"/>
                <w:b/>
                <w:sz w:val="22"/>
                <w:szCs w:val="22"/>
              </w:rPr>
              <w:t>Factor</w:t>
            </w:r>
          </w:p>
        </w:tc>
        <w:tc>
          <w:tcPr>
            <w:tcW w:w="2693" w:type="dxa"/>
            <w:shd w:val="clear" w:color="auto" w:fill="auto"/>
          </w:tcPr>
          <w:p w:rsidR="001078B5" w:rsidRDefault="001078B5" w:rsidP="009C140A">
            <w:pPr>
              <w:spacing w:line="276" w:lineRule="auto"/>
              <w:jc w:val="both"/>
              <w:rPr>
                <w:rFonts w:ascii="Verdana" w:hAnsi="Verdana" w:cs="Arial"/>
                <w:b/>
              </w:rPr>
            </w:pPr>
            <w:r w:rsidRPr="00AD4CE2">
              <w:rPr>
                <w:rFonts w:ascii="Verdana" w:hAnsi="Verdana" w:cs="Arial"/>
                <w:b/>
                <w:sz w:val="22"/>
                <w:szCs w:val="22"/>
              </w:rPr>
              <w:t>Descripción</w:t>
            </w:r>
            <w:r>
              <w:rPr>
                <w:rFonts w:ascii="Verdana" w:hAnsi="Verdana" w:cs="Arial"/>
                <w:b/>
                <w:sz w:val="22"/>
                <w:szCs w:val="22"/>
              </w:rPr>
              <w:t xml:space="preserve"> </w:t>
            </w:r>
          </w:p>
          <w:p w:rsidR="001078B5" w:rsidRPr="00AD4CE2" w:rsidRDefault="001078B5" w:rsidP="009C140A">
            <w:pPr>
              <w:spacing w:line="276" w:lineRule="auto"/>
              <w:jc w:val="both"/>
              <w:rPr>
                <w:rFonts w:ascii="Verdana" w:hAnsi="Verdana" w:cs="Arial"/>
                <w:b/>
              </w:rPr>
            </w:pPr>
            <w:r>
              <w:rPr>
                <w:rFonts w:ascii="Verdana" w:hAnsi="Verdana" w:cs="Arial"/>
                <w:b/>
                <w:sz w:val="22"/>
                <w:szCs w:val="22"/>
              </w:rPr>
              <w:t>Sub- factores</w:t>
            </w:r>
          </w:p>
        </w:tc>
        <w:tc>
          <w:tcPr>
            <w:tcW w:w="1276" w:type="dxa"/>
            <w:shd w:val="clear" w:color="auto" w:fill="auto"/>
          </w:tcPr>
          <w:p w:rsidR="001078B5" w:rsidRPr="00AD4CE2" w:rsidRDefault="001078B5" w:rsidP="009C140A">
            <w:pPr>
              <w:spacing w:line="276" w:lineRule="auto"/>
              <w:jc w:val="both"/>
              <w:rPr>
                <w:rFonts w:ascii="Verdana" w:hAnsi="Verdana" w:cs="Arial"/>
                <w:b/>
              </w:rPr>
            </w:pPr>
            <w:r w:rsidRPr="00AD4CE2">
              <w:rPr>
                <w:rFonts w:ascii="Verdana" w:hAnsi="Verdana" w:cs="Arial"/>
                <w:b/>
                <w:sz w:val="22"/>
                <w:szCs w:val="22"/>
              </w:rPr>
              <w:t>Puntaje</w:t>
            </w:r>
          </w:p>
        </w:tc>
        <w:tc>
          <w:tcPr>
            <w:tcW w:w="1701" w:type="dxa"/>
            <w:shd w:val="clear" w:color="auto" w:fill="auto"/>
          </w:tcPr>
          <w:p w:rsidR="001078B5" w:rsidRDefault="001078B5" w:rsidP="009C140A">
            <w:pPr>
              <w:spacing w:line="276" w:lineRule="auto"/>
              <w:jc w:val="both"/>
              <w:rPr>
                <w:rFonts w:ascii="Verdana" w:hAnsi="Verdana" w:cs="Arial"/>
                <w:b/>
              </w:rPr>
            </w:pPr>
            <w:r w:rsidRPr="00AD4CE2">
              <w:rPr>
                <w:rFonts w:ascii="Verdana" w:hAnsi="Verdana" w:cs="Arial"/>
                <w:b/>
                <w:sz w:val="22"/>
                <w:szCs w:val="22"/>
              </w:rPr>
              <w:t>Ponderador</w:t>
            </w:r>
          </w:p>
          <w:p w:rsidR="001078B5" w:rsidRPr="00AD4CE2" w:rsidRDefault="001078B5" w:rsidP="009C140A">
            <w:pPr>
              <w:spacing w:line="276" w:lineRule="auto"/>
              <w:jc w:val="both"/>
              <w:rPr>
                <w:rFonts w:ascii="Verdana" w:hAnsi="Verdana" w:cs="Arial"/>
                <w:b/>
              </w:rPr>
            </w:pPr>
            <w:r>
              <w:rPr>
                <w:rFonts w:ascii="Verdana" w:hAnsi="Verdana" w:cs="Arial"/>
                <w:b/>
                <w:sz w:val="22"/>
                <w:szCs w:val="22"/>
              </w:rPr>
              <w:t>Factor</w:t>
            </w:r>
          </w:p>
        </w:tc>
        <w:tc>
          <w:tcPr>
            <w:tcW w:w="1559" w:type="dxa"/>
          </w:tcPr>
          <w:p w:rsidR="001078B5" w:rsidRPr="00AD4CE2" w:rsidRDefault="001078B5" w:rsidP="009C140A">
            <w:pPr>
              <w:spacing w:line="276" w:lineRule="auto"/>
              <w:jc w:val="both"/>
              <w:rPr>
                <w:rFonts w:ascii="Verdana" w:hAnsi="Verdana" w:cs="Arial"/>
                <w:b/>
              </w:rPr>
            </w:pPr>
            <w:r>
              <w:rPr>
                <w:rFonts w:ascii="Verdana" w:hAnsi="Verdana" w:cs="Arial"/>
                <w:b/>
                <w:sz w:val="22"/>
                <w:szCs w:val="22"/>
              </w:rPr>
              <w:t>Puntaje Ponderado</w:t>
            </w:r>
          </w:p>
        </w:tc>
      </w:tr>
      <w:tr w:rsidR="001078B5" w:rsidRPr="00AD4CE2" w:rsidTr="009C140A">
        <w:trPr>
          <w:trHeight w:val="353"/>
        </w:trPr>
        <w:tc>
          <w:tcPr>
            <w:tcW w:w="1985" w:type="dxa"/>
            <w:vMerge w:val="restart"/>
          </w:tcPr>
          <w:p w:rsidR="001078B5" w:rsidRPr="00AD4CE2" w:rsidRDefault="001078B5" w:rsidP="009C140A">
            <w:pPr>
              <w:spacing w:line="276" w:lineRule="auto"/>
              <w:jc w:val="both"/>
              <w:rPr>
                <w:rFonts w:ascii="Verdana" w:hAnsi="Verdana" w:cs="Arial"/>
              </w:rPr>
            </w:pPr>
            <w:r w:rsidRPr="00AD4CE2">
              <w:rPr>
                <w:rFonts w:ascii="Verdana" w:hAnsi="Verdana" w:cs="Arial"/>
                <w:sz w:val="22"/>
                <w:szCs w:val="22"/>
              </w:rPr>
              <w:t>Formación</w:t>
            </w:r>
          </w:p>
        </w:tc>
        <w:tc>
          <w:tcPr>
            <w:tcW w:w="2693" w:type="dxa"/>
          </w:tcPr>
          <w:p w:rsidR="001078B5" w:rsidRPr="00AD4CE2" w:rsidRDefault="001078B5" w:rsidP="009C140A">
            <w:pPr>
              <w:spacing w:line="276" w:lineRule="auto"/>
              <w:rPr>
                <w:rFonts w:ascii="Verdana" w:eastAsia="Calibri" w:hAnsi="Verdana" w:cs="Arial"/>
                <w:bCs/>
              </w:rPr>
            </w:pPr>
            <w:r w:rsidRPr="00AD4CE2">
              <w:rPr>
                <w:rFonts w:ascii="Verdana" w:eastAsia="Calibri" w:hAnsi="Verdana" w:cs="Calibri"/>
                <w:bCs/>
                <w:sz w:val="22"/>
                <w:szCs w:val="22"/>
              </w:rPr>
              <w:t>Título técnico de Secretari</w:t>
            </w:r>
            <w:r>
              <w:rPr>
                <w:rFonts w:ascii="Verdana" w:eastAsia="Calibri" w:hAnsi="Verdana" w:cs="Calibri"/>
                <w:bCs/>
                <w:sz w:val="22"/>
                <w:szCs w:val="22"/>
              </w:rPr>
              <w:t>a.</w:t>
            </w:r>
          </w:p>
        </w:tc>
        <w:tc>
          <w:tcPr>
            <w:tcW w:w="1276" w:type="dxa"/>
            <w:vAlign w:val="center"/>
          </w:tcPr>
          <w:p w:rsidR="001078B5" w:rsidRPr="00AD4CE2" w:rsidRDefault="001078B5" w:rsidP="009C140A">
            <w:pPr>
              <w:spacing w:line="276" w:lineRule="auto"/>
              <w:jc w:val="center"/>
              <w:rPr>
                <w:rFonts w:ascii="Verdana" w:hAnsi="Verdana" w:cs="Arial"/>
              </w:rPr>
            </w:pPr>
            <w:r w:rsidRPr="00AD4CE2">
              <w:rPr>
                <w:rFonts w:ascii="Verdana" w:hAnsi="Verdana" w:cs="Arial"/>
                <w:sz w:val="22"/>
                <w:szCs w:val="22"/>
              </w:rPr>
              <w:t>100</w:t>
            </w:r>
          </w:p>
        </w:tc>
        <w:tc>
          <w:tcPr>
            <w:tcW w:w="1701" w:type="dxa"/>
            <w:vMerge w:val="restart"/>
            <w:vAlign w:val="center"/>
          </w:tcPr>
          <w:p w:rsidR="001078B5" w:rsidRPr="00AD4CE2" w:rsidRDefault="001078B5" w:rsidP="009C140A">
            <w:pPr>
              <w:spacing w:line="276" w:lineRule="auto"/>
              <w:jc w:val="center"/>
              <w:rPr>
                <w:rFonts w:ascii="Verdana" w:hAnsi="Verdana" w:cs="Arial"/>
              </w:rPr>
            </w:pPr>
            <w:r>
              <w:rPr>
                <w:rFonts w:ascii="Verdana" w:hAnsi="Verdana" w:cs="Arial"/>
                <w:sz w:val="22"/>
                <w:szCs w:val="22"/>
              </w:rPr>
              <w:t>10</w:t>
            </w:r>
            <w:r w:rsidRPr="00AD4CE2">
              <w:rPr>
                <w:rFonts w:ascii="Verdana" w:hAnsi="Verdana" w:cs="Arial"/>
                <w:sz w:val="22"/>
                <w:szCs w:val="22"/>
              </w:rPr>
              <w:t>%</w:t>
            </w:r>
          </w:p>
          <w:p w:rsidR="001078B5" w:rsidRPr="00AD4CE2" w:rsidRDefault="001078B5" w:rsidP="009C140A">
            <w:pPr>
              <w:jc w:val="center"/>
              <w:rPr>
                <w:rFonts w:ascii="Verdana" w:hAnsi="Verdana" w:cs="Arial"/>
              </w:rPr>
            </w:pPr>
          </w:p>
        </w:tc>
        <w:tc>
          <w:tcPr>
            <w:tcW w:w="1559" w:type="dxa"/>
            <w:vAlign w:val="center"/>
          </w:tcPr>
          <w:p w:rsidR="001078B5" w:rsidRPr="00AD4CE2" w:rsidRDefault="001078B5" w:rsidP="009C140A">
            <w:pPr>
              <w:spacing w:line="276" w:lineRule="auto"/>
              <w:jc w:val="center"/>
              <w:rPr>
                <w:rFonts w:ascii="Verdana" w:hAnsi="Verdana" w:cs="Arial"/>
              </w:rPr>
            </w:pPr>
            <w:r>
              <w:rPr>
                <w:rFonts w:ascii="Verdana" w:hAnsi="Verdana" w:cs="Arial"/>
                <w:sz w:val="22"/>
                <w:szCs w:val="22"/>
              </w:rPr>
              <w:t>10</w:t>
            </w:r>
          </w:p>
        </w:tc>
      </w:tr>
      <w:tr w:rsidR="001078B5" w:rsidRPr="00AD4CE2" w:rsidTr="009C140A">
        <w:trPr>
          <w:trHeight w:val="353"/>
        </w:trPr>
        <w:tc>
          <w:tcPr>
            <w:tcW w:w="1985" w:type="dxa"/>
            <w:vMerge/>
          </w:tcPr>
          <w:p w:rsidR="001078B5" w:rsidRPr="00AD4CE2" w:rsidRDefault="001078B5" w:rsidP="009C140A">
            <w:pPr>
              <w:spacing w:line="276" w:lineRule="auto"/>
              <w:jc w:val="both"/>
              <w:rPr>
                <w:rFonts w:ascii="Verdana" w:hAnsi="Verdana" w:cs="Arial"/>
              </w:rPr>
            </w:pPr>
          </w:p>
        </w:tc>
        <w:tc>
          <w:tcPr>
            <w:tcW w:w="2693" w:type="dxa"/>
          </w:tcPr>
          <w:p w:rsidR="001078B5" w:rsidRPr="00AD4CE2" w:rsidRDefault="001078B5" w:rsidP="009C140A">
            <w:pPr>
              <w:spacing w:line="276" w:lineRule="auto"/>
              <w:rPr>
                <w:rFonts w:ascii="Verdana" w:eastAsia="Calibri" w:hAnsi="Verdana" w:cs="Arial"/>
                <w:bCs/>
              </w:rPr>
            </w:pPr>
            <w:r>
              <w:rPr>
                <w:rFonts w:ascii="Verdana" w:eastAsia="Calibri" w:hAnsi="Verdana" w:cs="Calibri"/>
                <w:bCs/>
                <w:sz w:val="22"/>
                <w:szCs w:val="22"/>
              </w:rPr>
              <w:t>Otros títulos técnicos</w:t>
            </w:r>
          </w:p>
        </w:tc>
        <w:tc>
          <w:tcPr>
            <w:tcW w:w="1276" w:type="dxa"/>
            <w:vAlign w:val="center"/>
          </w:tcPr>
          <w:p w:rsidR="001078B5" w:rsidRPr="00AD4CE2" w:rsidRDefault="001078B5" w:rsidP="009C140A">
            <w:pPr>
              <w:spacing w:line="276" w:lineRule="auto"/>
              <w:jc w:val="center"/>
              <w:rPr>
                <w:rFonts w:ascii="Verdana" w:hAnsi="Verdana" w:cs="Arial"/>
              </w:rPr>
            </w:pPr>
            <w:r>
              <w:rPr>
                <w:rFonts w:ascii="Verdana" w:hAnsi="Verdana" w:cs="Arial"/>
                <w:sz w:val="22"/>
                <w:szCs w:val="22"/>
              </w:rPr>
              <w:t>0</w:t>
            </w:r>
          </w:p>
        </w:tc>
        <w:tc>
          <w:tcPr>
            <w:tcW w:w="1701" w:type="dxa"/>
            <w:vMerge/>
            <w:vAlign w:val="center"/>
          </w:tcPr>
          <w:p w:rsidR="001078B5" w:rsidRPr="00AD4CE2" w:rsidRDefault="001078B5" w:rsidP="009C140A">
            <w:pPr>
              <w:spacing w:line="276" w:lineRule="auto"/>
              <w:jc w:val="center"/>
              <w:rPr>
                <w:rFonts w:ascii="Verdana" w:hAnsi="Verdana" w:cs="Arial"/>
              </w:rPr>
            </w:pPr>
          </w:p>
        </w:tc>
        <w:tc>
          <w:tcPr>
            <w:tcW w:w="1559" w:type="dxa"/>
            <w:vAlign w:val="center"/>
          </w:tcPr>
          <w:p w:rsidR="001078B5" w:rsidRPr="00AD4CE2" w:rsidRDefault="001078B5" w:rsidP="009C140A">
            <w:pPr>
              <w:spacing w:line="276" w:lineRule="auto"/>
              <w:jc w:val="center"/>
              <w:rPr>
                <w:rFonts w:ascii="Verdana" w:hAnsi="Verdana" w:cs="Arial"/>
              </w:rPr>
            </w:pPr>
            <w:r>
              <w:rPr>
                <w:rFonts w:ascii="Verdana" w:hAnsi="Verdana" w:cs="Arial"/>
              </w:rPr>
              <w:t>0</w:t>
            </w:r>
          </w:p>
        </w:tc>
      </w:tr>
      <w:tr w:rsidR="001078B5" w:rsidRPr="00AD4CE2" w:rsidTr="009C140A">
        <w:trPr>
          <w:trHeight w:val="1007"/>
        </w:trPr>
        <w:tc>
          <w:tcPr>
            <w:tcW w:w="1985" w:type="dxa"/>
            <w:vMerge w:val="restart"/>
          </w:tcPr>
          <w:p w:rsidR="001078B5" w:rsidRPr="00AD4CE2" w:rsidRDefault="001078B5" w:rsidP="009C140A">
            <w:pPr>
              <w:rPr>
                <w:rFonts w:ascii="Verdana" w:hAnsi="Verdana" w:cs="Arial"/>
              </w:rPr>
            </w:pPr>
            <w:r w:rsidRPr="00AD4CE2">
              <w:rPr>
                <w:rFonts w:ascii="Verdana" w:hAnsi="Verdana" w:cs="Arial"/>
                <w:sz w:val="22"/>
                <w:szCs w:val="22"/>
              </w:rPr>
              <w:t>Estudios de Especialización</w:t>
            </w:r>
          </w:p>
          <w:p w:rsidR="001078B5" w:rsidRPr="00AD4CE2" w:rsidRDefault="001078B5" w:rsidP="009C140A">
            <w:pPr>
              <w:rPr>
                <w:rFonts w:ascii="Verdana" w:hAnsi="Verdana" w:cs="Arial"/>
              </w:rPr>
            </w:pPr>
          </w:p>
        </w:tc>
        <w:tc>
          <w:tcPr>
            <w:tcW w:w="2693" w:type="dxa"/>
            <w:vAlign w:val="center"/>
          </w:tcPr>
          <w:p w:rsidR="001078B5" w:rsidRPr="00AD4CE2" w:rsidRDefault="001078B5" w:rsidP="00CB177A">
            <w:pPr>
              <w:tabs>
                <w:tab w:val="num" w:pos="1080"/>
              </w:tabs>
              <w:spacing w:line="276" w:lineRule="auto"/>
              <w:rPr>
                <w:rFonts w:ascii="Verdana" w:hAnsi="Verdana" w:cs="Calibri"/>
              </w:rPr>
            </w:pPr>
            <w:r w:rsidRPr="00AD4CE2">
              <w:rPr>
                <w:rFonts w:ascii="Verdana" w:hAnsi="Verdana" w:cs="Calibri"/>
                <w:sz w:val="22"/>
                <w:szCs w:val="22"/>
              </w:rPr>
              <w:t>50 o más horas de capacitación en atención de públic</w:t>
            </w:r>
            <w:r w:rsidR="00CB177A">
              <w:rPr>
                <w:rFonts w:ascii="Verdana" w:hAnsi="Verdana" w:cs="Calibri"/>
                <w:sz w:val="22"/>
                <w:szCs w:val="22"/>
              </w:rPr>
              <w:t>o, herramientas computacionales y/o</w:t>
            </w:r>
            <w:r w:rsidRPr="00AD4CE2">
              <w:rPr>
                <w:rFonts w:ascii="Verdana" w:hAnsi="Verdana" w:cs="Calibri"/>
                <w:sz w:val="22"/>
                <w:szCs w:val="22"/>
              </w:rPr>
              <w:t xml:space="preserve"> lengua de señas.</w:t>
            </w:r>
          </w:p>
        </w:tc>
        <w:tc>
          <w:tcPr>
            <w:tcW w:w="1276" w:type="dxa"/>
            <w:vAlign w:val="center"/>
          </w:tcPr>
          <w:p w:rsidR="001078B5" w:rsidRPr="00AD4CE2" w:rsidRDefault="001078B5" w:rsidP="009C140A">
            <w:pPr>
              <w:pStyle w:val="Textoindependiente3"/>
              <w:spacing w:after="0" w:line="276" w:lineRule="auto"/>
              <w:ind w:right="18"/>
              <w:jc w:val="center"/>
              <w:rPr>
                <w:rFonts w:ascii="Verdana" w:eastAsia="Calibri" w:hAnsi="Verdana" w:cs="Arial"/>
                <w:bCs/>
                <w:sz w:val="22"/>
                <w:szCs w:val="22"/>
              </w:rPr>
            </w:pPr>
            <w:r w:rsidRPr="00AD4CE2">
              <w:rPr>
                <w:rFonts w:ascii="Verdana" w:eastAsia="Calibri" w:hAnsi="Verdana" w:cs="Arial"/>
                <w:bCs/>
                <w:sz w:val="22"/>
                <w:szCs w:val="22"/>
              </w:rPr>
              <w:t>100</w:t>
            </w:r>
          </w:p>
        </w:tc>
        <w:tc>
          <w:tcPr>
            <w:tcW w:w="1701" w:type="dxa"/>
            <w:vMerge w:val="restart"/>
            <w:vAlign w:val="center"/>
          </w:tcPr>
          <w:p w:rsidR="001078B5" w:rsidRPr="00AD4CE2" w:rsidRDefault="001078B5" w:rsidP="009C140A">
            <w:pPr>
              <w:spacing w:line="276" w:lineRule="auto"/>
              <w:jc w:val="center"/>
              <w:rPr>
                <w:rFonts w:ascii="Verdana" w:hAnsi="Verdana" w:cs="Arial"/>
              </w:rPr>
            </w:pPr>
            <w:r>
              <w:rPr>
                <w:rFonts w:ascii="Verdana" w:hAnsi="Verdana" w:cs="Arial"/>
                <w:sz w:val="22"/>
                <w:szCs w:val="22"/>
              </w:rPr>
              <w:t>5</w:t>
            </w:r>
            <w:r w:rsidRPr="00AD4CE2">
              <w:rPr>
                <w:rFonts w:ascii="Verdana" w:hAnsi="Verdana" w:cs="Arial"/>
                <w:sz w:val="22"/>
                <w:szCs w:val="22"/>
              </w:rPr>
              <w:t>%</w:t>
            </w:r>
          </w:p>
        </w:tc>
        <w:tc>
          <w:tcPr>
            <w:tcW w:w="1559" w:type="dxa"/>
            <w:vAlign w:val="center"/>
          </w:tcPr>
          <w:p w:rsidR="001078B5" w:rsidRPr="00AD4CE2" w:rsidRDefault="001078B5" w:rsidP="009C140A">
            <w:pPr>
              <w:spacing w:line="276" w:lineRule="auto"/>
              <w:jc w:val="center"/>
              <w:rPr>
                <w:rFonts w:ascii="Verdana" w:hAnsi="Verdana" w:cs="Arial"/>
              </w:rPr>
            </w:pPr>
            <w:r>
              <w:rPr>
                <w:rFonts w:ascii="Verdana" w:hAnsi="Verdana" w:cs="Arial"/>
                <w:sz w:val="22"/>
                <w:szCs w:val="22"/>
              </w:rPr>
              <w:t>5</w:t>
            </w:r>
          </w:p>
        </w:tc>
      </w:tr>
      <w:tr w:rsidR="001078B5" w:rsidRPr="00AD4CE2" w:rsidTr="009C140A">
        <w:trPr>
          <w:trHeight w:val="75"/>
        </w:trPr>
        <w:tc>
          <w:tcPr>
            <w:tcW w:w="1985" w:type="dxa"/>
            <w:vMerge/>
          </w:tcPr>
          <w:p w:rsidR="001078B5" w:rsidRPr="00AD4CE2" w:rsidRDefault="001078B5" w:rsidP="009C140A">
            <w:pPr>
              <w:spacing w:line="276" w:lineRule="auto"/>
              <w:jc w:val="both"/>
              <w:rPr>
                <w:rFonts w:ascii="Verdana" w:hAnsi="Verdana" w:cs="Arial"/>
              </w:rPr>
            </w:pPr>
          </w:p>
        </w:tc>
        <w:tc>
          <w:tcPr>
            <w:tcW w:w="2693" w:type="dxa"/>
            <w:vAlign w:val="center"/>
          </w:tcPr>
          <w:p w:rsidR="001078B5" w:rsidRPr="00AD4CE2" w:rsidRDefault="001078B5" w:rsidP="00CB177A">
            <w:pPr>
              <w:tabs>
                <w:tab w:val="num" w:pos="1080"/>
              </w:tabs>
              <w:spacing w:line="276" w:lineRule="auto"/>
              <w:rPr>
                <w:rFonts w:ascii="Verdana" w:hAnsi="Verdana" w:cs="Calibri"/>
              </w:rPr>
            </w:pPr>
            <w:r w:rsidRPr="00AD4CE2">
              <w:rPr>
                <w:rFonts w:ascii="Verdana" w:hAnsi="Verdana" w:cs="Calibri"/>
                <w:sz w:val="22"/>
                <w:szCs w:val="22"/>
              </w:rPr>
              <w:t>30 o más horas de capacitación en atención de públic</w:t>
            </w:r>
            <w:r w:rsidR="00CB177A">
              <w:rPr>
                <w:rFonts w:ascii="Verdana" w:hAnsi="Verdana" w:cs="Calibri"/>
                <w:sz w:val="22"/>
                <w:szCs w:val="22"/>
              </w:rPr>
              <w:t>o, herramientas computacionales y/o</w:t>
            </w:r>
            <w:r w:rsidRPr="00AD4CE2">
              <w:rPr>
                <w:rFonts w:ascii="Verdana" w:hAnsi="Verdana" w:cs="Calibri"/>
                <w:sz w:val="22"/>
                <w:szCs w:val="22"/>
              </w:rPr>
              <w:t xml:space="preserve"> lengua de señas.</w:t>
            </w:r>
          </w:p>
        </w:tc>
        <w:tc>
          <w:tcPr>
            <w:tcW w:w="1276" w:type="dxa"/>
            <w:vAlign w:val="center"/>
          </w:tcPr>
          <w:p w:rsidR="001078B5" w:rsidRPr="00AD4CE2" w:rsidRDefault="001078B5" w:rsidP="009C140A">
            <w:pPr>
              <w:pStyle w:val="Textoindependiente3"/>
              <w:spacing w:after="0" w:line="276" w:lineRule="auto"/>
              <w:ind w:right="18"/>
              <w:jc w:val="center"/>
              <w:rPr>
                <w:rFonts w:ascii="Verdana" w:eastAsia="Calibri" w:hAnsi="Verdana" w:cs="Arial"/>
                <w:bCs/>
                <w:sz w:val="22"/>
                <w:szCs w:val="22"/>
              </w:rPr>
            </w:pPr>
            <w:r w:rsidRPr="00AD4CE2">
              <w:rPr>
                <w:rFonts w:ascii="Verdana" w:eastAsia="Calibri" w:hAnsi="Verdana" w:cs="Arial"/>
                <w:bCs/>
                <w:sz w:val="22"/>
                <w:szCs w:val="22"/>
              </w:rPr>
              <w:t>60</w:t>
            </w:r>
          </w:p>
        </w:tc>
        <w:tc>
          <w:tcPr>
            <w:tcW w:w="1701" w:type="dxa"/>
            <w:vMerge/>
          </w:tcPr>
          <w:p w:rsidR="001078B5" w:rsidRPr="00AD4CE2" w:rsidRDefault="001078B5" w:rsidP="009C140A">
            <w:pPr>
              <w:spacing w:line="276" w:lineRule="auto"/>
              <w:jc w:val="center"/>
              <w:rPr>
                <w:rFonts w:ascii="Verdana" w:hAnsi="Verdana" w:cs="Arial"/>
              </w:rPr>
            </w:pPr>
          </w:p>
        </w:tc>
        <w:tc>
          <w:tcPr>
            <w:tcW w:w="1559" w:type="dxa"/>
            <w:vAlign w:val="center"/>
          </w:tcPr>
          <w:p w:rsidR="001078B5" w:rsidRPr="00AD4CE2" w:rsidRDefault="001078B5" w:rsidP="009C140A">
            <w:pPr>
              <w:spacing w:line="276" w:lineRule="auto"/>
              <w:jc w:val="center"/>
              <w:rPr>
                <w:rFonts w:ascii="Verdana" w:hAnsi="Verdana" w:cs="Arial"/>
              </w:rPr>
            </w:pPr>
            <w:r>
              <w:rPr>
                <w:rFonts w:ascii="Verdana" w:hAnsi="Verdana" w:cs="Arial"/>
              </w:rPr>
              <w:t>3</w:t>
            </w:r>
          </w:p>
        </w:tc>
      </w:tr>
      <w:tr w:rsidR="001078B5" w:rsidRPr="00AD4CE2" w:rsidTr="009C140A">
        <w:trPr>
          <w:trHeight w:val="75"/>
        </w:trPr>
        <w:tc>
          <w:tcPr>
            <w:tcW w:w="1985" w:type="dxa"/>
            <w:vMerge/>
          </w:tcPr>
          <w:p w:rsidR="001078B5" w:rsidRPr="00AD4CE2" w:rsidRDefault="001078B5" w:rsidP="009C140A">
            <w:pPr>
              <w:spacing w:line="276" w:lineRule="auto"/>
              <w:jc w:val="both"/>
              <w:rPr>
                <w:rFonts w:ascii="Verdana" w:hAnsi="Verdana" w:cs="Arial"/>
              </w:rPr>
            </w:pPr>
          </w:p>
        </w:tc>
        <w:tc>
          <w:tcPr>
            <w:tcW w:w="2693" w:type="dxa"/>
            <w:vAlign w:val="center"/>
          </w:tcPr>
          <w:p w:rsidR="001078B5" w:rsidRPr="00AD4CE2" w:rsidRDefault="001078B5" w:rsidP="00CB177A">
            <w:pPr>
              <w:rPr>
                <w:rFonts w:ascii="Verdana" w:hAnsi="Verdana" w:cs="Calibri"/>
              </w:rPr>
            </w:pPr>
            <w:r w:rsidRPr="00AD4CE2">
              <w:rPr>
                <w:rFonts w:ascii="Verdana" w:hAnsi="Verdana" w:cs="Calibri"/>
                <w:sz w:val="22"/>
                <w:szCs w:val="22"/>
              </w:rPr>
              <w:t>10 o más horas de capacitación en atención de públic</w:t>
            </w:r>
            <w:r w:rsidR="00CB177A">
              <w:rPr>
                <w:rFonts w:ascii="Verdana" w:hAnsi="Verdana" w:cs="Calibri"/>
                <w:sz w:val="22"/>
                <w:szCs w:val="22"/>
              </w:rPr>
              <w:t>o, herramientas computacionales y/o</w:t>
            </w:r>
            <w:r w:rsidRPr="00AD4CE2">
              <w:rPr>
                <w:rFonts w:ascii="Verdana" w:hAnsi="Verdana" w:cs="Calibri"/>
                <w:sz w:val="22"/>
                <w:szCs w:val="22"/>
              </w:rPr>
              <w:t xml:space="preserve"> lengua de señas.</w:t>
            </w:r>
          </w:p>
        </w:tc>
        <w:tc>
          <w:tcPr>
            <w:tcW w:w="1276" w:type="dxa"/>
            <w:vAlign w:val="center"/>
          </w:tcPr>
          <w:p w:rsidR="001078B5" w:rsidRPr="00AD4CE2" w:rsidRDefault="001078B5" w:rsidP="009C140A">
            <w:pPr>
              <w:pStyle w:val="Textoindependiente3"/>
              <w:spacing w:after="0" w:line="276" w:lineRule="auto"/>
              <w:ind w:right="18"/>
              <w:jc w:val="center"/>
              <w:rPr>
                <w:rFonts w:ascii="Verdana" w:eastAsia="Calibri" w:hAnsi="Verdana" w:cs="Arial"/>
                <w:bCs/>
                <w:sz w:val="22"/>
                <w:szCs w:val="22"/>
              </w:rPr>
            </w:pPr>
            <w:r w:rsidRPr="00AD4CE2">
              <w:rPr>
                <w:rFonts w:ascii="Verdana" w:eastAsia="Calibri" w:hAnsi="Verdana" w:cs="Arial"/>
                <w:bCs/>
                <w:sz w:val="22"/>
                <w:szCs w:val="22"/>
              </w:rPr>
              <w:t>30</w:t>
            </w:r>
          </w:p>
        </w:tc>
        <w:tc>
          <w:tcPr>
            <w:tcW w:w="1701" w:type="dxa"/>
            <w:vMerge/>
          </w:tcPr>
          <w:p w:rsidR="001078B5" w:rsidRPr="00AD4CE2" w:rsidRDefault="001078B5" w:rsidP="009C140A">
            <w:pPr>
              <w:spacing w:line="276" w:lineRule="auto"/>
              <w:jc w:val="center"/>
              <w:rPr>
                <w:rFonts w:ascii="Verdana" w:hAnsi="Verdana" w:cs="Arial"/>
              </w:rPr>
            </w:pPr>
          </w:p>
        </w:tc>
        <w:tc>
          <w:tcPr>
            <w:tcW w:w="1559" w:type="dxa"/>
            <w:vAlign w:val="center"/>
          </w:tcPr>
          <w:p w:rsidR="001078B5" w:rsidRPr="00AD4CE2" w:rsidRDefault="001078B5" w:rsidP="009C140A">
            <w:pPr>
              <w:spacing w:line="276" w:lineRule="auto"/>
              <w:jc w:val="center"/>
              <w:rPr>
                <w:rFonts w:ascii="Verdana" w:hAnsi="Verdana" w:cs="Arial"/>
              </w:rPr>
            </w:pPr>
            <w:r>
              <w:rPr>
                <w:rFonts w:ascii="Verdana" w:hAnsi="Verdana" w:cs="Arial"/>
              </w:rPr>
              <w:t>1,5</w:t>
            </w:r>
          </w:p>
        </w:tc>
      </w:tr>
      <w:tr w:rsidR="001078B5" w:rsidRPr="00AD4CE2" w:rsidTr="009C140A">
        <w:trPr>
          <w:trHeight w:val="75"/>
        </w:trPr>
        <w:tc>
          <w:tcPr>
            <w:tcW w:w="1985" w:type="dxa"/>
            <w:vMerge/>
          </w:tcPr>
          <w:p w:rsidR="001078B5" w:rsidRPr="00AD4CE2" w:rsidRDefault="001078B5" w:rsidP="009C140A">
            <w:pPr>
              <w:spacing w:line="276" w:lineRule="auto"/>
              <w:jc w:val="both"/>
              <w:rPr>
                <w:rFonts w:ascii="Verdana" w:hAnsi="Verdana" w:cs="Arial"/>
              </w:rPr>
            </w:pPr>
          </w:p>
        </w:tc>
        <w:tc>
          <w:tcPr>
            <w:tcW w:w="2693" w:type="dxa"/>
            <w:vAlign w:val="center"/>
          </w:tcPr>
          <w:p w:rsidR="001078B5" w:rsidRPr="00AD4CE2" w:rsidRDefault="001078B5" w:rsidP="009C140A">
            <w:pPr>
              <w:tabs>
                <w:tab w:val="num" w:pos="1080"/>
              </w:tabs>
              <w:spacing w:line="276" w:lineRule="auto"/>
              <w:rPr>
                <w:rFonts w:ascii="Verdana" w:hAnsi="Verdana" w:cs="Calibri"/>
              </w:rPr>
            </w:pPr>
            <w:r w:rsidRPr="00AD4CE2">
              <w:rPr>
                <w:rFonts w:ascii="Verdana" w:hAnsi="Verdana" w:cs="Calibri"/>
                <w:sz w:val="22"/>
                <w:szCs w:val="22"/>
              </w:rPr>
              <w:t>Sin estudios de especialización.</w:t>
            </w:r>
          </w:p>
        </w:tc>
        <w:tc>
          <w:tcPr>
            <w:tcW w:w="1276" w:type="dxa"/>
            <w:vAlign w:val="center"/>
          </w:tcPr>
          <w:p w:rsidR="001078B5" w:rsidRPr="00AD4CE2" w:rsidRDefault="001078B5" w:rsidP="009C140A">
            <w:pPr>
              <w:spacing w:line="276" w:lineRule="auto"/>
              <w:jc w:val="center"/>
              <w:rPr>
                <w:rFonts w:ascii="Verdana" w:hAnsi="Verdana" w:cs="Arial"/>
              </w:rPr>
            </w:pPr>
            <w:r w:rsidRPr="00AD4CE2">
              <w:rPr>
                <w:rFonts w:ascii="Verdana" w:hAnsi="Verdana" w:cs="Arial"/>
                <w:sz w:val="22"/>
                <w:szCs w:val="22"/>
              </w:rPr>
              <w:t>0</w:t>
            </w:r>
          </w:p>
        </w:tc>
        <w:tc>
          <w:tcPr>
            <w:tcW w:w="1701" w:type="dxa"/>
            <w:vMerge/>
          </w:tcPr>
          <w:p w:rsidR="001078B5" w:rsidRPr="00AD4CE2" w:rsidRDefault="001078B5" w:rsidP="009C140A">
            <w:pPr>
              <w:spacing w:line="276" w:lineRule="auto"/>
              <w:jc w:val="center"/>
              <w:rPr>
                <w:rFonts w:ascii="Verdana" w:hAnsi="Verdana" w:cs="Arial"/>
              </w:rPr>
            </w:pPr>
          </w:p>
        </w:tc>
        <w:tc>
          <w:tcPr>
            <w:tcW w:w="1559" w:type="dxa"/>
            <w:vAlign w:val="center"/>
          </w:tcPr>
          <w:p w:rsidR="001078B5" w:rsidRPr="00AD4CE2" w:rsidRDefault="001078B5" w:rsidP="009C140A">
            <w:pPr>
              <w:spacing w:line="276" w:lineRule="auto"/>
              <w:jc w:val="center"/>
              <w:rPr>
                <w:rFonts w:ascii="Verdana" w:hAnsi="Verdana" w:cs="Arial"/>
              </w:rPr>
            </w:pPr>
            <w:r>
              <w:rPr>
                <w:rFonts w:ascii="Verdana" w:hAnsi="Verdana" w:cs="Arial"/>
              </w:rPr>
              <w:t>0</w:t>
            </w:r>
          </w:p>
        </w:tc>
      </w:tr>
      <w:tr w:rsidR="001078B5" w:rsidRPr="00AD4CE2" w:rsidTr="009C140A">
        <w:trPr>
          <w:trHeight w:val="100"/>
        </w:trPr>
        <w:tc>
          <w:tcPr>
            <w:tcW w:w="1985" w:type="dxa"/>
            <w:vMerge w:val="restart"/>
          </w:tcPr>
          <w:p w:rsidR="001078B5" w:rsidRPr="00AD4CE2" w:rsidRDefault="001078B5" w:rsidP="009C140A">
            <w:pPr>
              <w:spacing w:line="276" w:lineRule="auto"/>
              <w:jc w:val="both"/>
              <w:rPr>
                <w:rFonts w:ascii="Verdana" w:hAnsi="Verdana" w:cs="Arial"/>
              </w:rPr>
            </w:pPr>
            <w:r w:rsidRPr="00AD4CE2">
              <w:rPr>
                <w:rFonts w:ascii="Verdana" w:hAnsi="Verdana" w:cs="Arial"/>
                <w:sz w:val="22"/>
                <w:szCs w:val="22"/>
              </w:rPr>
              <w:t xml:space="preserve">Experiencia </w:t>
            </w:r>
            <w:r>
              <w:rPr>
                <w:rFonts w:ascii="Verdana" w:hAnsi="Verdana" w:cs="Arial"/>
                <w:sz w:val="22"/>
                <w:szCs w:val="22"/>
              </w:rPr>
              <w:t>Laboral</w:t>
            </w:r>
          </w:p>
        </w:tc>
        <w:tc>
          <w:tcPr>
            <w:tcW w:w="2693" w:type="dxa"/>
            <w:vAlign w:val="center"/>
          </w:tcPr>
          <w:p w:rsidR="001078B5" w:rsidRPr="00AD4CE2" w:rsidRDefault="001078B5" w:rsidP="00CB177A">
            <w:pPr>
              <w:spacing w:before="120" w:after="120" w:line="276" w:lineRule="auto"/>
              <w:rPr>
                <w:rFonts w:ascii="Verdana" w:hAnsi="Verdana" w:cs="Arial"/>
              </w:rPr>
            </w:pPr>
            <w:r w:rsidRPr="00AD4CE2">
              <w:rPr>
                <w:rFonts w:ascii="Verdana" w:hAnsi="Verdana" w:cs="Calibri"/>
                <w:sz w:val="22"/>
                <w:szCs w:val="22"/>
              </w:rPr>
              <w:t xml:space="preserve">Poseer experiencia laboral igual </w:t>
            </w:r>
            <w:r>
              <w:rPr>
                <w:rFonts w:ascii="Verdana" w:hAnsi="Verdana" w:cs="Calibri"/>
                <w:sz w:val="22"/>
                <w:szCs w:val="22"/>
              </w:rPr>
              <w:t>o mayor a 4</w:t>
            </w:r>
            <w:r w:rsidRPr="00AD4CE2">
              <w:rPr>
                <w:rFonts w:ascii="Verdana" w:hAnsi="Verdana" w:cs="Calibri"/>
                <w:sz w:val="22"/>
                <w:szCs w:val="22"/>
              </w:rPr>
              <w:t xml:space="preserve"> </w:t>
            </w:r>
            <w:r w:rsidR="00CB177A">
              <w:rPr>
                <w:rFonts w:ascii="Verdana" w:hAnsi="Verdana" w:cs="Calibri"/>
                <w:sz w:val="22"/>
                <w:szCs w:val="22"/>
              </w:rPr>
              <w:t>años en funciones de secretaria u</w:t>
            </w:r>
            <w:r w:rsidRPr="00AD4CE2">
              <w:rPr>
                <w:rFonts w:ascii="Verdana" w:hAnsi="Verdana" w:cs="Calibri"/>
                <w:sz w:val="22"/>
                <w:szCs w:val="22"/>
              </w:rPr>
              <w:t xml:space="preserve"> atención de público.</w:t>
            </w:r>
          </w:p>
        </w:tc>
        <w:tc>
          <w:tcPr>
            <w:tcW w:w="1276" w:type="dxa"/>
            <w:vAlign w:val="center"/>
          </w:tcPr>
          <w:p w:rsidR="001078B5" w:rsidRPr="00AD4CE2" w:rsidRDefault="001078B5" w:rsidP="009C140A">
            <w:pPr>
              <w:spacing w:line="276" w:lineRule="auto"/>
              <w:jc w:val="center"/>
              <w:rPr>
                <w:rFonts w:ascii="Verdana" w:eastAsia="Calibri" w:hAnsi="Verdana" w:cs="Arial"/>
                <w:bCs/>
              </w:rPr>
            </w:pPr>
            <w:r w:rsidRPr="00AD4CE2">
              <w:rPr>
                <w:rFonts w:ascii="Verdana" w:eastAsia="Calibri" w:hAnsi="Verdana" w:cs="Arial"/>
                <w:bCs/>
                <w:sz w:val="22"/>
                <w:szCs w:val="22"/>
              </w:rPr>
              <w:t>100</w:t>
            </w:r>
          </w:p>
        </w:tc>
        <w:tc>
          <w:tcPr>
            <w:tcW w:w="1701" w:type="dxa"/>
            <w:vMerge w:val="restart"/>
            <w:vAlign w:val="center"/>
          </w:tcPr>
          <w:p w:rsidR="001078B5" w:rsidRPr="00AD4CE2" w:rsidRDefault="001078B5" w:rsidP="009C140A">
            <w:pPr>
              <w:spacing w:line="276" w:lineRule="auto"/>
              <w:jc w:val="center"/>
              <w:rPr>
                <w:rFonts w:ascii="Verdana" w:hAnsi="Verdana" w:cs="Arial"/>
              </w:rPr>
            </w:pPr>
            <w:r>
              <w:rPr>
                <w:rFonts w:ascii="Verdana" w:hAnsi="Verdana" w:cs="Arial"/>
                <w:sz w:val="22"/>
                <w:szCs w:val="22"/>
              </w:rPr>
              <w:t>1</w:t>
            </w:r>
            <w:r w:rsidRPr="00AD4CE2">
              <w:rPr>
                <w:rFonts w:ascii="Verdana" w:hAnsi="Verdana" w:cs="Arial"/>
                <w:sz w:val="22"/>
                <w:szCs w:val="22"/>
              </w:rPr>
              <w:t>0%</w:t>
            </w:r>
          </w:p>
        </w:tc>
        <w:tc>
          <w:tcPr>
            <w:tcW w:w="1559" w:type="dxa"/>
            <w:vAlign w:val="center"/>
          </w:tcPr>
          <w:p w:rsidR="001078B5" w:rsidRPr="00AD4CE2" w:rsidRDefault="001078B5" w:rsidP="009C140A">
            <w:pPr>
              <w:spacing w:line="276" w:lineRule="auto"/>
              <w:jc w:val="center"/>
              <w:rPr>
                <w:rFonts w:ascii="Verdana" w:hAnsi="Verdana" w:cs="Arial"/>
              </w:rPr>
            </w:pPr>
            <w:r>
              <w:rPr>
                <w:rFonts w:ascii="Verdana" w:hAnsi="Verdana" w:cs="Arial"/>
                <w:sz w:val="22"/>
                <w:szCs w:val="22"/>
              </w:rPr>
              <w:t>10</w:t>
            </w:r>
          </w:p>
        </w:tc>
      </w:tr>
      <w:tr w:rsidR="001078B5" w:rsidRPr="00AD4CE2" w:rsidTr="009C140A">
        <w:trPr>
          <w:trHeight w:val="100"/>
        </w:trPr>
        <w:tc>
          <w:tcPr>
            <w:tcW w:w="1985" w:type="dxa"/>
            <w:vMerge/>
          </w:tcPr>
          <w:p w:rsidR="001078B5" w:rsidRPr="00AD4CE2" w:rsidRDefault="001078B5" w:rsidP="009C140A">
            <w:pPr>
              <w:spacing w:line="276" w:lineRule="auto"/>
              <w:jc w:val="both"/>
              <w:rPr>
                <w:rFonts w:ascii="Verdana" w:hAnsi="Verdana" w:cs="Arial"/>
              </w:rPr>
            </w:pPr>
          </w:p>
        </w:tc>
        <w:tc>
          <w:tcPr>
            <w:tcW w:w="2693" w:type="dxa"/>
            <w:vAlign w:val="center"/>
          </w:tcPr>
          <w:p w:rsidR="001078B5" w:rsidRPr="00AD4CE2" w:rsidRDefault="001078B5" w:rsidP="00CB177A">
            <w:pPr>
              <w:spacing w:before="120" w:after="120" w:line="276" w:lineRule="auto"/>
              <w:rPr>
                <w:rFonts w:ascii="Verdana" w:hAnsi="Verdana" w:cs="Arial"/>
              </w:rPr>
            </w:pPr>
            <w:r w:rsidRPr="00AD4CE2">
              <w:rPr>
                <w:rFonts w:ascii="Verdana" w:hAnsi="Verdana" w:cs="Calibri"/>
                <w:sz w:val="22"/>
                <w:szCs w:val="22"/>
              </w:rPr>
              <w:t>Poseer exper</w:t>
            </w:r>
            <w:r>
              <w:rPr>
                <w:rFonts w:ascii="Verdana" w:hAnsi="Verdana" w:cs="Calibri"/>
                <w:sz w:val="22"/>
                <w:szCs w:val="22"/>
              </w:rPr>
              <w:t>iencia laboral igual o mayor a 3</w:t>
            </w:r>
            <w:r w:rsidRPr="00AD4CE2">
              <w:rPr>
                <w:rFonts w:ascii="Verdana" w:hAnsi="Verdana" w:cs="Calibri"/>
                <w:sz w:val="22"/>
                <w:szCs w:val="22"/>
              </w:rPr>
              <w:t xml:space="preserve"> </w:t>
            </w:r>
            <w:r w:rsidR="00CB177A">
              <w:rPr>
                <w:rFonts w:ascii="Verdana" w:hAnsi="Verdana" w:cs="Calibri"/>
                <w:sz w:val="22"/>
                <w:szCs w:val="22"/>
              </w:rPr>
              <w:t>años en funciones de secretaria u</w:t>
            </w:r>
            <w:r w:rsidRPr="00AD4CE2">
              <w:rPr>
                <w:rFonts w:ascii="Verdana" w:hAnsi="Verdana" w:cs="Calibri"/>
                <w:sz w:val="22"/>
                <w:szCs w:val="22"/>
              </w:rPr>
              <w:t xml:space="preserve"> atención de público.</w:t>
            </w:r>
          </w:p>
        </w:tc>
        <w:tc>
          <w:tcPr>
            <w:tcW w:w="1276" w:type="dxa"/>
            <w:vAlign w:val="center"/>
          </w:tcPr>
          <w:p w:rsidR="001078B5" w:rsidRPr="00AD4CE2" w:rsidRDefault="001078B5" w:rsidP="009C140A">
            <w:pPr>
              <w:spacing w:line="276" w:lineRule="auto"/>
              <w:jc w:val="center"/>
              <w:rPr>
                <w:rFonts w:ascii="Verdana" w:eastAsia="Calibri" w:hAnsi="Verdana" w:cs="Arial"/>
                <w:bCs/>
              </w:rPr>
            </w:pPr>
            <w:r w:rsidRPr="00AD4CE2">
              <w:rPr>
                <w:rFonts w:ascii="Verdana" w:eastAsia="Calibri" w:hAnsi="Verdana" w:cs="Arial"/>
                <w:bCs/>
                <w:sz w:val="22"/>
                <w:szCs w:val="22"/>
              </w:rPr>
              <w:t>70</w:t>
            </w:r>
          </w:p>
          <w:p w:rsidR="001078B5" w:rsidRPr="00AD4CE2" w:rsidRDefault="001078B5" w:rsidP="009C140A">
            <w:pPr>
              <w:spacing w:line="276" w:lineRule="auto"/>
              <w:jc w:val="center"/>
              <w:rPr>
                <w:rFonts w:ascii="Verdana" w:eastAsia="Calibri" w:hAnsi="Verdana" w:cs="Arial"/>
                <w:bCs/>
              </w:rPr>
            </w:pPr>
          </w:p>
        </w:tc>
        <w:tc>
          <w:tcPr>
            <w:tcW w:w="1701" w:type="dxa"/>
            <w:vMerge/>
            <w:vAlign w:val="center"/>
          </w:tcPr>
          <w:p w:rsidR="001078B5" w:rsidRPr="00AD4CE2" w:rsidRDefault="001078B5" w:rsidP="009C140A">
            <w:pPr>
              <w:spacing w:line="276" w:lineRule="auto"/>
              <w:jc w:val="center"/>
              <w:rPr>
                <w:rFonts w:ascii="Verdana" w:hAnsi="Verdana" w:cs="Arial"/>
              </w:rPr>
            </w:pPr>
          </w:p>
        </w:tc>
        <w:tc>
          <w:tcPr>
            <w:tcW w:w="1559" w:type="dxa"/>
            <w:vAlign w:val="center"/>
          </w:tcPr>
          <w:p w:rsidR="001078B5" w:rsidRPr="00AD4CE2" w:rsidRDefault="001078B5" w:rsidP="009C140A">
            <w:pPr>
              <w:spacing w:line="276" w:lineRule="auto"/>
              <w:jc w:val="center"/>
              <w:rPr>
                <w:rFonts w:ascii="Verdana" w:hAnsi="Verdana" w:cs="Arial"/>
              </w:rPr>
            </w:pPr>
            <w:r>
              <w:rPr>
                <w:rFonts w:ascii="Verdana" w:hAnsi="Verdana" w:cs="Arial"/>
              </w:rPr>
              <w:t>7</w:t>
            </w:r>
          </w:p>
        </w:tc>
      </w:tr>
      <w:tr w:rsidR="001078B5" w:rsidRPr="00AD4CE2" w:rsidTr="009C140A">
        <w:trPr>
          <w:trHeight w:val="100"/>
        </w:trPr>
        <w:tc>
          <w:tcPr>
            <w:tcW w:w="1985" w:type="dxa"/>
            <w:vMerge/>
          </w:tcPr>
          <w:p w:rsidR="001078B5" w:rsidRPr="00AD4CE2" w:rsidRDefault="001078B5" w:rsidP="009C140A">
            <w:pPr>
              <w:spacing w:line="276" w:lineRule="auto"/>
              <w:jc w:val="both"/>
              <w:rPr>
                <w:rFonts w:ascii="Verdana" w:hAnsi="Verdana" w:cs="Arial"/>
              </w:rPr>
            </w:pPr>
          </w:p>
        </w:tc>
        <w:tc>
          <w:tcPr>
            <w:tcW w:w="2693" w:type="dxa"/>
            <w:vAlign w:val="center"/>
          </w:tcPr>
          <w:p w:rsidR="001078B5" w:rsidRPr="00AD4CE2" w:rsidRDefault="001078B5" w:rsidP="00CB177A">
            <w:pPr>
              <w:spacing w:before="120" w:after="120" w:line="276" w:lineRule="auto"/>
              <w:rPr>
                <w:rFonts w:ascii="Verdana" w:hAnsi="Verdana" w:cs="Arial"/>
              </w:rPr>
            </w:pPr>
            <w:r w:rsidRPr="00AD4CE2">
              <w:rPr>
                <w:rFonts w:ascii="Verdana" w:hAnsi="Verdana" w:cs="Calibri"/>
                <w:sz w:val="22"/>
                <w:szCs w:val="22"/>
              </w:rPr>
              <w:t xml:space="preserve">Poseer experiencia laboral igual o mayor a 2 </w:t>
            </w:r>
            <w:r w:rsidR="00CB177A">
              <w:rPr>
                <w:rFonts w:ascii="Verdana" w:hAnsi="Verdana" w:cs="Calibri"/>
                <w:sz w:val="22"/>
                <w:szCs w:val="22"/>
              </w:rPr>
              <w:t xml:space="preserve">años en funciones de secretaria u </w:t>
            </w:r>
            <w:r w:rsidRPr="00AD4CE2">
              <w:rPr>
                <w:rFonts w:ascii="Verdana" w:hAnsi="Verdana" w:cs="Calibri"/>
                <w:sz w:val="22"/>
                <w:szCs w:val="22"/>
              </w:rPr>
              <w:t xml:space="preserve"> atención de público.</w:t>
            </w:r>
          </w:p>
        </w:tc>
        <w:tc>
          <w:tcPr>
            <w:tcW w:w="1276" w:type="dxa"/>
            <w:vAlign w:val="center"/>
          </w:tcPr>
          <w:p w:rsidR="001078B5" w:rsidRPr="00AD4CE2" w:rsidRDefault="001078B5" w:rsidP="009C140A">
            <w:pPr>
              <w:spacing w:line="276" w:lineRule="auto"/>
              <w:jc w:val="center"/>
              <w:rPr>
                <w:rFonts w:ascii="Verdana" w:hAnsi="Verdana" w:cs="Arial"/>
              </w:rPr>
            </w:pPr>
            <w:r>
              <w:rPr>
                <w:rFonts w:ascii="Verdana" w:hAnsi="Verdana" w:cs="Arial"/>
                <w:sz w:val="22"/>
                <w:szCs w:val="22"/>
              </w:rPr>
              <w:t>50</w:t>
            </w:r>
          </w:p>
        </w:tc>
        <w:tc>
          <w:tcPr>
            <w:tcW w:w="1701" w:type="dxa"/>
            <w:vMerge/>
            <w:vAlign w:val="center"/>
          </w:tcPr>
          <w:p w:rsidR="001078B5" w:rsidRPr="00AD4CE2" w:rsidRDefault="001078B5" w:rsidP="009C140A">
            <w:pPr>
              <w:spacing w:line="276" w:lineRule="auto"/>
              <w:jc w:val="center"/>
              <w:rPr>
                <w:rFonts w:ascii="Verdana" w:hAnsi="Verdana" w:cs="Arial"/>
              </w:rPr>
            </w:pPr>
          </w:p>
        </w:tc>
        <w:tc>
          <w:tcPr>
            <w:tcW w:w="1559" w:type="dxa"/>
            <w:vAlign w:val="center"/>
          </w:tcPr>
          <w:p w:rsidR="001078B5" w:rsidRPr="00AD4CE2" w:rsidRDefault="001078B5" w:rsidP="009C140A">
            <w:pPr>
              <w:spacing w:line="276" w:lineRule="auto"/>
              <w:jc w:val="center"/>
              <w:rPr>
                <w:rFonts w:ascii="Verdana" w:hAnsi="Verdana" w:cs="Arial"/>
              </w:rPr>
            </w:pPr>
            <w:r>
              <w:rPr>
                <w:rFonts w:ascii="Verdana" w:hAnsi="Verdana" w:cs="Arial"/>
              </w:rPr>
              <w:t>5</w:t>
            </w:r>
          </w:p>
        </w:tc>
      </w:tr>
    </w:tbl>
    <w:p w:rsidR="001078B5" w:rsidRDefault="001078B5" w:rsidP="001078B5">
      <w:pPr>
        <w:spacing w:line="276" w:lineRule="auto"/>
        <w:jc w:val="both"/>
        <w:rPr>
          <w:rFonts w:ascii="Verdana" w:hAnsi="Verdana" w:cs="Arial"/>
          <w:b/>
          <w:sz w:val="22"/>
          <w:szCs w:val="22"/>
        </w:rPr>
      </w:pPr>
    </w:p>
    <w:p w:rsidR="001078B5" w:rsidRPr="00AD4CE2" w:rsidRDefault="001078B5" w:rsidP="001078B5">
      <w:pPr>
        <w:spacing w:line="276" w:lineRule="auto"/>
        <w:jc w:val="both"/>
        <w:rPr>
          <w:rFonts w:ascii="Verdana" w:hAnsi="Verdana" w:cs="Arial"/>
          <w:b/>
          <w:sz w:val="22"/>
          <w:szCs w:val="22"/>
        </w:rPr>
      </w:pPr>
      <w:r w:rsidRPr="00AD4CE2">
        <w:rPr>
          <w:rFonts w:ascii="Verdana" w:hAnsi="Verdana" w:cs="Arial"/>
          <w:b/>
          <w:sz w:val="22"/>
          <w:szCs w:val="22"/>
        </w:rPr>
        <w:t>Etapa Nº 2: Evaluación Técnica</w:t>
      </w:r>
    </w:p>
    <w:p w:rsidR="001078B5" w:rsidRPr="00AD4CE2" w:rsidRDefault="001078B5" w:rsidP="001078B5">
      <w:pPr>
        <w:spacing w:line="276" w:lineRule="auto"/>
        <w:jc w:val="both"/>
        <w:rPr>
          <w:rFonts w:ascii="Verdana" w:hAnsi="Verdana" w:cs="Arial"/>
          <w:sz w:val="22"/>
          <w:szCs w:val="22"/>
        </w:rPr>
      </w:pPr>
    </w:p>
    <w:p w:rsidR="001078B5" w:rsidRPr="00AD4CE2" w:rsidRDefault="001078B5" w:rsidP="001078B5">
      <w:pPr>
        <w:spacing w:line="276" w:lineRule="auto"/>
        <w:jc w:val="both"/>
        <w:rPr>
          <w:rFonts w:ascii="Verdana" w:hAnsi="Verdana" w:cs="Arial"/>
          <w:sz w:val="22"/>
          <w:szCs w:val="22"/>
        </w:rPr>
      </w:pPr>
      <w:r w:rsidRPr="00AD4CE2">
        <w:rPr>
          <w:rFonts w:ascii="Verdana" w:hAnsi="Verdana" w:cs="Arial"/>
          <w:sz w:val="22"/>
          <w:szCs w:val="22"/>
        </w:rPr>
        <w:t xml:space="preserve">En esta etapa se evaluarán las competencias técnicas para el desempeño del cargo, mediante una prueba escrita de conocimientos específicos. Los postulantes que no alcancen la puntuación mínima, </w:t>
      </w:r>
      <w:r w:rsidRPr="00AD4CE2">
        <w:rPr>
          <w:rFonts w:ascii="Verdana" w:hAnsi="Verdana" w:cs="Arial"/>
          <w:b/>
          <w:sz w:val="22"/>
          <w:szCs w:val="22"/>
        </w:rPr>
        <w:t>no podrán pasar a la siguiente etapa</w:t>
      </w:r>
      <w:r w:rsidRPr="00AD4CE2">
        <w:rPr>
          <w:rFonts w:ascii="Verdana" w:hAnsi="Verdana" w:cs="Arial"/>
          <w:sz w:val="22"/>
          <w:szCs w:val="22"/>
        </w:rPr>
        <w:t>.</w:t>
      </w:r>
    </w:p>
    <w:p w:rsidR="001078B5" w:rsidRPr="00AD4CE2" w:rsidRDefault="001078B5" w:rsidP="001078B5">
      <w:pPr>
        <w:spacing w:line="276" w:lineRule="auto"/>
        <w:jc w:val="both"/>
        <w:rPr>
          <w:rFonts w:ascii="Verdana" w:hAnsi="Verdana" w:cs="Arial"/>
          <w:sz w:val="22"/>
          <w:szCs w:val="22"/>
        </w:rPr>
      </w:pPr>
    </w:p>
    <w:p w:rsidR="001078B5" w:rsidRPr="00AD4CE2" w:rsidRDefault="001078B5" w:rsidP="001078B5">
      <w:pPr>
        <w:spacing w:line="276" w:lineRule="auto"/>
        <w:jc w:val="both"/>
        <w:rPr>
          <w:rFonts w:ascii="Verdana" w:hAnsi="Verdana" w:cs="Arial"/>
          <w:sz w:val="22"/>
          <w:szCs w:val="22"/>
        </w:rPr>
      </w:pPr>
      <w:r w:rsidRPr="00AD4CE2">
        <w:rPr>
          <w:rFonts w:ascii="Verdana" w:hAnsi="Verdana" w:cs="Arial"/>
          <w:sz w:val="22"/>
          <w:szCs w:val="22"/>
        </w:rPr>
        <w:t>Los conocimientos técnicos que podrán ser objeto de medición son:</w:t>
      </w:r>
    </w:p>
    <w:p w:rsidR="001078B5" w:rsidRPr="00AD4CE2" w:rsidRDefault="001078B5" w:rsidP="001078B5">
      <w:pPr>
        <w:spacing w:line="276" w:lineRule="auto"/>
        <w:jc w:val="both"/>
        <w:rPr>
          <w:rFonts w:ascii="Verdana" w:hAnsi="Verdana" w:cs="Arial"/>
          <w:sz w:val="22"/>
          <w:szCs w:val="22"/>
        </w:rPr>
      </w:pPr>
    </w:p>
    <w:p w:rsidR="001078B5" w:rsidRPr="00AD4CE2" w:rsidRDefault="001078B5" w:rsidP="001078B5">
      <w:pPr>
        <w:pStyle w:val="Prrafodelista"/>
        <w:numPr>
          <w:ilvl w:val="0"/>
          <w:numId w:val="6"/>
        </w:numPr>
        <w:spacing w:line="276" w:lineRule="auto"/>
        <w:jc w:val="both"/>
        <w:rPr>
          <w:rFonts w:ascii="Verdana" w:hAnsi="Verdana" w:cs="Arial"/>
          <w:sz w:val="22"/>
          <w:szCs w:val="22"/>
        </w:rPr>
      </w:pPr>
      <w:r>
        <w:rPr>
          <w:rFonts w:ascii="Verdana" w:hAnsi="Verdana" w:cs="Calibri"/>
          <w:sz w:val="22"/>
          <w:szCs w:val="22"/>
        </w:rPr>
        <w:t>Herr</w:t>
      </w:r>
      <w:r w:rsidRPr="00AD4CE2">
        <w:rPr>
          <w:rFonts w:ascii="Verdana" w:hAnsi="Verdana" w:cs="Calibri"/>
          <w:sz w:val="22"/>
          <w:szCs w:val="22"/>
        </w:rPr>
        <w:t>amientas computacionales</w:t>
      </w:r>
      <w:r w:rsidRPr="00AD4CE2">
        <w:rPr>
          <w:rFonts w:ascii="Verdana" w:hAnsi="Verdana" w:cs="Arial"/>
          <w:sz w:val="22"/>
          <w:szCs w:val="22"/>
        </w:rPr>
        <w:t xml:space="preserve"> </w:t>
      </w:r>
    </w:p>
    <w:p w:rsidR="001078B5" w:rsidRPr="0095350B" w:rsidRDefault="001078B5" w:rsidP="001078B5">
      <w:pPr>
        <w:pStyle w:val="Prrafodelista"/>
        <w:numPr>
          <w:ilvl w:val="0"/>
          <w:numId w:val="6"/>
        </w:numPr>
        <w:spacing w:line="276" w:lineRule="auto"/>
        <w:jc w:val="both"/>
        <w:rPr>
          <w:rFonts w:ascii="Verdana" w:hAnsi="Verdana" w:cs="Arial"/>
          <w:sz w:val="22"/>
          <w:szCs w:val="22"/>
        </w:rPr>
      </w:pPr>
      <w:r w:rsidRPr="00AD4CE2">
        <w:rPr>
          <w:rFonts w:ascii="Verdana" w:hAnsi="Verdana" w:cs="Calibri"/>
          <w:bCs/>
          <w:sz w:val="22"/>
          <w:szCs w:val="22"/>
        </w:rPr>
        <w:t xml:space="preserve">Sistema de </w:t>
      </w:r>
      <w:r>
        <w:rPr>
          <w:rFonts w:ascii="Verdana" w:hAnsi="Verdana" w:cs="Calibri"/>
          <w:bCs/>
          <w:sz w:val="22"/>
          <w:szCs w:val="22"/>
        </w:rPr>
        <w:t xml:space="preserve">Información y </w:t>
      </w:r>
      <w:r w:rsidRPr="00AD4CE2">
        <w:rPr>
          <w:rFonts w:ascii="Verdana" w:hAnsi="Verdana" w:cs="Calibri"/>
          <w:bCs/>
          <w:sz w:val="22"/>
          <w:szCs w:val="22"/>
        </w:rPr>
        <w:t>Atención Ciudadana (SIAC)</w:t>
      </w:r>
    </w:p>
    <w:p w:rsidR="001078B5" w:rsidRPr="00AD4CE2" w:rsidRDefault="001078B5" w:rsidP="001078B5">
      <w:pPr>
        <w:pStyle w:val="Prrafodelista"/>
        <w:numPr>
          <w:ilvl w:val="0"/>
          <w:numId w:val="6"/>
        </w:numPr>
        <w:spacing w:line="276" w:lineRule="auto"/>
        <w:jc w:val="both"/>
        <w:rPr>
          <w:rFonts w:ascii="Verdana" w:hAnsi="Verdana" w:cs="Arial"/>
          <w:sz w:val="22"/>
          <w:szCs w:val="22"/>
        </w:rPr>
      </w:pPr>
      <w:r>
        <w:rPr>
          <w:rFonts w:ascii="Verdana" w:hAnsi="Verdana" w:cs="Calibri"/>
          <w:bCs/>
          <w:sz w:val="22"/>
          <w:szCs w:val="22"/>
        </w:rPr>
        <w:t>Discapacidad (Ley 20.422)</w:t>
      </w:r>
    </w:p>
    <w:p w:rsidR="001078B5" w:rsidRPr="00AD4CE2" w:rsidRDefault="001078B5" w:rsidP="001078B5">
      <w:pPr>
        <w:pStyle w:val="Prrafodelista"/>
        <w:spacing w:line="276" w:lineRule="auto"/>
        <w:jc w:val="both"/>
        <w:rPr>
          <w:rFonts w:ascii="Verdana" w:hAnsi="Verdana" w:cs="Arial"/>
          <w:sz w:val="22"/>
          <w:szCs w:val="22"/>
        </w:rPr>
      </w:pPr>
    </w:p>
    <w:p w:rsidR="001078B5" w:rsidRPr="00AD4CE2" w:rsidRDefault="001078B5" w:rsidP="001078B5">
      <w:pPr>
        <w:spacing w:line="276" w:lineRule="auto"/>
        <w:jc w:val="both"/>
        <w:rPr>
          <w:rFonts w:ascii="Verdana" w:hAnsi="Verdana" w:cs="Arial"/>
          <w:sz w:val="22"/>
          <w:szCs w:val="22"/>
        </w:rPr>
      </w:pPr>
      <w:r w:rsidRPr="00AD4CE2">
        <w:rPr>
          <w:rFonts w:ascii="Verdana" w:hAnsi="Verdana" w:cs="Arial"/>
          <w:sz w:val="22"/>
          <w:szCs w:val="22"/>
        </w:rPr>
        <w:t xml:space="preserve">Esta etapa tiene un puntaje máximo ponderado de </w:t>
      </w:r>
      <w:r>
        <w:rPr>
          <w:rFonts w:ascii="Verdana" w:hAnsi="Verdana" w:cs="Arial"/>
          <w:sz w:val="22"/>
          <w:szCs w:val="22"/>
        </w:rPr>
        <w:t>20</w:t>
      </w:r>
      <w:r w:rsidRPr="00AD4CE2">
        <w:rPr>
          <w:rFonts w:ascii="Verdana" w:hAnsi="Verdana" w:cs="Arial"/>
          <w:sz w:val="22"/>
          <w:szCs w:val="22"/>
        </w:rPr>
        <w:t xml:space="preserve"> puntos y un puntaje mínimo ponderado de </w:t>
      </w:r>
      <w:r w:rsidR="00176BE3" w:rsidRPr="00176BE3">
        <w:rPr>
          <w:rFonts w:ascii="Verdana" w:hAnsi="Verdana" w:cs="Arial"/>
          <w:sz w:val="22"/>
          <w:szCs w:val="22"/>
        </w:rPr>
        <w:t>14</w:t>
      </w:r>
      <w:r w:rsidRPr="00176BE3">
        <w:rPr>
          <w:rFonts w:ascii="Verdana" w:hAnsi="Verdana" w:cs="Arial"/>
          <w:sz w:val="22"/>
          <w:szCs w:val="22"/>
        </w:rPr>
        <w:t xml:space="preserve"> puntos</w:t>
      </w:r>
      <w:r w:rsidRPr="00AD4CE2">
        <w:rPr>
          <w:rFonts w:ascii="Verdana" w:hAnsi="Verdana" w:cs="Arial"/>
          <w:sz w:val="22"/>
          <w:szCs w:val="22"/>
        </w:rPr>
        <w:t xml:space="preserve">, para pasar a la siguiente etapa. El Comité de Selección se reserva el derecho a seleccionar a los </w:t>
      </w:r>
      <w:r w:rsidR="00B72564">
        <w:rPr>
          <w:rFonts w:ascii="Verdana" w:hAnsi="Verdana" w:cs="Arial"/>
          <w:b/>
          <w:sz w:val="22"/>
          <w:szCs w:val="22"/>
        </w:rPr>
        <w:t>15</w:t>
      </w:r>
      <w:r w:rsidRPr="00AD4CE2">
        <w:rPr>
          <w:rFonts w:ascii="Verdana" w:hAnsi="Verdana" w:cs="Arial"/>
          <w:b/>
          <w:sz w:val="22"/>
          <w:szCs w:val="22"/>
        </w:rPr>
        <w:t xml:space="preserve"> mejores puntajes</w:t>
      </w:r>
      <w:r w:rsidRPr="00AD4CE2">
        <w:rPr>
          <w:rFonts w:ascii="Verdana" w:hAnsi="Verdana" w:cs="Arial"/>
          <w:sz w:val="22"/>
          <w:szCs w:val="22"/>
        </w:rPr>
        <w:t xml:space="preserve"> de esta etapa, si el número de postulantes idóneos supera dicha cantidad.</w:t>
      </w:r>
    </w:p>
    <w:p w:rsidR="001078B5" w:rsidRPr="00AD4CE2" w:rsidRDefault="001078B5" w:rsidP="001078B5">
      <w:pPr>
        <w:spacing w:line="276" w:lineRule="auto"/>
        <w:jc w:val="both"/>
        <w:rPr>
          <w:rFonts w:ascii="Verdana" w:hAnsi="Verdana" w:cs="Arial"/>
          <w:sz w:val="22"/>
          <w:szCs w:val="22"/>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4110"/>
        <w:gridCol w:w="1276"/>
        <w:gridCol w:w="1701"/>
      </w:tblGrid>
      <w:tr w:rsidR="001078B5" w:rsidRPr="00AD4CE2" w:rsidTr="009C140A">
        <w:tc>
          <w:tcPr>
            <w:tcW w:w="1560" w:type="dxa"/>
            <w:shd w:val="clear" w:color="auto" w:fill="auto"/>
          </w:tcPr>
          <w:p w:rsidR="001078B5" w:rsidRPr="00AD4CE2" w:rsidRDefault="001078B5" w:rsidP="009C140A">
            <w:pPr>
              <w:spacing w:line="276" w:lineRule="auto"/>
              <w:jc w:val="both"/>
              <w:rPr>
                <w:rFonts w:ascii="Verdana" w:hAnsi="Verdana" w:cs="Arial"/>
                <w:b/>
              </w:rPr>
            </w:pPr>
            <w:r w:rsidRPr="00AD4CE2">
              <w:rPr>
                <w:rFonts w:ascii="Verdana" w:hAnsi="Verdana" w:cs="Arial"/>
                <w:b/>
                <w:sz w:val="22"/>
                <w:szCs w:val="22"/>
              </w:rPr>
              <w:t>Factor</w:t>
            </w:r>
          </w:p>
        </w:tc>
        <w:tc>
          <w:tcPr>
            <w:tcW w:w="4110" w:type="dxa"/>
            <w:shd w:val="clear" w:color="auto" w:fill="auto"/>
          </w:tcPr>
          <w:p w:rsidR="001078B5" w:rsidRPr="00AD4CE2" w:rsidRDefault="001078B5" w:rsidP="009C140A">
            <w:pPr>
              <w:spacing w:line="276" w:lineRule="auto"/>
              <w:jc w:val="both"/>
              <w:rPr>
                <w:rFonts w:ascii="Verdana" w:hAnsi="Verdana" w:cs="Arial"/>
                <w:b/>
              </w:rPr>
            </w:pPr>
            <w:r w:rsidRPr="00AD4CE2">
              <w:rPr>
                <w:rFonts w:ascii="Verdana" w:hAnsi="Verdana" w:cs="Arial"/>
                <w:b/>
                <w:sz w:val="22"/>
                <w:szCs w:val="22"/>
              </w:rPr>
              <w:t>Descripción</w:t>
            </w:r>
          </w:p>
        </w:tc>
        <w:tc>
          <w:tcPr>
            <w:tcW w:w="1276" w:type="dxa"/>
            <w:shd w:val="clear" w:color="auto" w:fill="auto"/>
          </w:tcPr>
          <w:p w:rsidR="001078B5" w:rsidRPr="00AD4CE2" w:rsidRDefault="001078B5" w:rsidP="009C140A">
            <w:pPr>
              <w:spacing w:line="276" w:lineRule="auto"/>
              <w:jc w:val="both"/>
              <w:rPr>
                <w:rFonts w:ascii="Verdana" w:hAnsi="Verdana" w:cs="Arial"/>
                <w:b/>
              </w:rPr>
            </w:pPr>
            <w:r w:rsidRPr="00AD4CE2">
              <w:rPr>
                <w:rFonts w:ascii="Verdana" w:hAnsi="Verdana" w:cs="Arial"/>
                <w:b/>
                <w:sz w:val="22"/>
                <w:szCs w:val="22"/>
              </w:rPr>
              <w:t>Puntaje</w:t>
            </w:r>
          </w:p>
        </w:tc>
        <w:tc>
          <w:tcPr>
            <w:tcW w:w="1701" w:type="dxa"/>
            <w:shd w:val="clear" w:color="auto" w:fill="auto"/>
          </w:tcPr>
          <w:p w:rsidR="001078B5" w:rsidRPr="00AD4CE2" w:rsidRDefault="001078B5" w:rsidP="009C140A">
            <w:pPr>
              <w:spacing w:line="276" w:lineRule="auto"/>
              <w:jc w:val="both"/>
              <w:rPr>
                <w:rFonts w:ascii="Verdana" w:hAnsi="Verdana" w:cs="Arial"/>
                <w:b/>
              </w:rPr>
            </w:pPr>
            <w:r w:rsidRPr="00AD4CE2">
              <w:rPr>
                <w:rFonts w:ascii="Verdana" w:hAnsi="Verdana" w:cs="Arial"/>
                <w:b/>
                <w:sz w:val="22"/>
                <w:szCs w:val="22"/>
              </w:rPr>
              <w:t>Ponderador</w:t>
            </w:r>
          </w:p>
        </w:tc>
      </w:tr>
      <w:tr w:rsidR="001078B5" w:rsidRPr="00AD4CE2" w:rsidTr="009C140A">
        <w:trPr>
          <w:trHeight w:val="100"/>
        </w:trPr>
        <w:tc>
          <w:tcPr>
            <w:tcW w:w="1560" w:type="dxa"/>
            <w:vMerge w:val="restart"/>
          </w:tcPr>
          <w:p w:rsidR="001078B5" w:rsidRPr="00AD4CE2" w:rsidRDefault="001078B5" w:rsidP="009C140A">
            <w:pPr>
              <w:spacing w:line="276" w:lineRule="auto"/>
              <w:jc w:val="both"/>
              <w:rPr>
                <w:rFonts w:ascii="Verdana" w:hAnsi="Verdana" w:cs="Arial"/>
              </w:rPr>
            </w:pPr>
            <w:r w:rsidRPr="00AD4CE2">
              <w:rPr>
                <w:rFonts w:ascii="Verdana" w:hAnsi="Verdana" w:cs="Arial"/>
                <w:sz w:val="22"/>
                <w:szCs w:val="22"/>
              </w:rPr>
              <w:t xml:space="preserve">Prueba de Oposición </w:t>
            </w:r>
          </w:p>
        </w:tc>
        <w:tc>
          <w:tcPr>
            <w:tcW w:w="4110" w:type="dxa"/>
          </w:tcPr>
          <w:p w:rsidR="001078B5" w:rsidRPr="00AD4CE2" w:rsidRDefault="001078B5" w:rsidP="009C140A">
            <w:pPr>
              <w:spacing w:line="276" w:lineRule="auto"/>
              <w:jc w:val="both"/>
              <w:rPr>
                <w:rFonts w:ascii="Verdana" w:eastAsia="Calibri" w:hAnsi="Verdana" w:cs="Arial"/>
                <w:bCs/>
              </w:rPr>
            </w:pPr>
            <w:r w:rsidRPr="00AD4CE2">
              <w:rPr>
                <w:rFonts w:ascii="Verdana" w:eastAsia="Calibri" w:hAnsi="Verdana" w:cs="Arial"/>
                <w:bCs/>
                <w:sz w:val="22"/>
                <w:szCs w:val="22"/>
              </w:rPr>
              <w:t>Cumple con los conocimientos técnicos mínimos exigidos para el cargo.</w:t>
            </w:r>
          </w:p>
        </w:tc>
        <w:tc>
          <w:tcPr>
            <w:tcW w:w="1276" w:type="dxa"/>
            <w:vAlign w:val="center"/>
          </w:tcPr>
          <w:p w:rsidR="001078B5" w:rsidRPr="00AD4CE2" w:rsidRDefault="001078B5" w:rsidP="009C140A">
            <w:pPr>
              <w:spacing w:line="276" w:lineRule="auto"/>
              <w:jc w:val="center"/>
              <w:rPr>
                <w:rFonts w:ascii="Verdana" w:hAnsi="Verdana" w:cs="Arial"/>
              </w:rPr>
            </w:pPr>
            <w:r>
              <w:rPr>
                <w:rFonts w:ascii="Verdana" w:hAnsi="Verdana" w:cs="Arial"/>
                <w:sz w:val="22"/>
                <w:szCs w:val="22"/>
              </w:rPr>
              <w:t>70</w:t>
            </w:r>
            <w:r w:rsidRPr="00AD4CE2">
              <w:rPr>
                <w:rFonts w:ascii="Verdana" w:hAnsi="Verdana" w:cs="Arial"/>
                <w:sz w:val="22"/>
                <w:szCs w:val="22"/>
              </w:rPr>
              <w:t xml:space="preserve"> a 100</w:t>
            </w:r>
          </w:p>
        </w:tc>
        <w:tc>
          <w:tcPr>
            <w:tcW w:w="1701" w:type="dxa"/>
            <w:vMerge w:val="restart"/>
            <w:vAlign w:val="center"/>
          </w:tcPr>
          <w:p w:rsidR="001078B5" w:rsidRPr="00AD4CE2" w:rsidRDefault="001078B5" w:rsidP="009C140A">
            <w:pPr>
              <w:spacing w:line="276" w:lineRule="auto"/>
              <w:jc w:val="center"/>
              <w:rPr>
                <w:rFonts w:ascii="Verdana" w:hAnsi="Verdana" w:cs="Arial"/>
              </w:rPr>
            </w:pPr>
            <w:r>
              <w:rPr>
                <w:rFonts w:ascii="Verdana" w:hAnsi="Verdana" w:cs="Arial"/>
                <w:sz w:val="22"/>
                <w:szCs w:val="22"/>
              </w:rPr>
              <w:t>20</w:t>
            </w:r>
            <w:r w:rsidRPr="00AD4CE2">
              <w:rPr>
                <w:rFonts w:ascii="Verdana" w:hAnsi="Verdana" w:cs="Arial"/>
                <w:sz w:val="22"/>
                <w:szCs w:val="22"/>
              </w:rPr>
              <w:t>%</w:t>
            </w:r>
          </w:p>
          <w:p w:rsidR="001078B5" w:rsidRPr="00AD4CE2" w:rsidRDefault="001078B5" w:rsidP="009C140A">
            <w:pPr>
              <w:jc w:val="center"/>
              <w:rPr>
                <w:rFonts w:ascii="Verdana" w:hAnsi="Verdana" w:cs="Arial"/>
              </w:rPr>
            </w:pPr>
          </w:p>
        </w:tc>
      </w:tr>
      <w:tr w:rsidR="001078B5" w:rsidRPr="00AD4CE2" w:rsidTr="009C140A">
        <w:trPr>
          <w:trHeight w:val="100"/>
        </w:trPr>
        <w:tc>
          <w:tcPr>
            <w:tcW w:w="1560" w:type="dxa"/>
            <w:vMerge/>
          </w:tcPr>
          <w:p w:rsidR="001078B5" w:rsidRPr="00AD4CE2" w:rsidRDefault="001078B5" w:rsidP="009C140A">
            <w:pPr>
              <w:spacing w:line="276" w:lineRule="auto"/>
              <w:jc w:val="both"/>
              <w:rPr>
                <w:rFonts w:ascii="Verdana" w:hAnsi="Verdana" w:cs="Arial"/>
              </w:rPr>
            </w:pPr>
          </w:p>
        </w:tc>
        <w:tc>
          <w:tcPr>
            <w:tcW w:w="4110" w:type="dxa"/>
          </w:tcPr>
          <w:p w:rsidR="001078B5" w:rsidRPr="00AD4CE2" w:rsidRDefault="001078B5" w:rsidP="009C140A">
            <w:pPr>
              <w:spacing w:line="276" w:lineRule="auto"/>
              <w:rPr>
                <w:rFonts w:ascii="Verdana" w:eastAsia="Calibri" w:hAnsi="Verdana" w:cs="Arial"/>
                <w:bCs/>
              </w:rPr>
            </w:pPr>
            <w:r w:rsidRPr="00AD4CE2">
              <w:rPr>
                <w:rFonts w:ascii="Verdana" w:eastAsia="Calibri" w:hAnsi="Verdana" w:cs="Arial"/>
                <w:bCs/>
                <w:sz w:val="22"/>
                <w:szCs w:val="22"/>
              </w:rPr>
              <w:t>No cumple con los conocimientos técnicos mínimos exigidos para el cargo.</w:t>
            </w:r>
          </w:p>
        </w:tc>
        <w:tc>
          <w:tcPr>
            <w:tcW w:w="1276" w:type="dxa"/>
            <w:vAlign w:val="center"/>
          </w:tcPr>
          <w:p w:rsidR="001078B5" w:rsidRPr="00AD4CE2" w:rsidRDefault="001078B5" w:rsidP="009C140A">
            <w:pPr>
              <w:spacing w:line="276" w:lineRule="auto"/>
              <w:jc w:val="center"/>
              <w:rPr>
                <w:rFonts w:ascii="Verdana" w:hAnsi="Verdana" w:cs="Arial"/>
              </w:rPr>
            </w:pPr>
            <w:r w:rsidRPr="00AD4CE2">
              <w:rPr>
                <w:rFonts w:ascii="Verdana" w:hAnsi="Verdana" w:cs="Arial"/>
                <w:sz w:val="22"/>
                <w:szCs w:val="22"/>
              </w:rPr>
              <w:t xml:space="preserve">0 a </w:t>
            </w:r>
            <w:r>
              <w:rPr>
                <w:rFonts w:ascii="Verdana" w:hAnsi="Verdana" w:cs="Arial"/>
                <w:sz w:val="22"/>
                <w:szCs w:val="22"/>
              </w:rPr>
              <w:t>69</w:t>
            </w:r>
          </w:p>
        </w:tc>
        <w:tc>
          <w:tcPr>
            <w:tcW w:w="1701" w:type="dxa"/>
            <w:vMerge/>
          </w:tcPr>
          <w:p w:rsidR="001078B5" w:rsidRPr="00AD4CE2" w:rsidRDefault="001078B5" w:rsidP="009C140A">
            <w:pPr>
              <w:jc w:val="center"/>
              <w:rPr>
                <w:rFonts w:ascii="Verdana" w:hAnsi="Verdana" w:cs="Arial"/>
              </w:rPr>
            </w:pPr>
          </w:p>
        </w:tc>
      </w:tr>
    </w:tbl>
    <w:p w:rsidR="001078B5" w:rsidRPr="00AD4CE2" w:rsidRDefault="001078B5" w:rsidP="001078B5">
      <w:pPr>
        <w:spacing w:line="276" w:lineRule="auto"/>
        <w:jc w:val="both"/>
        <w:rPr>
          <w:rFonts w:ascii="Verdana" w:hAnsi="Verdana" w:cs="Arial"/>
          <w:sz w:val="22"/>
          <w:szCs w:val="22"/>
        </w:rPr>
      </w:pPr>
    </w:p>
    <w:p w:rsidR="001078B5" w:rsidRPr="00AD4CE2" w:rsidRDefault="001078B5" w:rsidP="001078B5">
      <w:pPr>
        <w:spacing w:line="276" w:lineRule="auto"/>
        <w:jc w:val="both"/>
        <w:rPr>
          <w:rFonts w:ascii="Verdana" w:hAnsi="Verdana" w:cs="Arial"/>
          <w:sz w:val="22"/>
          <w:szCs w:val="22"/>
        </w:rPr>
      </w:pPr>
      <w:r w:rsidRPr="00AD4CE2">
        <w:rPr>
          <w:rFonts w:ascii="Verdana" w:hAnsi="Verdana" w:cs="Arial"/>
          <w:sz w:val="22"/>
          <w:szCs w:val="22"/>
        </w:rPr>
        <w:t xml:space="preserve">En caso de producirse empate, se utilizará el puntaje obtenido en la Etapa N° 1 para seleccionar a los postulantes que pasan a la siguiente etapa. En caso que persista el empate, pasarán todos los postulantes que se encuentren en esta situación. </w:t>
      </w:r>
    </w:p>
    <w:p w:rsidR="001078B5" w:rsidRPr="00AD4CE2" w:rsidRDefault="001078B5" w:rsidP="001078B5">
      <w:pPr>
        <w:spacing w:line="276" w:lineRule="auto"/>
        <w:jc w:val="both"/>
        <w:rPr>
          <w:rFonts w:ascii="Verdana" w:hAnsi="Verdana" w:cs="Arial"/>
          <w:sz w:val="22"/>
          <w:szCs w:val="22"/>
        </w:rPr>
      </w:pPr>
    </w:p>
    <w:p w:rsidR="001078B5" w:rsidRPr="00AD4CE2" w:rsidRDefault="001078B5" w:rsidP="001078B5">
      <w:pPr>
        <w:spacing w:line="276" w:lineRule="auto"/>
        <w:jc w:val="both"/>
        <w:rPr>
          <w:rFonts w:ascii="Verdana" w:hAnsi="Verdana" w:cs="Arial"/>
          <w:b/>
          <w:sz w:val="22"/>
          <w:szCs w:val="22"/>
        </w:rPr>
      </w:pPr>
      <w:r w:rsidRPr="00AD4CE2">
        <w:rPr>
          <w:rFonts w:ascii="Verdana" w:hAnsi="Verdana" w:cs="Arial"/>
          <w:b/>
          <w:sz w:val="22"/>
          <w:szCs w:val="22"/>
        </w:rPr>
        <w:t xml:space="preserve">Etapa Nº 3: Evaluación </w:t>
      </w:r>
      <w:proofErr w:type="spellStart"/>
      <w:r w:rsidRPr="00AD4CE2">
        <w:rPr>
          <w:rFonts w:ascii="Verdana" w:hAnsi="Verdana" w:cs="Arial"/>
          <w:b/>
          <w:sz w:val="22"/>
          <w:szCs w:val="22"/>
        </w:rPr>
        <w:t>Psicolaboral</w:t>
      </w:r>
      <w:proofErr w:type="spellEnd"/>
    </w:p>
    <w:p w:rsidR="001078B5" w:rsidRPr="00AD4CE2" w:rsidRDefault="001078B5" w:rsidP="001078B5">
      <w:pPr>
        <w:spacing w:line="276" w:lineRule="auto"/>
        <w:jc w:val="both"/>
        <w:rPr>
          <w:rFonts w:ascii="Verdana" w:hAnsi="Verdana" w:cs="Arial"/>
          <w:sz w:val="22"/>
          <w:szCs w:val="22"/>
        </w:rPr>
      </w:pPr>
    </w:p>
    <w:p w:rsidR="001078B5" w:rsidRPr="00AD4CE2" w:rsidRDefault="001078B5" w:rsidP="001078B5">
      <w:pPr>
        <w:spacing w:line="276" w:lineRule="auto"/>
        <w:jc w:val="both"/>
        <w:rPr>
          <w:rFonts w:ascii="Verdana" w:hAnsi="Verdana" w:cs="Arial"/>
          <w:sz w:val="22"/>
          <w:szCs w:val="22"/>
        </w:rPr>
      </w:pPr>
      <w:r w:rsidRPr="00AD4CE2">
        <w:rPr>
          <w:rFonts w:ascii="Verdana" w:hAnsi="Verdana" w:cs="Arial"/>
          <w:sz w:val="22"/>
          <w:szCs w:val="22"/>
        </w:rPr>
        <w:t xml:space="preserve">En esta etapa se evaluará la adecuación psicológica del postulante en relación al perfil del cargo. El método utilizado será aquel que permita medir objetivamente las aptitudes y competencias específicas requeridas para el desempeño del cargo (entrevista por competencias y test psicológicos). La evaluación la realizarán consultoras y/o psicólogos/as externos, en sus propias dependencias. </w:t>
      </w:r>
    </w:p>
    <w:p w:rsidR="001078B5" w:rsidRPr="00AD4CE2" w:rsidRDefault="001078B5" w:rsidP="001078B5">
      <w:pPr>
        <w:spacing w:line="276" w:lineRule="auto"/>
        <w:jc w:val="both"/>
        <w:rPr>
          <w:rFonts w:ascii="Verdana" w:hAnsi="Verdana" w:cs="Arial"/>
          <w:sz w:val="22"/>
          <w:szCs w:val="22"/>
        </w:rPr>
      </w:pPr>
    </w:p>
    <w:p w:rsidR="001078B5" w:rsidRPr="00AD4CE2" w:rsidRDefault="001078B5" w:rsidP="001078B5">
      <w:pPr>
        <w:spacing w:line="276" w:lineRule="auto"/>
        <w:jc w:val="both"/>
        <w:rPr>
          <w:rFonts w:ascii="Verdana" w:hAnsi="Verdana" w:cs="Arial"/>
          <w:sz w:val="22"/>
          <w:szCs w:val="22"/>
        </w:rPr>
      </w:pPr>
      <w:r w:rsidRPr="00AD4CE2">
        <w:rPr>
          <w:rFonts w:ascii="Verdana" w:hAnsi="Verdana" w:cs="Arial"/>
          <w:sz w:val="22"/>
          <w:szCs w:val="22"/>
        </w:rPr>
        <w:t xml:space="preserve">Los postulantes que no alcancen la puntuación mínima, </w:t>
      </w:r>
      <w:r w:rsidRPr="00AD4CE2">
        <w:rPr>
          <w:rFonts w:ascii="Verdana" w:hAnsi="Verdana" w:cs="Arial"/>
          <w:b/>
          <w:sz w:val="22"/>
          <w:szCs w:val="22"/>
        </w:rPr>
        <w:t>no podrán pasar a la siguiente etapa</w:t>
      </w:r>
      <w:r w:rsidRPr="00AD4CE2">
        <w:rPr>
          <w:rFonts w:ascii="Verdana" w:hAnsi="Verdana" w:cs="Arial"/>
          <w:sz w:val="22"/>
          <w:szCs w:val="22"/>
        </w:rPr>
        <w:t>.</w:t>
      </w:r>
      <w:r>
        <w:rPr>
          <w:rFonts w:ascii="Verdana" w:hAnsi="Verdana" w:cs="Arial"/>
          <w:sz w:val="22"/>
          <w:szCs w:val="22"/>
        </w:rPr>
        <w:t xml:space="preserve"> </w:t>
      </w:r>
    </w:p>
    <w:p w:rsidR="001078B5" w:rsidRDefault="001078B5" w:rsidP="001078B5">
      <w:pPr>
        <w:spacing w:line="276" w:lineRule="auto"/>
        <w:jc w:val="both"/>
        <w:rPr>
          <w:rFonts w:ascii="Verdana" w:hAnsi="Verdana" w:cs="Arial"/>
          <w:sz w:val="22"/>
          <w:szCs w:val="22"/>
        </w:rPr>
      </w:pPr>
      <w:r w:rsidRPr="00AD4CE2">
        <w:rPr>
          <w:rFonts w:ascii="Verdana" w:hAnsi="Verdana" w:cs="Arial"/>
          <w:sz w:val="22"/>
          <w:szCs w:val="22"/>
        </w:rPr>
        <w:t>Las competencias que se medirán en esta evaluación serán las siguientes:</w:t>
      </w:r>
    </w:p>
    <w:p w:rsidR="001078B5" w:rsidRDefault="001078B5" w:rsidP="001078B5">
      <w:pPr>
        <w:spacing w:line="276" w:lineRule="auto"/>
        <w:jc w:val="both"/>
        <w:rPr>
          <w:rFonts w:ascii="Verdana" w:hAnsi="Verdana" w:cs="Arial"/>
          <w:sz w:val="22"/>
          <w:szCs w:val="22"/>
        </w:rPr>
      </w:pPr>
    </w:p>
    <w:p w:rsidR="001078B5" w:rsidRPr="00B17041" w:rsidRDefault="001078B5" w:rsidP="001078B5">
      <w:pPr>
        <w:spacing w:line="276" w:lineRule="auto"/>
        <w:jc w:val="both"/>
        <w:rPr>
          <w:rFonts w:ascii="Verdana" w:hAnsi="Verdana" w:cs="Arial"/>
          <w:b/>
          <w:sz w:val="22"/>
          <w:szCs w:val="22"/>
        </w:rPr>
      </w:pPr>
      <w:r>
        <w:rPr>
          <w:rFonts w:ascii="Verdana" w:hAnsi="Verdana" w:cs="Arial"/>
          <w:b/>
          <w:sz w:val="22"/>
          <w:szCs w:val="22"/>
        </w:rPr>
        <w:t>Competencias T</w:t>
      </w:r>
      <w:r w:rsidRPr="00B17041">
        <w:rPr>
          <w:rFonts w:ascii="Verdana" w:hAnsi="Verdana" w:cs="Arial"/>
          <w:b/>
          <w:sz w:val="22"/>
          <w:szCs w:val="22"/>
        </w:rPr>
        <w:t xml:space="preserve">ransversales </w:t>
      </w:r>
    </w:p>
    <w:p w:rsidR="001078B5" w:rsidRPr="00AD4CE2" w:rsidRDefault="001078B5" w:rsidP="001078B5">
      <w:pPr>
        <w:spacing w:line="276" w:lineRule="auto"/>
        <w:jc w:val="both"/>
        <w:rPr>
          <w:rFonts w:ascii="Verdana" w:hAnsi="Verdana" w:cs="Arial"/>
          <w:sz w:val="22"/>
          <w:szCs w:val="22"/>
        </w:rPr>
      </w:pPr>
    </w:p>
    <w:p w:rsidR="001078B5" w:rsidRPr="00A60BE4" w:rsidRDefault="001078B5" w:rsidP="001078B5">
      <w:pPr>
        <w:numPr>
          <w:ilvl w:val="0"/>
          <w:numId w:val="10"/>
        </w:numPr>
        <w:spacing w:line="276" w:lineRule="auto"/>
        <w:jc w:val="both"/>
        <w:rPr>
          <w:rFonts w:ascii="Verdana" w:hAnsi="Verdana" w:cs="Arial"/>
          <w:iCs/>
          <w:sz w:val="22"/>
          <w:szCs w:val="22"/>
          <w:lang w:val="es-ES"/>
        </w:rPr>
      </w:pPr>
      <w:r w:rsidRPr="00B17041">
        <w:rPr>
          <w:rFonts w:ascii="Verdana" w:hAnsi="Verdana" w:cs="Arial"/>
          <w:b/>
          <w:iCs/>
          <w:sz w:val="22"/>
          <w:szCs w:val="22"/>
          <w:lang w:val="es-ES"/>
        </w:rPr>
        <w:t>Orientación hacia la Igualdad e Inclusión</w:t>
      </w:r>
      <w:r>
        <w:rPr>
          <w:rFonts w:ascii="Verdana" w:hAnsi="Verdana" w:cs="Arial"/>
          <w:b/>
          <w:iCs/>
          <w:sz w:val="22"/>
          <w:szCs w:val="22"/>
          <w:lang w:val="es-ES"/>
        </w:rPr>
        <w:t xml:space="preserve"> Social </w:t>
      </w:r>
      <w:r w:rsidRPr="00B17041">
        <w:rPr>
          <w:rFonts w:ascii="Verdana" w:hAnsi="Verdana" w:cs="Arial"/>
          <w:b/>
          <w:iCs/>
          <w:sz w:val="22"/>
          <w:szCs w:val="22"/>
          <w:lang w:val="es-ES"/>
        </w:rPr>
        <w:t>de las Person</w:t>
      </w:r>
      <w:r>
        <w:rPr>
          <w:rFonts w:ascii="Verdana" w:hAnsi="Verdana" w:cs="Arial"/>
          <w:b/>
          <w:iCs/>
          <w:sz w:val="22"/>
          <w:szCs w:val="22"/>
          <w:lang w:val="es-ES"/>
        </w:rPr>
        <w:t>as en Situación de Discapacidad</w:t>
      </w:r>
      <w:r w:rsidRPr="00D3319D">
        <w:rPr>
          <w:rFonts w:ascii="Verdana" w:hAnsi="Verdana" w:cs="Arial"/>
          <w:b/>
          <w:iCs/>
          <w:sz w:val="22"/>
          <w:szCs w:val="22"/>
          <w:lang w:val="es-ES"/>
        </w:rPr>
        <w:t>:</w:t>
      </w:r>
      <w:r>
        <w:rPr>
          <w:rFonts w:ascii="Verdana" w:hAnsi="Verdana" w:cs="Arial"/>
          <w:b/>
          <w:iCs/>
          <w:sz w:val="22"/>
          <w:szCs w:val="22"/>
          <w:lang w:val="es-ES"/>
        </w:rPr>
        <w:t xml:space="preserve"> </w:t>
      </w:r>
      <w:r w:rsidRPr="00D3319D">
        <w:rPr>
          <w:rFonts w:ascii="Verdana" w:hAnsi="Verdana" w:cs="Tunga"/>
          <w:iCs/>
          <w:color w:val="000000"/>
          <w:sz w:val="22"/>
          <w:szCs w:val="22"/>
        </w:rPr>
        <w:t>Evidencia una actitud de interés por la igualdad de oportunidades, inclusión social, participación y accesibilidad de las personas en situación de discapacidad.</w:t>
      </w:r>
    </w:p>
    <w:p w:rsidR="001078B5" w:rsidRPr="00B17041" w:rsidRDefault="001078B5" w:rsidP="001078B5">
      <w:pPr>
        <w:spacing w:line="276" w:lineRule="auto"/>
        <w:jc w:val="both"/>
        <w:rPr>
          <w:rFonts w:ascii="Verdana" w:hAnsi="Verdana" w:cs="Arial"/>
          <w:iCs/>
          <w:sz w:val="22"/>
          <w:szCs w:val="22"/>
          <w:lang w:val="es-ES"/>
        </w:rPr>
      </w:pPr>
    </w:p>
    <w:p w:rsidR="001078B5" w:rsidRPr="00B17041" w:rsidRDefault="001078B5" w:rsidP="001078B5">
      <w:pPr>
        <w:numPr>
          <w:ilvl w:val="0"/>
          <w:numId w:val="10"/>
        </w:numPr>
        <w:spacing w:line="276" w:lineRule="auto"/>
        <w:jc w:val="both"/>
        <w:rPr>
          <w:rFonts w:ascii="Verdana" w:hAnsi="Verdana" w:cs="Arial"/>
          <w:iCs/>
          <w:sz w:val="22"/>
          <w:szCs w:val="22"/>
          <w:lang w:val="es-ES"/>
        </w:rPr>
      </w:pPr>
      <w:r>
        <w:rPr>
          <w:rFonts w:ascii="Verdana" w:hAnsi="Verdana" w:cs="Arial"/>
          <w:b/>
          <w:iCs/>
          <w:sz w:val="22"/>
          <w:szCs w:val="22"/>
          <w:lang w:val="es-ES"/>
        </w:rPr>
        <w:t>Compromiso Organizacional</w:t>
      </w:r>
      <w:r w:rsidRPr="00D3319D">
        <w:rPr>
          <w:rFonts w:ascii="Verdana" w:hAnsi="Verdana" w:cs="Arial"/>
          <w:b/>
          <w:iCs/>
          <w:sz w:val="22"/>
          <w:szCs w:val="22"/>
          <w:lang w:val="es-ES"/>
        </w:rPr>
        <w:t>:</w:t>
      </w:r>
      <w:r>
        <w:rPr>
          <w:rFonts w:ascii="Verdana" w:hAnsi="Verdana" w:cs="Arial"/>
          <w:b/>
          <w:iCs/>
          <w:sz w:val="22"/>
          <w:szCs w:val="22"/>
          <w:lang w:val="es-ES"/>
        </w:rPr>
        <w:t xml:space="preserve"> </w:t>
      </w:r>
      <w:r w:rsidRPr="00D3319D">
        <w:rPr>
          <w:rFonts w:ascii="Verdana" w:hAnsi="Verdana" w:cs="Tunga"/>
          <w:iCs/>
          <w:color w:val="000000"/>
          <w:sz w:val="22"/>
        </w:rPr>
        <w:t>Habilidad y deseo para alinear sus propias conductas con las necesidades, prioridades y metas de la organización, de actuar de manera que promuevan las metas y necesidades organizacionales.</w:t>
      </w:r>
    </w:p>
    <w:p w:rsidR="001078B5" w:rsidRPr="00B17041" w:rsidRDefault="001078B5" w:rsidP="001078B5">
      <w:pPr>
        <w:spacing w:line="276" w:lineRule="auto"/>
        <w:jc w:val="both"/>
        <w:rPr>
          <w:rFonts w:ascii="Verdana" w:hAnsi="Verdana" w:cs="Arial"/>
          <w:iCs/>
          <w:sz w:val="22"/>
          <w:szCs w:val="22"/>
          <w:lang w:val="es-ES"/>
        </w:rPr>
      </w:pPr>
    </w:p>
    <w:p w:rsidR="001078B5" w:rsidRPr="00336F5A" w:rsidRDefault="001078B5" w:rsidP="001078B5">
      <w:pPr>
        <w:numPr>
          <w:ilvl w:val="0"/>
          <w:numId w:val="10"/>
        </w:numPr>
        <w:spacing w:line="276" w:lineRule="auto"/>
        <w:jc w:val="both"/>
        <w:rPr>
          <w:rFonts w:ascii="Verdana" w:hAnsi="Verdana" w:cs="Arial"/>
          <w:iCs/>
          <w:sz w:val="22"/>
          <w:szCs w:val="22"/>
          <w:lang w:val="es-ES"/>
        </w:rPr>
      </w:pPr>
      <w:r w:rsidRPr="00B17041">
        <w:rPr>
          <w:rFonts w:ascii="Verdana" w:hAnsi="Verdana" w:cs="Arial"/>
          <w:b/>
          <w:iCs/>
          <w:sz w:val="22"/>
          <w:szCs w:val="22"/>
          <w:lang w:val="es-ES"/>
        </w:rPr>
        <w:t>Transparencia y Probidad</w:t>
      </w:r>
      <w:r w:rsidRPr="00D3319D">
        <w:rPr>
          <w:rFonts w:ascii="Verdana" w:hAnsi="Verdana" w:cs="Arial"/>
          <w:b/>
          <w:iCs/>
          <w:sz w:val="22"/>
          <w:szCs w:val="22"/>
          <w:lang w:val="es-ES"/>
        </w:rPr>
        <w:t>:</w:t>
      </w:r>
      <w:r>
        <w:rPr>
          <w:rFonts w:ascii="Verdana" w:hAnsi="Verdana" w:cs="Arial"/>
          <w:b/>
          <w:iCs/>
          <w:sz w:val="22"/>
          <w:szCs w:val="22"/>
          <w:lang w:val="es-ES"/>
        </w:rPr>
        <w:t xml:space="preserve"> </w:t>
      </w:r>
      <w:r w:rsidRPr="00D3319D">
        <w:rPr>
          <w:rFonts w:ascii="Verdana" w:hAnsi="Verdana" w:cs="Tunga"/>
          <w:iCs/>
          <w:color w:val="000000"/>
          <w:sz w:val="22"/>
        </w:rPr>
        <w:t>Sentir y obrar consecuentemente con los valores y objetivos de la Institución, respetando las políticas y facilitando el acceso de cualquier persona a la información vinculada a su cargo.  Implica actuar con honestidad y rectitud, en consonancia con los valores de la Institución.</w:t>
      </w:r>
    </w:p>
    <w:p w:rsidR="001078B5" w:rsidRPr="00B17041" w:rsidRDefault="001078B5" w:rsidP="001078B5">
      <w:pPr>
        <w:spacing w:line="276" w:lineRule="auto"/>
        <w:jc w:val="both"/>
        <w:rPr>
          <w:rFonts w:ascii="Verdana" w:hAnsi="Verdana" w:cs="Arial"/>
          <w:iCs/>
          <w:sz w:val="22"/>
          <w:szCs w:val="22"/>
          <w:lang w:val="es-ES"/>
        </w:rPr>
      </w:pPr>
    </w:p>
    <w:p w:rsidR="001078B5" w:rsidRPr="00D3319D" w:rsidRDefault="001078B5" w:rsidP="001078B5">
      <w:pPr>
        <w:numPr>
          <w:ilvl w:val="0"/>
          <w:numId w:val="10"/>
        </w:numPr>
        <w:spacing w:line="276" w:lineRule="auto"/>
        <w:jc w:val="both"/>
        <w:rPr>
          <w:rFonts w:ascii="Verdana" w:hAnsi="Verdana" w:cs="Arial"/>
          <w:iCs/>
          <w:sz w:val="22"/>
          <w:szCs w:val="22"/>
          <w:lang w:val="es-ES"/>
        </w:rPr>
      </w:pPr>
      <w:r w:rsidRPr="00B17041">
        <w:rPr>
          <w:rFonts w:ascii="Verdana" w:hAnsi="Verdana" w:cs="Arial"/>
          <w:b/>
          <w:iCs/>
          <w:sz w:val="22"/>
          <w:szCs w:val="22"/>
          <w:lang w:val="es-ES"/>
        </w:rPr>
        <w:t>Capacidad de Trabajo en Equipo y Cooperación</w:t>
      </w:r>
      <w:r w:rsidRPr="00D3319D">
        <w:rPr>
          <w:rFonts w:ascii="Verdana" w:hAnsi="Verdana" w:cs="Arial"/>
          <w:b/>
          <w:iCs/>
          <w:sz w:val="22"/>
          <w:szCs w:val="22"/>
          <w:lang w:val="es-ES"/>
        </w:rPr>
        <w:t>:</w:t>
      </w:r>
      <w:r>
        <w:rPr>
          <w:rFonts w:ascii="Verdana" w:hAnsi="Verdana" w:cs="Arial"/>
          <w:b/>
          <w:iCs/>
          <w:sz w:val="22"/>
          <w:szCs w:val="22"/>
          <w:lang w:val="es-ES"/>
        </w:rPr>
        <w:t xml:space="preserve"> </w:t>
      </w:r>
      <w:r w:rsidRPr="00D3319D">
        <w:rPr>
          <w:rFonts w:ascii="Verdana" w:hAnsi="Verdana" w:cs="Tunga"/>
          <w:iCs/>
          <w:color w:val="000000"/>
          <w:sz w:val="22"/>
        </w:rPr>
        <w:t>Intención genuina por aportar y trabajar en forma cooperativa con otros, a través del cumplimiento de las funciones de su cargo.</w:t>
      </w:r>
    </w:p>
    <w:p w:rsidR="001078B5" w:rsidRPr="00D3319D" w:rsidRDefault="001078B5" w:rsidP="001078B5">
      <w:pPr>
        <w:spacing w:line="276" w:lineRule="auto"/>
        <w:jc w:val="both"/>
        <w:rPr>
          <w:rFonts w:ascii="Verdana" w:hAnsi="Verdana" w:cs="Arial"/>
          <w:iCs/>
          <w:sz w:val="22"/>
          <w:szCs w:val="22"/>
          <w:lang w:val="es-ES"/>
        </w:rPr>
      </w:pPr>
    </w:p>
    <w:p w:rsidR="001078B5" w:rsidRPr="00D3319D" w:rsidRDefault="001078B5" w:rsidP="001078B5">
      <w:pPr>
        <w:numPr>
          <w:ilvl w:val="0"/>
          <w:numId w:val="10"/>
        </w:numPr>
        <w:spacing w:line="276" w:lineRule="auto"/>
        <w:jc w:val="both"/>
        <w:rPr>
          <w:rFonts w:ascii="Verdana" w:hAnsi="Verdana" w:cs="Arial"/>
          <w:b/>
          <w:iCs/>
          <w:sz w:val="22"/>
          <w:szCs w:val="22"/>
          <w:lang w:val="es-ES"/>
        </w:rPr>
      </w:pPr>
      <w:r w:rsidRPr="00336F5A">
        <w:rPr>
          <w:rFonts w:ascii="Verdana" w:hAnsi="Verdana" w:cs="Arial"/>
          <w:b/>
          <w:iCs/>
          <w:sz w:val="22"/>
          <w:szCs w:val="22"/>
          <w:lang w:val="es-ES"/>
        </w:rPr>
        <w:t>Orientación a</w:t>
      </w:r>
      <w:r>
        <w:rPr>
          <w:rFonts w:ascii="Verdana" w:hAnsi="Verdana" w:cs="Arial"/>
          <w:b/>
          <w:iCs/>
          <w:sz w:val="22"/>
          <w:szCs w:val="22"/>
          <w:lang w:val="es-ES"/>
        </w:rPr>
        <w:t>l</w:t>
      </w:r>
      <w:r w:rsidRPr="00336F5A">
        <w:rPr>
          <w:rFonts w:ascii="Verdana" w:hAnsi="Verdana" w:cs="Arial"/>
          <w:b/>
          <w:iCs/>
          <w:sz w:val="22"/>
          <w:szCs w:val="22"/>
          <w:lang w:val="es-ES"/>
        </w:rPr>
        <w:t xml:space="preserve"> Usuario</w:t>
      </w:r>
      <w:r>
        <w:rPr>
          <w:rFonts w:ascii="Verdana" w:hAnsi="Verdana" w:cs="Arial"/>
          <w:b/>
          <w:iCs/>
          <w:sz w:val="22"/>
          <w:szCs w:val="22"/>
          <w:lang w:val="es-ES"/>
        </w:rPr>
        <w:t xml:space="preserve">: </w:t>
      </w:r>
      <w:r w:rsidRPr="00D3319D">
        <w:rPr>
          <w:rFonts w:ascii="Verdana" w:hAnsi="Verdana" w:cs="Tunga"/>
          <w:iCs/>
          <w:color w:val="000000"/>
          <w:sz w:val="22"/>
        </w:rPr>
        <w:t>Preocupación por trabajar bajo un estándar de excelencia, orientándose a ayudar o servir a nuestros clientes internos y/o externos, a fin de responder a sus condiciones de satisfacción.</w:t>
      </w:r>
    </w:p>
    <w:p w:rsidR="001078B5" w:rsidRDefault="001078B5" w:rsidP="001078B5">
      <w:pPr>
        <w:spacing w:line="276" w:lineRule="auto"/>
        <w:ind w:left="644"/>
        <w:jc w:val="both"/>
        <w:rPr>
          <w:rFonts w:ascii="Verdana" w:hAnsi="Verdana" w:cs="Arial"/>
          <w:b/>
          <w:iCs/>
          <w:sz w:val="22"/>
          <w:szCs w:val="22"/>
          <w:lang w:val="es-ES"/>
        </w:rPr>
      </w:pPr>
    </w:p>
    <w:p w:rsidR="001078B5" w:rsidRDefault="001078B5" w:rsidP="001078B5">
      <w:pPr>
        <w:spacing w:line="276" w:lineRule="auto"/>
        <w:jc w:val="both"/>
        <w:rPr>
          <w:rFonts w:ascii="Verdana" w:hAnsi="Verdana" w:cs="Arial"/>
          <w:b/>
          <w:iCs/>
          <w:sz w:val="22"/>
          <w:szCs w:val="22"/>
          <w:lang w:val="es-ES"/>
        </w:rPr>
      </w:pPr>
      <w:r>
        <w:rPr>
          <w:rFonts w:ascii="Verdana" w:hAnsi="Verdana" w:cs="Arial"/>
          <w:b/>
          <w:iCs/>
          <w:sz w:val="22"/>
          <w:szCs w:val="22"/>
          <w:lang w:val="es-ES"/>
        </w:rPr>
        <w:t>Competencias específicas:</w:t>
      </w:r>
    </w:p>
    <w:p w:rsidR="001078B5" w:rsidRDefault="001078B5" w:rsidP="001078B5">
      <w:pPr>
        <w:spacing w:line="276" w:lineRule="auto"/>
        <w:jc w:val="both"/>
        <w:rPr>
          <w:rFonts w:ascii="Verdana" w:hAnsi="Verdana" w:cs="Arial"/>
          <w:b/>
          <w:iCs/>
          <w:sz w:val="22"/>
          <w:szCs w:val="22"/>
          <w:lang w:val="es-ES"/>
        </w:rPr>
      </w:pPr>
    </w:p>
    <w:p w:rsidR="001078B5" w:rsidRPr="00D3319D" w:rsidRDefault="001078B5" w:rsidP="001078B5">
      <w:pPr>
        <w:numPr>
          <w:ilvl w:val="0"/>
          <w:numId w:val="10"/>
        </w:numPr>
        <w:spacing w:line="276" w:lineRule="auto"/>
        <w:jc w:val="both"/>
        <w:rPr>
          <w:rFonts w:ascii="Verdana" w:hAnsi="Verdana" w:cs="Arial"/>
          <w:iCs/>
          <w:sz w:val="22"/>
          <w:szCs w:val="22"/>
          <w:lang w:val="es-ES"/>
        </w:rPr>
      </w:pPr>
      <w:r w:rsidRPr="00336F5A">
        <w:rPr>
          <w:rFonts w:ascii="Verdana" w:hAnsi="Verdana" w:cs="Arial"/>
          <w:b/>
          <w:iCs/>
          <w:sz w:val="22"/>
          <w:szCs w:val="22"/>
          <w:lang w:val="es-ES"/>
        </w:rPr>
        <w:t>Tolerancia a la Presión</w:t>
      </w:r>
      <w:r>
        <w:rPr>
          <w:rFonts w:ascii="Verdana" w:hAnsi="Verdana" w:cs="Arial"/>
          <w:b/>
          <w:iCs/>
          <w:sz w:val="22"/>
          <w:szCs w:val="22"/>
          <w:lang w:val="es-ES"/>
        </w:rPr>
        <w:t xml:space="preserve">: </w:t>
      </w:r>
      <w:r w:rsidRPr="00D3319D">
        <w:rPr>
          <w:rFonts w:ascii="Verdana" w:hAnsi="Verdana" w:cs="Tunga"/>
          <w:iCs/>
          <w:color w:val="000000"/>
          <w:sz w:val="22"/>
        </w:rPr>
        <w:t>Capacidad de continuar actuando eficazmente aún en situaciones de presión de tiempo, oposiciones y diversidad.  Es la facultad de responder y trabajar con alto desempeño en situaciones de mucha exigencia.</w:t>
      </w:r>
    </w:p>
    <w:p w:rsidR="001078B5" w:rsidRPr="00336F5A" w:rsidRDefault="001078B5" w:rsidP="001078B5">
      <w:pPr>
        <w:spacing w:line="276" w:lineRule="auto"/>
        <w:jc w:val="both"/>
        <w:rPr>
          <w:rFonts w:ascii="Verdana" w:hAnsi="Verdana" w:cs="Arial"/>
          <w:iCs/>
          <w:sz w:val="22"/>
          <w:szCs w:val="22"/>
          <w:lang w:val="es-ES"/>
        </w:rPr>
      </w:pPr>
    </w:p>
    <w:p w:rsidR="001078B5" w:rsidRPr="00D3319D" w:rsidRDefault="001078B5" w:rsidP="001078B5">
      <w:pPr>
        <w:numPr>
          <w:ilvl w:val="0"/>
          <w:numId w:val="10"/>
        </w:numPr>
        <w:spacing w:line="276" w:lineRule="auto"/>
        <w:jc w:val="both"/>
        <w:rPr>
          <w:rFonts w:ascii="Verdana" w:hAnsi="Verdana" w:cs="Arial"/>
          <w:iCs/>
          <w:sz w:val="22"/>
          <w:szCs w:val="22"/>
          <w:lang w:val="es-ES"/>
        </w:rPr>
      </w:pPr>
      <w:r w:rsidRPr="00336F5A">
        <w:rPr>
          <w:rFonts w:ascii="Verdana" w:hAnsi="Verdana" w:cs="Arial"/>
          <w:b/>
          <w:iCs/>
          <w:sz w:val="22"/>
          <w:szCs w:val="22"/>
          <w:lang w:val="es-ES"/>
        </w:rPr>
        <w:t>Responsabilidad y Autocrítica</w:t>
      </w:r>
      <w:r w:rsidRPr="00D3319D">
        <w:rPr>
          <w:rFonts w:ascii="Verdana" w:hAnsi="Verdana" w:cs="Arial"/>
          <w:b/>
          <w:iCs/>
          <w:sz w:val="22"/>
          <w:szCs w:val="22"/>
          <w:lang w:val="es-ES"/>
        </w:rPr>
        <w:t>:</w:t>
      </w:r>
      <w:r>
        <w:rPr>
          <w:rFonts w:ascii="Verdana" w:hAnsi="Verdana" w:cs="Arial"/>
          <w:iCs/>
          <w:sz w:val="22"/>
          <w:szCs w:val="22"/>
          <w:lang w:val="es-ES"/>
        </w:rPr>
        <w:t xml:space="preserve"> </w:t>
      </w:r>
      <w:r w:rsidRPr="00D3319D">
        <w:rPr>
          <w:rFonts w:ascii="Verdana" w:hAnsi="Verdana" w:cs="Tunga"/>
          <w:iCs/>
          <w:color w:val="000000"/>
          <w:sz w:val="22"/>
        </w:rPr>
        <w:t>Es la capacidad de analizar la propia actuación utilizando los mismos criterios, tiene la capacidad de comprometerse con las funciones, tareas y con la Institución, respondiendo por las acciones pasadas, presentes y futuras.</w:t>
      </w:r>
    </w:p>
    <w:p w:rsidR="001078B5" w:rsidRPr="00D3319D" w:rsidRDefault="001078B5" w:rsidP="001078B5">
      <w:pPr>
        <w:spacing w:line="276" w:lineRule="auto"/>
        <w:jc w:val="both"/>
        <w:rPr>
          <w:rFonts w:ascii="Verdana" w:hAnsi="Verdana" w:cs="Arial"/>
          <w:iCs/>
          <w:sz w:val="22"/>
          <w:szCs w:val="22"/>
          <w:lang w:val="es-ES"/>
        </w:rPr>
      </w:pPr>
    </w:p>
    <w:p w:rsidR="001078B5" w:rsidRDefault="001078B5" w:rsidP="001078B5">
      <w:pPr>
        <w:numPr>
          <w:ilvl w:val="0"/>
          <w:numId w:val="10"/>
        </w:numPr>
        <w:spacing w:line="276" w:lineRule="auto"/>
        <w:jc w:val="both"/>
        <w:rPr>
          <w:rFonts w:ascii="Verdana" w:hAnsi="Verdana" w:cs="Arial"/>
          <w:iCs/>
          <w:sz w:val="22"/>
          <w:szCs w:val="22"/>
          <w:lang w:val="es-ES"/>
        </w:rPr>
      </w:pPr>
      <w:r w:rsidRPr="00336F5A">
        <w:rPr>
          <w:rFonts w:ascii="Verdana" w:hAnsi="Verdana" w:cs="Arial"/>
          <w:b/>
          <w:iCs/>
          <w:sz w:val="22"/>
          <w:szCs w:val="22"/>
          <w:lang w:val="es-ES"/>
        </w:rPr>
        <w:t>Coordinación Interna</w:t>
      </w:r>
      <w:r w:rsidRPr="00D3319D">
        <w:rPr>
          <w:rFonts w:ascii="Verdana" w:hAnsi="Verdana" w:cs="Arial"/>
          <w:b/>
          <w:iCs/>
          <w:sz w:val="22"/>
          <w:szCs w:val="22"/>
          <w:lang w:val="es-ES"/>
        </w:rPr>
        <w:t>:</w:t>
      </w:r>
      <w:r>
        <w:rPr>
          <w:rFonts w:ascii="Verdana" w:hAnsi="Verdana" w:cs="Arial"/>
          <w:iCs/>
          <w:sz w:val="22"/>
          <w:szCs w:val="22"/>
          <w:lang w:val="es-ES"/>
        </w:rPr>
        <w:t xml:space="preserve"> </w:t>
      </w:r>
      <w:r w:rsidRPr="00D3319D">
        <w:rPr>
          <w:rFonts w:ascii="Verdana" w:hAnsi="Verdana" w:cs="Tunga"/>
          <w:iCs/>
          <w:color w:val="000000"/>
          <w:sz w:val="22"/>
        </w:rPr>
        <w:t>Es la capacidad de acordar un plan de trabajo coordinado entre los diferentes clientes, manejando una comunicación funcional y un accionar coherente con los objetivos internos de la Institución.</w:t>
      </w:r>
    </w:p>
    <w:p w:rsidR="001078B5" w:rsidRPr="00D3319D" w:rsidRDefault="001078B5" w:rsidP="001078B5">
      <w:pPr>
        <w:spacing w:line="276" w:lineRule="auto"/>
        <w:jc w:val="both"/>
        <w:rPr>
          <w:rFonts w:ascii="Verdana" w:hAnsi="Verdana" w:cs="Arial"/>
          <w:iCs/>
          <w:sz w:val="22"/>
          <w:szCs w:val="22"/>
          <w:lang w:val="es-ES"/>
        </w:rPr>
      </w:pPr>
    </w:p>
    <w:p w:rsidR="001078B5" w:rsidRPr="00D3319D" w:rsidRDefault="001078B5" w:rsidP="001078B5">
      <w:pPr>
        <w:numPr>
          <w:ilvl w:val="0"/>
          <w:numId w:val="10"/>
        </w:numPr>
        <w:spacing w:line="276" w:lineRule="auto"/>
        <w:jc w:val="both"/>
        <w:rPr>
          <w:rFonts w:ascii="Verdana" w:hAnsi="Verdana" w:cs="Arial"/>
          <w:iCs/>
          <w:sz w:val="22"/>
          <w:szCs w:val="22"/>
          <w:lang w:val="es-ES"/>
        </w:rPr>
      </w:pPr>
      <w:r w:rsidRPr="004313BC">
        <w:rPr>
          <w:rFonts w:ascii="Verdana" w:hAnsi="Verdana" w:cs="Arial"/>
          <w:b/>
          <w:iCs/>
          <w:sz w:val="22"/>
          <w:szCs w:val="22"/>
          <w:lang w:val="es-ES"/>
        </w:rPr>
        <w:t>Comunicación Efectiva:</w:t>
      </w:r>
      <w:r w:rsidRPr="004313BC">
        <w:rPr>
          <w:rFonts w:ascii="Verdana" w:hAnsi="Verdana" w:cs="Arial"/>
          <w:iCs/>
          <w:sz w:val="22"/>
          <w:szCs w:val="22"/>
          <w:lang w:val="es-ES"/>
        </w:rPr>
        <w:t xml:space="preserve"> </w:t>
      </w:r>
      <w:r w:rsidRPr="00D3319D">
        <w:rPr>
          <w:rFonts w:ascii="Verdana" w:hAnsi="Verdana" w:cs="Tunga"/>
          <w:iCs/>
          <w:color w:val="000000"/>
          <w:sz w:val="22"/>
        </w:rPr>
        <w:t>Capacidad de escuchar, entender y valorar empáticamente información, ideas y opiniones que le sean comunicadas, siendo capaz de retroalimentar asertivamente el proceso comunicativo, expresando en forma clara y comprensible, las ideas y opiniones hacia los demás a través del discurso hablado y escrito.</w:t>
      </w:r>
    </w:p>
    <w:p w:rsidR="001078B5" w:rsidRPr="00D3319D" w:rsidRDefault="001078B5" w:rsidP="001078B5">
      <w:pPr>
        <w:spacing w:line="276" w:lineRule="auto"/>
        <w:jc w:val="both"/>
        <w:rPr>
          <w:rFonts w:ascii="Verdana" w:hAnsi="Verdana" w:cs="Arial"/>
          <w:iCs/>
          <w:sz w:val="22"/>
          <w:szCs w:val="22"/>
          <w:lang w:val="es-ES"/>
        </w:rPr>
      </w:pPr>
    </w:p>
    <w:p w:rsidR="001078B5" w:rsidRPr="00D3319D" w:rsidRDefault="001078B5" w:rsidP="001078B5">
      <w:pPr>
        <w:numPr>
          <w:ilvl w:val="0"/>
          <w:numId w:val="10"/>
        </w:numPr>
        <w:spacing w:line="276" w:lineRule="auto"/>
        <w:jc w:val="both"/>
        <w:rPr>
          <w:rFonts w:ascii="Verdana" w:hAnsi="Verdana" w:cs="Arial"/>
          <w:iCs/>
          <w:sz w:val="22"/>
          <w:szCs w:val="22"/>
          <w:lang w:val="es-ES"/>
        </w:rPr>
      </w:pPr>
      <w:r w:rsidRPr="004313BC">
        <w:rPr>
          <w:rFonts w:ascii="Verdana" w:hAnsi="Verdana" w:cs="Arial"/>
          <w:b/>
          <w:iCs/>
          <w:sz w:val="22"/>
          <w:szCs w:val="22"/>
          <w:lang w:val="es-ES"/>
        </w:rPr>
        <w:t>Adaptación al Cambio</w:t>
      </w:r>
      <w:r>
        <w:rPr>
          <w:rFonts w:ascii="Verdana" w:hAnsi="Verdana" w:cs="Arial"/>
          <w:b/>
          <w:iCs/>
          <w:sz w:val="22"/>
          <w:szCs w:val="22"/>
          <w:lang w:val="es-ES"/>
        </w:rPr>
        <w:t xml:space="preserve">: </w:t>
      </w:r>
      <w:r w:rsidRPr="00D3319D">
        <w:rPr>
          <w:rFonts w:ascii="Verdana" w:hAnsi="Verdana" w:cs="Tunga"/>
          <w:iCs/>
          <w:color w:val="000000"/>
          <w:sz w:val="22"/>
        </w:rPr>
        <w:t>Es la capacidad para enfrentarse con flexibilidad y versatilidad a situaciones nuevas, aceptar los cambios de forma positiva y constructiva.</w:t>
      </w:r>
    </w:p>
    <w:p w:rsidR="001078B5" w:rsidRPr="00AD4CE2" w:rsidRDefault="001078B5" w:rsidP="001078B5">
      <w:pPr>
        <w:spacing w:line="276" w:lineRule="auto"/>
        <w:jc w:val="both"/>
        <w:rPr>
          <w:rFonts w:ascii="Verdana" w:hAnsi="Verdana" w:cs="Arial"/>
          <w:sz w:val="22"/>
          <w:szCs w:val="22"/>
        </w:rPr>
      </w:pPr>
    </w:p>
    <w:p w:rsidR="001078B5" w:rsidRPr="00AD4CE2" w:rsidRDefault="001078B5" w:rsidP="001078B5">
      <w:pPr>
        <w:spacing w:line="276" w:lineRule="auto"/>
        <w:jc w:val="both"/>
        <w:rPr>
          <w:rFonts w:ascii="Verdana" w:hAnsi="Verdana" w:cs="Arial"/>
          <w:sz w:val="22"/>
          <w:szCs w:val="22"/>
        </w:rPr>
      </w:pPr>
      <w:r w:rsidRPr="00AD4CE2">
        <w:rPr>
          <w:rFonts w:ascii="Verdana" w:hAnsi="Verdana" w:cs="Arial"/>
          <w:sz w:val="22"/>
          <w:szCs w:val="22"/>
        </w:rPr>
        <w:t xml:space="preserve">En esta etapa, cada postulante puede clasificarse sólo en una de las categorías señaladas para cada factor y sub-factor. </w:t>
      </w:r>
    </w:p>
    <w:p w:rsidR="001078B5" w:rsidRPr="00AD4CE2" w:rsidRDefault="001078B5" w:rsidP="001078B5">
      <w:pPr>
        <w:spacing w:line="276" w:lineRule="auto"/>
        <w:jc w:val="both"/>
        <w:rPr>
          <w:rFonts w:ascii="Verdana" w:hAnsi="Verdana" w:cs="Arial"/>
          <w:sz w:val="22"/>
          <w:szCs w:val="22"/>
        </w:rPr>
      </w:pPr>
    </w:p>
    <w:p w:rsidR="001078B5" w:rsidRPr="00AD4CE2" w:rsidRDefault="001078B5" w:rsidP="001078B5">
      <w:pPr>
        <w:spacing w:line="276" w:lineRule="auto"/>
        <w:jc w:val="both"/>
        <w:rPr>
          <w:rFonts w:ascii="Verdana" w:hAnsi="Verdana" w:cs="Arial"/>
          <w:sz w:val="22"/>
          <w:szCs w:val="22"/>
        </w:rPr>
      </w:pPr>
      <w:r w:rsidRPr="00AD4CE2">
        <w:rPr>
          <w:rFonts w:ascii="Verdana" w:hAnsi="Verdana" w:cs="Arial"/>
          <w:sz w:val="22"/>
          <w:szCs w:val="22"/>
        </w:rPr>
        <w:t xml:space="preserve">Esta etapa tiene un puntaje máximo ponderado de </w:t>
      </w:r>
      <w:r>
        <w:rPr>
          <w:rFonts w:ascii="Verdana" w:hAnsi="Verdana" w:cs="Arial"/>
          <w:sz w:val="22"/>
          <w:szCs w:val="22"/>
        </w:rPr>
        <w:t>25</w:t>
      </w:r>
      <w:r w:rsidRPr="00AD4CE2">
        <w:rPr>
          <w:rFonts w:ascii="Verdana" w:hAnsi="Verdana" w:cs="Arial"/>
          <w:sz w:val="22"/>
          <w:szCs w:val="22"/>
        </w:rPr>
        <w:t xml:space="preserve"> puntos y un puntaje mínimo ponderado de</w:t>
      </w:r>
      <w:r>
        <w:rPr>
          <w:rFonts w:ascii="Verdana" w:hAnsi="Verdana" w:cs="Arial"/>
          <w:sz w:val="22"/>
          <w:szCs w:val="22"/>
        </w:rPr>
        <w:t xml:space="preserve"> 18,75</w:t>
      </w:r>
      <w:r w:rsidRPr="00AD4CE2">
        <w:rPr>
          <w:rFonts w:ascii="Verdana" w:hAnsi="Verdana" w:cs="Arial"/>
          <w:sz w:val="22"/>
          <w:szCs w:val="22"/>
        </w:rPr>
        <w:t xml:space="preserve"> puntos, para pasar a la siguiente etapa. El Comité de Selección se reserva el derecho a seleccionar a los </w:t>
      </w:r>
      <w:r w:rsidR="000647AD">
        <w:rPr>
          <w:rFonts w:ascii="Verdana" w:hAnsi="Verdana" w:cs="Arial"/>
          <w:b/>
          <w:sz w:val="22"/>
          <w:szCs w:val="22"/>
        </w:rPr>
        <w:t>10</w:t>
      </w:r>
      <w:r w:rsidRPr="00BF5B7B">
        <w:rPr>
          <w:rFonts w:ascii="Verdana" w:hAnsi="Verdana" w:cs="Arial"/>
          <w:b/>
          <w:sz w:val="22"/>
          <w:szCs w:val="22"/>
        </w:rPr>
        <w:t xml:space="preserve"> mejores puntajes</w:t>
      </w:r>
      <w:r w:rsidRPr="00AD4CE2">
        <w:rPr>
          <w:rFonts w:ascii="Verdana" w:hAnsi="Verdana" w:cs="Arial"/>
          <w:sz w:val="22"/>
          <w:szCs w:val="22"/>
        </w:rPr>
        <w:t xml:space="preserve"> de esta etapa, si el número de postulantes idóneos supera dicha cantidad.</w:t>
      </w:r>
    </w:p>
    <w:p w:rsidR="001078B5" w:rsidRPr="00AD4CE2" w:rsidRDefault="001078B5" w:rsidP="001078B5">
      <w:pPr>
        <w:spacing w:line="276" w:lineRule="auto"/>
        <w:jc w:val="both"/>
        <w:rPr>
          <w:rFonts w:ascii="Verdana" w:hAnsi="Verdana" w:cs="Arial"/>
          <w:sz w:val="22"/>
          <w:szCs w:val="22"/>
        </w:rPr>
      </w:pPr>
    </w:p>
    <w:p w:rsidR="001078B5" w:rsidRPr="00AD4CE2" w:rsidRDefault="001078B5" w:rsidP="001078B5">
      <w:pPr>
        <w:spacing w:line="276" w:lineRule="auto"/>
        <w:jc w:val="both"/>
        <w:rPr>
          <w:rFonts w:ascii="Verdana" w:hAnsi="Verdana" w:cs="Arial"/>
          <w:sz w:val="22"/>
          <w:szCs w:val="22"/>
        </w:rPr>
      </w:pPr>
      <w:r w:rsidRPr="00AD4CE2">
        <w:rPr>
          <w:rFonts w:ascii="Verdana" w:hAnsi="Verdana" w:cs="Arial"/>
          <w:sz w:val="22"/>
          <w:szCs w:val="22"/>
        </w:rPr>
        <w:t xml:space="preserve">En caso de producirse empate, se utilizará el puntaje obtenido en la Etapa N° 2 para seleccionar a los postulantes que pasan a la siguiente etapa. En caso que persista el empate, pasarán todos los postulantes que se encuentren en esta situación. </w:t>
      </w:r>
    </w:p>
    <w:p w:rsidR="001078B5" w:rsidRPr="00AD4CE2" w:rsidRDefault="001078B5" w:rsidP="001078B5">
      <w:pPr>
        <w:spacing w:line="276" w:lineRule="auto"/>
        <w:jc w:val="both"/>
        <w:rPr>
          <w:rFonts w:ascii="Verdana" w:hAnsi="Verdana" w:cs="Arial"/>
          <w:sz w:val="22"/>
          <w:szCs w:val="22"/>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3544"/>
        <w:gridCol w:w="1275"/>
        <w:gridCol w:w="1843"/>
      </w:tblGrid>
      <w:tr w:rsidR="001078B5" w:rsidRPr="00AD4CE2" w:rsidTr="009C140A">
        <w:tc>
          <w:tcPr>
            <w:tcW w:w="1985" w:type="dxa"/>
            <w:shd w:val="clear" w:color="auto" w:fill="auto"/>
          </w:tcPr>
          <w:p w:rsidR="001078B5" w:rsidRPr="00AD4CE2" w:rsidRDefault="001078B5" w:rsidP="009C140A">
            <w:pPr>
              <w:spacing w:line="276" w:lineRule="auto"/>
              <w:jc w:val="both"/>
              <w:rPr>
                <w:rFonts w:ascii="Verdana" w:hAnsi="Verdana" w:cs="Arial"/>
                <w:b/>
              </w:rPr>
            </w:pPr>
            <w:r w:rsidRPr="00AD4CE2">
              <w:rPr>
                <w:rFonts w:ascii="Verdana" w:hAnsi="Verdana" w:cs="Arial"/>
                <w:b/>
                <w:sz w:val="22"/>
                <w:szCs w:val="22"/>
              </w:rPr>
              <w:t>Factor</w:t>
            </w:r>
          </w:p>
        </w:tc>
        <w:tc>
          <w:tcPr>
            <w:tcW w:w="3544" w:type="dxa"/>
            <w:shd w:val="clear" w:color="auto" w:fill="auto"/>
          </w:tcPr>
          <w:p w:rsidR="001078B5" w:rsidRPr="00AD4CE2" w:rsidRDefault="001078B5" w:rsidP="009C140A">
            <w:pPr>
              <w:spacing w:line="276" w:lineRule="auto"/>
              <w:jc w:val="both"/>
              <w:rPr>
                <w:rFonts w:ascii="Verdana" w:hAnsi="Verdana" w:cs="Arial"/>
                <w:b/>
              </w:rPr>
            </w:pPr>
            <w:r w:rsidRPr="00AD4CE2">
              <w:rPr>
                <w:rFonts w:ascii="Verdana" w:hAnsi="Verdana" w:cs="Arial"/>
                <w:b/>
                <w:sz w:val="22"/>
                <w:szCs w:val="22"/>
              </w:rPr>
              <w:t>Descripción</w:t>
            </w:r>
          </w:p>
        </w:tc>
        <w:tc>
          <w:tcPr>
            <w:tcW w:w="1275" w:type="dxa"/>
            <w:shd w:val="clear" w:color="auto" w:fill="auto"/>
          </w:tcPr>
          <w:p w:rsidR="001078B5" w:rsidRPr="00AD4CE2" w:rsidRDefault="001078B5" w:rsidP="009C140A">
            <w:pPr>
              <w:spacing w:line="276" w:lineRule="auto"/>
              <w:jc w:val="both"/>
              <w:rPr>
                <w:rFonts w:ascii="Verdana" w:hAnsi="Verdana" w:cs="Arial"/>
                <w:b/>
              </w:rPr>
            </w:pPr>
            <w:r w:rsidRPr="00AD4CE2">
              <w:rPr>
                <w:rFonts w:ascii="Verdana" w:hAnsi="Verdana" w:cs="Arial"/>
                <w:b/>
                <w:sz w:val="22"/>
                <w:szCs w:val="22"/>
              </w:rPr>
              <w:t>Puntaje</w:t>
            </w:r>
          </w:p>
        </w:tc>
        <w:tc>
          <w:tcPr>
            <w:tcW w:w="1843" w:type="dxa"/>
            <w:shd w:val="clear" w:color="auto" w:fill="auto"/>
          </w:tcPr>
          <w:p w:rsidR="001078B5" w:rsidRPr="00AD4CE2" w:rsidRDefault="001078B5" w:rsidP="009C140A">
            <w:pPr>
              <w:spacing w:line="276" w:lineRule="auto"/>
              <w:jc w:val="both"/>
              <w:rPr>
                <w:rFonts w:ascii="Verdana" w:hAnsi="Verdana" w:cs="Arial"/>
                <w:b/>
              </w:rPr>
            </w:pPr>
            <w:r w:rsidRPr="00AD4CE2">
              <w:rPr>
                <w:rFonts w:ascii="Verdana" w:hAnsi="Verdana" w:cs="Arial"/>
                <w:b/>
                <w:sz w:val="22"/>
                <w:szCs w:val="22"/>
              </w:rPr>
              <w:t>Ponderador</w:t>
            </w:r>
          </w:p>
        </w:tc>
      </w:tr>
      <w:tr w:rsidR="001078B5" w:rsidRPr="00AD4CE2" w:rsidTr="009C140A">
        <w:trPr>
          <w:trHeight w:val="100"/>
        </w:trPr>
        <w:tc>
          <w:tcPr>
            <w:tcW w:w="1985" w:type="dxa"/>
            <w:vMerge w:val="restart"/>
          </w:tcPr>
          <w:p w:rsidR="001078B5" w:rsidRPr="00AD4CE2" w:rsidRDefault="001078B5" w:rsidP="009C140A">
            <w:pPr>
              <w:spacing w:line="276" w:lineRule="auto"/>
              <w:jc w:val="both"/>
              <w:rPr>
                <w:rFonts w:ascii="Verdana" w:hAnsi="Verdana" w:cs="Arial"/>
              </w:rPr>
            </w:pPr>
            <w:r w:rsidRPr="00AD4CE2">
              <w:rPr>
                <w:rFonts w:ascii="Verdana" w:hAnsi="Verdana" w:cs="Arial"/>
                <w:sz w:val="22"/>
                <w:szCs w:val="22"/>
              </w:rPr>
              <w:t xml:space="preserve">Adecuación </w:t>
            </w:r>
            <w:proofErr w:type="spellStart"/>
            <w:r w:rsidRPr="00AD4CE2">
              <w:rPr>
                <w:rFonts w:ascii="Verdana" w:hAnsi="Verdana" w:cs="Arial"/>
                <w:sz w:val="22"/>
                <w:szCs w:val="22"/>
              </w:rPr>
              <w:t>psicolaboral</w:t>
            </w:r>
            <w:proofErr w:type="spellEnd"/>
            <w:r w:rsidRPr="00AD4CE2">
              <w:rPr>
                <w:rFonts w:ascii="Verdana" w:hAnsi="Verdana" w:cs="Arial"/>
                <w:sz w:val="22"/>
                <w:szCs w:val="22"/>
              </w:rPr>
              <w:t xml:space="preserve"> para el cargo</w:t>
            </w:r>
          </w:p>
        </w:tc>
        <w:tc>
          <w:tcPr>
            <w:tcW w:w="3544" w:type="dxa"/>
          </w:tcPr>
          <w:p w:rsidR="001078B5" w:rsidRPr="00AD4CE2" w:rsidRDefault="001078B5" w:rsidP="009C140A">
            <w:pPr>
              <w:spacing w:line="276" w:lineRule="auto"/>
              <w:rPr>
                <w:rFonts w:ascii="Verdana" w:eastAsia="Calibri" w:hAnsi="Verdana" w:cs="Arial"/>
                <w:bCs/>
              </w:rPr>
            </w:pPr>
            <w:r>
              <w:rPr>
                <w:rFonts w:ascii="Verdana" w:eastAsia="Calibri" w:hAnsi="Verdana" w:cs="Arial"/>
                <w:bCs/>
                <w:sz w:val="22"/>
                <w:szCs w:val="22"/>
              </w:rPr>
              <w:t>Altamente recomendado en relación al P</w:t>
            </w:r>
            <w:r w:rsidRPr="00AD4CE2">
              <w:rPr>
                <w:rFonts w:ascii="Verdana" w:eastAsia="Calibri" w:hAnsi="Verdana" w:cs="Arial"/>
                <w:bCs/>
                <w:sz w:val="22"/>
                <w:szCs w:val="22"/>
              </w:rPr>
              <w:t>erfil</w:t>
            </w:r>
          </w:p>
        </w:tc>
        <w:tc>
          <w:tcPr>
            <w:tcW w:w="1275" w:type="dxa"/>
            <w:vAlign w:val="center"/>
          </w:tcPr>
          <w:p w:rsidR="001078B5" w:rsidRPr="00AD4CE2" w:rsidRDefault="001078B5" w:rsidP="009C140A">
            <w:pPr>
              <w:spacing w:line="276" w:lineRule="auto"/>
              <w:jc w:val="center"/>
              <w:rPr>
                <w:rFonts w:ascii="Verdana" w:hAnsi="Verdana" w:cs="Arial"/>
              </w:rPr>
            </w:pPr>
            <w:r w:rsidRPr="00AD4CE2">
              <w:rPr>
                <w:rFonts w:ascii="Verdana" w:hAnsi="Verdana" w:cs="Arial"/>
                <w:sz w:val="22"/>
                <w:szCs w:val="22"/>
              </w:rPr>
              <w:t>100</w:t>
            </w:r>
          </w:p>
        </w:tc>
        <w:tc>
          <w:tcPr>
            <w:tcW w:w="1843" w:type="dxa"/>
            <w:vMerge w:val="restart"/>
            <w:vAlign w:val="center"/>
          </w:tcPr>
          <w:p w:rsidR="001078B5" w:rsidRPr="00AD4CE2" w:rsidRDefault="001078B5" w:rsidP="009C140A">
            <w:pPr>
              <w:spacing w:line="276" w:lineRule="auto"/>
              <w:jc w:val="center"/>
              <w:rPr>
                <w:rFonts w:ascii="Verdana" w:hAnsi="Verdana" w:cs="Arial"/>
              </w:rPr>
            </w:pPr>
            <w:r>
              <w:rPr>
                <w:rFonts w:ascii="Verdana" w:hAnsi="Verdana" w:cs="Arial"/>
                <w:sz w:val="22"/>
                <w:szCs w:val="22"/>
              </w:rPr>
              <w:t>25</w:t>
            </w:r>
            <w:r w:rsidRPr="00AD4CE2">
              <w:rPr>
                <w:rFonts w:ascii="Verdana" w:hAnsi="Verdana" w:cs="Arial"/>
                <w:sz w:val="22"/>
                <w:szCs w:val="22"/>
              </w:rPr>
              <w:t>%</w:t>
            </w:r>
          </w:p>
          <w:p w:rsidR="001078B5" w:rsidRPr="00AD4CE2" w:rsidRDefault="001078B5" w:rsidP="009C140A">
            <w:pPr>
              <w:jc w:val="center"/>
              <w:rPr>
                <w:rFonts w:ascii="Verdana" w:hAnsi="Verdana" w:cs="Arial"/>
              </w:rPr>
            </w:pPr>
          </w:p>
        </w:tc>
      </w:tr>
      <w:tr w:rsidR="001078B5" w:rsidRPr="00AD4CE2" w:rsidTr="009C140A">
        <w:trPr>
          <w:trHeight w:val="100"/>
        </w:trPr>
        <w:tc>
          <w:tcPr>
            <w:tcW w:w="1985" w:type="dxa"/>
            <w:vMerge/>
          </w:tcPr>
          <w:p w:rsidR="001078B5" w:rsidRPr="00AD4CE2" w:rsidRDefault="001078B5" w:rsidP="009C140A">
            <w:pPr>
              <w:spacing w:line="276" w:lineRule="auto"/>
              <w:jc w:val="both"/>
              <w:rPr>
                <w:rFonts w:ascii="Verdana" w:hAnsi="Verdana" w:cs="Arial"/>
              </w:rPr>
            </w:pPr>
          </w:p>
        </w:tc>
        <w:tc>
          <w:tcPr>
            <w:tcW w:w="3544" w:type="dxa"/>
          </w:tcPr>
          <w:p w:rsidR="001078B5" w:rsidRPr="00AD4CE2" w:rsidRDefault="001078B5" w:rsidP="009C140A">
            <w:pPr>
              <w:spacing w:line="276" w:lineRule="auto"/>
              <w:rPr>
                <w:rFonts w:ascii="Verdana" w:eastAsia="Calibri" w:hAnsi="Verdana" w:cs="Arial"/>
                <w:bCs/>
              </w:rPr>
            </w:pPr>
            <w:r>
              <w:rPr>
                <w:rFonts w:ascii="Verdana" w:eastAsia="Calibri" w:hAnsi="Verdana" w:cs="Arial"/>
                <w:bCs/>
                <w:sz w:val="22"/>
                <w:szCs w:val="22"/>
              </w:rPr>
              <w:t>Recomendado en relación al P</w:t>
            </w:r>
            <w:r w:rsidRPr="00AD4CE2">
              <w:rPr>
                <w:rFonts w:ascii="Verdana" w:eastAsia="Calibri" w:hAnsi="Verdana" w:cs="Arial"/>
                <w:bCs/>
                <w:sz w:val="22"/>
                <w:szCs w:val="22"/>
              </w:rPr>
              <w:t>erfil</w:t>
            </w:r>
          </w:p>
        </w:tc>
        <w:tc>
          <w:tcPr>
            <w:tcW w:w="1275" w:type="dxa"/>
            <w:vAlign w:val="center"/>
          </w:tcPr>
          <w:p w:rsidR="001078B5" w:rsidRPr="00AD4CE2" w:rsidRDefault="001078B5" w:rsidP="009C140A">
            <w:pPr>
              <w:spacing w:line="276" w:lineRule="auto"/>
              <w:jc w:val="center"/>
              <w:rPr>
                <w:rFonts w:ascii="Verdana" w:hAnsi="Verdana" w:cs="Arial"/>
              </w:rPr>
            </w:pPr>
            <w:r w:rsidRPr="00AD4CE2">
              <w:rPr>
                <w:rFonts w:ascii="Verdana" w:hAnsi="Verdana" w:cs="Arial"/>
                <w:sz w:val="22"/>
                <w:szCs w:val="22"/>
              </w:rPr>
              <w:t>7</w:t>
            </w:r>
            <w:r>
              <w:rPr>
                <w:rFonts w:ascii="Verdana" w:hAnsi="Verdana" w:cs="Arial"/>
                <w:sz w:val="22"/>
                <w:szCs w:val="22"/>
              </w:rPr>
              <w:t>5- 99</w:t>
            </w:r>
          </w:p>
        </w:tc>
        <w:tc>
          <w:tcPr>
            <w:tcW w:w="1843" w:type="dxa"/>
            <w:vMerge/>
          </w:tcPr>
          <w:p w:rsidR="001078B5" w:rsidRPr="00AD4CE2" w:rsidRDefault="001078B5" w:rsidP="009C140A">
            <w:pPr>
              <w:jc w:val="center"/>
              <w:rPr>
                <w:rFonts w:ascii="Verdana" w:hAnsi="Verdana" w:cs="Arial"/>
              </w:rPr>
            </w:pPr>
          </w:p>
        </w:tc>
      </w:tr>
      <w:tr w:rsidR="001078B5" w:rsidRPr="00AD4CE2" w:rsidTr="009C140A">
        <w:trPr>
          <w:trHeight w:val="100"/>
        </w:trPr>
        <w:tc>
          <w:tcPr>
            <w:tcW w:w="1985" w:type="dxa"/>
            <w:vMerge/>
          </w:tcPr>
          <w:p w:rsidR="001078B5" w:rsidRPr="00AD4CE2" w:rsidRDefault="001078B5" w:rsidP="009C140A">
            <w:pPr>
              <w:spacing w:line="276" w:lineRule="auto"/>
              <w:jc w:val="both"/>
              <w:rPr>
                <w:rFonts w:ascii="Verdana" w:hAnsi="Verdana" w:cs="Arial"/>
              </w:rPr>
            </w:pPr>
          </w:p>
        </w:tc>
        <w:tc>
          <w:tcPr>
            <w:tcW w:w="3544" w:type="dxa"/>
          </w:tcPr>
          <w:p w:rsidR="001078B5" w:rsidRPr="00AD4CE2" w:rsidRDefault="001078B5" w:rsidP="009C140A">
            <w:pPr>
              <w:spacing w:line="276" w:lineRule="auto"/>
              <w:rPr>
                <w:rFonts w:ascii="Verdana" w:eastAsia="Calibri" w:hAnsi="Verdana" w:cs="Arial"/>
                <w:bCs/>
              </w:rPr>
            </w:pPr>
            <w:r>
              <w:rPr>
                <w:rFonts w:ascii="Verdana" w:eastAsia="Calibri" w:hAnsi="Verdana" w:cs="Arial"/>
                <w:bCs/>
                <w:sz w:val="22"/>
                <w:szCs w:val="22"/>
              </w:rPr>
              <w:t>Recomendado con reparos en relación al Perfil</w:t>
            </w:r>
          </w:p>
        </w:tc>
        <w:tc>
          <w:tcPr>
            <w:tcW w:w="1275" w:type="dxa"/>
            <w:vAlign w:val="center"/>
          </w:tcPr>
          <w:p w:rsidR="001078B5" w:rsidRPr="005C7B49" w:rsidRDefault="001078B5" w:rsidP="009C140A">
            <w:pPr>
              <w:spacing w:line="276" w:lineRule="auto"/>
              <w:jc w:val="center"/>
              <w:rPr>
                <w:rFonts w:ascii="Verdana" w:hAnsi="Verdana" w:cs="Arial"/>
              </w:rPr>
            </w:pPr>
            <w:r>
              <w:rPr>
                <w:rFonts w:ascii="Verdana" w:hAnsi="Verdana" w:cs="Arial"/>
              </w:rPr>
              <w:t>1- 74</w:t>
            </w:r>
          </w:p>
        </w:tc>
        <w:tc>
          <w:tcPr>
            <w:tcW w:w="1843" w:type="dxa"/>
            <w:vMerge/>
          </w:tcPr>
          <w:p w:rsidR="001078B5" w:rsidRPr="00AD4CE2" w:rsidRDefault="001078B5" w:rsidP="009C140A">
            <w:pPr>
              <w:jc w:val="center"/>
              <w:rPr>
                <w:rFonts w:ascii="Verdana" w:hAnsi="Verdana" w:cs="Arial"/>
              </w:rPr>
            </w:pPr>
          </w:p>
        </w:tc>
      </w:tr>
      <w:tr w:rsidR="001078B5" w:rsidRPr="00AD4CE2" w:rsidTr="009C140A">
        <w:trPr>
          <w:trHeight w:val="100"/>
        </w:trPr>
        <w:tc>
          <w:tcPr>
            <w:tcW w:w="1985" w:type="dxa"/>
            <w:vMerge/>
          </w:tcPr>
          <w:p w:rsidR="001078B5" w:rsidRPr="00AD4CE2" w:rsidRDefault="001078B5" w:rsidP="009C140A">
            <w:pPr>
              <w:spacing w:line="276" w:lineRule="auto"/>
              <w:jc w:val="both"/>
              <w:rPr>
                <w:rFonts w:ascii="Verdana" w:hAnsi="Verdana" w:cs="Arial"/>
              </w:rPr>
            </w:pPr>
          </w:p>
        </w:tc>
        <w:tc>
          <w:tcPr>
            <w:tcW w:w="3544" w:type="dxa"/>
          </w:tcPr>
          <w:p w:rsidR="001078B5" w:rsidRPr="00AD4CE2" w:rsidRDefault="001078B5" w:rsidP="009C140A">
            <w:pPr>
              <w:spacing w:line="276" w:lineRule="auto"/>
              <w:rPr>
                <w:rFonts w:ascii="Verdana" w:eastAsia="Calibri" w:hAnsi="Verdana" w:cs="Arial"/>
                <w:bCs/>
              </w:rPr>
            </w:pPr>
            <w:r>
              <w:rPr>
                <w:rFonts w:ascii="Verdana" w:eastAsia="Calibri" w:hAnsi="Verdana" w:cs="Arial"/>
                <w:bCs/>
                <w:sz w:val="22"/>
                <w:szCs w:val="22"/>
              </w:rPr>
              <w:t>No recomendado en relación al Perfil</w:t>
            </w:r>
          </w:p>
        </w:tc>
        <w:tc>
          <w:tcPr>
            <w:tcW w:w="1275" w:type="dxa"/>
            <w:vAlign w:val="center"/>
          </w:tcPr>
          <w:p w:rsidR="001078B5" w:rsidRPr="00AD4CE2" w:rsidRDefault="001078B5" w:rsidP="009C140A">
            <w:pPr>
              <w:spacing w:line="276" w:lineRule="auto"/>
              <w:jc w:val="center"/>
              <w:rPr>
                <w:rFonts w:ascii="Verdana" w:hAnsi="Verdana" w:cs="Arial"/>
              </w:rPr>
            </w:pPr>
            <w:r>
              <w:rPr>
                <w:rFonts w:ascii="Verdana" w:hAnsi="Verdana" w:cs="Arial"/>
                <w:sz w:val="22"/>
                <w:szCs w:val="22"/>
              </w:rPr>
              <w:t>0</w:t>
            </w:r>
          </w:p>
        </w:tc>
        <w:tc>
          <w:tcPr>
            <w:tcW w:w="1843" w:type="dxa"/>
            <w:vMerge/>
          </w:tcPr>
          <w:p w:rsidR="001078B5" w:rsidRPr="00AD4CE2" w:rsidRDefault="001078B5" w:rsidP="009C140A">
            <w:pPr>
              <w:jc w:val="center"/>
              <w:rPr>
                <w:rFonts w:ascii="Verdana" w:hAnsi="Verdana" w:cs="Arial"/>
              </w:rPr>
            </w:pPr>
          </w:p>
        </w:tc>
      </w:tr>
    </w:tbl>
    <w:p w:rsidR="001078B5" w:rsidRDefault="001078B5" w:rsidP="001078B5">
      <w:pPr>
        <w:spacing w:line="276" w:lineRule="auto"/>
        <w:jc w:val="both"/>
        <w:rPr>
          <w:rFonts w:ascii="Verdana" w:hAnsi="Verdana" w:cs="Arial"/>
          <w:b/>
          <w:sz w:val="22"/>
          <w:szCs w:val="22"/>
        </w:rPr>
      </w:pPr>
    </w:p>
    <w:p w:rsidR="002F4FBC" w:rsidRDefault="002F4FBC" w:rsidP="001078B5">
      <w:pPr>
        <w:spacing w:line="276" w:lineRule="auto"/>
        <w:jc w:val="both"/>
        <w:rPr>
          <w:rFonts w:ascii="Verdana" w:hAnsi="Verdana" w:cs="Arial"/>
          <w:b/>
          <w:sz w:val="22"/>
          <w:szCs w:val="22"/>
        </w:rPr>
      </w:pPr>
    </w:p>
    <w:p w:rsidR="002F4FBC" w:rsidRDefault="002F4FBC" w:rsidP="001078B5">
      <w:pPr>
        <w:spacing w:line="276" w:lineRule="auto"/>
        <w:jc w:val="both"/>
        <w:rPr>
          <w:rFonts w:ascii="Verdana" w:hAnsi="Verdana" w:cs="Arial"/>
          <w:b/>
          <w:sz w:val="22"/>
          <w:szCs w:val="22"/>
        </w:rPr>
      </w:pPr>
    </w:p>
    <w:p w:rsidR="001078B5" w:rsidRPr="00AD4CE2" w:rsidRDefault="001078B5" w:rsidP="001078B5">
      <w:pPr>
        <w:spacing w:line="276" w:lineRule="auto"/>
        <w:jc w:val="both"/>
        <w:rPr>
          <w:rFonts w:ascii="Verdana" w:hAnsi="Verdana" w:cs="Arial"/>
          <w:b/>
          <w:sz w:val="22"/>
          <w:szCs w:val="22"/>
        </w:rPr>
      </w:pPr>
      <w:r w:rsidRPr="00AD4CE2">
        <w:rPr>
          <w:rFonts w:ascii="Verdana" w:hAnsi="Verdana" w:cs="Arial"/>
          <w:b/>
          <w:sz w:val="22"/>
          <w:szCs w:val="22"/>
        </w:rPr>
        <w:t>Etapa Nº 4: Entrevista de Valorización Global</w:t>
      </w:r>
    </w:p>
    <w:p w:rsidR="001078B5" w:rsidRPr="00AD4CE2" w:rsidRDefault="001078B5" w:rsidP="001078B5">
      <w:pPr>
        <w:spacing w:line="276" w:lineRule="auto"/>
        <w:jc w:val="both"/>
        <w:rPr>
          <w:rFonts w:ascii="Verdana" w:hAnsi="Verdana" w:cs="Arial"/>
          <w:sz w:val="22"/>
          <w:szCs w:val="22"/>
        </w:rPr>
      </w:pPr>
    </w:p>
    <w:p w:rsidR="001078B5" w:rsidRPr="00AD4CE2" w:rsidRDefault="001078B5" w:rsidP="001078B5">
      <w:pPr>
        <w:spacing w:line="276" w:lineRule="auto"/>
        <w:jc w:val="both"/>
        <w:rPr>
          <w:rFonts w:ascii="Verdana" w:hAnsi="Verdana" w:cs="Arial"/>
          <w:sz w:val="22"/>
          <w:szCs w:val="22"/>
        </w:rPr>
      </w:pPr>
      <w:r w:rsidRPr="00AD4CE2">
        <w:rPr>
          <w:rFonts w:ascii="Verdana" w:hAnsi="Verdana" w:cs="Arial"/>
          <w:sz w:val="22"/>
          <w:szCs w:val="22"/>
        </w:rPr>
        <w:t xml:space="preserve">En esta etapa se efectuará una entrevista individual a todos aquellos postulantes que hayan superado exitosamente las etapas anteriores. El objetivo de esta evaluación es determinar si el postulante cumple o no con las exigencias requeridas para ejercer adecuadamente las funciones del cargo. </w:t>
      </w:r>
    </w:p>
    <w:p w:rsidR="001078B5" w:rsidRPr="00AD4CE2" w:rsidRDefault="001078B5" w:rsidP="001078B5">
      <w:pPr>
        <w:spacing w:line="276" w:lineRule="auto"/>
        <w:jc w:val="both"/>
        <w:rPr>
          <w:rFonts w:ascii="Verdana" w:hAnsi="Verdana" w:cs="Arial"/>
          <w:sz w:val="22"/>
          <w:szCs w:val="22"/>
        </w:rPr>
      </w:pPr>
    </w:p>
    <w:p w:rsidR="001078B5" w:rsidRPr="00AD4CE2" w:rsidRDefault="001078B5" w:rsidP="001078B5">
      <w:pPr>
        <w:spacing w:line="276" w:lineRule="auto"/>
        <w:jc w:val="both"/>
        <w:rPr>
          <w:rFonts w:ascii="Verdana" w:hAnsi="Verdana" w:cs="Arial"/>
          <w:sz w:val="22"/>
          <w:szCs w:val="22"/>
        </w:rPr>
      </w:pPr>
      <w:r w:rsidRPr="00AD4CE2">
        <w:rPr>
          <w:rFonts w:ascii="Verdana" w:hAnsi="Verdana" w:cs="Arial"/>
          <w:sz w:val="22"/>
          <w:szCs w:val="22"/>
        </w:rPr>
        <w:t xml:space="preserve">Esta evaluación la realiza el Comité de Selección, mediante una pauta de calificación pre-establecida. Cada uno de los integrantes califica a cada entrevistado con una nota entre 0 y 100 puntos, promediándose las notas obtenidas por los/as postulantes. </w:t>
      </w:r>
    </w:p>
    <w:p w:rsidR="001078B5" w:rsidRPr="00AD4CE2" w:rsidRDefault="001078B5" w:rsidP="001078B5">
      <w:pPr>
        <w:spacing w:line="276" w:lineRule="auto"/>
        <w:jc w:val="both"/>
        <w:rPr>
          <w:rFonts w:ascii="Verdana" w:hAnsi="Verdana" w:cs="Arial"/>
          <w:sz w:val="22"/>
          <w:szCs w:val="22"/>
        </w:rPr>
      </w:pPr>
    </w:p>
    <w:p w:rsidR="00E721A2" w:rsidRPr="00AD4CE2" w:rsidRDefault="001078B5" w:rsidP="001078B5">
      <w:pPr>
        <w:pStyle w:val="Sangra2detindependiente"/>
        <w:spacing w:after="240" w:line="276" w:lineRule="auto"/>
        <w:ind w:left="0"/>
        <w:jc w:val="both"/>
        <w:rPr>
          <w:rFonts w:ascii="Verdana" w:hAnsi="Verdana" w:cs="Arial"/>
          <w:sz w:val="22"/>
          <w:szCs w:val="22"/>
        </w:rPr>
      </w:pPr>
      <w:r w:rsidRPr="00AD4CE2">
        <w:rPr>
          <w:rFonts w:ascii="Verdana" w:hAnsi="Verdana" w:cs="Arial"/>
          <w:sz w:val="22"/>
          <w:szCs w:val="22"/>
        </w:rPr>
        <w:t xml:space="preserve">Esta etapa tiene un puntaje máximo ponderado de </w:t>
      </w:r>
      <w:r>
        <w:rPr>
          <w:rFonts w:ascii="Verdana" w:hAnsi="Verdana" w:cs="Arial"/>
          <w:sz w:val="22"/>
          <w:szCs w:val="22"/>
        </w:rPr>
        <w:t>30</w:t>
      </w:r>
      <w:r w:rsidRPr="00AD4CE2">
        <w:rPr>
          <w:rFonts w:ascii="Verdana" w:hAnsi="Verdana" w:cs="Arial"/>
          <w:sz w:val="22"/>
          <w:szCs w:val="22"/>
        </w:rPr>
        <w:t xml:space="preserve"> puntos y</w:t>
      </w:r>
      <w:r>
        <w:rPr>
          <w:rFonts w:ascii="Verdana" w:hAnsi="Verdana" w:cs="Arial"/>
          <w:sz w:val="22"/>
          <w:szCs w:val="22"/>
        </w:rPr>
        <w:t xml:space="preserve"> un puntaje mínimo ponderado de 21</w:t>
      </w:r>
      <w:r w:rsidRPr="00AD4CE2">
        <w:rPr>
          <w:rFonts w:ascii="Verdana" w:hAnsi="Verdana" w:cs="Arial"/>
          <w:sz w:val="22"/>
          <w:szCs w:val="22"/>
        </w:rPr>
        <w:t xml:space="preserve"> puntos. Los postulantes que no alcancen la puntuación mínima no serán considerados postulante idóneo para el cargo.</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3544"/>
        <w:gridCol w:w="1275"/>
        <w:gridCol w:w="1843"/>
      </w:tblGrid>
      <w:tr w:rsidR="001078B5" w:rsidRPr="00AD4CE2" w:rsidTr="009C140A">
        <w:tc>
          <w:tcPr>
            <w:tcW w:w="1985" w:type="dxa"/>
            <w:shd w:val="clear" w:color="auto" w:fill="auto"/>
          </w:tcPr>
          <w:p w:rsidR="001078B5" w:rsidRPr="00AD4CE2" w:rsidRDefault="001078B5" w:rsidP="009C140A">
            <w:pPr>
              <w:spacing w:line="276" w:lineRule="auto"/>
              <w:jc w:val="both"/>
              <w:rPr>
                <w:rFonts w:ascii="Verdana" w:hAnsi="Verdana" w:cs="Arial"/>
                <w:b/>
              </w:rPr>
            </w:pPr>
            <w:r w:rsidRPr="00AD4CE2">
              <w:rPr>
                <w:rFonts w:ascii="Verdana" w:hAnsi="Verdana" w:cs="Arial"/>
                <w:b/>
                <w:sz w:val="22"/>
                <w:szCs w:val="22"/>
              </w:rPr>
              <w:t>Factor</w:t>
            </w:r>
          </w:p>
        </w:tc>
        <w:tc>
          <w:tcPr>
            <w:tcW w:w="3544" w:type="dxa"/>
            <w:shd w:val="clear" w:color="auto" w:fill="auto"/>
          </w:tcPr>
          <w:p w:rsidR="001078B5" w:rsidRPr="00AD4CE2" w:rsidRDefault="001078B5" w:rsidP="009C140A">
            <w:pPr>
              <w:spacing w:line="276" w:lineRule="auto"/>
              <w:jc w:val="both"/>
              <w:rPr>
                <w:rFonts w:ascii="Verdana" w:hAnsi="Verdana" w:cs="Arial"/>
                <w:b/>
              </w:rPr>
            </w:pPr>
            <w:r w:rsidRPr="00AD4CE2">
              <w:rPr>
                <w:rFonts w:ascii="Verdana" w:hAnsi="Verdana" w:cs="Arial"/>
                <w:b/>
                <w:sz w:val="22"/>
                <w:szCs w:val="22"/>
              </w:rPr>
              <w:t>Descripción</w:t>
            </w:r>
          </w:p>
        </w:tc>
        <w:tc>
          <w:tcPr>
            <w:tcW w:w="1275" w:type="dxa"/>
            <w:shd w:val="clear" w:color="auto" w:fill="auto"/>
          </w:tcPr>
          <w:p w:rsidR="001078B5" w:rsidRPr="00AD4CE2" w:rsidRDefault="001078B5" w:rsidP="009C140A">
            <w:pPr>
              <w:spacing w:line="276" w:lineRule="auto"/>
              <w:jc w:val="both"/>
              <w:rPr>
                <w:rFonts w:ascii="Verdana" w:hAnsi="Verdana" w:cs="Arial"/>
                <w:b/>
              </w:rPr>
            </w:pPr>
            <w:r w:rsidRPr="00AD4CE2">
              <w:rPr>
                <w:rFonts w:ascii="Verdana" w:hAnsi="Verdana" w:cs="Arial"/>
                <w:b/>
                <w:sz w:val="22"/>
                <w:szCs w:val="22"/>
              </w:rPr>
              <w:t>Puntaje</w:t>
            </w:r>
          </w:p>
        </w:tc>
        <w:tc>
          <w:tcPr>
            <w:tcW w:w="1843" w:type="dxa"/>
            <w:shd w:val="clear" w:color="auto" w:fill="auto"/>
          </w:tcPr>
          <w:p w:rsidR="001078B5" w:rsidRPr="00AD4CE2" w:rsidRDefault="001078B5" w:rsidP="009C140A">
            <w:pPr>
              <w:spacing w:line="276" w:lineRule="auto"/>
              <w:jc w:val="both"/>
              <w:rPr>
                <w:rFonts w:ascii="Verdana" w:hAnsi="Verdana" w:cs="Arial"/>
                <w:b/>
              </w:rPr>
            </w:pPr>
            <w:r w:rsidRPr="00AD4CE2">
              <w:rPr>
                <w:rFonts w:ascii="Verdana" w:hAnsi="Verdana" w:cs="Arial"/>
                <w:b/>
                <w:sz w:val="22"/>
                <w:szCs w:val="22"/>
              </w:rPr>
              <w:t>Ponderador</w:t>
            </w:r>
          </w:p>
        </w:tc>
      </w:tr>
      <w:tr w:rsidR="001078B5" w:rsidRPr="00AD4CE2" w:rsidTr="009C140A">
        <w:trPr>
          <w:trHeight w:val="100"/>
        </w:trPr>
        <w:tc>
          <w:tcPr>
            <w:tcW w:w="1985" w:type="dxa"/>
            <w:vMerge w:val="restart"/>
          </w:tcPr>
          <w:p w:rsidR="001078B5" w:rsidRPr="00AD4CE2" w:rsidRDefault="001078B5" w:rsidP="009C140A">
            <w:pPr>
              <w:spacing w:line="276" w:lineRule="auto"/>
              <w:jc w:val="both"/>
              <w:rPr>
                <w:rFonts w:ascii="Verdana" w:hAnsi="Verdana" w:cs="Calibri"/>
              </w:rPr>
            </w:pPr>
            <w:r w:rsidRPr="00AD4CE2">
              <w:rPr>
                <w:rFonts w:ascii="Verdana" w:hAnsi="Verdana" w:cs="Calibri"/>
                <w:sz w:val="22"/>
                <w:szCs w:val="22"/>
              </w:rPr>
              <w:t>Evaluación del Comité de Selección</w:t>
            </w:r>
          </w:p>
        </w:tc>
        <w:tc>
          <w:tcPr>
            <w:tcW w:w="3544" w:type="dxa"/>
          </w:tcPr>
          <w:p w:rsidR="001078B5" w:rsidRPr="00AD4CE2" w:rsidRDefault="001078B5" w:rsidP="009C140A">
            <w:pPr>
              <w:spacing w:line="276" w:lineRule="auto"/>
              <w:rPr>
                <w:rFonts w:ascii="Verdana" w:eastAsia="Calibri" w:hAnsi="Verdana" w:cs="Arial"/>
                <w:bCs/>
              </w:rPr>
            </w:pPr>
            <w:r w:rsidRPr="00AD4CE2">
              <w:rPr>
                <w:rFonts w:ascii="Verdana" w:eastAsia="Calibri" w:hAnsi="Verdana" w:cs="Arial"/>
                <w:bCs/>
                <w:sz w:val="22"/>
                <w:szCs w:val="22"/>
              </w:rPr>
              <w:t>Presenta sobresalientes habilidades y competencias requeridas para el cargo.</w:t>
            </w:r>
          </w:p>
        </w:tc>
        <w:tc>
          <w:tcPr>
            <w:tcW w:w="1275" w:type="dxa"/>
            <w:vAlign w:val="center"/>
          </w:tcPr>
          <w:p w:rsidR="001078B5" w:rsidRPr="00AD4CE2" w:rsidRDefault="001078B5" w:rsidP="009C140A">
            <w:pPr>
              <w:spacing w:line="276" w:lineRule="auto"/>
              <w:jc w:val="center"/>
              <w:rPr>
                <w:rFonts w:ascii="Verdana" w:eastAsia="Calibri" w:hAnsi="Verdana" w:cs="Arial"/>
                <w:bCs/>
              </w:rPr>
            </w:pPr>
            <w:r w:rsidRPr="00AD4CE2">
              <w:rPr>
                <w:rFonts w:ascii="Verdana" w:eastAsia="Calibri" w:hAnsi="Verdana" w:cs="Arial"/>
                <w:bCs/>
                <w:sz w:val="22"/>
                <w:szCs w:val="22"/>
              </w:rPr>
              <w:t>80–100</w:t>
            </w:r>
          </w:p>
        </w:tc>
        <w:tc>
          <w:tcPr>
            <w:tcW w:w="1843" w:type="dxa"/>
            <w:vMerge w:val="restart"/>
            <w:vAlign w:val="center"/>
          </w:tcPr>
          <w:p w:rsidR="001078B5" w:rsidRPr="00AD4CE2" w:rsidRDefault="001078B5" w:rsidP="009C140A">
            <w:pPr>
              <w:spacing w:line="276" w:lineRule="auto"/>
              <w:jc w:val="center"/>
              <w:rPr>
                <w:rFonts w:ascii="Verdana" w:hAnsi="Verdana" w:cs="Arial"/>
              </w:rPr>
            </w:pPr>
            <w:r>
              <w:rPr>
                <w:rFonts w:ascii="Verdana" w:hAnsi="Verdana" w:cs="Arial"/>
                <w:sz w:val="22"/>
                <w:szCs w:val="22"/>
              </w:rPr>
              <w:t>30</w:t>
            </w:r>
            <w:r w:rsidRPr="00AD4CE2">
              <w:rPr>
                <w:rFonts w:ascii="Verdana" w:hAnsi="Verdana" w:cs="Arial"/>
                <w:sz w:val="22"/>
                <w:szCs w:val="22"/>
              </w:rPr>
              <w:t>%</w:t>
            </w:r>
          </w:p>
          <w:p w:rsidR="001078B5" w:rsidRPr="00AD4CE2" w:rsidRDefault="001078B5" w:rsidP="009C140A">
            <w:pPr>
              <w:jc w:val="center"/>
              <w:rPr>
                <w:rFonts w:ascii="Verdana" w:hAnsi="Verdana" w:cs="Arial"/>
              </w:rPr>
            </w:pPr>
          </w:p>
        </w:tc>
      </w:tr>
      <w:tr w:rsidR="001078B5" w:rsidRPr="00AD4CE2" w:rsidTr="009C140A">
        <w:trPr>
          <w:trHeight w:val="100"/>
        </w:trPr>
        <w:tc>
          <w:tcPr>
            <w:tcW w:w="1985" w:type="dxa"/>
            <w:vMerge/>
          </w:tcPr>
          <w:p w:rsidR="001078B5" w:rsidRPr="00AD4CE2" w:rsidRDefault="001078B5" w:rsidP="009C140A">
            <w:pPr>
              <w:spacing w:line="276" w:lineRule="auto"/>
              <w:jc w:val="both"/>
              <w:rPr>
                <w:rFonts w:ascii="Verdana" w:hAnsi="Verdana" w:cs="Arial"/>
              </w:rPr>
            </w:pPr>
          </w:p>
        </w:tc>
        <w:tc>
          <w:tcPr>
            <w:tcW w:w="3544" w:type="dxa"/>
          </w:tcPr>
          <w:p w:rsidR="001078B5" w:rsidRPr="00AD4CE2" w:rsidRDefault="001078B5" w:rsidP="009C140A">
            <w:pPr>
              <w:spacing w:line="276" w:lineRule="auto"/>
              <w:rPr>
                <w:rFonts w:ascii="Verdana" w:eastAsia="Calibri" w:hAnsi="Verdana" w:cs="Arial"/>
                <w:bCs/>
              </w:rPr>
            </w:pPr>
            <w:r w:rsidRPr="00AD4CE2">
              <w:rPr>
                <w:rFonts w:ascii="Verdana" w:eastAsia="Calibri" w:hAnsi="Verdana" w:cs="Arial"/>
                <w:bCs/>
                <w:sz w:val="22"/>
                <w:szCs w:val="22"/>
              </w:rPr>
              <w:t>Presenta destacadas habilidades y competencias requeridas para el cargo.</w:t>
            </w:r>
          </w:p>
        </w:tc>
        <w:tc>
          <w:tcPr>
            <w:tcW w:w="1275" w:type="dxa"/>
            <w:vAlign w:val="center"/>
          </w:tcPr>
          <w:p w:rsidR="001078B5" w:rsidRPr="00AD4CE2" w:rsidRDefault="001078B5" w:rsidP="009C140A">
            <w:pPr>
              <w:spacing w:line="276" w:lineRule="auto"/>
              <w:jc w:val="center"/>
              <w:rPr>
                <w:rFonts w:ascii="Verdana" w:hAnsi="Verdana" w:cs="Arial"/>
              </w:rPr>
            </w:pPr>
            <w:r w:rsidRPr="00AD4CE2">
              <w:rPr>
                <w:rFonts w:ascii="Verdana" w:eastAsia="Calibri" w:hAnsi="Verdana" w:cs="Arial"/>
                <w:bCs/>
                <w:sz w:val="22"/>
                <w:szCs w:val="22"/>
              </w:rPr>
              <w:t>70–79</w:t>
            </w:r>
          </w:p>
        </w:tc>
        <w:tc>
          <w:tcPr>
            <w:tcW w:w="1843" w:type="dxa"/>
            <w:vMerge/>
          </w:tcPr>
          <w:p w:rsidR="001078B5" w:rsidRPr="00AD4CE2" w:rsidRDefault="001078B5" w:rsidP="009C140A">
            <w:pPr>
              <w:jc w:val="center"/>
              <w:rPr>
                <w:rFonts w:ascii="Verdana" w:hAnsi="Verdana" w:cs="Arial"/>
              </w:rPr>
            </w:pPr>
          </w:p>
        </w:tc>
      </w:tr>
      <w:tr w:rsidR="001078B5" w:rsidRPr="00AD4CE2" w:rsidTr="009C140A">
        <w:trPr>
          <w:trHeight w:val="100"/>
        </w:trPr>
        <w:tc>
          <w:tcPr>
            <w:tcW w:w="1985" w:type="dxa"/>
            <w:vMerge/>
          </w:tcPr>
          <w:p w:rsidR="001078B5" w:rsidRPr="00AD4CE2" w:rsidRDefault="001078B5" w:rsidP="009C140A">
            <w:pPr>
              <w:spacing w:line="276" w:lineRule="auto"/>
              <w:jc w:val="both"/>
              <w:rPr>
                <w:rFonts w:ascii="Verdana" w:hAnsi="Verdana" w:cs="Arial"/>
              </w:rPr>
            </w:pPr>
          </w:p>
        </w:tc>
        <w:tc>
          <w:tcPr>
            <w:tcW w:w="3544" w:type="dxa"/>
          </w:tcPr>
          <w:p w:rsidR="001078B5" w:rsidRPr="00AD4CE2" w:rsidRDefault="001078B5" w:rsidP="009C140A">
            <w:pPr>
              <w:spacing w:line="276" w:lineRule="auto"/>
              <w:rPr>
                <w:rFonts w:ascii="Verdana" w:eastAsia="Calibri" w:hAnsi="Verdana" w:cs="Arial"/>
                <w:bCs/>
              </w:rPr>
            </w:pPr>
            <w:r w:rsidRPr="00AD4CE2">
              <w:rPr>
                <w:rFonts w:ascii="Verdana" w:eastAsia="Calibri" w:hAnsi="Verdana" w:cs="Arial"/>
                <w:bCs/>
                <w:sz w:val="22"/>
                <w:szCs w:val="22"/>
              </w:rPr>
              <w:t>Presentas mínimas habilidades y competencias para el cargo.</w:t>
            </w:r>
          </w:p>
        </w:tc>
        <w:tc>
          <w:tcPr>
            <w:tcW w:w="1275" w:type="dxa"/>
            <w:vAlign w:val="center"/>
          </w:tcPr>
          <w:p w:rsidR="001078B5" w:rsidRPr="00AD4CE2" w:rsidRDefault="001078B5" w:rsidP="009C140A">
            <w:pPr>
              <w:spacing w:line="276" w:lineRule="auto"/>
              <w:jc w:val="center"/>
              <w:rPr>
                <w:rFonts w:ascii="Verdana" w:hAnsi="Verdana" w:cs="Arial"/>
              </w:rPr>
            </w:pPr>
            <w:r w:rsidRPr="00AD4CE2">
              <w:rPr>
                <w:rFonts w:ascii="Verdana" w:eastAsia="Calibri" w:hAnsi="Verdana" w:cs="Arial"/>
                <w:bCs/>
                <w:sz w:val="22"/>
                <w:szCs w:val="22"/>
              </w:rPr>
              <w:t>30-69</w:t>
            </w:r>
          </w:p>
        </w:tc>
        <w:tc>
          <w:tcPr>
            <w:tcW w:w="1843" w:type="dxa"/>
            <w:vMerge/>
          </w:tcPr>
          <w:p w:rsidR="001078B5" w:rsidRPr="00AD4CE2" w:rsidRDefault="001078B5" w:rsidP="009C140A">
            <w:pPr>
              <w:jc w:val="center"/>
              <w:rPr>
                <w:rFonts w:ascii="Verdana" w:hAnsi="Verdana" w:cs="Arial"/>
              </w:rPr>
            </w:pPr>
          </w:p>
        </w:tc>
      </w:tr>
      <w:tr w:rsidR="001078B5" w:rsidRPr="00AD4CE2" w:rsidTr="009C140A">
        <w:trPr>
          <w:trHeight w:val="100"/>
        </w:trPr>
        <w:tc>
          <w:tcPr>
            <w:tcW w:w="1985" w:type="dxa"/>
            <w:vMerge/>
          </w:tcPr>
          <w:p w:rsidR="001078B5" w:rsidRPr="00AD4CE2" w:rsidRDefault="001078B5" w:rsidP="009C140A">
            <w:pPr>
              <w:spacing w:line="276" w:lineRule="auto"/>
              <w:jc w:val="both"/>
              <w:rPr>
                <w:rFonts w:ascii="Verdana" w:hAnsi="Verdana" w:cs="Arial"/>
              </w:rPr>
            </w:pPr>
          </w:p>
        </w:tc>
        <w:tc>
          <w:tcPr>
            <w:tcW w:w="3544" w:type="dxa"/>
          </w:tcPr>
          <w:p w:rsidR="001078B5" w:rsidRPr="00AD4CE2" w:rsidRDefault="001078B5" w:rsidP="009C140A">
            <w:pPr>
              <w:spacing w:line="276" w:lineRule="auto"/>
              <w:rPr>
                <w:rFonts w:ascii="Verdana" w:eastAsia="Calibri" w:hAnsi="Verdana" w:cs="Arial"/>
                <w:bCs/>
              </w:rPr>
            </w:pPr>
            <w:r w:rsidRPr="00AD4CE2">
              <w:rPr>
                <w:rFonts w:ascii="Verdana" w:eastAsia="Calibri" w:hAnsi="Verdana" w:cs="Arial"/>
                <w:bCs/>
                <w:sz w:val="22"/>
                <w:szCs w:val="22"/>
              </w:rPr>
              <w:t>No presenta habilidades y competencias requeridas para el cargo.</w:t>
            </w:r>
          </w:p>
        </w:tc>
        <w:tc>
          <w:tcPr>
            <w:tcW w:w="1275" w:type="dxa"/>
            <w:vAlign w:val="center"/>
          </w:tcPr>
          <w:p w:rsidR="001078B5" w:rsidRPr="00AD4CE2" w:rsidRDefault="001078B5" w:rsidP="009C140A">
            <w:pPr>
              <w:spacing w:line="276" w:lineRule="auto"/>
              <w:jc w:val="center"/>
              <w:rPr>
                <w:rFonts w:ascii="Verdana" w:hAnsi="Verdana" w:cs="Arial"/>
              </w:rPr>
            </w:pPr>
            <w:r w:rsidRPr="00AD4CE2">
              <w:rPr>
                <w:rFonts w:ascii="Verdana" w:eastAsia="Calibri" w:hAnsi="Verdana" w:cs="Arial"/>
                <w:bCs/>
                <w:sz w:val="22"/>
                <w:szCs w:val="22"/>
              </w:rPr>
              <w:t>0-29</w:t>
            </w:r>
          </w:p>
        </w:tc>
        <w:tc>
          <w:tcPr>
            <w:tcW w:w="1843" w:type="dxa"/>
            <w:vMerge/>
          </w:tcPr>
          <w:p w:rsidR="001078B5" w:rsidRPr="00AD4CE2" w:rsidRDefault="001078B5" w:rsidP="009C140A">
            <w:pPr>
              <w:jc w:val="center"/>
              <w:rPr>
                <w:rFonts w:ascii="Verdana" w:hAnsi="Verdana" w:cs="Arial"/>
              </w:rPr>
            </w:pPr>
          </w:p>
        </w:tc>
      </w:tr>
    </w:tbl>
    <w:p w:rsidR="001078B5" w:rsidRDefault="001078B5" w:rsidP="001078B5">
      <w:pPr>
        <w:spacing w:line="276" w:lineRule="auto"/>
        <w:jc w:val="both"/>
        <w:rPr>
          <w:rFonts w:ascii="Verdana" w:hAnsi="Verdana" w:cs="Arial"/>
          <w:sz w:val="22"/>
          <w:szCs w:val="22"/>
        </w:rPr>
      </w:pPr>
    </w:p>
    <w:p w:rsidR="001078B5" w:rsidRPr="0002287F" w:rsidRDefault="001078B5" w:rsidP="001078B5">
      <w:pPr>
        <w:pStyle w:val="Textoindependiente"/>
        <w:spacing w:after="0" w:line="276" w:lineRule="auto"/>
        <w:jc w:val="both"/>
        <w:rPr>
          <w:rFonts w:ascii="Verdana" w:hAnsi="Verdana" w:cs="Arial"/>
          <w:b/>
          <w:color w:val="000000"/>
          <w:sz w:val="22"/>
          <w:szCs w:val="21"/>
        </w:rPr>
      </w:pPr>
      <w:r w:rsidRPr="0002287F">
        <w:rPr>
          <w:rFonts w:ascii="Verdana" w:hAnsi="Verdana" w:cs="Arial"/>
          <w:sz w:val="22"/>
          <w:szCs w:val="21"/>
        </w:rPr>
        <w:t xml:space="preserve">Para ser considerado postulante idóneo el candidato deberá reunir un puntaje final igual o superior a </w:t>
      </w:r>
      <w:r w:rsidR="007F0E34">
        <w:rPr>
          <w:rFonts w:ascii="Verdana" w:hAnsi="Verdana" w:cs="Arial"/>
          <w:b/>
          <w:sz w:val="22"/>
          <w:szCs w:val="21"/>
        </w:rPr>
        <w:t>68</w:t>
      </w:r>
      <w:r>
        <w:rPr>
          <w:rFonts w:ascii="Verdana" w:hAnsi="Verdana" w:cs="Arial"/>
          <w:b/>
          <w:sz w:val="22"/>
          <w:szCs w:val="21"/>
        </w:rPr>
        <w:t>,75</w:t>
      </w:r>
      <w:r w:rsidRPr="0002287F">
        <w:rPr>
          <w:rFonts w:ascii="Verdana" w:hAnsi="Verdana" w:cs="Arial"/>
          <w:b/>
          <w:sz w:val="22"/>
          <w:szCs w:val="21"/>
        </w:rPr>
        <w:t xml:space="preserve"> </w:t>
      </w:r>
      <w:r w:rsidRPr="0002287F">
        <w:rPr>
          <w:rFonts w:ascii="Verdana" w:hAnsi="Verdana" w:cs="Arial"/>
          <w:b/>
          <w:color w:val="000000"/>
          <w:sz w:val="22"/>
          <w:szCs w:val="21"/>
        </w:rPr>
        <w:t>puntos.</w:t>
      </w:r>
    </w:p>
    <w:p w:rsidR="001078B5" w:rsidRDefault="001078B5" w:rsidP="001078B5">
      <w:pPr>
        <w:spacing w:line="276" w:lineRule="auto"/>
        <w:jc w:val="both"/>
        <w:rPr>
          <w:rFonts w:ascii="Verdana" w:hAnsi="Verdana"/>
          <w:sz w:val="22"/>
          <w:szCs w:val="21"/>
        </w:rPr>
      </w:pPr>
    </w:p>
    <w:p w:rsidR="001078B5" w:rsidRPr="0002287F" w:rsidRDefault="001078B5" w:rsidP="001078B5">
      <w:pPr>
        <w:spacing w:line="276" w:lineRule="auto"/>
        <w:jc w:val="both"/>
        <w:rPr>
          <w:rFonts w:ascii="Verdana" w:hAnsi="Verdana" w:cs="Calibri"/>
          <w:snapToGrid w:val="0"/>
          <w:sz w:val="22"/>
          <w:szCs w:val="21"/>
        </w:rPr>
      </w:pPr>
      <w:r w:rsidRPr="0002287F">
        <w:rPr>
          <w:rFonts w:ascii="Verdana" w:hAnsi="Verdana"/>
          <w:sz w:val="22"/>
          <w:szCs w:val="21"/>
        </w:rPr>
        <w:t>Los puntajes finales se calcularán sólo respecto de aquellos/as postulantes que hubieren obtenido además los puntajes mínimos que cada etapa requiere. El postulante que no reúna el puntaje mínimo de cada etapa y final, no podrá continuar en el proceso del concurso.</w:t>
      </w:r>
    </w:p>
    <w:p w:rsidR="001078B5" w:rsidRDefault="001078B5" w:rsidP="001078B5">
      <w:pPr>
        <w:spacing w:line="276" w:lineRule="auto"/>
        <w:jc w:val="both"/>
        <w:rPr>
          <w:rFonts w:ascii="Verdana" w:hAnsi="Verdana" w:cs="Arial"/>
          <w:sz w:val="22"/>
          <w:szCs w:val="22"/>
        </w:rPr>
      </w:pPr>
    </w:p>
    <w:p w:rsidR="001078B5" w:rsidRPr="00AD4CE2" w:rsidRDefault="001078B5" w:rsidP="001078B5">
      <w:pPr>
        <w:spacing w:line="276" w:lineRule="auto"/>
        <w:jc w:val="both"/>
        <w:rPr>
          <w:rFonts w:ascii="Verdana" w:hAnsi="Verdana" w:cs="Arial"/>
          <w:sz w:val="22"/>
          <w:szCs w:val="22"/>
        </w:rPr>
      </w:pPr>
      <w:r>
        <w:rPr>
          <w:rFonts w:ascii="Verdana" w:hAnsi="Verdana" w:cs="Arial"/>
          <w:sz w:val="22"/>
          <w:szCs w:val="22"/>
        </w:rPr>
        <w:t>4.7</w:t>
      </w:r>
      <w:r w:rsidRPr="00AD4CE2">
        <w:rPr>
          <w:rFonts w:ascii="Verdana" w:hAnsi="Verdana" w:cs="Arial"/>
          <w:sz w:val="22"/>
          <w:szCs w:val="22"/>
        </w:rPr>
        <w:t>.</w:t>
      </w:r>
      <w:r w:rsidRPr="00AD4CE2">
        <w:rPr>
          <w:rFonts w:ascii="Verdana" w:hAnsi="Verdana" w:cs="Arial"/>
          <w:sz w:val="22"/>
          <w:szCs w:val="22"/>
        </w:rPr>
        <w:tab/>
        <w:t>Propuesta de Nómina y Notificación</w:t>
      </w:r>
    </w:p>
    <w:p w:rsidR="001078B5" w:rsidRPr="00AD4CE2" w:rsidRDefault="001078B5" w:rsidP="001078B5">
      <w:pPr>
        <w:spacing w:line="276" w:lineRule="auto"/>
        <w:jc w:val="both"/>
        <w:rPr>
          <w:rFonts w:ascii="Verdana" w:hAnsi="Verdana" w:cs="Arial"/>
          <w:sz w:val="22"/>
          <w:szCs w:val="22"/>
        </w:rPr>
      </w:pPr>
    </w:p>
    <w:p w:rsidR="001078B5" w:rsidRPr="00AD4CE2" w:rsidRDefault="001078B5" w:rsidP="001078B5">
      <w:pPr>
        <w:widowControl w:val="0"/>
        <w:tabs>
          <w:tab w:val="num" w:pos="720"/>
          <w:tab w:val="num" w:pos="1080"/>
          <w:tab w:val="left" w:pos="8820"/>
        </w:tabs>
        <w:spacing w:after="100" w:afterAutospacing="1" w:line="276" w:lineRule="auto"/>
        <w:ind w:right="17"/>
        <w:jc w:val="both"/>
        <w:rPr>
          <w:rFonts w:ascii="Verdana" w:hAnsi="Verdana" w:cs="Arial"/>
          <w:sz w:val="22"/>
          <w:szCs w:val="22"/>
        </w:rPr>
      </w:pPr>
      <w:r w:rsidRPr="00AD4CE2">
        <w:rPr>
          <w:rFonts w:ascii="Verdana" w:hAnsi="Verdana" w:cs="Arial"/>
          <w:sz w:val="22"/>
          <w:szCs w:val="22"/>
        </w:rPr>
        <w:t>Como resultado del proceso de selección, el Comité de Selección propondrá al Director/a Nacional nómina con los nombres de los candidatos que hubieren obtenido los mejores puntajes en la etapa N°4</w:t>
      </w:r>
      <w:r>
        <w:rPr>
          <w:rFonts w:ascii="Verdana" w:hAnsi="Verdana" w:cs="Arial"/>
          <w:sz w:val="22"/>
          <w:szCs w:val="22"/>
        </w:rPr>
        <w:t>, con un máximo de cinco (5</w:t>
      </w:r>
      <w:r w:rsidRPr="00AD4CE2">
        <w:rPr>
          <w:rFonts w:ascii="Verdana" w:hAnsi="Verdana" w:cs="Arial"/>
          <w:sz w:val="22"/>
          <w:szCs w:val="22"/>
        </w:rPr>
        <w:t>).</w:t>
      </w:r>
    </w:p>
    <w:p w:rsidR="001078B5" w:rsidRPr="00AD4CE2" w:rsidRDefault="001078B5" w:rsidP="001078B5">
      <w:pPr>
        <w:widowControl w:val="0"/>
        <w:tabs>
          <w:tab w:val="num" w:pos="720"/>
          <w:tab w:val="num" w:pos="1080"/>
          <w:tab w:val="left" w:pos="8820"/>
        </w:tabs>
        <w:spacing w:after="100" w:afterAutospacing="1" w:line="276" w:lineRule="auto"/>
        <w:ind w:right="17"/>
        <w:jc w:val="both"/>
        <w:rPr>
          <w:rFonts w:ascii="Verdana" w:hAnsi="Verdana" w:cs="Arial"/>
          <w:sz w:val="22"/>
          <w:szCs w:val="22"/>
        </w:rPr>
      </w:pPr>
      <w:r w:rsidRPr="00AD4CE2">
        <w:rPr>
          <w:rFonts w:ascii="Verdana" w:hAnsi="Verdana" w:cs="Arial"/>
          <w:sz w:val="22"/>
          <w:szCs w:val="22"/>
        </w:rPr>
        <w:t xml:space="preserve">De existir empate en la conformación de la </w:t>
      </w:r>
      <w:r w:rsidRPr="00AD4CE2">
        <w:rPr>
          <w:rFonts w:ascii="Verdana" w:hAnsi="Verdana" w:cs="Arial"/>
          <w:bCs/>
          <w:sz w:val="22"/>
          <w:szCs w:val="22"/>
        </w:rPr>
        <w:t xml:space="preserve">Propuesta de Candidato(s), </w:t>
      </w:r>
      <w:r w:rsidRPr="00AD4CE2">
        <w:rPr>
          <w:rFonts w:ascii="Verdana" w:hAnsi="Verdana" w:cs="Arial"/>
          <w:sz w:val="22"/>
          <w:szCs w:val="22"/>
        </w:rPr>
        <w:t>se desempatará de acuerdo a los siguientes criterios y en el mismo orden indicado:</w:t>
      </w:r>
    </w:p>
    <w:p w:rsidR="001078B5" w:rsidRPr="00AD4CE2" w:rsidRDefault="001078B5" w:rsidP="001078B5">
      <w:pPr>
        <w:numPr>
          <w:ilvl w:val="0"/>
          <w:numId w:val="2"/>
        </w:numPr>
        <w:tabs>
          <w:tab w:val="left" w:pos="0"/>
        </w:tabs>
        <w:spacing w:before="120" w:after="120" w:line="240" w:lineRule="atLeast"/>
        <w:ind w:left="426" w:hanging="357"/>
        <w:jc w:val="both"/>
        <w:rPr>
          <w:rFonts w:ascii="Verdana" w:hAnsi="Verdana" w:cs="Arial"/>
          <w:sz w:val="22"/>
          <w:szCs w:val="22"/>
        </w:rPr>
      </w:pPr>
      <w:r w:rsidRPr="00AD4CE2">
        <w:rPr>
          <w:rFonts w:ascii="Verdana" w:hAnsi="Verdana" w:cs="Arial"/>
          <w:sz w:val="22"/>
          <w:szCs w:val="22"/>
        </w:rPr>
        <w:t>Según el mayor puntaje obtenido en la Etapa 2</w:t>
      </w:r>
    </w:p>
    <w:p w:rsidR="001078B5" w:rsidRPr="00AD4CE2" w:rsidRDefault="001078B5" w:rsidP="001078B5">
      <w:pPr>
        <w:numPr>
          <w:ilvl w:val="0"/>
          <w:numId w:val="2"/>
        </w:numPr>
        <w:tabs>
          <w:tab w:val="left" w:pos="0"/>
        </w:tabs>
        <w:spacing w:before="120" w:after="120" w:line="240" w:lineRule="atLeast"/>
        <w:ind w:left="426" w:hanging="357"/>
        <w:jc w:val="both"/>
        <w:rPr>
          <w:rFonts w:ascii="Verdana" w:hAnsi="Verdana" w:cs="Arial"/>
          <w:sz w:val="22"/>
          <w:szCs w:val="22"/>
        </w:rPr>
      </w:pPr>
      <w:r w:rsidRPr="00AD4CE2">
        <w:rPr>
          <w:rFonts w:ascii="Verdana" w:hAnsi="Verdana" w:cs="Arial"/>
          <w:sz w:val="22"/>
          <w:szCs w:val="22"/>
        </w:rPr>
        <w:t>Según el mayor puntaje obtenido en la Etapa 3</w:t>
      </w:r>
    </w:p>
    <w:p w:rsidR="001078B5" w:rsidRDefault="001078B5" w:rsidP="002F4FBC">
      <w:pPr>
        <w:numPr>
          <w:ilvl w:val="0"/>
          <w:numId w:val="2"/>
        </w:numPr>
        <w:tabs>
          <w:tab w:val="left" w:pos="0"/>
        </w:tabs>
        <w:spacing w:before="120" w:after="120" w:line="240" w:lineRule="atLeast"/>
        <w:ind w:left="426" w:hanging="357"/>
        <w:jc w:val="both"/>
        <w:rPr>
          <w:rFonts w:ascii="Verdana" w:hAnsi="Verdana" w:cs="Arial"/>
          <w:sz w:val="22"/>
          <w:szCs w:val="22"/>
        </w:rPr>
      </w:pPr>
      <w:r w:rsidRPr="00AD4CE2">
        <w:rPr>
          <w:rFonts w:ascii="Verdana" w:hAnsi="Verdana" w:cs="Arial"/>
          <w:sz w:val="22"/>
          <w:szCs w:val="22"/>
        </w:rPr>
        <w:t>Según el mayor puntaje obtenido en la Etapa 1</w:t>
      </w:r>
    </w:p>
    <w:p w:rsidR="002F4FBC" w:rsidRPr="002F4FBC" w:rsidRDefault="002F4FBC" w:rsidP="002F4FBC">
      <w:pPr>
        <w:tabs>
          <w:tab w:val="left" w:pos="0"/>
        </w:tabs>
        <w:spacing w:before="120" w:after="120" w:line="240" w:lineRule="atLeast"/>
        <w:ind w:left="426"/>
        <w:jc w:val="both"/>
        <w:rPr>
          <w:rFonts w:ascii="Verdana" w:hAnsi="Verdana" w:cs="Arial"/>
          <w:sz w:val="22"/>
          <w:szCs w:val="22"/>
        </w:rPr>
      </w:pPr>
    </w:p>
    <w:p w:rsidR="001078B5" w:rsidRPr="00AD4CE2" w:rsidRDefault="001078B5" w:rsidP="001078B5">
      <w:pPr>
        <w:tabs>
          <w:tab w:val="num" w:pos="720"/>
          <w:tab w:val="left" w:pos="900"/>
        </w:tabs>
        <w:spacing w:after="100" w:afterAutospacing="1" w:line="276" w:lineRule="auto"/>
        <w:jc w:val="both"/>
        <w:rPr>
          <w:rFonts w:ascii="Verdana" w:hAnsi="Verdana" w:cs="Arial"/>
          <w:sz w:val="22"/>
          <w:szCs w:val="22"/>
        </w:rPr>
      </w:pPr>
      <w:r w:rsidRPr="00AD4CE2">
        <w:rPr>
          <w:rFonts w:ascii="Verdana" w:hAnsi="Verdana" w:cs="Arial"/>
          <w:sz w:val="22"/>
          <w:szCs w:val="22"/>
        </w:rPr>
        <w:t>De persistir el empate, resolverá el Comité de Selección, ponderando todos los antecedentes que obren en su poder.</w:t>
      </w:r>
    </w:p>
    <w:p w:rsidR="001078B5" w:rsidRPr="00AD4CE2" w:rsidRDefault="001078B5" w:rsidP="001078B5">
      <w:pPr>
        <w:tabs>
          <w:tab w:val="num" w:pos="720"/>
          <w:tab w:val="left" w:pos="900"/>
        </w:tabs>
        <w:spacing w:after="100" w:afterAutospacing="1" w:line="276" w:lineRule="auto"/>
        <w:jc w:val="both"/>
        <w:rPr>
          <w:rFonts w:ascii="Verdana" w:hAnsi="Verdana" w:cs="Arial"/>
          <w:sz w:val="22"/>
          <w:szCs w:val="22"/>
        </w:rPr>
      </w:pPr>
      <w:r w:rsidRPr="00AD4CE2">
        <w:rPr>
          <w:rFonts w:ascii="Verdana" w:hAnsi="Verdana" w:cs="Arial"/>
          <w:sz w:val="22"/>
          <w:szCs w:val="22"/>
        </w:rPr>
        <w:t>El Director (a) Nacional podrá seleccionar a una de las personas propuestas, quien deberá manifestar su aceptación del cargo, procediendo posteriormente a la designación del cargo correspondiente.</w:t>
      </w:r>
    </w:p>
    <w:p w:rsidR="001078B5" w:rsidRPr="00AD4CE2" w:rsidRDefault="001078B5" w:rsidP="001078B5">
      <w:pPr>
        <w:tabs>
          <w:tab w:val="num" w:pos="720"/>
          <w:tab w:val="left" w:pos="900"/>
        </w:tabs>
        <w:spacing w:after="100" w:afterAutospacing="1" w:line="276" w:lineRule="auto"/>
        <w:jc w:val="both"/>
        <w:rPr>
          <w:rFonts w:ascii="Verdana" w:hAnsi="Verdana" w:cs="Arial"/>
          <w:sz w:val="22"/>
          <w:szCs w:val="22"/>
        </w:rPr>
      </w:pPr>
      <w:r w:rsidRPr="00AD4CE2">
        <w:rPr>
          <w:rFonts w:ascii="Verdana" w:hAnsi="Verdana" w:cs="Arial"/>
          <w:sz w:val="22"/>
          <w:szCs w:val="22"/>
        </w:rPr>
        <w:t>El Director (a) Nacional notificará, a través del Departamento de Gestión de las Personas, al postulante seleccionado/a, mediante envío de correo electrónico (indicado en su Ficha de Postulación).</w:t>
      </w:r>
    </w:p>
    <w:p w:rsidR="001078B5" w:rsidRPr="00AD4CE2" w:rsidRDefault="001078B5" w:rsidP="001078B5">
      <w:pPr>
        <w:tabs>
          <w:tab w:val="num" w:pos="720"/>
          <w:tab w:val="left" w:pos="900"/>
        </w:tabs>
        <w:spacing w:after="100" w:afterAutospacing="1" w:line="276" w:lineRule="auto"/>
        <w:jc w:val="both"/>
        <w:rPr>
          <w:rFonts w:ascii="Verdana" w:hAnsi="Verdana" w:cs="Arial"/>
          <w:snapToGrid w:val="0"/>
          <w:sz w:val="22"/>
          <w:szCs w:val="22"/>
        </w:rPr>
      </w:pPr>
      <w:r w:rsidRPr="00AD4CE2">
        <w:rPr>
          <w:rFonts w:ascii="Verdana" w:hAnsi="Verdana" w:cs="Arial"/>
          <w:snapToGrid w:val="0"/>
          <w:sz w:val="22"/>
          <w:szCs w:val="22"/>
        </w:rPr>
        <w:t>Una vez practicada la notificación, el/la postulante deberá manifestar expresamente su aceptación al cargo, dentro del plazo de 3 días hábiles contados desde la notificación. Si así no lo hiciere, se podrá nombrar a alguno de los otros/as postulantes propuestos.</w:t>
      </w:r>
    </w:p>
    <w:p w:rsidR="001078B5" w:rsidRPr="00AD4CE2" w:rsidRDefault="001078B5" w:rsidP="001078B5">
      <w:pPr>
        <w:spacing w:line="276" w:lineRule="auto"/>
        <w:jc w:val="both"/>
        <w:rPr>
          <w:rFonts w:ascii="Verdana" w:hAnsi="Verdana" w:cs="Arial"/>
          <w:sz w:val="22"/>
          <w:szCs w:val="22"/>
        </w:rPr>
      </w:pPr>
      <w:r>
        <w:rPr>
          <w:rFonts w:ascii="Verdana" w:hAnsi="Verdana" w:cs="Arial"/>
          <w:sz w:val="22"/>
          <w:szCs w:val="22"/>
        </w:rPr>
        <w:t>4.7</w:t>
      </w:r>
      <w:r w:rsidRPr="00AD4CE2">
        <w:rPr>
          <w:rFonts w:ascii="Verdana" w:hAnsi="Verdana" w:cs="Arial"/>
          <w:sz w:val="22"/>
          <w:szCs w:val="22"/>
        </w:rPr>
        <w:t>.</w:t>
      </w:r>
      <w:r w:rsidRPr="00AD4CE2">
        <w:rPr>
          <w:rFonts w:ascii="Verdana" w:hAnsi="Verdana" w:cs="Arial"/>
          <w:sz w:val="22"/>
          <w:szCs w:val="22"/>
        </w:rPr>
        <w:tab/>
        <w:t>Derecho a declarar desierto el proceso de selección</w:t>
      </w:r>
    </w:p>
    <w:p w:rsidR="001078B5" w:rsidRPr="00AD4CE2" w:rsidRDefault="001078B5" w:rsidP="001078B5">
      <w:pPr>
        <w:spacing w:line="276" w:lineRule="auto"/>
        <w:jc w:val="both"/>
        <w:rPr>
          <w:rFonts w:ascii="Verdana" w:hAnsi="Verdana" w:cs="Arial"/>
          <w:sz w:val="22"/>
          <w:szCs w:val="22"/>
        </w:rPr>
      </w:pPr>
    </w:p>
    <w:p w:rsidR="001078B5" w:rsidRPr="00AD4CE2" w:rsidRDefault="001078B5" w:rsidP="001078B5">
      <w:pPr>
        <w:spacing w:line="276" w:lineRule="auto"/>
        <w:jc w:val="both"/>
        <w:rPr>
          <w:rFonts w:ascii="Verdana" w:hAnsi="Verdana" w:cs="Arial"/>
          <w:sz w:val="22"/>
          <w:szCs w:val="22"/>
        </w:rPr>
      </w:pPr>
      <w:r w:rsidRPr="00AD4CE2">
        <w:rPr>
          <w:rFonts w:ascii="Verdana" w:hAnsi="Verdana" w:cs="Arial"/>
          <w:sz w:val="22"/>
          <w:szCs w:val="22"/>
        </w:rPr>
        <w:t>El Director (a) Nacional podrá declarar desierto o suspender un proceso de selección, cualquiera sea su naturaleza y en cualquiera de sus etapas. Los fundamentos de cualquiera de estas decisiones, se informarán en la resolución respectiva.</w:t>
      </w:r>
    </w:p>
    <w:p w:rsidR="001078B5" w:rsidRPr="00AD4CE2" w:rsidRDefault="001078B5" w:rsidP="001078B5">
      <w:pPr>
        <w:spacing w:line="276" w:lineRule="auto"/>
        <w:jc w:val="both"/>
        <w:rPr>
          <w:rFonts w:ascii="Verdana" w:hAnsi="Verdana" w:cs="Arial"/>
          <w:sz w:val="22"/>
          <w:szCs w:val="22"/>
        </w:rPr>
      </w:pPr>
    </w:p>
    <w:p w:rsidR="001078B5" w:rsidRPr="00AD4CE2" w:rsidRDefault="001078B5" w:rsidP="001078B5">
      <w:pPr>
        <w:spacing w:line="276" w:lineRule="auto"/>
        <w:jc w:val="both"/>
        <w:rPr>
          <w:rFonts w:ascii="Verdana" w:hAnsi="Verdana" w:cs="Arial"/>
          <w:sz w:val="22"/>
          <w:szCs w:val="22"/>
        </w:rPr>
      </w:pPr>
      <w:r>
        <w:rPr>
          <w:rFonts w:ascii="Verdana" w:hAnsi="Verdana" w:cs="Arial"/>
          <w:sz w:val="22"/>
          <w:szCs w:val="22"/>
        </w:rPr>
        <w:t>4.8</w:t>
      </w:r>
      <w:r w:rsidRPr="00AD4CE2">
        <w:rPr>
          <w:rFonts w:ascii="Verdana" w:hAnsi="Verdana" w:cs="Arial"/>
          <w:sz w:val="22"/>
          <w:szCs w:val="22"/>
        </w:rPr>
        <w:t>.</w:t>
      </w:r>
      <w:r w:rsidRPr="00AD4CE2">
        <w:rPr>
          <w:rFonts w:ascii="Verdana" w:hAnsi="Verdana" w:cs="Arial"/>
          <w:sz w:val="22"/>
          <w:szCs w:val="22"/>
        </w:rPr>
        <w:tab/>
        <w:t>Resolución del Proceso de Selección</w:t>
      </w:r>
    </w:p>
    <w:p w:rsidR="001078B5" w:rsidRPr="00AD4CE2" w:rsidRDefault="001078B5" w:rsidP="001078B5">
      <w:pPr>
        <w:spacing w:line="276" w:lineRule="auto"/>
        <w:jc w:val="both"/>
        <w:rPr>
          <w:rFonts w:ascii="Verdana" w:hAnsi="Verdana" w:cs="Arial"/>
          <w:sz w:val="22"/>
          <w:szCs w:val="22"/>
        </w:rPr>
      </w:pPr>
    </w:p>
    <w:p w:rsidR="001078B5" w:rsidRPr="00AD4CE2" w:rsidRDefault="001078B5" w:rsidP="001078B5">
      <w:pPr>
        <w:pStyle w:val="Sangradetextonormal"/>
        <w:widowControl w:val="0"/>
        <w:spacing w:after="100" w:afterAutospacing="1" w:line="276" w:lineRule="auto"/>
        <w:ind w:left="0"/>
        <w:jc w:val="both"/>
        <w:rPr>
          <w:rFonts w:ascii="Verdana" w:hAnsi="Verdana" w:cs="Arial"/>
          <w:snapToGrid w:val="0"/>
          <w:sz w:val="22"/>
          <w:szCs w:val="22"/>
        </w:rPr>
      </w:pPr>
      <w:r w:rsidRPr="00AD4CE2">
        <w:rPr>
          <w:rFonts w:ascii="Verdana" w:hAnsi="Verdana" w:cs="Arial"/>
          <w:snapToGrid w:val="0"/>
          <w:sz w:val="22"/>
          <w:szCs w:val="22"/>
        </w:rPr>
        <w:t xml:space="preserve">El proceso de selección se resolverá </w:t>
      </w:r>
      <w:r>
        <w:rPr>
          <w:rFonts w:ascii="Verdana" w:hAnsi="Verdana" w:cs="Arial"/>
          <w:snapToGrid w:val="0"/>
          <w:sz w:val="22"/>
          <w:szCs w:val="22"/>
        </w:rPr>
        <w:t>alrededor del</w:t>
      </w:r>
      <w:r w:rsidRPr="00AD4CE2">
        <w:rPr>
          <w:rFonts w:ascii="Verdana" w:hAnsi="Verdana" w:cs="Arial"/>
          <w:snapToGrid w:val="0"/>
          <w:sz w:val="22"/>
          <w:szCs w:val="22"/>
        </w:rPr>
        <w:t xml:space="preserve"> día </w:t>
      </w:r>
      <w:r w:rsidR="00305C88" w:rsidRPr="00305C88">
        <w:rPr>
          <w:rFonts w:ascii="Verdana" w:hAnsi="Verdana" w:cs="Arial"/>
          <w:b/>
          <w:snapToGrid w:val="0"/>
          <w:sz w:val="22"/>
          <w:szCs w:val="22"/>
        </w:rPr>
        <w:t>10 de Abril de 2015</w:t>
      </w:r>
      <w:r w:rsidRPr="00305C88">
        <w:rPr>
          <w:rFonts w:ascii="Verdana" w:hAnsi="Verdana" w:cs="Arial"/>
          <w:snapToGrid w:val="0"/>
          <w:sz w:val="22"/>
          <w:szCs w:val="22"/>
        </w:rPr>
        <w:t>.</w:t>
      </w:r>
    </w:p>
    <w:p w:rsidR="001078B5" w:rsidRDefault="001078B5" w:rsidP="001078B5">
      <w:pPr>
        <w:pStyle w:val="Sangradetextonormal"/>
        <w:widowControl w:val="0"/>
        <w:spacing w:after="100" w:afterAutospacing="1" w:line="276" w:lineRule="auto"/>
        <w:ind w:left="0"/>
        <w:jc w:val="both"/>
        <w:rPr>
          <w:rFonts w:ascii="Verdana" w:hAnsi="Verdana" w:cs="Arial"/>
          <w:snapToGrid w:val="0"/>
          <w:sz w:val="22"/>
          <w:szCs w:val="22"/>
        </w:rPr>
      </w:pPr>
      <w:r w:rsidRPr="00AD4CE2">
        <w:rPr>
          <w:rFonts w:ascii="Verdana" w:hAnsi="Verdana" w:cs="Arial"/>
          <w:snapToGrid w:val="0"/>
          <w:sz w:val="22"/>
          <w:szCs w:val="22"/>
        </w:rPr>
        <w:t>El Director (a) Nacional, a través del Departamento de Gestión de las Personas, comunicará a los postulantes el resultado final del proceso dentro de los 30 días siguientes a su conclusión.</w:t>
      </w:r>
    </w:p>
    <w:p w:rsidR="002F4FBC" w:rsidRDefault="002F4FBC" w:rsidP="001078B5">
      <w:pPr>
        <w:pStyle w:val="Sangradetextonormal"/>
        <w:widowControl w:val="0"/>
        <w:spacing w:after="100" w:afterAutospacing="1" w:line="276" w:lineRule="auto"/>
        <w:ind w:left="0"/>
        <w:jc w:val="both"/>
        <w:rPr>
          <w:rFonts w:ascii="Verdana" w:hAnsi="Verdana" w:cs="Arial"/>
          <w:snapToGrid w:val="0"/>
          <w:sz w:val="22"/>
          <w:szCs w:val="22"/>
        </w:rPr>
      </w:pPr>
    </w:p>
    <w:p w:rsidR="001078B5" w:rsidRPr="00AD4CE2" w:rsidRDefault="001078B5" w:rsidP="001078B5">
      <w:pPr>
        <w:pStyle w:val="Prrafodelista"/>
        <w:numPr>
          <w:ilvl w:val="0"/>
          <w:numId w:val="3"/>
        </w:numPr>
        <w:spacing w:line="276" w:lineRule="auto"/>
        <w:jc w:val="both"/>
        <w:rPr>
          <w:rFonts w:ascii="Verdana" w:hAnsi="Verdana" w:cs="Arial"/>
          <w:b/>
          <w:sz w:val="22"/>
          <w:szCs w:val="22"/>
        </w:rPr>
      </w:pPr>
      <w:r w:rsidRPr="00AD4CE2">
        <w:rPr>
          <w:rFonts w:ascii="Verdana" w:hAnsi="Verdana" w:cs="Arial"/>
          <w:b/>
          <w:sz w:val="22"/>
          <w:szCs w:val="22"/>
        </w:rPr>
        <w:t>MODIFICACIÓN DE PLAZOS</w:t>
      </w:r>
    </w:p>
    <w:p w:rsidR="001078B5" w:rsidRPr="00AD4CE2" w:rsidRDefault="001078B5" w:rsidP="001078B5">
      <w:pPr>
        <w:spacing w:line="276" w:lineRule="auto"/>
        <w:jc w:val="both"/>
        <w:rPr>
          <w:rFonts w:ascii="Verdana" w:hAnsi="Verdana" w:cs="Arial"/>
          <w:sz w:val="22"/>
          <w:szCs w:val="22"/>
        </w:rPr>
      </w:pPr>
    </w:p>
    <w:p w:rsidR="001078B5" w:rsidRPr="00AD4CE2" w:rsidRDefault="001078B5" w:rsidP="001078B5">
      <w:pPr>
        <w:spacing w:line="276" w:lineRule="auto"/>
        <w:jc w:val="both"/>
        <w:rPr>
          <w:rFonts w:ascii="Verdana" w:hAnsi="Verdana" w:cs="Arial"/>
          <w:sz w:val="22"/>
          <w:szCs w:val="22"/>
        </w:rPr>
      </w:pPr>
      <w:r w:rsidRPr="00AD4CE2">
        <w:rPr>
          <w:rFonts w:ascii="Verdana" w:hAnsi="Verdana" w:cs="Arial"/>
          <w:sz w:val="22"/>
          <w:szCs w:val="22"/>
        </w:rPr>
        <w:t>El período de postulación establecido en esta pauta es obligatorio para los postulantes y el incumplimiento del mismo implicará su exclusión del proceso de selección.</w:t>
      </w:r>
    </w:p>
    <w:p w:rsidR="001078B5" w:rsidRPr="00AD4CE2" w:rsidRDefault="001078B5" w:rsidP="001078B5">
      <w:pPr>
        <w:spacing w:line="276" w:lineRule="auto"/>
        <w:jc w:val="both"/>
        <w:rPr>
          <w:rFonts w:ascii="Verdana" w:hAnsi="Verdana" w:cs="Arial"/>
          <w:sz w:val="22"/>
          <w:szCs w:val="22"/>
        </w:rPr>
      </w:pPr>
    </w:p>
    <w:p w:rsidR="001078B5" w:rsidRPr="00AD4CE2" w:rsidRDefault="001078B5" w:rsidP="001078B5">
      <w:pPr>
        <w:spacing w:line="276" w:lineRule="auto"/>
        <w:jc w:val="both"/>
        <w:rPr>
          <w:rFonts w:ascii="Verdana" w:hAnsi="Verdana" w:cs="Arial"/>
          <w:sz w:val="22"/>
          <w:szCs w:val="22"/>
        </w:rPr>
      </w:pPr>
      <w:r w:rsidRPr="00AD4CE2">
        <w:rPr>
          <w:rFonts w:ascii="Verdana" w:hAnsi="Verdana" w:cs="Arial"/>
          <w:sz w:val="22"/>
          <w:szCs w:val="22"/>
        </w:rPr>
        <w:t xml:space="preserve">El período de evaluación es de carácter estimativo. El Servicio Nacional de la Discapacidad se reserva el derecho a efectuar cambios a las fechas y a los lugares de ejecución, lo que se informará en la página web institucional, Portal de Empleos Públicos y/o mediante el correo electrónico </w:t>
      </w:r>
      <w:hyperlink r:id="rId15" w:history="1">
        <w:r w:rsidRPr="0042323D">
          <w:rPr>
            <w:rStyle w:val="Hipervnculo"/>
            <w:rFonts w:ascii="Verdana" w:hAnsi="Verdana" w:cs="Arial"/>
            <w:sz w:val="22"/>
            <w:szCs w:val="22"/>
          </w:rPr>
          <w:t>seleccion@senadis.cl</w:t>
        </w:r>
      </w:hyperlink>
      <w:r w:rsidRPr="00AD4CE2">
        <w:rPr>
          <w:rFonts w:ascii="Verdana" w:hAnsi="Verdana" w:cs="Arial"/>
          <w:sz w:val="22"/>
          <w:szCs w:val="22"/>
        </w:rPr>
        <w:t>.</w:t>
      </w:r>
    </w:p>
    <w:p w:rsidR="001078B5" w:rsidRDefault="001078B5" w:rsidP="001078B5">
      <w:pPr>
        <w:spacing w:line="276" w:lineRule="auto"/>
        <w:jc w:val="both"/>
        <w:rPr>
          <w:rFonts w:ascii="Verdana" w:hAnsi="Verdana" w:cs="Arial"/>
          <w:sz w:val="22"/>
          <w:szCs w:val="22"/>
        </w:rPr>
      </w:pPr>
    </w:p>
    <w:p w:rsidR="001078B5" w:rsidRPr="00AD4CE2" w:rsidRDefault="001078B5" w:rsidP="001078B5">
      <w:pPr>
        <w:pStyle w:val="Prrafodelista"/>
        <w:numPr>
          <w:ilvl w:val="0"/>
          <w:numId w:val="3"/>
        </w:numPr>
        <w:spacing w:line="276" w:lineRule="auto"/>
        <w:jc w:val="both"/>
        <w:rPr>
          <w:rFonts w:ascii="Verdana" w:hAnsi="Verdana" w:cs="Arial"/>
          <w:b/>
          <w:sz w:val="22"/>
          <w:szCs w:val="22"/>
        </w:rPr>
      </w:pPr>
      <w:r w:rsidRPr="00AD4CE2">
        <w:rPr>
          <w:rFonts w:ascii="Verdana" w:hAnsi="Verdana" w:cs="Arial"/>
          <w:b/>
          <w:sz w:val="22"/>
          <w:szCs w:val="22"/>
        </w:rPr>
        <w:t>COMITÉ DE SELECCIÓN</w:t>
      </w:r>
    </w:p>
    <w:p w:rsidR="001078B5" w:rsidRPr="00AD4CE2" w:rsidRDefault="001078B5" w:rsidP="001078B5">
      <w:pPr>
        <w:spacing w:line="276" w:lineRule="auto"/>
        <w:jc w:val="both"/>
        <w:rPr>
          <w:rFonts w:ascii="Verdana" w:hAnsi="Verdana" w:cs="Arial"/>
          <w:sz w:val="22"/>
          <w:szCs w:val="22"/>
        </w:rPr>
      </w:pPr>
    </w:p>
    <w:p w:rsidR="001078B5" w:rsidRPr="00AD4CE2" w:rsidRDefault="001078B5" w:rsidP="001078B5">
      <w:pPr>
        <w:spacing w:line="276" w:lineRule="auto"/>
        <w:jc w:val="both"/>
        <w:rPr>
          <w:rFonts w:ascii="Verdana" w:hAnsi="Verdana" w:cs="Arial"/>
          <w:sz w:val="22"/>
          <w:szCs w:val="22"/>
        </w:rPr>
      </w:pPr>
      <w:r w:rsidRPr="00AD4CE2">
        <w:rPr>
          <w:rFonts w:ascii="Verdana" w:hAnsi="Verdana" w:cs="Arial"/>
          <w:sz w:val="22"/>
          <w:szCs w:val="22"/>
        </w:rPr>
        <w:t>El Comité de Selección estará compuesto por funcionarios del Servicio Nacional de la Discapacidad, de acuerdo a lo establecido en el Reglamento de Contratación de Personal vigente. La función de este Comité será la de conducir el proceso de selección, a fin de recomendar al Director (a) Nacional los postulantes idóneos para proveer el cargo.</w:t>
      </w:r>
    </w:p>
    <w:p w:rsidR="001078B5" w:rsidRPr="00AD4CE2" w:rsidRDefault="001078B5" w:rsidP="001078B5">
      <w:pPr>
        <w:spacing w:line="276" w:lineRule="auto"/>
        <w:jc w:val="both"/>
        <w:rPr>
          <w:rFonts w:ascii="Verdana" w:hAnsi="Verdana" w:cs="Arial"/>
          <w:sz w:val="22"/>
          <w:szCs w:val="22"/>
        </w:rPr>
      </w:pPr>
    </w:p>
    <w:p w:rsidR="001078B5" w:rsidRPr="00AD4CE2" w:rsidRDefault="001078B5" w:rsidP="001078B5">
      <w:pPr>
        <w:spacing w:line="276" w:lineRule="auto"/>
        <w:jc w:val="both"/>
        <w:rPr>
          <w:rFonts w:ascii="Verdana" w:hAnsi="Verdana" w:cs="Arial"/>
          <w:sz w:val="22"/>
          <w:szCs w:val="22"/>
        </w:rPr>
      </w:pPr>
      <w:r w:rsidRPr="00AD4CE2">
        <w:rPr>
          <w:rFonts w:ascii="Verdana" w:hAnsi="Verdana" w:cs="Arial"/>
          <w:sz w:val="22"/>
          <w:szCs w:val="22"/>
        </w:rPr>
        <w:t>Para el presente proceso de selección, el Comité de Selección estará integrado por los siguientes cargos:</w:t>
      </w:r>
    </w:p>
    <w:p w:rsidR="001078B5" w:rsidRPr="00AD4CE2" w:rsidRDefault="001078B5" w:rsidP="001078B5">
      <w:pPr>
        <w:pStyle w:val="Prrafodelista"/>
        <w:numPr>
          <w:ilvl w:val="0"/>
          <w:numId w:val="7"/>
        </w:numPr>
        <w:spacing w:line="276" w:lineRule="auto"/>
        <w:jc w:val="both"/>
        <w:rPr>
          <w:rFonts w:ascii="Verdana" w:hAnsi="Verdana" w:cs="Arial"/>
          <w:sz w:val="22"/>
          <w:szCs w:val="22"/>
        </w:rPr>
      </w:pPr>
      <w:r>
        <w:rPr>
          <w:rFonts w:ascii="Verdana" w:hAnsi="Verdana" w:cs="Arial"/>
          <w:sz w:val="22"/>
          <w:szCs w:val="22"/>
        </w:rPr>
        <w:t>Subdirector/a Nacional</w:t>
      </w:r>
    </w:p>
    <w:p w:rsidR="001078B5" w:rsidRDefault="001078B5" w:rsidP="001078B5">
      <w:pPr>
        <w:pStyle w:val="Prrafodelista"/>
        <w:numPr>
          <w:ilvl w:val="0"/>
          <w:numId w:val="7"/>
        </w:numPr>
        <w:spacing w:line="276" w:lineRule="auto"/>
        <w:jc w:val="both"/>
        <w:rPr>
          <w:rFonts w:ascii="Verdana" w:hAnsi="Verdana" w:cs="Arial"/>
          <w:sz w:val="22"/>
          <w:szCs w:val="22"/>
        </w:rPr>
      </w:pPr>
      <w:r>
        <w:rPr>
          <w:rFonts w:ascii="Verdana" w:hAnsi="Verdana" w:cs="Arial"/>
          <w:sz w:val="22"/>
          <w:szCs w:val="22"/>
        </w:rPr>
        <w:t xml:space="preserve">Director/a Regional de </w:t>
      </w:r>
      <w:r w:rsidR="00AA1DC4">
        <w:rPr>
          <w:rFonts w:ascii="Verdana" w:hAnsi="Verdana" w:cs="Arial"/>
          <w:sz w:val="22"/>
          <w:szCs w:val="22"/>
        </w:rPr>
        <w:t>Aysén</w:t>
      </w:r>
    </w:p>
    <w:p w:rsidR="001078B5" w:rsidRPr="005E7167" w:rsidRDefault="001078B5" w:rsidP="001078B5">
      <w:pPr>
        <w:pStyle w:val="Prrafodelista"/>
        <w:numPr>
          <w:ilvl w:val="0"/>
          <w:numId w:val="7"/>
        </w:numPr>
        <w:spacing w:line="276" w:lineRule="auto"/>
        <w:jc w:val="both"/>
        <w:rPr>
          <w:rFonts w:ascii="Verdana" w:hAnsi="Verdana" w:cs="Arial"/>
          <w:sz w:val="22"/>
          <w:szCs w:val="22"/>
        </w:rPr>
      </w:pPr>
      <w:r>
        <w:rPr>
          <w:rFonts w:ascii="Verdana" w:hAnsi="Verdana" w:cs="Arial"/>
          <w:sz w:val="22"/>
          <w:szCs w:val="22"/>
        </w:rPr>
        <w:t>Jefe/a</w:t>
      </w:r>
      <w:r w:rsidRPr="00AD4CE2">
        <w:rPr>
          <w:rFonts w:ascii="Verdana" w:hAnsi="Verdana" w:cs="Arial"/>
          <w:sz w:val="22"/>
          <w:szCs w:val="22"/>
        </w:rPr>
        <w:t xml:space="preserve"> del Departamento de </w:t>
      </w:r>
      <w:r>
        <w:rPr>
          <w:rFonts w:ascii="Verdana" w:hAnsi="Verdana" w:cs="Arial"/>
          <w:sz w:val="22"/>
          <w:szCs w:val="22"/>
        </w:rPr>
        <w:t>Políticas y Coordinación Intersectorial</w:t>
      </w:r>
    </w:p>
    <w:p w:rsidR="001078B5" w:rsidRPr="00AD4CE2" w:rsidRDefault="001078B5" w:rsidP="001078B5">
      <w:pPr>
        <w:pStyle w:val="Prrafodelista"/>
        <w:numPr>
          <w:ilvl w:val="0"/>
          <w:numId w:val="7"/>
        </w:numPr>
        <w:spacing w:line="276" w:lineRule="auto"/>
        <w:jc w:val="both"/>
        <w:rPr>
          <w:rFonts w:ascii="Verdana" w:hAnsi="Verdana" w:cs="Arial"/>
          <w:sz w:val="22"/>
          <w:szCs w:val="22"/>
        </w:rPr>
      </w:pPr>
      <w:r>
        <w:rPr>
          <w:rFonts w:ascii="Verdana" w:hAnsi="Verdana" w:cs="Arial"/>
          <w:sz w:val="22"/>
          <w:szCs w:val="22"/>
        </w:rPr>
        <w:t>Jefe/a del Departamento de Gestión</w:t>
      </w:r>
      <w:r w:rsidRPr="00AD4CE2">
        <w:rPr>
          <w:rFonts w:ascii="Verdana" w:hAnsi="Verdana" w:cs="Arial"/>
          <w:sz w:val="22"/>
          <w:szCs w:val="22"/>
        </w:rPr>
        <w:t xml:space="preserve"> de las Personas</w:t>
      </w:r>
    </w:p>
    <w:p w:rsidR="001078B5" w:rsidRPr="00AD4CE2" w:rsidRDefault="001078B5" w:rsidP="001078B5">
      <w:pPr>
        <w:pStyle w:val="Prrafodelista"/>
        <w:numPr>
          <w:ilvl w:val="0"/>
          <w:numId w:val="7"/>
        </w:numPr>
        <w:spacing w:line="276" w:lineRule="auto"/>
        <w:jc w:val="both"/>
        <w:rPr>
          <w:rFonts w:ascii="Verdana" w:hAnsi="Verdana" w:cs="Arial"/>
          <w:sz w:val="22"/>
          <w:szCs w:val="22"/>
        </w:rPr>
      </w:pPr>
      <w:r>
        <w:rPr>
          <w:rFonts w:ascii="Verdana" w:hAnsi="Verdana" w:cs="Arial"/>
          <w:sz w:val="22"/>
          <w:szCs w:val="22"/>
        </w:rPr>
        <w:t>Representante de los Trabajadores</w:t>
      </w:r>
    </w:p>
    <w:p w:rsidR="001078B5" w:rsidRPr="00AD4CE2" w:rsidRDefault="001078B5" w:rsidP="001078B5">
      <w:pPr>
        <w:spacing w:line="276" w:lineRule="auto"/>
        <w:jc w:val="both"/>
        <w:rPr>
          <w:rFonts w:ascii="Verdana" w:hAnsi="Verdana" w:cs="Arial"/>
          <w:sz w:val="22"/>
          <w:szCs w:val="22"/>
        </w:rPr>
      </w:pPr>
    </w:p>
    <w:p w:rsidR="001078B5" w:rsidRPr="00AD4CE2" w:rsidRDefault="001078B5" w:rsidP="001078B5">
      <w:pPr>
        <w:spacing w:line="276" w:lineRule="auto"/>
        <w:jc w:val="both"/>
        <w:rPr>
          <w:rFonts w:ascii="Verdana" w:hAnsi="Verdana" w:cs="Arial"/>
          <w:sz w:val="22"/>
          <w:szCs w:val="22"/>
        </w:rPr>
      </w:pPr>
      <w:r w:rsidRPr="00AD4CE2">
        <w:rPr>
          <w:rFonts w:ascii="Verdana" w:hAnsi="Verdana" w:cs="Arial"/>
          <w:sz w:val="22"/>
          <w:szCs w:val="22"/>
        </w:rPr>
        <w:t>El Comité de Selección podrá funcionar siempre que concurra más del 50% de sus integrantes. En el caso de que alguno de sus miembros no pudiera participar del Comité de Selección, se procederá a realizar su reemplazo mediante la resolución respectiva.</w:t>
      </w:r>
    </w:p>
    <w:p w:rsidR="001078B5" w:rsidRPr="00AD4CE2" w:rsidRDefault="001078B5" w:rsidP="001078B5">
      <w:pPr>
        <w:spacing w:line="276" w:lineRule="auto"/>
        <w:jc w:val="both"/>
        <w:rPr>
          <w:rFonts w:ascii="Verdana" w:hAnsi="Verdana" w:cs="Arial"/>
          <w:sz w:val="22"/>
          <w:szCs w:val="22"/>
        </w:rPr>
      </w:pPr>
    </w:p>
    <w:p w:rsidR="001078B5" w:rsidRPr="00AD4CE2" w:rsidRDefault="001078B5" w:rsidP="001078B5">
      <w:pPr>
        <w:spacing w:line="276" w:lineRule="auto"/>
        <w:jc w:val="both"/>
        <w:rPr>
          <w:rFonts w:ascii="Verdana" w:hAnsi="Verdana" w:cs="Arial"/>
          <w:sz w:val="22"/>
          <w:szCs w:val="22"/>
        </w:rPr>
      </w:pPr>
      <w:r w:rsidRPr="00AD4CE2">
        <w:rPr>
          <w:rFonts w:ascii="Verdana" w:hAnsi="Verdana" w:cs="Arial"/>
          <w:sz w:val="22"/>
          <w:szCs w:val="22"/>
        </w:rPr>
        <w:t>Los acuerdos del Comité de Selección se adoptarán por simple mayoría y se dejará constancia de ello en un acta.</w:t>
      </w:r>
    </w:p>
    <w:p w:rsidR="001078B5" w:rsidRPr="00AD4CE2" w:rsidRDefault="001078B5" w:rsidP="001078B5">
      <w:pPr>
        <w:spacing w:line="276" w:lineRule="auto"/>
        <w:jc w:val="both"/>
        <w:rPr>
          <w:rFonts w:ascii="Verdana" w:hAnsi="Verdana" w:cs="Arial"/>
          <w:sz w:val="22"/>
          <w:szCs w:val="22"/>
        </w:rPr>
      </w:pPr>
    </w:p>
    <w:p w:rsidR="001078B5" w:rsidRDefault="001078B5" w:rsidP="001078B5">
      <w:pPr>
        <w:spacing w:line="276" w:lineRule="auto"/>
        <w:jc w:val="both"/>
        <w:rPr>
          <w:rFonts w:ascii="Verdana" w:hAnsi="Verdana" w:cs="Arial"/>
          <w:sz w:val="22"/>
          <w:szCs w:val="22"/>
        </w:rPr>
      </w:pPr>
      <w:r w:rsidRPr="00AD4CE2">
        <w:rPr>
          <w:rFonts w:ascii="Verdana" w:hAnsi="Verdana" w:cs="Arial"/>
          <w:sz w:val="22"/>
          <w:szCs w:val="22"/>
        </w:rPr>
        <w:t>Atendidas las características del proceso, el Comité de Selección se reserva el derecho a solicitar apoyo de otros especialistas en alguna materia específica que actuarán como asesores de la misma, lo que deberá quedar debidamente registrado en acta.</w:t>
      </w:r>
    </w:p>
    <w:p w:rsidR="00A75B5F" w:rsidRDefault="00A75B5F" w:rsidP="001078B5">
      <w:pPr>
        <w:spacing w:line="276" w:lineRule="auto"/>
        <w:jc w:val="both"/>
        <w:rPr>
          <w:rFonts w:ascii="Verdana" w:hAnsi="Verdana" w:cs="Arial"/>
          <w:sz w:val="22"/>
          <w:szCs w:val="22"/>
        </w:rPr>
      </w:pPr>
    </w:p>
    <w:p w:rsidR="002F4FBC" w:rsidRDefault="002F4FBC" w:rsidP="001078B5">
      <w:pPr>
        <w:spacing w:line="276" w:lineRule="auto"/>
        <w:jc w:val="both"/>
        <w:rPr>
          <w:rFonts w:ascii="Verdana" w:hAnsi="Verdana" w:cs="Arial"/>
          <w:sz w:val="22"/>
          <w:szCs w:val="22"/>
        </w:rPr>
      </w:pPr>
    </w:p>
    <w:p w:rsidR="002F4FBC" w:rsidRPr="00AD4CE2" w:rsidRDefault="002F4FBC" w:rsidP="001078B5">
      <w:pPr>
        <w:spacing w:line="276" w:lineRule="auto"/>
        <w:jc w:val="both"/>
        <w:rPr>
          <w:rFonts w:ascii="Verdana" w:hAnsi="Verdana" w:cs="Arial"/>
          <w:sz w:val="22"/>
          <w:szCs w:val="22"/>
        </w:rPr>
      </w:pPr>
      <w:bookmarkStart w:id="0" w:name="_GoBack"/>
      <w:bookmarkEnd w:id="0"/>
    </w:p>
    <w:p w:rsidR="001078B5" w:rsidRPr="00AD4CE2" w:rsidRDefault="001078B5" w:rsidP="001078B5">
      <w:pPr>
        <w:pStyle w:val="Prrafodelista"/>
        <w:numPr>
          <w:ilvl w:val="0"/>
          <w:numId w:val="3"/>
        </w:numPr>
        <w:spacing w:line="276" w:lineRule="auto"/>
        <w:jc w:val="both"/>
        <w:rPr>
          <w:rFonts w:ascii="Verdana" w:hAnsi="Verdana" w:cs="Arial"/>
          <w:b/>
          <w:sz w:val="22"/>
          <w:szCs w:val="22"/>
        </w:rPr>
      </w:pPr>
      <w:r w:rsidRPr="00AD4CE2">
        <w:rPr>
          <w:rFonts w:ascii="Verdana" w:hAnsi="Verdana" w:cs="Arial"/>
          <w:b/>
          <w:sz w:val="22"/>
          <w:szCs w:val="22"/>
        </w:rPr>
        <w:t>CONTRATO</w:t>
      </w:r>
    </w:p>
    <w:p w:rsidR="001078B5" w:rsidRPr="00AD4CE2" w:rsidRDefault="001078B5" w:rsidP="001078B5">
      <w:pPr>
        <w:spacing w:line="276" w:lineRule="auto"/>
        <w:jc w:val="both"/>
        <w:rPr>
          <w:rFonts w:ascii="Verdana" w:hAnsi="Verdana" w:cs="Arial"/>
          <w:sz w:val="22"/>
          <w:szCs w:val="22"/>
        </w:rPr>
      </w:pPr>
    </w:p>
    <w:p w:rsidR="001078B5" w:rsidRPr="00AD4CE2" w:rsidRDefault="001078B5" w:rsidP="001078B5">
      <w:pPr>
        <w:spacing w:line="276" w:lineRule="auto"/>
        <w:jc w:val="both"/>
        <w:rPr>
          <w:rFonts w:ascii="Verdana" w:hAnsi="Verdana" w:cs="Arial"/>
          <w:sz w:val="22"/>
          <w:szCs w:val="22"/>
        </w:rPr>
      </w:pPr>
      <w:r w:rsidRPr="00AD4CE2">
        <w:rPr>
          <w:rFonts w:ascii="Verdana" w:hAnsi="Verdana" w:cs="Arial"/>
          <w:sz w:val="22"/>
          <w:szCs w:val="22"/>
        </w:rPr>
        <w:t>7.1.</w:t>
      </w:r>
      <w:r w:rsidRPr="00AD4CE2">
        <w:rPr>
          <w:rFonts w:ascii="Verdana" w:hAnsi="Verdana" w:cs="Arial"/>
          <w:sz w:val="22"/>
          <w:szCs w:val="22"/>
        </w:rPr>
        <w:tab/>
        <w:t>Procedimiento para firma de contrato</w:t>
      </w:r>
    </w:p>
    <w:p w:rsidR="001078B5" w:rsidRPr="00AD4CE2" w:rsidRDefault="001078B5" w:rsidP="001078B5">
      <w:pPr>
        <w:spacing w:line="276" w:lineRule="auto"/>
        <w:jc w:val="both"/>
        <w:rPr>
          <w:rFonts w:ascii="Verdana" w:hAnsi="Verdana" w:cs="Arial"/>
          <w:sz w:val="22"/>
          <w:szCs w:val="22"/>
        </w:rPr>
      </w:pPr>
    </w:p>
    <w:p w:rsidR="001078B5" w:rsidRPr="00AD4CE2" w:rsidRDefault="001078B5" w:rsidP="001078B5">
      <w:pPr>
        <w:spacing w:line="276" w:lineRule="auto"/>
        <w:jc w:val="both"/>
        <w:rPr>
          <w:rFonts w:ascii="Verdana" w:hAnsi="Verdana" w:cs="Arial"/>
          <w:sz w:val="22"/>
          <w:szCs w:val="22"/>
        </w:rPr>
      </w:pPr>
      <w:r w:rsidRPr="00AD4CE2">
        <w:rPr>
          <w:rFonts w:ascii="Verdana" w:hAnsi="Verdana" w:cs="Arial"/>
          <w:sz w:val="22"/>
          <w:szCs w:val="22"/>
        </w:rPr>
        <w:t>Una vez que el postulante ha sido notificado y ha expresado su aceptación del cargo, en un plazo no superior a 48 horas deberá presentar al Departamento de Gestión de las Personas la siguiente documentación:</w:t>
      </w:r>
    </w:p>
    <w:p w:rsidR="001078B5" w:rsidRPr="00AD4CE2" w:rsidRDefault="001078B5" w:rsidP="001078B5">
      <w:pPr>
        <w:spacing w:line="276" w:lineRule="auto"/>
        <w:jc w:val="both"/>
        <w:rPr>
          <w:rFonts w:ascii="Verdana" w:hAnsi="Verdana" w:cs="Arial"/>
          <w:sz w:val="22"/>
          <w:szCs w:val="22"/>
        </w:rPr>
      </w:pPr>
    </w:p>
    <w:p w:rsidR="001078B5" w:rsidRPr="00AD4CE2" w:rsidRDefault="001078B5" w:rsidP="001078B5">
      <w:pPr>
        <w:pStyle w:val="Prrafodelista"/>
        <w:numPr>
          <w:ilvl w:val="0"/>
          <w:numId w:val="8"/>
        </w:numPr>
        <w:spacing w:line="276" w:lineRule="auto"/>
        <w:jc w:val="both"/>
        <w:rPr>
          <w:rFonts w:ascii="Verdana" w:hAnsi="Verdana" w:cs="Arial"/>
          <w:sz w:val="22"/>
          <w:szCs w:val="22"/>
        </w:rPr>
      </w:pPr>
      <w:r w:rsidRPr="00AD4CE2">
        <w:rPr>
          <w:rFonts w:ascii="Verdana" w:hAnsi="Verdana" w:cs="Arial"/>
          <w:sz w:val="22"/>
          <w:szCs w:val="22"/>
        </w:rPr>
        <w:t>Certificado de Título Profesional en original</w:t>
      </w:r>
      <w:r>
        <w:rPr>
          <w:rFonts w:ascii="Verdana" w:hAnsi="Verdana" w:cs="Arial"/>
          <w:sz w:val="22"/>
          <w:szCs w:val="22"/>
        </w:rPr>
        <w:t>.</w:t>
      </w:r>
    </w:p>
    <w:p w:rsidR="001078B5" w:rsidRPr="00AD4CE2" w:rsidRDefault="001078B5" w:rsidP="001078B5">
      <w:pPr>
        <w:pStyle w:val="Prrafodelista"/>
        <w:numPr>
          <w:ilvl w:val="0"/>
          <w:numId w:val="8"/>
        </w:numPr>
        <w:spacing w:line="276" w:lineRule="auto"/>
        <w:jc w:val="both"/>
        <w:rPr>
          <w:rFonts w:ascii="Verdana" w:hAnsi="Verdana" w:cs="Arial"/>
          <w:sz w:val="22"/>
          <w:szCs w:val="22"/>
        </w:rPr>
      </w:pPr>
      <w:r w:rsidRPr="00AD4CE2">
        <w:rPr>
          <w:rFonts w:ascii="Verdana" w:hAnsi="Verdana" w:cs="Arial"/>
          <w:sz w:val="22"/>
          <w:szCs w:val="22"/>
        </w:rPr>
        <w:t>Declaración Jurada Simple, de ingreso a la Administración Pública, suscrita a la fecha de inicio de labores.</w:t>
      </w:r>
    </w:p>
    <w:p w:rsidR="001078B5" w:rsidRPr="00AD4CE2" w:rsidRDefault="001078B5" w:rsidP="001078B5">
      <w:pPr>
        <w:pStyle w:val="Prrafodelista"/>
        <w:numPr>
          <w:ilvl w:val="0"/>
          <w:numId w:val="8"/>
        </w:numPr>
        <w:spacing w:line="276" w:lineRule="auto"/>
        <w:jc w:val="both"/>
        <w:rPr>
          <w:rFonts w:ascii="Verdana" w:hAnsi="Verdana" w:cs="Arial"/>
          <w:sz w:val="22"/>
          <w:szCs w:val="22"/>
        </w:rPr>
      </w:pPr>
      <w:r w:rsidRPr="00AD4CE2">
        <w:rPr>
          <w:rFonts w:ascii="Verdana" w:hAnsi="Verdana" w:cs="Arial"/>
          <w:sz w:val="22"/>
          <w:szCs w:val="22"/>
        </w:rPr>
        <w:t>Certificado de afiliación a Sistema Previsional</w:t>
      </w:r>
      <w:r>
        <w:rPr>
          <w:rFonts w:ascii="Verdana" w:hAnsi="Verdana" w:cs="Arial"/>
          <w:sz w:val="22"/>
          <w:szCs w:val="22"/>
        </w:rPr>
        <w:t>.</w:t>
      </w:r>
    </w:p>
    <w:p w:rsidR="001078B5" w:rsidRDefault="001078B5" w:rsidP="001078B5">
      <w:pPr>
        <w:pStyle w:val="Prrafodelista"/>
        <w:numPr>
          <w:ilvl w:val="0"/>
          <w:numId w:val="8"/>
        </w:numPr>
        <w:spacing w:line="276" w:lineRule="auto"/>
        <w:jc w:val="both"/>
        <w:rPr>
          <w:rFonts w:ascii="Verdana" w:hAnsi="Verdana" w:cs="Arial"/>
          <w:sz w:val="22"/>
          <w:szCs w:val="22"/>
        </w:rPr>
      </w:pPr>
      <w:r w:rsidRPr="00AD4CE2">
        <w:rPr>
          <w:rFonts w:ascii="Verdana" w:hAnsi="Verdana" w:cs="Arial"/>
          <w:sz w:val="22"/>
          <w:szCs w:val="22"/>
        </w:rPr>
        <w:t>Certificado de afiliación a Sistema de Salud</w:t>
      </w:r>
      <w:r>
        <w:rPr>
          <w:rFonts w:ascii="Verdana" w:hAnsi="Verdana" w:cs="Arial"/>
          <w:sz w:val="22"/>
          <w:szCs w:val="22"/>
        </w:rPr>
        <w:t>.</w:t>
      </w:r>
    </w:p>
    <w:p w:rsidR="001078B5" w:rsidRPr="00AD4CE2" w:rsidRDefault="001078B5" w:rsidP="001078B5">
      <w:pPr>
        <w:pStyle w:val="Prrafodelista"/>
        <w:numPr>
          <w:ilvl w:val="0"/>
          <w:numId w:val="8"/>
        </w:numPr>
        <w:spacing w:line="276" w:lineRule="auto"/>
        <w:jc w:val="both"/>
        <w:rPr>
          <w:rFonts w:ascii="Verdana" w:hAnsi="Verdana" w:cs="Arial"/>
          <w:sz w:val="22"/>
          <w:szCs w:val="22"/>
        </w:rPr>
      </w:pPr>
      <w:r>
        <w:rPr>
          <w:rFonts w:ascii="Verdana" w:hAnsi="Verdana" w:cs="Arial"/>
          <w:sz w:val="22"/>
          <w:szCs w:val="22"/>
        </w:rPr>
        <w:t>Certificado de Antecedentes.</w:t>
      </w:r>
    </w:p>
    <w:p w:rsidR="001078B5" w:rsidRPr="00AD4CE2" w:rsidRDefault="001078B5" w:rsidP="001078B5">
      <w:pPr>
        <w:pStyle w:val="Prrafodelista"/>
        <w:spacing w:line="276" w:lineRule="auto"/>
        <w:ind w:left="360"/>
        <w:jc w:val="both"/>
        <w:rPr>
          <w:rFonts w:ascii="Verdana" w:hAnsi="Verdana" w:cs="Arial"/>
          <w:sz w:val="22"/>
          <w:szCs w:val="22"/>
        </w:rPr>
      </w:pPr>
    </w:p>
    <w:p w:rsidR="001078B5" w:rsidRPr="00AD4CE2" w:rsidRDefault="001078B5" w:rsidP="001078B5">
      <w:pPr>
        <w:spacing w:line="276" w:lineRule="auto"/>
        <w:jc w:val="both"/>
        <w:rPr>
          <w:rFonts w:ascii="Verdana" w:hAnsi="Verdana" w:cs="Arial"/>
          <w:sz w:val="22"/>
          <w:szCs w:val="22"/>
        </w:rPr>
      </w:pPr>
      <w:r w:rsidRPr="00AD4CE2">
        <w:rPr>
          <w:rFonts w:ascii="Verdana" w:hAnsi="Verdana" w:cs="Arial"/>
          <w:sz w:val="22"/>
          <w:szCs w:val="22"/>
        </w:rPr>
        <w:t>7.2.</w:t>
      </w:r>
      <w:r w:rsidRPr="00AD4CE2">
        <w:rPr>
          <w:rFonts w:ascii="Verdana" w:hAnsi="Verdana" w:cs="Arial"/>
          <w:sz w:val="22"/>
          <w:szCs w:val="22"/>
        </w:rPr>
        <w:tab/>
        <w:t>Duración del contrato</w:t>
      </w:r>
    </w:p>
    <w:p w:rsidR="001078B5" w:rsidRPr="00AD4CE2" w:rsidRDefault="001078B5" w:rsidP="001078B5">
      <w:pPr>
        <w:spacing w:line="276" w:lineRule="auto"/>
        <w:jc w:val="both"/>
        <w:rPr>
          <w:rFonts w:ascii="Verdana" w:hAnsi="Verdana" w:cs="Arial"/>
          <w:sz w:val="22"/>
          <w:szCs w:val="22"/>
        </w:rPr>
      </w:pPr>
    </w:p>
    <w:p w:rsidR="001078B5" w:rsidRPr="00AD4CE2" w:rsidRDefault="001078B5" w:rsidP="001078B5">
      <w:pPr>
        <w:spacing w:line="276" w:lineRule="auto"/>
        <w:jc w:val="both"/>
        <w:rPr>
          <w:rFonts w:ascii="Verdana" w:hAnsi="Verdana" w:cs="Arial"/>
          <w:sz w:val="22"/>
          <w:szCs w:val="22"/>
        </w:rPr>
      </w:pPr>
      <w:r w:rsidRPr="00AD4CE2">
        <w:rPr>
          <w:rFonts w:ascii="Verdana" w:hAnsi="Verdana" w:cs="Arial"/>
          <w:sz w:val="22"/>
          <w:szCs w:val="22"/>
        </w:rPr>
        <w:t>La duración del contrato inicial será de 3 meses, a plazo fijo, al término del cual el Director (a) Nacional, previa evaluación de desempeño, podrá resolver la modificación del contrato a calidad de indefinido o resolver su término.</w:t>
      </w:r>
    </w:p>
    <w:p w:rsidR="001078B5" w:rsidRPr="00AD4CE2" w:rsidRDefault="001078B5" w:rsidP="001078B5">
      <w:pPr>
        <w:spacing w:line="276" w:lineRule="auto"/>
        <w:jc w:val="both"/>
        <w:rPr>
          <w:rFonts w:ascii="Verdana" w:hAnsi="Verdana" w:cs="Arial"/>
          <w:sz w:val="22"/>
          <w:szCs w:val="22"/>
        </w:rPr>
      </w:pPr>
    </w:p>
    <w:p w:rsidR="001078B5" w:rsidRPr="00AD4CE2" w:rsidRDefault="001078B5" w:rsidP="001078B5">
      <w:pPr>
        <w:pStyle w:val="Prrafodelista"/>
        <w:spacing w:line="276" w:lineRule="auto"/>
        <w:ind w:left="360"/>
        <w:jc w:val="both"/>
        <w:rPr>
          <w:rFonts w:ascii="Verdana" w:hAnsi="Verdana" w:cs="Arial"/>
          <w:sz w:val="22"/>
          <w:szCs w:val="22"/>
        </w:rPr>
      </w:pPr>
    </w:p>
    <w:p w:rsidR="00207770" w:rsidRDefault="00207770"/>
    <w:sectPr w:rsidR="00207770" w:rsidSect="002F4FBC">
      <w:pgSz w:w="12242" w:h="15842" w:code="1"/>
      <w:pgMar w:top="1418" w:right="1701" w:bottom="1418" w:left="1701" w:header="22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140A" w:rsidRDefault="009C140A">
      <w:r>
        <w:separator/>
      </w:r>
    </w:p>
  </w:endnote>
  <w:endnote w:type="continuationSeparator" w:id="0">
    <w:p w:rsidR="009C140A" w:rsidRDefault="009C140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unga">
    <w:panose1 w:val="020B0502040204020203"/>
    <w:charset w:val="00"/>
    <w:family w:val="swiss"/>
    <w:pitch w:val="variable"/>
    <w:sig w:usb0="004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845563"/>
      <w:docPartObj>
        <w:docPartGallery w:val="Page Numbers (Bottom of Page)"/>
        <w:docPartUnique/>
      </w:docPartObj>
    </w:sdtPr>
    <w:sdtContent>
      <w:p w:rsidR="009C140A" w:rsidRDefault="009C140A">
        <w:pPr>
          <w:pStyle w:val="Piedepgina"/>
          <w:jc w:val="right"/>
        </w:pPr>
        <w:r w:rsidRPr="00D3287B">
          <w:rPr>
            <w:rFonts w:ascii="Verdana" w:hAnsi="Verdana"/>
            <w:sz w:val="22"/>
          </w:rPr>
          <w:fldChar w:fldCharType="begin"/>
        </w:r>
        <w:r w:rsidRPr="00D3287B">
          <w:rPr>
            <w:rFonts w:ascii="Verdana" w:hAnsi="Verdana"/>
            <w:sz w:val="22"/>
          </w:rPr>
          <w:instrText xml:space="preserve"> PAGE   \* MERGEFORMAT </w:instrText>
        </w:r>
        <w:r w:rsidRPr="00D3287B">
          <w:rPr>
            <w:rFonts w:ascii="Verdana" w:hAnsi="Verdana"/>
            <w:sz w:val="22"/>
          </w:rPr>
          <w:fldChar w:fldCharType="separate"/>
        </w:r>
        <w:r w:rsidR="00E4081D">
          <w:rPr>
            <w:rFonts w:ascii="Verdana" w:hAnsi="Verdana"/>
            <w:noProof/>
            <w:sz w:val="22"/>
          </w:rPr>
          <w:t>7</w:t>
        </w:r>
        <w:r w:rsidRPr="00D3287B">
          <w:rPr>
            <w:rFonts w:ascii="Verdana" w:hAnsi="Verdana"/>
            <w:sz w:val="22"/>
          </w:rPr>
          <w:fldChar w:fldCharType="end"/>
        </w:r>
      </w:p>
    </w:sdtContent>
  </w:sdt>
  <w:p w:rsidR="009C140A" w:rsidRDefault="009C140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140A" w:rsidRDefault="009C140A">
      <w:r>
        <w:separator/>
      </w:r>
    </w:p>
  </w:footnote>
  <w:footnote w:type="continuationSeparator" w:id="0">
    <w:p w:rsidR="009C140A" w:rsidRDefault="009C14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40A" w:rsidRDefault="009C140A" w:rsidP="009C140A">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F569B"/>
    <w:multiLevelType w:val="hybridMultilevel"/>
    <w:tmpl w:val="4676762E"/>
    <w:lvl w:ilvl="0" w:tplc="1F0C8DB6">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nsid w:val="272F5F99"/>
    <w:multiLevelType w:val="hybridMultilevel"/>
    <w:tmpl w:val="47ECB9AA"/>
    <w:lvl w:ilvl="0" w:tplc="299826FC">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2D1E1AF3"/>
    <w:multiLevelType w:val="multilevel"/>
    <w:tmpl w:val="B9209B76"/>
    <w:lvl w:ilvl="0">
      <w:start w:val="1"/>
      <w:numFmt w:val="decimal"/>
      <w:lvlText w:val="%1."/>
      <w:lvlJc w:val="left"/>
      <w:pPr>
        <w:tabs>
          <w:tab w:val="num" w:pos="-1374"/>
        </w:tabs>
        <w:ind w:left="-1374" w:hanging="360"/>
      </w:pPr>
      <w:rPr>
        <w:rFonts w:ascii="Verdana" w:hAnsi="Verdana" w:hint="default"/>
        <w:sz w:val="22"/>
      </w:rPr>
    </w:lvl>
    <w:lvl w:ilvl="1">
      <w:start w:val="6"/>
      <w:numFmt w:val="decimal"/>
      <w:isLgl/>
      <w:lvlText w:val="%1.%2."/>
      <w:lvlJc w:val="left"/>
      <w:pPr>
        <w:ind w:left="720" w:hanging="720"/>
      </w:pPr>
      <w:rPr>
        <w:rFonts w:hint="default"/>
      </w:rPr>
    </w:lvl>
    <w:lvl w:ilvl="2">
      <w:start w:val="1"/>
      <w:numFmt w:val="decimal"/>
      <w:isLgl/>
      <w:lvlText w:val="%1.%2.%3."/>
      <w:lvlJc w:val="left"/>
      <w:pPr>
        <w:ind w:left="2814" w:hanging="1080"/>
      </w:pPr>
      <w:rPr>
        <w:rFonts w:hint="default"/>
      </w:rPr>
    </w:lvl>
    <w:lvl w:ilvl="3">
      <w:start w:val="1"/>
      <w:numFmt w:val="decimal"/>
      <w:isLgl/>
      <w:lvlText w:val="%1.%2.%3.%4."/>
      <w:lvlJc w:val="left"/>
      <w:pPr>
        <w:ind w:left="4548" w:hanging="1080"/>
      </w:pPr>
      <w:rPr>
        <w:rFonts w:hint="default"/>
      </w:rPr>
    </w:lvl>
    <w:lvl w:ilvl="4">
      <w:start w:val="1"/>
      <w:numFmt w:val="decimal"/>
      <w:isLgl/>
      <w:lvlText w:val="%1.%2.%3.%4.%5."/>
      <w:lvlJc w:val="left"/>
      <w:pPr>
        <w:ind w:left="6642" w:hanging="1440"/>
      </w:pPr>
      <w:rPr>
        <w:rFonts w:hint="default"/>
      </w:rPr>
    </w:lvl>
    <w:lvl w:ilvl="5">
      <w:start w:val="1"/>
      <w:numFmt w:val="decimal"/>
      <w:isLgl/>
      <w:lvlText w:val="%1.%2.%3.%4.%5.%6."/>
      <w:lvlJc w:val="left"/>
      <w:pPr>
        <w:ind w:left="8736" w:hanging="1800"/>
      </w:pPr>
      <w:rPr>
        <w:rFonts w:hint="default"/>
      </w:rPr>
    </w:lvl>
    <w:lvl w:ilvl="6">
      <w:start w:val="1"/>
      <w:numFmt w:val="decimal"/>
      <w:isLgl/>
      <w:lvlText w:val="%1.%2.%3.%4.%5.%6.%7."/>
      <w:lvlJc w:val="left"/>
      <w:pPr>
        <w:ind w:left="10830" w:hanging="2160"/>
      </w:pPr>
      <w:rPr>
        <w:rFonts w:hint="default"/>
      </w:rPr>
    </w:lvl>
    <w:lvl w:ilvl="7">
      <w:start w:val="1"/>
      <w:numFmt w:val="decimal"/>
      <w:isLgl/>
      <w:lvlText w:val="%1.%2.%3.%4.%5.%6.%7.%8."/>
      <w:lvlJc w:val="left"/>
      <w:pPr>
        <w:ind w:left="12564" w:hanging="2160"/>
      </w:pPr>
      <w:rPr>
        <w:rFonts w:hint="default"/>
      </w:rPr>
    </w:lvl>
    <w:lvl w:ilvl="8">
      <w:start w:val="1"/>
      <w:numFmt w:val="decimal"/>
      <w:isLgl/>
      <w:lvlText w:val="%1.%2.%3.%4.%5.%6.%7.%8.%9."/>
      <w:lvlJc w:val="left"/>
      <w:pPr>
        <w:ind w:left="14658" w:hanging="2520"/>
      </w:pPr>
      <w:rPr>
        <w:rFonts w:hint="default"/>
      </w:rPr>
    </w:lvl>
  </w:abstractNum>
  <w:abstractNum w:abstractNumId="3">
    <w:nsid w:val="343874C3"/>
    <w:multiLevelType w:val="hybridMultilevel"/>
    <w:tmpl w:val="5962A09A"/>
    <w:lvl w:ilvl="0" w:tplc="EF981A4E">
      <w:start w:val="1"/>
      <w:numFmt w:val="bullet"/>
      <w:lvlText w:val=""/>
      <w:lvlJc w:val="left"/>
      <w:pPr>
        <w:ind w:left="-3889" w:hanging="360"/>
      </w:pPr>
      <w:rPr>
        <w:rFonts w:ascii="Wingdings" w:hAnsi="Wingdings" w:hint="default"/>
        <w:sz w:val="16"/>
      </w:rPr>
    </w:lvl>
    <w:lvl w:ilvl="1" w:tplc="0C0A0003" w:tentative="1">
      <w:start w:val="1"/>
      <w:numFmt w:val="bullet"/>
      <w:lvlText w:val="o"/>
      <w:lvlJc w:val="left"/>
      <w:pPr>
        <w:ind w:left="-3169" w:hanging="360"/>
      </w:pPr>
      <w:rPr>
        <w:rFonts w:ascii="Courier New" w:hAnsi="Courier New" w:cs="Courier New" w:hint="default"/>
      </w:rPr>
    </w:lvl>
    <w:lvl w:ilvl="2" w:tplc="0C0A0005" w:tentative="1">
      <w:start w:val="1"/>
      <w:numFmt w:val="bullet"/>
      <w:lvlText w:val=""/>
      <w:lvlJc w:val="left"/>
      <w:pPr>
        <w:ind w:left="-2449" w:hanging="360"/>
      </w:pPr>
      <w:rPr>
        <w:rFonts w:ascii="Wingdings" w:hAnsi="Wingdings" w:hint="default"/>
      </w:rPr>
    </w:lvl>
    <w:lvl w:ilvl="3" w:tplc="0C0A0001" w:tentative="1">
      <w:start w:val="1"/>
      <w:numFmt w:val="bullet"/>
      <w:lvlText w:val=""/>
      <w:lvlJc w:val="left"/>
      <w:pPr>
        <w:ind w:left="-1729" w:hanging="360"/>
      </w:pPr>
      <w:rPr>
        <w:rFonts w:ascii="Symbol" w:hAnsi="Symbol" w:hint="default"/>
      </w:rPr>
    </w:lvl>
    <w:lvl w:ilvl="4" w:tplc="0C0A0003" w:tentative="1">
      <w:start w:val="1"/>
      <w:numFmt w:val="bullet"/>
      <w:lvlText w:val="o"/>
      <w:lvlJc w:val="left"/>
      <w:pPr>
        <w:ind w:left="-1009" w:hanging="360"/>
      </w:pPr>
      <w:rPr>
        <w:rFonts w:ascii="Courier New" w:hAnsi="Courier New" w:cs="Courier New" w:hint="default"/>
      </w:rPr>
    </w:lvl>
    <w:lvl w:ilvl="5" w:tplc="0C0A0005" w:tentative="1">
      <w:start w:val="1"/>
      <w:numFmt w:val="bullet"/>
      <w:lvlText w:val=""/>
      <w:lvlJc w:val="left"/>
      <w:pPr>
        <w:ind w:left="-289" w:hanging="360"/>
      </w:pPr>
      <w:rPr>
        <w:rFonts w:ascii="Wingdings" w:hAnsi="Wingdings" w:hint="default"/>
      </w:rPr>
    </w:lvl>
    <w:lvl w:ilvl="6" w:tplc="0C0A0001" w:tentative="1">
      <w:start w:val="1"/>
      <w:numFmt w:val="bullet"/>
      <w:lvlText w:val=""/>
      <w:lvlJc w:val="left"/>
      <w:pPr>
        <w:ind w:left="431" w:hanging="360"/>
      </w:pPr>
      <w:rPr>
        <w:rFonts w:ascii="Symbol" w:hAnsi="Symbol" w:hint="default"/>
      </w:rPr>
    </w:lvl>
    <w:lvl w:ilvl="7" w:tplc="0C0A0003" w:tentative="1">
      <w:start w:val="1"/>
      <w:numFmt w:val="bullet"/>
      <w:lvlText w:val="o"/>
      <w:lvlJc w:val="left"/>
      <w:pPr>
        <w:ind w:left="1151" w:hanging="360"/>
      </w:pPr>
      <w:rPr>
        <w:rFonts w:ascii="Courier New" w:hAnsi="Courier New" w:cs="Courier New" w:hint="default"/>
      </w:rPr>
    </w:lvl>
    <w:lvl w:ilvl="8" w:tplc="0C0A0005" w:tentative="1">
      <w:start w:val="1"/>
      <w:numFmt w:val="bullet"/>
      <w:lvlText w:val=""/>
      <w:lvlJc w:val="left"/>
      <w:pPr>
        <w:ind w:left="1871" w:hanging="360"/>
      </w:pPr>
      <w:rPr>
        <w:rFonts w:ascii="Wingdings" w:hAnsi="Wingdings" w:hint="default"/>
      </w:rPr>
    </w:lvl>
  </w:abstractNum>
  <w:abstractNum w:abstractNumId="4">
    <w:nsid w:val="4B750F3F"/>
    <w:multiLevelType w:val="hybridMultilevel"/>
    <w:tmpl w:val="E47E545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638814E3"/>
    <w:multiLevelType w:val="multilevel"/>
    <w:tmpl w:val="0A605074"/>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
    <w:nsid w:val="662F77E7"/>
    <w:multiLevelType w:val="hybridMultilevel"/>
    <w:tmpl w:val="47760CA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716036A9"/>
    <w:multiLevelType w:val="hybridMultilevel"/>
    <w:tmpl w:val="7C148C88"/>
    <w:lvl w:ilvl="0" w:tplc="AC78E990">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nsid w:val="7CE81C81"/>
    <w:multiLevelType w:val="multilevel"/>
    <w:tmpl w:val="DB9C941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520" w:hanging="2520"/>
      </w:pPr>
      <w:rPr>
        <w:rFonts w:hint="default"/>
      </w:rPr>
    </w:lvl>
  </w:abstractNum>
  <w:abstractNum w:abstractNumId="9">
    <w:nsid w:val="7F24652F"/>
    <w:multiLevelType w:val="hybridMultilevel"/>
    <w:tmpl w:val="5C9AFD14"/>
    <w:lvl w:ilvl="0" w:tplc="96B41F04">
      <w:start w:val="1"/>
      <w:numFmt w:val="decimal"/>
      <w:lvlText w:val="%1."/>
      <w:lvlJc w:val="left"/>
      <w:pPr>
        <w:ind w:left="360" w:hanging="360"/>
      </w:pPr>
      <w:rPr>
        <w:rFonts w:hint="default"/>
        <w:b/>
        <w:sz w:val="20"/>
        <w:szCs w:val="2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num w:numId="1">
    <w:abstractNumId w:val="2"/>
  </w:num>
  <w:num w:numId="2">
    <w:abstractNumId w:val="3"/>
  </w:num>
  <w:num w:numId="3">
    <w:abstractNumId w:val="8"/>
  </w:num>
  <w:num w:numId="4">
    <w:abstractNumId w:val="4"/>
  </w:num>
  <w:num w:numId="5">
    <w:abstractNumId w:val="6"/>
  </w:num>
  <w:num w:numId="6">
    <w:abstractNumId w:val="1"/>
  </w:num>
  <w:num w:numId="7">
    <w:abstractNumId w:val="0"/>
  </w:num>
  <w:num w:numId="8">
    <w:abstractNumId w:val="7"/>
  </w:num>
  <w:num w:numId="9">
    <w:abstractNumId w:val="5"/>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1078B5"/>
    <w:rsid w:val="00041DCF"/>
    <w:rsid w:val="000647AD"/>
    <w:rsid w:val="001078B5"/>
    <w:rsid w:val="00176BE3"/>
    <w:rsid w:val="001C733E"/>
    <w:rsid w:val="00207770"/>
    <w:rsid w:val="0027067D"/>
    <w:rsid w:val="002F4FBC"/>
    <w:rsid w:val="00305C88"/>
    <w:rsid w:val="00341DE5"/>
    <w:rsid w:val="003A369D"/>
    <w:rsid w:val="003B6C82"/>
    <w:rsid w:val="004474AA"/>
    <w:rsid w:val="00664918"/>
    <w:rsid w:val="006655C4"/>
    <w:rsid w:val="006B1763"/>
    <w:rsid w:val="006C10C5"/>
    <w:rsid w:val="007F0E34"/>
    <w:rsid w:val="008E4B48"/>
    <w:rsid w:val="009C140A"/>
    <w:rsid w:val="009C6473"/>
    <w:rsid w:val="00A0665C"/>
    <w:rsid w:val="00A75B5F"/>
    <w:rsid w:val="00AA1DC4"/>
    <w:rsid w:val="00AD0657"/>
    <w:rsid w:val="00B72564"/>
    <w:rsid w:val="00BF5B7B"/>
    <w:rsid w:val="00C017A2"/>
    <w:rsid w:val="00CB177A"/>
    <w:rsid w:val="00E4081D"/>
    <w:rsid w:val="00E721A2"/>
    <w:rsid w:val="00F50081"/>
    <w:rsid w:val="00F92C4A"/>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8B5"/>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1078B5"/>
    <w:pPr>
      <w:tabs>
        <w:tab w:val="center" w:pos="4252"/>
        <w:tab w:val="right" w:pos="8504"/>
      </w:tabs>
    </w:pPr>
  </w:style>
  <w:style w:type="character" w:customStyle="1" w:styleId="EncabezadoCar">
    <w:name w:val="Encabezado Car"/>
    <w:basedOn w:val="Fuentedeprrafopredeter"/>
    <w:link w:val="Encabezado"/>
    <w:uiPriority w:val="99"/>
    <w:semiHidden/>
    <w:rsid w:val="001078B5"/>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1078B5"/>
    <w:pPr>
      <w:tabs>
        <w:tab w:val="center" w:pos="4252"/>
        <w:tab w:val="right" w:pos="8504"/>
      </w:tabs>
    </w:pPr>
  </w:style>
  <w:style w:type="character" w:customStyle="1" w:styleId="PiedepginaCar">
    <w:name w:val="Pie de página Car"/>
    <w:basedOn w:val="Fuentedeprrafopredeter"/>
    <w:link w:val="Piedepgina"/>
    <w:uiPriority w:val="99"/>
    <w:rsid w:val="001078B5"/>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1078B5"/>
    <w:pPr>
      <w:ind w:left="720"/>
      <w:contextualSpacing/>
    </w:pPr>
  </w:style>
  <w:style w:type="table" w:styleId="Tablaconcuadrcula">
    <w:name w:val="Table Grid"/>
    <w:basedOn w:val="Tablanormal"/>
    <w:uiPriority w:val="59"/>
    <w:rsid w:val="001078B5"/>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rsid w:val="001078B5"/>
    <w:rPr>
      <w:color w:val="0000FF"/>
      <w:u w:val="single"/>
    </w:rPr>
  </w:style>
  <w:style w:type="paragraph" w:styleId="Textoindependiente3">
    <w:name w:val="Body Text 3"/>
    <w:basedOn w:val="Normal"/>
    <w:link w:val="Textoindependiente3Car"/>
    <w:rsid w:val="001078B5"/>
    <w:pPr>
      <w:spacing w:after="120"/>
    </w:pPr>
    <w:rPr>
      <w:sz w:val="16"/>
      <w:szCs w:val="16"/>
    </w:rPr>
  </w:style>
  <w:style w:type="character" w:customStyle="1" w:styleId="Textoindependiente3Car">
    <w:name w:val="Texto independiente 3 Car"/>
    <w:basedOn w:val="Fuentedeprrafopredeter"/>
    <w:link w:val="Textoindependiente3"/>
    <w:rsid w:val="001078B5"/>
    <w:rPr>
      <w:rFonts w:ascii="Times New Roman" w:eastAsia="Times New Roman" w:hAnsi="Times New Roman" w:cs="Times New Roman"/>
      <w:sz w:val="16"/>
      <w:szCs w:val="16"/>
      <w:lang w:eastAsia="es-ES"/>
    </w:rPr>
  </w:style>
  <w:style w:type="paragraph" w:styleId="Sangra2detindependiente">
    <w:name w:val="Body Text Indent 2"/>
    <w:basedOn w:val="Normal"/>
    <w:link w:val="Sangra2detindependienteCar"/>
    <w:rsid w:val="001078B5"/>
    <w:pPr>
      <w:spacing w:after="120" w:line="480" w:lineRule="auto"/>
      <w:ind w:left="283"/>
    </w:pPr>
  </w:style>
  <w:style w:type="character" w:customStyle="1" w:styleId="Sangra2detindependienteCar">
    <w:name w:val="Sangría 2 de t. independiente Car"/>
    <w:basedOn w:val="Fuentedeprrafopredeter"/>
    <w:link w:val="Sangra2detindependiente"/>
    <w:rsid w:val="001078B5"/>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1078B5"/>
    <w:pPr>
      <w:spacing w:after="120"/>
    </w:pPr>
  </w:style>
  <w:style w:type="character" w:customStyle="1" w:styleId="TextoindependienteCar">
    <w:name w:val="Texto independiente Car"/>
    <w:basedOn w:val="Fuentedeprrafopredeter"/>
    <w:link w:val="Textoindependiente"/>
    <w:rsid w:val="001078B5"/>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1078B5"/>
    <w:pPr>
      <w:spacing w:after="120"/>
      <w:ind w:left="283"/>
    </w:pPr>
  </w:style>
  <w:style w:type="character" w:customStyle="1" w:styleId="SangradetextonormalCar">
    <w:name w:val="Sangría de texto normal Car"/>
    <w:basedOn w:val="Fuentedeprrafopredeter"/>
    <w:link w:val="Sangradetextonormal"/>
    <w:uiPriority w:val="99"/>
    <w:rsid w:val="001078B5"/>
    <w:rPr>
      <w:rFonts w:ascii="Times New Roman" w:eastAsia="Times New Roman" w:hAnsi="Times New Roman" w:cs="Times New Roman"/>
      <w:sz w:val="24"/>
      <w:szCs w:val="24"/>
      <w:lang w:eastAsia="es-ES"/>
    </w:rPr>
  </w:style>
  <w:style w:type="paragraph" w:styleId="NormalWeb">
    <w:name w:val="Normal (Web)"/>
    <w:basedOn w:val="Normal"/>
    <w:unhideWhenUsed/>
    <w:rsid w:val="001078B5"/>
    <w:pPr>
      <w:spacing w:before="100" w:beforeAutospacing="1" w:after="100" w:afterAutospacing="1"/>
    </w:pPr>
    <w:rPr>
      <w:lang w:val="es-ES"/>
    </w:rPr>
  </w:style>
  <w:style w:type="paragraph" w:styleId="Textodeglobo">
    <w:name w:val="Balloon Text"/>
    <w:basedOn w:val="Normal"/>
    <w:link w:val="TextodegloboCar"/>
    <w:uiPriority w:val="99"/>
    <w:semiHidden/>
    <w:unhideWhenUsed/>
    <w:rsid w:val="00341DE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41DE5"/>
    <w:rPr>
      <w:rFonts w:ascii="Segoe UI" w:eastAsia="Times New Roman" w:hAnsi="Segoe UI" w:cs="Segoe UI"/>
      <w:sz w:val="18"/>
      <w:szCs w:val="18"/>
      <w:lang w:eastAsia="es-E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mpleospublicos.c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enadis.gob.c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enadis.gob.cl" TargetMode="External"/><Relationship Id="rId5" Type="http://schemas.openxmlformats.org/officeDocument/2006/relationships/footnotes" Target="footnotes.xml"/><Relationship Id="rId15" Type="http://schemas.openxmlformats.org/officeDocument/2006/relationships/hyperlink" Target="mailto:seleccion@senadis.cl" TargetMode="External"/><Relationship Id="rId10" Type="http://schemas.openxmlformats.org/officeDocument/2006/relationships/hyperlink" Target="http://www.empleospublicos.cl"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senadis.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16</Pages>
  <Words>4032</Words>
  <Characters>22181</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Contreras</dc:creator>
  <cp:keywords/>
  <dc:description/>
  <cp:lastModifiedBy>ema molina</cp:lastModifiedBy>
  <cp:revision>26</cp:revision>
  <cp:lastPrinted>2015-03-10T15:36:00Z</cp:lastPrinted>
  <dcterms:created xsi:type="dcterms:W3CDTF">2015-03-03T14:41:00Z</dcterms:created>
  <dcterms:modified xsi:type="dcterms:W3CDTF">2015-03-10T15:40:00Z</dcterms:modified>
</cp:coreProperties>
</file>