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812636" w:rsidTr="00C774B8">
        <w:tc>
          <w:tcPr>
            <w:tcW w:w="8644" w:type="dxa"/>
          </w:tcPr>
          <w:p w:rsidR="00131396" w:rsidRPr="00812636" w:rsidRDefault="00131396" w:rsidP="00C774B8">
            <w:pPr>
              <w:spacing w:line="276" w:lineRule="auto"/>
              <w:jc w:val="center"/>
              <w:rPr>
                <w:rFonts w:ascii="Verdana" w:hAnsi="Verdana" w:cs="Arial"/>
                <w:b/>
              </w:rPr>
            </w:pPr>
          </w:p>
          <w:p w:rsidR="007D7F90" w:rsidRPr="00812636" w:rsidRDefault="007D7F90" w:rsidP="00C774B8">
            <w:pPr>
              <w:spacing w:line="276" w:lineRule="auto"/>
              <w:jc w:val="center"/>
              <w:rPr>
                <w:rFonts w:ascii="Verdana" w:hAnsi="Verdana" w:cs="Arial"/>
                <w:b/>
              </w:rPr>
            </w:pPr>
            <w:r w:rsidRPr="00812636">
              <w:rPr>
                <w:rFonts w:ascii="Verdana" w:hAnsi="Verdana" w:cs="Arial"/>
                <w:b/>
              </w:rPr>
              <w:t>PAUTA DEL PROCESO DE SELECCIÓN</w:t>
            </w:r>
          </w:p>
          <w:p w:rsidR="007D7F90" w:rsidRPr="00812636" w:rsidRDefault="007D7F90" w:rsidP="00C774B8">
            <w:pPr>
              <w:spacing w:line="276" w:lineRule="auto"/>
              <w:jc w:val="center"/>
              <w:rPr>
                <w:rFonts w:ascii="Verdana" w:hAnsi="Verdana" w:cs="Arial"/>
                <w:b/>
              </w:rPr>
            </w:pPr>
            <w:r w:rsidRPr="00812636">
              <w:rPr>
                <w:rFonts w:ascii="Verdana" w:hAnsi="Verdana" w:cs="Arial"/>
                <w:b/>
              </w:rPr>
              <w:t>PARA PROVEER EL CARGO DE</w:t>
            </w:r>
          </w:p>
          <w:p w:rsidR="007D7F90" w:rsidRPr="00812636" w:rsidRDefault="007D7F90" w:rsidP="00C774B8">
            <w:pPr>
              <w:spacing w:line="276" w:lineRule="auto"/>
              <w:jc w:val="center"/>
              <w:rPr>
                <w:rFonts w:ascii="Verdana" w:hAnsi="Verdana" w:cs="Arial"/>
                <w:b/>
              </w:rPr>
            </w:pPr>
            <w:r w:rsidRPr="00812636">
              <w:rPr>
                <w:rFonts w:ascii="Verdana" w:hAnsi="Verdana" w:cs="Arial"/>
                <w:b/>
              </w:rPr>
              <w:t xml:space="preserve">PROFESIONAL </w:t>
            </w:r>
            <w:r w:rsidR="008F649F">
              <w:rPr>
                <w:rFonts w:ascii="Verdana" w:hAnsi="Verdana" w:cs="Arial"/>
                <w:b/>
              </w:rPr>
              <w:t>ANALISTA DE REMUNERACIONES</w:t>
            </w:r>
          </w:p>
          <w:p w:rsidR="007D7F90" w:rsidRPr="00812636" w:rsidRDefault="007D7F90" w:rsidP="00C774B8">
            <w:pPr>
              <w:spacing w:line="276" w:lineRule="auto"/>
              <w:jc w:val="center"/>
              <w:rPr>
                <w:rFonts w:ascii="Verdana" w:hAnsi="Verdana" w:cs="Arial"/>
                <w:b/>
              </w:rPr>
            </w:pPr>
          </w:p>
        </w:tc>
      </w:tr>
    </w:tbl>
    <w:p w:rsidR="007D7F90" w:rsidRPr="00812636" w:rsidRDefault="007D7F90" w:rsidP="007D7F90">
      <w:pPr>
        <w:spacing w:line="276" w:lineRule="auto"/>
        <w:jc w:val="center"/>
        <w:rPr>
          <w:rFonts w:ascii="Verdana" w:hAnsi="Verdana" w:cs="Arial"/>
          <w:sz w:val="22"/>
          <w:szCs w:val="22"/>
        </w:rPr>
      </w:pPr>
    </w:p>
    <w:p w:rsidR="007D7F90" w:rsidRPr="00812636" w:rsidRDefault="007D7F90" w:rsidP="007D7F90">
      <w:pPr>
        <w:spacing w:line="276" w:lineRule="auto"/>
        <w:jc w:val="center"/>
        <w:rPr>
          <w:rFonts w:ascii="Verdana" w:hAnsi="Verdana" w:cs="Arial"/>
          <w:sz w:val="22"/>
          <w:szCs w:val="22"/>
        </w:rPr>
      </w:pPr>
      <w:r w:rsidRPr="00635D84">
        <w:rPr>
          <w:rFonts w:ascii="Verdana" w:hAnsi="Verdana" w:cs="Arial"/>
          <w:sz w:val="22"/>
          <w:szCs w:val="22"/>
        </w:rPr>
        <w:t xml:space="preserve">(CÓDIGO: </w:t>
      </w:r>
      <w:r w:rsidR="00997EFD" w:rsidRPr="00635D84">
        <w:rPr>
          <w:rFonts w:ascii="Verdana" w:hAnsi="Verdana" w:cs="Arial"/>
          <w:sz w:val="22"/>
          <w:szCs w:val="22"/>
        </w:rPr>
        <w:t>CP0</w:t>
      </w:r>
      <w:r w:rsidR="008F649F">
        <w:rPr>
          <w:rFonts w:ascii="Verdana" w:hAnsi="Verdana" w:cs="Arial"/>
          <w:sz w:val="22"/>
          <w:szCs w:val="22"/>
        </w:rPr>
        <w:t>24</w:t>
      </w:r>
      <w:r w:rsidR="001C5CAF" w:rsidRPr="00635D84">
        <w:rPr>
          <w:rFonts w:ascii="Verdana" w:hAnsi="Verdana" w:cs="Arial"/>
          <w:sz w:val="22"/>
          <w:szCs w:val="22"/>
        </w:rPr>
        <w:t>/2016</w:t>
      </w:r>
      <w:r w:rsidRPr="00635D84">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p w:rsidR="007D7F90" w:rsidRPr="00812636" w:rsidRDefault="00692C84" w:rsidP="007D7F90">
      <w:pPr>
        <w:spacing w:line="276" w:lineRule="auto"/>
        <w:jc w:val="center"/>
        <w:rPr>
          <w:rFonts w:ascii="Verdana" w:hAnsi="Verdana" w:cs="Arial"/>
          <w:sz w:val="22"/>
          <w:szCs w:val="22"/>
        </w:rPr>
      </w:pPr>
      <w:r>
        <w:rPr>
          <w:rFonts w:ascii="Verdana" w:hAnsi="Verdana" w:cs="Arial"/>
          <w:sz w:val="22"/>
          <w:szCs w:val="22"/>
        </w:rPr>
        <w:t>SEPTIEMBRE</w:t>
      </w:r>
      <w:r w:rsidR="00997EFD" w:rsidRPr="00812636">
        <w:rPr>
          <w:rFonts w:ascii="Verdana" w:hAnsi="Verdana" w:cs="Arial"/>
          <w:sz w:val="22"/>
          <w:szCs w:val="22"/>
        </w:rPr>
        <w:t xml:space="preserve"> </w:t>
      </w:r>
      <w:r w:rsidR="008706BB" w:rsidRPr="00812636">
        <w:rPr>
          <w:rFonts w:ascii="Verdana" w:hAnsi="Verdana" w:cs="Arial"/>
          <w:sz w:val="22"/>
          <w:szCs w:val="22"/>
        </w:rPr>
        <w:t>DE 2016</w:t>
      </w:r>
    </w:p>
    <w:p w:rsidR="007D7F90" w:rsidRPr="00812636" w:rsidRDefault="007D7F90" w:rsidP="007D7F90">
      <w:pPr>
        <w:spacing w:after="200" w:line="276" w:lineRule="auto"/>
        <w:jc w:val="both"/>
        <w:rPr>
          <w:rFonts w:ascii="Verdana" w:hAnsi="Verdana" w:cs="Arial"/>
          <w:b/>
          <w:sz w:val="22"/>
          <w:szCs w:val="22"/>
        </w:rPr>
      </w:pPr>
      <w:r w:rsidRPr="00812636">
        <w:rPr>
          <w:rFonts w:ascii="Verdana" w:hAnsi="Verdana" w:cs="Arial"/>
          <w:b/>
          <w:sz w:val="22"/>
          <w:szCs w:val="22"/>
        </w:rPr>
        <w:br w:type="page"/>
      </w: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lastRenderedPageBreak/>
        <w:t>ANTECEDENTES GENERALES</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812636">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812636"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812636" w:rsidRDefault="007D7F90" w:rsidP="007D7F90">
      <w:pPr>
        <w:spacing w:line="276" w:lineRule="auto"/>
        <w:jc w:val="both"/>
        <w:rPr>
          <w:rFonts w:ascii="Verdana" w:hAnsi="Verdana"/>
          <w:sz w:val="22"/>
          <w:szCs w:val="22"/>
        </w:rPr>
      </w:pPr>
      <w:r w:rsidRPr="00812636">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812636" w:rsidRDefault="007D7F90" w:rsidP="007D7F90">
      <w:pPr>
        <w:spacing w:line="276" w:lineRule="auto"/>
        <w:jc w:val="both"/>
        <w:rPr>
          <w:rFonts w:ascii="Verdana" w:hAnsi="Verdana"/>
          <w:sz w:val="22"/>
          <w:szCs w:val="22"/>
        </w:rPr>
      </w:pPr>
    </w:p>
    <w:p w:rsidR="007D7F90" w:rsidRPr="00812636" w:rsidRDefault="007D7F90" w:rsidP="007D7F90">
      <w:pPr>
        <w:spacing w:line="276" w:lineRule="auto"/>
        <w:jc w:val="both"/>
        <w:rPr>
          <w:rFonts w:ascii="Verdana" w:hAnsi="Verdana"/>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CONDICIONES GENERALES</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Todos los gastos en que incurra el postulante, originados en la presentación de sus antecedentes y/o participación del proceso, serán de su cargo sin derecho a reembolso. Así mismo, todo documento generado a raíz del presente proceso de selección será de su propiedad.</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Una vez cerrado el proceso de selección, se dispondrá de un período de consulta, apelación y/o reclamo de 10 días hábiles.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1"/>
          <w:numId w:val="8"/>
        </w:numPr>
        <w:spacing w:line="276" w:lineRule="auto"/>
        <w:jc w:val="both"/>
        <w:rPr>
          <w:rFonts w:ascii="Verdana" w:hAnsi="Verdana" w:cs="Arial"/>
          <w:sz w:val="22"/>
          <w:szCs w:val="22"/>
        </w:rPr>
      </w:pPr>
      <w:r w:rsidRPr="00812636">
        <w:rPr>
          <w:rFonts w:ascii="Verdana" w:hAnsi="Verdana" w:cs="Arial"/>
          <w:sz w:val="22"/>
          <w:szCs w:val="22"/>
        </w:rPr>
        <w:t>Requisitos Generales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Podrá participar en el presente proceso de selección toda persona que cumpla con los siguientes requisitos: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Ser mayor de 18 años.</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812636" w:rsidRDefault="007D7F90" w:rsidP="007D7F90">
      <w:pPr>
        <w:pStyle w:val="Prrafodelista"/>
        <w:rPr>
          <w:rFonts w:ascii="Verdana" w:hAnsi="Verdana" w:cs="Arial"/>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t xml:space="preserve">No haber cesado en un cargo público como consecuencia de haber obtenido una calificación deficiente o </w:t>
      </w:r>
      <w:r w:rsidRPr="00812636">
        <w:rPr>
          <w:rFonts w:ascii="Verdana" w:hAnsi="Verdana" w:cs="Arial"/>
          <w:color w:val="000000"/>
          <w:sz w:val="22"/>
          <w:szCs w:val="22"/>
        </w:rPr>
        <w:t>por aplicación de una medida disciplinaria, salvo que hayan transcurrido más de cinco años desde la fecha</w:t>
      </w:r>
      <w:r w:rsidRPr="00812636">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812636" w:rsidRDefault="007D7F90" w:rsidP="007D7F90">
      <w:pPr>
        <w:pStyle w:val="Prrafodelista"/>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Haber cumplido con la Ley de Reclutamiento y Movilización, cuando fuere procedente.</w:t>
      </w:r>
    </w:p>
    <w:p w:rsidR="007D7F90" w:rsidRPr="00812636" w:rsidRDefault="007D7F90" w:rsidP="007D7F90">
      <w:pPr>
        <w:tabs>
          <w:tab w:val="left" w:pos="720"/>
        </w:tabs>
        <w:spacing w:before="120" w:after="120" w:line="276" w:lineRule="auto"/>
        <w:jc w:val="both"/>
        <w:rPr>
          <w:rFonts w:ascii="Verdana" w:hAnsi="Verdana" w:cs="Arial"/>
          <w:color w:val="000000"/>
          <w:sz w:val="22"/>
          <w:szCs w:val="22"/>
        </w:rPr>
      </w:pPr>
    </w:p>
    <w:p w:rsidR="007D7F90" w:rsidRPr="00812636"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812636">
        <w:rPr>
          <w:rFonts w:ascii="Verdana" w:hAnsi="Verdana" w:cs="Arial"/>
          <w:color w:val="000000"/>
          <w:sz w:val="22"/>
          <w:szCs w:val="22"/>
        </w:rPr>
        <w:t>Requisitos Específicos</w:t>
      </w:r>
    </w:p>
    <w:p w:rsidR="007D7F90" w:rsidRPr="00812636"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8F649F" w:rsidRPr="00812636" w:rsidTr="008F649F">
        <w:trPr>
          <w:trHeight w:val="806"/>
        </w:trPr>
        <w:tc>
          <w:tcPr>
            <w:tcW w:w="2835" w:type="dxa"/>
          </w:tcPr>
          <w:p w:rsidR="008F649F" w:rsidRPr="00812636" w:rsidRDefault="008F649F"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812636">
              <w:rPr>
                <w:rFonts w:ascii="Verdana" w:hAnsi="Verdana" w:cs="Arial"/>
                <w:color w:val="000000"/>
                <w:sz w:val="22"/>
                <w:szCs w:val="22"/>
              </w:rPr>
              <w:t>Formación</w:t>
            </w:r>
          </w:p>
        </w:tc>
        <w:tc>
          <w:tcPr>
            <w:tcW w:w="5493" w:type="dxa"/>
          </w:tcPr>
          <w:p w:rsidR="008F649F" w:rsidRPr="00C14279" w:rsidRDefault="008F649F" w:rsidP="00D67B93">
            <w:pPr>
              <w:spacing w:line="276" w:lineRule="auto"/>
              <w:jc w:val="both"/>
              <w:rPr>
                <w:rFonts w:ascii="Verdana" w:hAnsi="Verdana" w:cs="Arial"/>
                <w:color w:val="000000"/>
              </w:rPr>
            </w:pPr>
            <w:r w:rsidRPr="00C14279">
              <w:rPr>
                <w:rFonts w:ascii="Verdana" w:hAnsi="Verdana" w:cs="Arial"/>
                <w:color w:val="000000"/>
                <w:sz w:val="22"/>
                <w:szCs w:val="22"/>
              </w:rPr>
              <w:t>: Título profesional del área de la Ingeniería, de preferencia Ingeniería Comercial, Ingeniería en Administración de Empresas o Ingeniería en Recursos Humanos, de una universidad o instituto reconocido por el Estado.</w:t>
            </w:r>
          </w:p>
          <w:p w:rsidR="008F649F" w:rsidRPr="00C14279" w:rsidRDefault="008F649F" w:rsidP="00D67B93">
            <w:pPr>
              <w:spacing w:line="276" w:lineRule="auto"/>
              <w:jc w:val="both"/>
              <w:rPr>
                <w:rFonts w:ascii="Verdana" w:hAnsi="Verdana" w:cs="Arial"/>
                <w:color w:val="000000"/>
              </w:rPr>
            </w:pPr>
          </w:p>
        </w:tc>
        <w:tc>
          <w:tcPr>
            <w:tcW w:w="5493" w:type="dxa"/>
          </w:tcPr>
          <w:p w:rsidR="008F649F" w:rsidRPr="00812636" w:rsidRDefault="008F649F" w:rsidP="00915D06">
            <w:pPr>
              <w:spacing w:line="276" w:lineRule="auto"/>
              <w:jc w:val="both"/>
              <w:rPr>
                <w:rFonts w:ascii="Verdana" w:hAnsi="Verdana" w:cs="Arial"/>
                <w:color w:val="000000"/>
              </w:rPr>
            </w:pPr>
          </w:p>
        </w:tc>
        <w:tc>
          <w:tcPr>
            <w:tcW w:w="5493" w:type="dxa"/>
          </w:tcPr>
          <w:p w:rsidR="008F649F" w:rsidRPr="00812636" w:rsidRDefault="008F649F" w:rsidP="00F24FD1">
            <w:pPr>
              <w:spacing w:line="276" w:lineRule="auto"/>
              <w:jc w:val="both"/>
              <w:rPr>
                <w:rFonts w:ascii="Verdana" w:hAnsi="Verdana" w:cs="Arial"/>
                <w:color w:val="000000"/>
              </w:rPr>
            </w:pPr>
          </w:p>
        </w:tc>
      </w:tr>
      <w:tr w:rsidR="008F649F" w:rsidRPr="00812636" w:rsidTr="008F649F">
        <w:trPr>
          <w:trHeight w:val="550"/>
        </w:trPr>
        <w:tc>
          <w:tcPr>
            <w:tcW w:w="2835" w:type="dxa"/>
          </w:tcPr>
          <w:p w:rsidR="008F649F" w:rsidRPr="00812636" w:rsidRDefault="008F649F"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812636">
              <w:rPr>
                <w:rFonts w:ascii="Verdana" w:hAnsi="Verdana" w:cs="Arial"/>
                <w:color w:val="000000"/>
                <w:sz w:val="22"/>
                <w:szCs w:val="22"/>
              </w:rPr>
              <w:t xml:space="preserve"> Especialización</w:t>
            </w:r>
          </w:p>
        </w:tc>
        <w:tc>
          <w:tcPr>
            <w:tcW w:w="5493" w:type="dxa"/>
          </w:tcPr>
          <w:p w:rsidR="008F649F" w:rsidRPr="0060472D" w:rsidRDefault="008F649F" w:rsidP="00D67B93">
            <w:pPr>
              <w:spacing w:line="276" w:lineRule="auto"/>
              <w:ind w:right="99"/>
              <w:jc w:val="both"/>
              <w:rPr>
                <w:rFonts w:ascii="Verdana" w:hAnsi="Verdana" w:cs="Arial"/>
                <w:color w:val="000000"/>
              </w:rPr>
            </w:pPr>
            <w:r w:rsidRPr="0060472D">
              <w:rPr>
                <w:rFonts w:ascii="Verdana" w:hAnsi="Verdana" w:cs="Arial"/>
                <w:color w:val="000000"/>
                <w:sz w:val="22"/>
                <w:szCs w:val="22"/>
              </w:rPr>
              <w:t>: Requerida especialización en al menos una de las siguientes temáticas: Remuneraciones, Escala Única de Sueldos, Seguro de Cesantía y Legislación Laboral.</w:t>
            </w:r>
          </w:p>
          <w:p w:rsidR="008F649F" w:rsidRPr="0060472D" w:rsidRDefault="008F649F" w:rsidP="00D67B93">
            <w:pPr>
              <w:spacing w:line="276" w:lineRule="auto"/>
              <w:ind w:right="99"/>
              <w:jc w:val="both"/>
              <w:rPr>
                <w:rFonts w:ascii="Verdana" w:hAnsi="Verdana" w:cs="Arial"/>
                <w:color w:val="000000"/>
              </w:rPr>
            </w:pPr>
          </w:p>
        </w:tc>
        <w:tc>
          <w:tcPr>
            <w:tcW w:w="5493" w:type="dxa"/>
          </w:tcPr>
          <w:p w:rsidR="008F649F" w:rsidRPr="00812636" w:rsidRDefault="008F649F" w:rsidP="00915D06">
            <w:pPr>
              <w:spacing w:line="276" w:lineRule="auto"/>
              <w:ind w:right="99"/>
              <w:jc w:val="both"/>
              <w:rPr>
                <w:rFonts w:ascii="Verdana" w:hAnsi="Verdana" w:cs="Arial"/>
                <w:color w:val="000000"/>
              </w:rPr>
            </w:pPr>
          </w:p>
        </w:tc>
        <w:tc>
          <w:tcPr>
            <w:tcW w:w="5493" w:type="dxa"/>
          </w:tcPr>
          <w:p w:rsidR="008F649F" w:rsidRPr="00812636" w:rsidRDefault="008F649F" w:rsidP="00F24FD1">
            <w:pPr>
              <w:spacing w:line="276" w:lineRule="auto"/>
              <w:ind w:right="99"/>
              <w:jc w:val="both"/>
              <w:rPr>
                <w:rFonts w:ascii="Verdana" w:hAnsi="Verdana" w:cs="Arial"/>
                <w:color w:val="000000"/>
              </w:rPr>
            </w:pPr>
          </w:p>
        </w:tc>
      </w:tr>
      <w:tr w:rsidR="008F649F" w:rsidRPr="00812636" w:rsidTr="008F649F">
        <w:trPr>
          <w:trHeight w:val="550"/>
        </w:trPr>
        <w:tc>
          <w:tcPr>
            <w:tcW w:w="2835" w:type="dxa"/>
          </w:tcPr>
          <w:p w:rsidR="008F649F" w:rsidRPr="00812636" w:rsidRDefault="008F649F"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812636">
              <w:rPr>
                <w:rFonts w:ascii="Verdana" w:hAnsi="Verdana" w:cs="Arial"/>
                <w:color w:val="000000"/>
                <w:sz w:val="22"/>
                <w:szCs w:val="22"/>
              </w:rPr>
              <w:t>Experiencia Profesional</w:t>
            </w:r>
          </w:p>
        </w:tc>
        <w:tc>
          <w:tcPr>
            <w:tcW w:w="5493" w:type="dxa"/>
          </w:tcPr>
          <w:p w:rsidR="008F649F" w:rsidRPr="00C14279" w:rsidRDefault="008F649F" w:rsidP="00D67B93">
            <w:pPr>
              <w:spacing w:before="120" w:after="120" w:line="276" w:lineRule="auto"/>
              <w:ind w:left="34" w:hanging="34"/>
              <w:jc w:val="both"/>
              <w:rPr>
                <w:rFonts w:ascii="Verdana" w:hAnsi="Verdana" w:cs="Arial"/>
                <w:color w:val="000000"/>
              </w:rPr>
            </w:pPr>
            <w:r w:rsidRPr="00C14279">
              <w:rPr>
                <w:rFonts w:ascii="Verdana" w:hAnsi="Verdana" w:cs="Arial"/>
                <w:color w:val="000000"/>
                <w:sz w:val="22"/>
                <w:szCs w:val="22"/>
              </w:rPr>
              <w:t>: Al menos 2 años de experiencia en el área de remuneraciones, dentro del sector público.</w:t>
            </w:r>
          </w:p>
          <w:p w:rsidR="008F649F" w:rsidRDefault="008F649F" w:rsidP="00D67B93">
            <w:pPr>
              <w:spacing w:before="120" w:after="120" w:line="276" w:lineRule="auto"/>
              <w:jc w:val="both"/>
              <w:rPr>
                <w:rFonts w:ascii="Verdana" w:hAnsi="Verdana" w:cs="Arial"/>
                <w:color w:val="000000"/>
              </w:rPr>
            </w:pPr>
          </w:p>
          <w:p w:rsidR="008F649F" w:rsidRDefault="008F649F" w:rsidP="00D67B93">
            <w:pPr>
              <w:spacing w:before="120" w:after="120" w:line="276" w:lineRule="auto"/>
              <w:jc w:val="both"/>
              <w:rPr>
                <w:rFonts w:ascii="Verdana" w:hAnsi="Verdana" w:cs="Arial"/>
                <w:color w:val="000000"/>
              </w:rPr>
            </w:pPr>
          </w:p>
          <w:p w:rsidR="008F649F" w:rsidRDefault="008F649F" w:rsidP="00D67B93">
            <w:pPr>
              <w:spacing w:before="120" w:after="120" w:line="276" w:lineRule="auto"/>
              <w:jc w:val="both"/>
              <w:rPr>
                <w:rFonts w:ascii="Verdana" w:hAnsi="Verdana" w:cs="Arial"/>
                <w:color w:val="000000"/>
              </w:rPr>
            </w:pPr>
          </w:p>
          <w:p w:rsidR="008F649F" w:rsidRPr="00C14279" w:rsidRDefault="008F649F" w:rsidP="00D67B93">
            <w:pPr>
              <w:spacing w:before="120" w:after="120" w:line="276" w:lineRule="auto"/>
              <w:jc w:val="both"/>
              <w:rPr>
                <w:rFonts w:ascii="Verdana" w:hAnsi="Verdana" w:cs="Arial"/>
                <w:color w:val="000000"/>
              </w:rPr>
            </w:pPr>
          </w:p>
          <w:p w:rsidR="008F649F" w:rsidRPr="00C14279" w:rsidRDefault="008F649F" w:rsidP="00D67B93">
            <w:pPr>
              <w:spacing w:before="120" w:after="120" w:line="276" w:lineRule="auto"/>
              <w:jc w:val="both"/>
              <w:rPr>
                <w:rFonts w:ascii="Verdana" w:hAnsi="Verdana" w:cs="Arial"/>
                <w:color w:val="000000"/>
              </w:rPr>
            </w:pPr>
          </w:p>
        </w:tc>
        <w:tc>
          <w:tcPr>
            <w:tcW w:w="5493" w:type="dxa"/>
          </w:tcPr>
          <w:p w:rsidR="008F649F" w:rsidRPr="00812636" w:rsidRDefault="008F649F" w:rsidP="00915D06">
            <w:pPr>
              <w:spacing w:before="120" w:after="120" w:line="276" w:lineRule="auto"/>
              <w:jc w:val="both"/>
              <w:rPr>
                <w:rFonts w:ascii="Verdana" w:hAnsi="Verdana" w:cs="Arial"/>
                <w:color w:val="000000"/>
              </w:rPr>
            </w:pPr>
          </w:p>
        </w:tc>
        <w:tc>
          <w:tcPr>
            <w:tcW w:w="5493" w:type="dxa"/>
          </w:tcPr>
          <w:p w:rsidR="008F649F" w:rsidRPr="00812636" w:rsidRDefault="008F649F" w:rsidP="00F24FD1">
            <w:pPr>
              <w:spacing w:before="120" w:after="120" w:line="276" w:lineRule="auto"/>
              <w:jc w:val="both"/>
              <w:rPr>
                <w:rFonts w:ascii="Verdana" w:hAnsi="Verdana" w:cs="Arial"/>
                <w:color w:val="000000"/>
              </w:rPr>
            </w:pPr>
          </w:p>
        </w:tc>
      </w:tr>
    </w:tbl>
    <w:p w:rsidR="007D7F90" w:rsidRPr="00812636" w:rsidRDefault="007D7F90" w:rsidP="007D7F90">
      <w:pPr>
        <w:tabs>
          <w:tab w:val="left" w:pos="720"/>
        </w:tabs>
        <w:spacing w:before="120" w:after="120" w:line="276" w:lineRule="auto"/>
        <w:jc w:val="both"/>
        <w:rPr>
          <w:rFonts w:ascii="Verdana" w:hAnsi="Verdana" w:cs="Arial"/>
          <w:color w:val="000000"/>
          <w:sz w:val="22"/>
          <w:szCs w:val="22"/>
        </w:rPr>
        <w:sectPr w:rsidR="007D7F90" w:rsidRPr="00812636" w:rsidSect="00C774B8">
          <w:headerReference w:type="default" r:id="rId10"/>
          <w:footerReference w:type="default" r:id="rId11"/>
          <w:pgSz w:w="11906" w:h="16838"/>
          <w:pgMar w:top="1417" w:right="1701" w:bottom="1417" w:left="1701" w:header="227" w:footer="708" w:gutter="0"/>
          <w:cols w:space="708"/>
          <w:titlePg/>
          <w:docGrid w:linePitch="360"/>
        </w:sect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lastRenderedPageBreak/>
        <w:t>IDENTIFICACIÓN DEL CARGO</w:t>
      </w:r>
    </w:p>
    <w:p w:rsidR="007D7F90" w:rsidRPr="00812636"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Nombre del Cargo</w:t>
            </w:r>
          </w:p>
        </w:tc>
        <w:tc>
          <w:tcPr>
            <w:tcW w:w="5210" w:type="dxa"/>
          </w:tcPr>
          <w:p w:rsidR="007D7F90" w:rsidRPr="00812636" w:rsidRDefault="008F649F" w:rsidP="008F649F">
            <w:pPr>
              <w:spacing w:line="276" w:lineRule="auto"/>
              <w:rPr>
                <w:rFonts w:ascii="Verdana" w:hAnsi="Verdana" w:cs="Arial"/>
              </w:rPr>
            </w:pPr>
            <w:r w:rsidRPr="003E2200">
              <w:rPr>
                <w:rFonts w:ascii="Verdana" w:hAnsi="Verdana" w:cs="Arial"/>
                <w:sz w:val="22"/>
                <w:szCs w:val="22"/>
              </w:rPr>
              <w:t>Profesional Analista de Remuneraciones</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Nº Vacantes</w:t>
            </w:r>
          </w:p>
        </w:tc>
        <w:tc>
          <w:tcPr>
            <w:tcW w:w="521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1</w:t>
            </w:r>
          </w:p>
        </w:tc>
      </w:tr>
      <w:tr w:rsidR="007D7F90" w:rsidRPr="00812636" w:rsidTr="00C774B8">
        <w:tc>
          <w:tcPr>
            <w:tcW w:w="3150" w:type="dxa"/>
          </w:tcPr>
          <w:p w:rsidR="007D7F90" w:rsidRPr="00812636" w:rsidRDefault="007D7F90" w:rsidP="00C774B8">
            <w:pPr>
              <w:spacing w:line="276" w:lineRule="auto"/>
              <w:jc w:val="both"/>
              <w:rPr>
                <w:rFonts w:ascii="Verdana" w:hAnsi="Verdana" w:cs="Arial"/>
              </w:rPr>
            </w:pPr>
            <w:r w:rsidRPr="00812636">
              <w:rPr>
                <w:rFonts w:ascii="Verdana" w:hAnsi="Verdana" w:cs="Arial"/>
                <w:sz w:val="22"/>
                <w:szCs w:val="22"/>
              </w:rPr>
              <w:t>Remuneración bruta</w:t>
            </w:r>
          </w:p>
        </w:tc>
        <w:tc>
          <w:tcPr>
            <w:tcW w:w="5210" w:type="dxa"/>
          </w:tcPr>
          <w:p w:rsidR="007D7F90" w:rsidRPr="00812636" w:rsidRDefault="007D7F90" w:rsidP="00131396">
            <w:pPr>
              <w:spacing w:line="276" w:lineRule="auto"/>
              <w:rPr>
                <w:rFonts w:ascii="Verdana" w:hAnsi="Verdana" w:cs="Arial"/>
              </w:rPr>
            </w:pPr>
            <w:r w:rsidRPr="00812636">
              <w:rPr>
                <w:rFonts w:ascii="Verdana" w:hAnsi="Verdana" w:cs="Arial"/>
                <w:sz w:val="22"/>
                <w:szCs w:val="22"/>
              </w:rPr>
              <w:t>$1.</w:t>
            </w:r>
            <w:r w:rsidR="00131396" w:rsidRPr="00812636">
              <w:rPr>
                <w:rFonts w:ascii="Verdana" w:hAnsi="Verdana" w:cs="Arial"/>
                <w:sz w:val="22"/>
                <w:szCs w:val="22"/>
              </w:rPr>
              <w:t>186.461</w:t>
            </w:r>
            <w:r w:rsidRPr="00812636">
              <w:rPr>
                <w:rFonts w:ascii="Verdana" w:hAnsi="Verdana" w:cs="Arial"/>
                <w:sz w:val="22"/>
                <w:szCs w:val="22"/>
              </w:rPr>
              <w:t xml:space="preserve"> (más asignación de modernización)</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Lugar de desempeño</w:t>
            </w:r>
          </w:p>
        </w:tc>
        <w:tc>
          <w:tcPr>
            <w:tcW w:w="5210" w:type="dxa"/>
          </w:tcPr>
          <w:p w:rsidR="007D7F90" w:rsidRPr="00812636" w:rsidRDefault="008F649F" w:rsidP="005452DD">
            <w:pPr>
              <w:spacing w:line="276" w:lineRule="auto"/>
              <w:rPr>
                <w:rFonts w:ascii="Verdana" w:hAnsi="Verdana" w:cs="Arial"/>
              </w:rPr>
            </w:pPr>
            <w:r>
              <w:rPr>
                <w:rFonts w:ascii="Verdana" w:hAnsi="Verdana" w:cs="Arial"/>
                <w:sz w:val="22"/>
                <w:szCs w:val="22"/>
              </w:rPr>
              <w:t>Miraflores 222, piso 8</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Horario</w:t>
            </w:r>
          </w:p>
        </w:tc>
        <w:tc>
          <w:tcPr>
            <w:tcW w:w="521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 xml:space="preserve">Entrada: 8:00 a 9:15 </w:t>
            </w:r>
            <w:proofErr w:type="spellStart"/>
            <w:r w:rsidRPr="00812636">
              <w:rPr>
                <w:rFonts w:ascii="Verdana" w:hAnsi="Verdana" w:cs="Arial"/>
                <w:sz w:val="22"/>
                <w:szCs w:val="22"/>
              </w:rPr>
              <w:t>hrs</w:t>
            </w:r>
            <w:proofErr w:type="spellEnd"/>
            <w:r w:rsidRPr="00812636">
              <w:rPr>
                <w:rFonts w:ascii="Verdana" w:hAnsi="Verdana" w:cs="Arial"/>
                <w:sz w:val="22"/>
                <w:szCs w:val="22"/>
              </w:rPr>
              <w:t>.</w:t>
            </w:r>
          </w:p>
          <w:p w:rsidR="007D7F90" w:rsidRPr="00812636" w:rsidRDefault="007D7F90" w:rsidP="00C774B8">
            <w:pPr>
              <w:spacing w:line="276" w:lineRule="auto"/>
              <w:rPr>
                <w:rFonts w:ascii="Verdana" w:hAnsi="Verdana" w:cs="Arial"/>
              </w:rPr>
            </w:pPr>
            <w:r w:rsidRPr="00812636">
              <w:rPr>
                <w:rFonts w:ascii="Verdana" w:hAnsi="Verdana" w:cs="Arial"/>
                <w:sz w:val="22"/>
                <w:szCs w:val="22"/>
              </w:rPr>
              <w:t xml:space="preserve">Salida   : 17:00 a 18:15 </w:t>
            </w:r>
            <w:proofErr w:type="spellStart"/>
            <w:r w:rsidRPr="00812636">
              <w:rPr>
                <w:rFonts w:ascii="Verdana" w:hAnsi="Verdana" w:cs="Arial"/>
                <w:sz w:val="22"/>
                <w:szCs w:val="22"/>
              </w:rPr>
              <w:t>hrs</w:t>
            </w:r>
            <w:proofErr w:type="spellEnd"/>
            <w:r w:rsidRPr="00812636">
              <w:rPr>
                <w:rFonts w:ascii="Verdana" w:hAnsi="Verdana" w:cs="Arial"/>
                <w:sz w:val="22"/>
                <w:szCs w:val="22"/>
              </w:rPr>
              <w:t>.</w:t>
            </w:r>
          </w:p>
        </w:tc>
      </w:tr>
      <w:tr w:rsidR="007D7F90" w:rsidRPr="00812636" w:rsidTr="00C774B8">
        <w:tc>
          <w:tcPr>
            <w:tcW w:w="3150" w:type="dxa"/>
          </w:tcPr>
          <w:p w:rsidR="007D7F90" w:rsidRPr="00812636" w:rsidRDefault="007D7F90" w:rsidP="00C774B8">
            <w:pPr>
              <w:spacing w:line="276" w:lineRule="auto"/>
              <w:rPr>
                <w:rFonts w:ascii="Verdana" w:hAnsi="Verdana" w:cs="Arial"/>
              </w:rPr>
            </w:pPr>
            <w:r w:rsidRPr="00812636">
              <w:rPr>
                <w:rFonts w:ascii="Verdana" w:hAnsi="Verdana" w:cs="Arial"/>
                <w:sz w:val="22"/>
                <w:szCs w:val="22"/>
              </w:rPr>
              <w:t>Dependencia jerárquica</w:t>
            </w:r>
          </w:p>
        </w:tc>
        <w:tc>
          <w:tcPr>
            <w:tcW w:w="5210" w:type="dxa"/>
          </w:tcPr>
          <w:p w:rsidR="007D7F90" w:rsidRPr="00812636" w:rsidRDefault="008F649F" w:rsidP="00915D06">
            <w:pPr>
              <w:spacing w:line="276" w:lineRule="auto"/>
              <w:rPr>
                <w:rFonts w:ascii="Verdana" w:hAnsi="Verdana" w:cs="Arial"/>
              </w:rPr>
            </w:pPr>
            <w:r>
              <w:rPr>
                <w:rFonts w:ascii="Verdana" w:hAnsi="Verdana" w:cs="Arial"/>
                <w:sz w:val="22"/>
                <w:szCs w:val="22"/>
              </w:rPr>
              <w:t>Departamento de Gestión de Personas</w:t>
            </w:r>
          </w:p>
        </w:tc>
      </w:tr>
      <w:tr w:rsidR="007D7F90" w:rsidRPr="00812636" w:rsidTr="00C774B8">
        <w:tc>
          <w:tcPr>
            <w:tcW w:w="8360" w:type="dxa"/>
            <w:gridSpan w:val="2"/>
            <w:shd w:val="clear" w:color="auto" w:fill="auto"/>
          </w:tcPr>
          <w:p w:rsidR="007D7F90" w:rsidRPr="00812636" w:rsidRDefault="007D7F90" w:rsidP="00C774B8">
            <w:pPr>
              <w:spacing w:line="276" w:lineRule="auto"/>
              <w:rPr>
                <w:rFonts w:ascii="Verdana" w:hAnsi="Verdana" w:cs="Arial"/>
                <w:b/>
              </w:rPr>
            </w:pPr>
            <w:r w:rsidRPr="00812636">
              <w:rPr>
                <w:rFonts w:ascii="Verdana" w:hAnsi="Verdana" w:cs="Arial"/>
                <w:b/>
                <w:sz w:val="22"/>
                <w:szCs w:val="22"/>
              </w:rPr>
              <w:t>Objetivo del Cargo</w:t>
            </w:r>
          </w:p>
        </w:tc>
      </w:tr>
      <w:tr w:rsidR="008F649F" w:rsidRPr="00812636" w:rsidTr="00C774B8">
        <w:tc>
          <w:tcPr>
            <w:tcW w:w="8360" w:type="dxa"/>
            <w:gridSpan w:val="2"/>
          </w:tcPr>
          <w:p w:rsidR="008F649F" w:rsidRPr="00F37F96" w:rsidRDefault="008F649F" w:rsidP="00D67B93">
            <w:pPr>
              <w:pStyle w:val="NormalWeb"/>
              <w:ind w:right="10"/>
              <w:jc w:val="both"/>
              <w:rPr>
                <w:rFonts w:ascii="Verdana" w:hAnsi="Verdana" w:cs="Arial"/>
                <w:lang w:val="es-CL"/>
              </w:rPr>
            </w:pPr>
            <w:r w:rsidRPr="00F37F96">
              <w:rPr>
                <w:rFonts w:ascii="Verdana" w:hAnsi="Verdana" w:cs="Arial"/>
                <w:bCs/>
                <w:sz w:val="22"/>
                <w:szCs w:val="22"/>
              </w:rPr>
              <w:t xml:space="preserve">Coordinar, controlar y </w:t>
            </w:r>
            <w:r>
              <w:rPr>
                <w:rFonts w:ascii="Verdana" w:hAnsi="Verdana" w:cs="Arial"/>
                <w:bCs/>
                <w:sz w:val="22"/>
                <w:szCs w:val="22"/>
              </w:rPr>
              <w:t xml:space="preserve">apoyar </w:t>
            </w:r>
            <w:r w:rsidRPr="00F37F96">
              <w:rPr>
                <w:rFonts w:ascii="Verdana" w:hAnsi="Verdana" w:cs="Arial"/>
                <w:bCs/>
                <w:sz w:val="22"/>
                <w:szCs w:val="22"/>
              </w:rPr>
              <w:t xml:space="preserve">la </w:t>
            </w:r>
            <w:r>
              <w:rPr>
                <w:rFonts w:ascii="Verdana" w:hAnsi="Verdana" w:cs="Arial"/>
                <w:bCs/>
                <w:sz w:val="22"/>
                <w:szCs w:val="22"/>
              </w:rPr>
              <w:t xml:space="preserve">ejecución de la </w:t>
            </w:r>
            <w:r w:rsidRPr="00F37F96">
              <w:rPr>
                <w:rFonts w:ascii="Verdana" w:hAnsi="Verdana" w:cs="Arial"/>
                <w:bCs/>
                <w:sz w:val="22"/>
                <w:szCs w:val="22"/>
              </w:rPr>
              <w:t xml:space="preserve">gestión relativa al proceso de remuneraciones y control de asistencia de la Institución, manteniendo </w:t>
            </w:r>
            <w:r>
              <w:rPr>
                <w:rFonts w:ascii="Verdana" w:hAnsi="Verdana" w:cs="Arial"/>
                <w:bCs/>
                <w:sz w:val="22"/>
                <w:szCs w:val="22"/>
              </w:rPr>
              <w:t xml:space="preserve">a su vez </w:t>
            </w:r>
            <w:r w:rsidRPr="00F37F96">
              <w:rPr>
                <w:rFonts w:ascii="Verdana" w:hAnsi="Verdana" w:cs="Arial"/>
                <w:bCs/>
                <w:sz w:val="22"/>
                <w:szCs w:val="22"/>
              </w:rPr>
              <w:t>información actualizada</w:t>
            </w:r>
            <w:r>
              <w:rPr>
                <w:rFonts w:ascii="Verdana" w:hAnsi="Verdana" w:cs="Arial"/>
                <w:bCs/>
                <w:sz w:val="22"/>
                <w:szCs w:val="22"/>
              </w:rPr>
              <w:t xml:space="preserve"> del área,</w:t>
            </w:r>
            <w:r w:rsidRPr="00F37F96">
              <w:rPr>
                <w:rFonts w:ascii="Verdana" w:hAnsi="Verdana" w:cs="Arial"/>
                <w:bCs/>
                <w:sz w:val="22"/>
                <w:szCs w:val="22"/>
              </w:rPr>
              <w:t xml:space="preserve"> que permita apoyar la </w:t>
            </w:r>
            <w:r>
              <w:rPr>
                <w:rFonts w:ascii="Verdana" w:hAnsi="Verdana" w:cs="Arial"/>
                <w:bCs/>
                <w:sz w:val="22"/>
                <w:szCs w:val="22"/>
              </w:rPr>
              <w:t>toma de decisiones del Departamento</w:t>
            </w:r>
            <w:r w:rsidRPr="00F37F96">
              <w:rPr>
                <w:rFonts w:ascii="Verdana" w:hAnsi="Verdana" w:cs="Arial"/>
                <w:bCs/>
                <w:sz w:val="22"/>
                <w:szCs w:val="22"/>
              </w:rPr>
              <w:t>.</w:t>
            </w:r>
          </w:p>
        </w:tc>
      </w:tr>
      <w:tr w:rsidR="007D7F90" w:rsidRPr="00812636" w:rsidTr="00C774B8">
        <w:tc>
          <w:tcPr>
            <w:tcW w:w="8360" w:type="dxa"/>
            <w:gridSpan w:val="2"/>
            <w:shd w:val="clear" w:color="auto" w:fill="auto"/>
          </w:tcPr>
          <w:p w:rsidR="007D7F90" w:rsidRPr="00812636" w:rsidRDefault="007D7F90" w:rsidP="00C774B8">
            <w:pPr>
              <w:spacing w:line="276" w:lineRule="auto"/>
              <w:rPr>
                <w:rFonts w:ascii="Verdana" w:hAnsi="Verdana" w:cs="Arial"/>
                <w:b/>
              </w:rPr>
            </w:pPr>
            <w:r w:rsidRPr="00812636">
              <w:rPr>
                <w:rFonts w:ascii="Verdana" w:hAnsi="Verdana" w:cs="Arial"/>
                <w:b/>
                <w:sz w:val="22"/>
                <w:szCs w:val="22"/>
              </w:rPr>
              <w:t>Funciones Principales</w:t>
            </w:r>
          </w:p>
        </w:tc>
      </w:tr>
      <w:tr w:rsidR="007D7F90" w:rsidRPr="00812636" w:rsidTr="00C774B8">
        <w:tc>
          <w:tcPr>
            <w:tcW w:w="8360" w:type="dxa"/>
            <w:gridSpan w:val="2"/>
          </w:tcPr>
          <w:p w:rsidR="008F649F" w:rsidRPr="008D01F5" w:rsidRDefault="008F649F" w:rsidP="008F649F">
            <w:pPr>
              <w:ind w:right="99"/>
              <w:jc w:val="both"/>
              <w:rPr>
                <w:rFonts w:ascii="Verdana" w:hAnsi="Verdana" w:cs="Arial"/>
              </w:rPr>
            </w:pPr>
            <w:r w:rsidRPr="008D01F5">
              <w:rPr>
                <w:rFonts w:ascii="Verdana" w:hAnsi="Verdana" w:cs="Arial"/>
                <w:sz w:val="22"/>
                <w:szCs w:val="22"/>
              </w:rPr>
              <w:t xml:space="preserve">Al asumir el cargo de Profesional </w:t>
            </w:r>
            <w:r>
              <w:rPr>
                <w:rFonts w:ascii="Verdana" w:hAnsi="Verdana" w:cs="Arial"/>
                <w:sz w:val="22"/>
                <w:szCs w:val="22"/>
              </w:rPr>
              <w:t>Analista de Remuneraciones</w:t>
            </w:r>
            <w:r w:rsidRPr="008D01F5">
              <w:rPr>
                <w:rFonts w:ascii="Verdana" w:hAnsi="Verdana" w:cs="Arial"/>
                <w:sz w:val="22"/>
                <w:szCs w:val="22"/>
              </w:rPr>
              <w:t xml:space="preserve"> le corresponderá desempeñar las siguientes funciones:</w:t>
            </w:r>
          </w:p>
          <w:p w:rsidR="008F649F" w:rsidRPr="008D01F5" w:rsidRDefault="008F649F" w:rsidP="008F649F">
            <w:pPr>
              <w:ind w:right="99"/>
              <w:jc w:val="both"/>
              <w:rPr>
                <w:rFonts w:ascii="Verdana" w:hAnsi="Verdana" w:cs="Arial"/>
              </w:rPr>
            </w:pPr>
          </w:p>
          <w:p w:rsidR="008F649F" w:rsidRPr="004347FF" w:rsidRDefault="008F649F" w:rsidP="008F649F">
            <w:pPr>
              <w:numPr>
                <w:ilvl w:val="0"/>
                <w:numId w:val="14"/>
              </w:numPr>
              <w:tabs>
                <w:tab w:val="clear" w:pos="360"/>
                <w:tab w:val="num" w:pos="720"/>
              </w:tabs>
              <w:ind w:left="720"/>
              <w:jc w:val="both"/>
              <w:rPr>
                <w:rFonts w:ascii="Verdana" w:hAnsi="Verdana" w:cs="Arial"/>
              </w:rPr>
            </w:pPr>
            <w:r>
              <w:rPr>
                <w:rFonts w:ascii="Verdana" w:hAnsi="Verdana" w:cs="Arial"/>
                <w:sz w:val="22"/>
                <w:szCs w:val="22"/>
              </w:rPr>
              <w:t xml:space="preserve">Realizar el </w:t>
            </w:r>
            <w:r w:rsidRPr="004347FF">
              <w:rPr>
                <w:rFonts w:ascii="Verdana" w:hAnsi="Verdana" w:cs="Arial"/>
                <w:sz w:val="22"/>
                <w:szCs w:val="22"/>
              </w:rPr>
              <w:t xml:space="preserve">cálculo </w:t>
            </w:r>
            <w:r>
              <w:rPr>
                <w:rFonts w:ascii="Verdana" w:hAnsi="Verdana" w:cs="Arial"/>
                <w:sz w:val="22"/>
                <w:szCs w:val="22"/>
              </w:rPr>
              <w:t xml:space="preserve">mensual </w:t>
            </w:r>
            <w:r w:rsidRPr="004347FF">
              <w:rPr>
                <w:rFonts w:ascii="Verdana" w:hAnsi="Verdana" w:cs="Arial"/>
                <w:sz w:val="22"/>
                <w:szCs w:val="22"/>
              </w:rPr>
              <w:t>de l</w:t>
            </w:r>
            <w:r>
              <w:rPr>
                <w:rFonts w:ascii="Verdana" w:hAnsi="Verdana" w:cs="Arial"/>
                <w:sz w:val="22"/>
                <w:szCs w:val="22"/>
              </w:rPr>
              <w:t>as remuneraciones del Servicio</w:t>
            </w:r>
            <w:r w:rsidRPr="004347FF">
              <w:rPr>
                <w:rFonts w:ascii="Verdana" w:hAnsi="Verdana" w:cs="Arial"/>
                <w:sz w:val="22"/>
                <w:szCs w:val="22"/>
              </w:rPr>
              <w:t>, manteniéndose acorde a la información normativa vigente.</w:t>
            </w:r>
          </w:p>
          <w:p w:rsidR="008F649F" w:rsidRPr="008D01F5" w:rsidRDefault="008F649F" w:rsidP="008F649F">
            <w:pPr>
              <w:ind w:left="720"/>
              <w:jc w:val="both"/>
              <w:rPr>
                <w:rFonts w:ascii="Verdana" w:hAnsi="Verdana" w:cs="Arial"/>
              </w:rPr>
            </w:pPr>
          </w:p>
          <w:p w:rsidR="008F649F" w:rsidRPr="004347FF" w:rsidRDefault="008F649F" w:rsidP="008F649F">
            <w:pPr>
              <w:numPr>
                <w:ilvl w:val="0"/>
                <w:numId w:val="14"/>
              </w:numPr>
              <w:tabs>
                <w:tab w:val="clear" w:pos="360"/>
                <w:tab w:val="num" w:pos="720"/>
              </w:tabs>
              <w:ind w:left="720"/>
              <w:jc w:val="both"/>
              <w:rPr>
                <w:rFonts w:ascii="Verdana" w:hAnsi="Verdana" w:cs="Arial"/>
              </w:rPr>
            </w:pPr>
            <w:r>
              <w:rPr>
                <w:rFonts w:ascii="Verdana" w:hAnsi="Verdana" w:cs="Arial"/>
                <w:sz w:val="22"/>
                <w:szCs w:val="22"/>
              </w:rPr>
              <w:t>Efectuar el proceso de control de asistencia de personal del Servicio.</w:t>
            </w:r>
          </w:p>
          <w:p w:rsidR="008F649F" w:rsidRPr="004347FF" w:rsidRDefault="008F649F" w:rsidP="008F649F">
            <w:pPr>
              <w:ind w:left="720"/>
              <w:jc w:val="both"/>
              <w:rPr>
                <w:rFonts w:ascii="Verdana" w:hAnsi="Verdana" w:cs="Arial"/>
              </w:rPr>
            </w:pPr>
          </w:p>
          <w:p w:rsidR="008F649F" w:rsidRPr="00F37F96" w:rsidRDefault="008F649F" w:rsidP="008F649F">
            <w:pPr>
              <w:numPr>
                <w:ilvl w:val="0"/>
                <w:numId w:val="14"/>
              </w:numPr>
              <w:tabs>
                <w:tab w:val="clear" w:pos="360"/>
                <w:tab w:val="num" w:pos="720"/>
              </w:tabs>
              <w:ind w:left="720"/>
              <w:jc w:val="both"/>
              <w:rPr>
                <w:rFonts w:ascii="Verdana" w:hAnsi="Verdana" w:cs="Arial"/>
              </w:rPr>
            </w:pPr>
            <w:r w:rsidRPr="00F37F96">
              <w:rPr>
                <w:rFonts w:ascii="Verdana" w:hAnsi="Verdana"/>
                <w:sz w:val="22"/>
                <w:szCs w:val="22"/>
              </w:rPr>
              <w:t xml:space="preserve">Mantener información actualizada </w:t>
            </w:r>
            <w:r>
              <w:rPr>
                <w:rFonts w:ascii="Verdana" w:hAnsi="Verdana"/>
                <w:sz w:val="22"/>
                <w:szCs w:val="22"/>
              </w:rPr>
              <w:t>de</w:t>
            </w:r>
            <w:r w:rsidRPr="00F37F96">
              <w:rPr>
                <w:rFonts w:ascii="Verdana" w:hAnsi="Verdana"/>
                <w:sz w:val="22"/>
                <w:szCs w:val="22"/>
              </w:rPr>
              <w:t xml:space="preserve"> la ejecución presupuestaria del subtítulo 21, asignados al Departamento Gestión de Personas.</w:t>
            </w:r>
          </w:p>
          <w:p w:rsidR="008F649F" w:rsidRPr="00F37F96" w:rsidRDefault="008F649F" w:rsidP="008F649F">
            <w:pPr>
              <w:jc w:val="both"/>
              <w:rPr>
                <w:rFonts w:ascii="Verdana" w:hAnsi="Verdana" w:cs="Arial"/>
              </w:rPr>
            </w:pPr>
          </w:p>
          <w:p w:rsidR="008F649F" w:rsidRPr="00F37F96" w:rsidRDefault="008F649F" w:rsidP="008F649F">
            <w:pPr>
              <w:numPr>
                <w:ilvl w:val="0"/>
                <w:numId w:val="14"/>
              </w:numPr>
              <w:tabs>
                <w:tab w:val="clear" w:pos="360"/>
                <w:tab w:val="num" w:pos="720"/>
              </w:tabs>
              <w:ind w:left="720"/>
              <w:jc w:val="both"/>
              <w:rPr>
                <w:rFonts w:ascii="Verdana" w:hAnsi="Verdana" w:cs="Arial"/>
              </w:rPr>
            </w:pPr>
            <w:r w:rsidRPr="00F37F96">
              <w:rPr>
                <w:rFonts w:ascii="Verdana" w:hAnsi="Verdana" w:cs="Arial"/>
                <w:sz w:val="22"/>
                <w:szCs w:val="22"/>
              </w:rPr>
              <w:t>Realizar el cálculo para el pago de las imposiciones.</w:t>
            </w:r>
          </w:p>
          <w:p w:rsidR="008F649F" w:rsidRPr="00F37F96" w:rsidRDefault="008F649F" w:rsidP="008F649F">
            <w:pPr>
              <w:pStyle w:val="Prrafodelista"/>
              <w:rPr>
                <w:rFonts w:ascii="Verdana" w:hAnsi="Verdana" w:cs="Arial"/>
              </w:rPr>
            </w:pPr>
          </w:p>
          <w:p w:rsidR="008F649F" w:rsidRPr="00F37F96" w:rsidRDefault="008F649F" w:rsidP="008F649F">
            <w:pPr>
              <w:numPr>
                <w:ilvl w:val="0"/>
                <w:numId w:val="14"/>
              </w:numPr>
              <w:tabs>
                <w:tab w:val="clear" w:pos="360"/>
                <w:tab w:val="num" w:pos="720"/>
              </w:tabs>
              <w:ind w:left="720"/>
              <w:jc w:val="both"/>
              <w:rPr>
                <w:rFonts w:ascii="Verdana" w:hAnsi="Verdana" w:cs="Arial"/>
              </w:rPr>
            </w:pPr>
            <w:r w:rsidRPr="00F37F96">
              <w:rPr>
                <w:rFonts w:ascii="Verdana" w:hAnsi="Verdana" w:cs="Arial"/>
                <w:sz w:val="22"/>
                <w:szCs w:val="22"/>
              </w:rPr>
              <w:t>Elaborar las liquidaciones de sueldo del personal del Servicio.</w:t>
            </w:r>
          </w:p>
          <w:p w:rsidR="008F649F" w:rsidRPr="00F37F96" w:rsidRDefault="008F649F" w:rsidP="008F649F">
            <w:pPr>
              <w:ind w:left="720"/>
              <w:jc w:val="both"/>
              <w:rPr>
                <w:rFonts w:ascii="Verdana" w:hAnsi="Verdana" w:cs="Arial"/>
              </w:rPr>
            </w:pPr>
          </w:p>
          <w:p w:rsidR="008F649F" w:rsidRPr="00F37F96" w:rsidRDefault="008F649F" w:rsidP="008F649F">
            <w:pPr>
              <w:numPr>
                <w:ilvl w:val="0"/>
                <w:numId w:val="14"/>
              </w:numPr>
              <w:tabs>
                <w:tab w:val="clear" w:pos="360"/>
                <w:tab w:val="num" w:pos="720"/>
              </w:tabs>
              <w:ind w:left="720"/>
              <w:jc w:val="both"/>
              <w:rPr>
                <w:rFonts w:ascii="Verdana" w:hAnsi="Verdana" w:cs="Arial"/>
              </w:rPr>
            </w:pPr>
            <w:r>
              <w:rPr>
                <w:rFonts w:ascii="Verdana" w:hAnsi="Verdana" w:cs="Arial"/>
                <w:sz w:val="22"/>
                <w:szCs w:val="22"/>
              </w:rPr>
              <w:t xml:space="preserve">Apoyar en la gestión del </w:t>
            </w:r>
            <w:r w:rsidRPr="00F37F96">
              <w:rPr>
                <w:rFonts w:ascii="Verdana" w:hAnsi="Verdana" w:cs="Arial"/>
                <w:sz w:val="22"/>
                <w:szCs w:val="22"/>
              </w:rPr>
              <w:t>proceso de operación renta.</w:t>
            </w:r>
          </w:p>
          <w:p w:rsidR="008F649F" w:rsidRPr="00E30AC1" w:rsidRDefault="008F649F" w:rsidP="008F649F">
            <w:pPr>
              <w:ind w:left="720"/>
              <w:jc w:val="both"/>
              <w:rPr>
                <w:rFonts w:ascii="Verdana" w:hAnsi="Verdana" w:cs="Arial"/>
              </w:rPr>
            </w:pPr>
          </w:p>
          <w:p w:rsidR="008F649F" w:rsidRPr="00F37F96" w:rsidRDefault="008F649F" w:rsidP="008F649F">
            <w:pPr>
              <w:numPr>
                <w:ilvl w:val="0"/>
                <w:numId w:val="14"/>
              </w:numPr>
              <w:tabs>
                <w:tab w:val="clear" w:pos="360"/>
                <w:tab w:val="num" w:pos="720"/>
              </w:tabs>
              <w:ind w:left="720"/>
              <w:jc w:val="both"/>
              <w:rPr>
                <w:rFonts w:ascii="Verdana" w:hAnsi="Verdana" w:cs="Arial"/>
              </w:rPr>
            </w:pPr>
            <w:r w:rsidRPr="00F37F96">
              <w:rPr>
                <w:rFonts w:ascii="Verdana" w:hAnsi="Verdana" w:cs="Arial"/>
                <w:sz w:val="22"/>
              </w:rPr>
              <w:t>Elaborar informes y documentos relativos de trabajo relativos a las remuneraciones del personal del Servicio.</w:t>
            </w:r>
          </w:p>
          <w:p w:rsidR="008F649F" w:rsidRPr="00F37F96" w:rsidRDefault="008F649F" w:rsidP="008F649F">
            <w:pPr>
              <w:ind w:left="720"/>
              <w:jc w:val="both"/>
              <w:rPr>
                <w:rFonts w:ascii="Verdana" w:hAnsi="Verdana" w:cs="Arial"/>
              </w:rPr>
            </w:pPr>
          </w:p>
          <w:p w:rsidR="007D7F90" w:rsidRPr="00812636" w:rsidRDefault="008F649F" w:rsidP="005400FA">
            <w:pPr>
              <w:numPr>
                <w:ilvl w:val="0"/>
                <w:numId w:val="14"/>
              </w:numPr>
              <w:tabs>
                <w:tab w:val="clear" w:pos="360"/>
                <w:tab w:val="num" w:pos="720"/>
              </w:tabs>
              <w:ind w:left="720"/>
              <w:jc w:val="both"/>
              <w:rPr>
                <w:rFonts w:ascii="Century Gothic" w:hAnsi="Century Gothic" w:cs="Arial"/>
              </w:rPr>
            </w:pPr>
            <w:r w:rsidRPr="00F37F96">
              <w:rPr>
                <w:rFonts w:ascii="Verdana" w:hAnsi="Verdana" w:cs="Arial"/>
                <w:sz w:val="22"/>
              </w:rPr>
              <w:t>Realizar todas aquellas tareas de rutina, necesarias para la buena marcha del Servicio, que le sean encomendadas por el empleador y que se encuentren relacionadas con las labores contratadas.</w:t>
            </w:r>
          </w:p>
        </w:tc>
      </w:tr>
    </w:tbl>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ETAPAS DEL PROCESO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4.1.</w:t>
      </w:r>
      <w:r w:rsidRPr="00812636">
        <w:rPr>
          <w:rFonts w:ascii="Verdana" w:hAnsi="Verdana" w:cs="Arial"/>
          <w:sz w:val="22"/>
          <w:szCs w:val="22"/>
        </w:rPr>
        <w:tab/>
        <w:t>Difusión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 publicación del presente proceso de selección se realizará a través del portal</w:t>
      </w:r>
      <w:r w:rsidR="00C553E6" w:rsidRPr="00812636">
        <w:rPr>
          <w:rFonts w:ascii="Verdana" w:hAnsi="Verdana" w:cs="Arial"/>
          <w:sz w:val="22"/>
          <w:szCs w:val="22"/>
        </w:rPr>
        <w:t xml:space="preserve"> </w:t>
      </w:r>
      <w:hyperlink r:id="rId12" w:history="1">
        <w:r w:rsidRPr="00812636">
          <w:rPr>
            <w:rStyle w:val="Hipervnculo"/>
            <w:rFonts w:ascii="Verdana" w:hAnsi="Verdana" w:cs="Arial"/>
            <w:sz w:val="22"/>
            <w:szCs w:val="22"/>
          </w:rPr>
          <w:t>www.empleospublicos.cl</w:t>
        </w:r>
      </w:hyperlink>
      <w:r w:rsidRPr="00812636">
        <w:rPr>
          <w:rFonts w:ascii="Verdana" w:hAnsi="Verdana" w:cs="Arial"/>
          <w:sz w:val="22"/>
          <w:szCs w:val="22"/>
        </w:rPr>
        <w:t xml:space="preserve"> y la página web institucional, </w:t>
      </w:r>
      <w:hyperlink r:id="rId13" w:history="1">
        <w:r w:rsidRPr="00812636">
          <w:rPr>
            <w:rStyle w:val="Hipervnculo"/>
            <w:rFonts w:ascii="Verdana" w:hAnsi="Verdana" w:cs="Arial"/>
            <w:sz w:val="22"/>
            <w:szCs w:val="22"/>
          </w:rPr>
          <w:t>www.senadis.gob.cl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 xml:space="preserve">La Pauta del Proceso de Selección se encontrará disponible en la página web institucional, </w:t>
      </w:r>
      <w:hyperlink r:id="rId14" w:history="1">
        <w:r w:rsidRPr="00812636">
          <w:rPr>
            <w:rStyle w:val="Hipervnculo"/>
            <w:rFonts w:ascii="Verdana" w:hAnsi="Verdana" w:cs="Arial"/>
            <w:sz w:val="22"/>
            <w:szCs w:val="22"/>
          </w:rPr>
          <w:t>www.senadis.gob.cl</w:t>
        </w:r>
      </w:hyperlink>
      <w:r w:rsidRPr="00812636">
        <w:rPr>
          <w:rFonts w:ascii="Verdana" w:hAnsi="Verdana" w:cs="Arial"/>
          <w:sz w:val="22"/>
          <w:szCs w:val="22"/>
        </w:rPr>
        <w:t xml:space="preserve">, en la sección “Trabaje en </w:t>
      </w:r>
      <w:proofErr w:type="spellStart"/>
      <w:r w:rsidRPr="00812636">
        <w:rPr>
          <w:rFonts w:ascii="Verdana" w:hAnsi="Verdana" w:cs="Arial"/>
          <w:sz w:val="22"/>
          <w:szCs w:val="22"/>
        </w:rPr>
        <w:t>Senadis</w:t>
      </w:r>
      <w:proofErr w:type="spellEnd"/>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4.2.</w:t>
      </w:r>
      <w:r w:rsidRPr="00812636">
        <w:rPr>
          <w:rFonts w:ascii="Verdana" w:hAnsi="Verdana" w:cs="Arial"/>
          <w:sz w:val="22"/>
          <w:szCs w:val="22"/>
        </w:rPr>
        <w:tab/>
        <w:t>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sz w:val="22"/>
          <w:szCs w:val="22"/>
        </w:rPr>
        <w:t xml:space="preserve">La recepción de postulaciones y antecedentes se efectuará entre los días </w:t>
      </w:r>
      <w:r w:rsidR="000253DF">
        <w:rPr>
          <w:rFonts w:ascii="Verdana" w:hAnsi="Verdana" w:cs="Arial"/>
          <w:b/>
          <w:sz w:val="22"/>
          <w:szCs w:val="22"/>
        </w:rPr>
        <w:t>viernes</w:t>
      </w:r>
      <w:r w:rsidR="00C920F5" w:rsidRPr="00812636">
        <w:rPr>
          <w:rFonts w:ascii="Verdana" w:hAnsi="Verdana" w:cs="Arial"/>
          <w:b/>
          <w:sz w:val="22"/>
          <w:szCs w:val="22"/>
        </w:rPr>
        <w:t xml:space="preserve"> </w:t>
      </w:r>
      <w:r w:rsidR="000253DF">
        <w:rPr>
          <w:rFonts w:ascii="Verdana" w:hAnsi="Verdana" w:cs="Arial"/>
          <w:b/>
          <w:sz w:val="22"/>
          <w:szCs w:val="22"/>
        </w:rPr>
        <w:t>30</w:t>
      </w:r>
      <w:r w:rsidRPr="00812636">
        <w:rPr>
          <w:rFonts w:ascii="Verdana" w:hAnsi="Verdana" w:cs="Arial"/>
          <w:b/>
          <w:sz w:val="22"/>
          <w:szCs w:val="22"/>
        </w:rPr>
        <w:t xml:space="preserve">de </w:t>
      </w:r>
      <w:r w:rsidR="00915D06">
        <w:rPr>
          <w:rFonts w:ascii="Verdana" w:hAnsi="Verdana" w:cs="Arial"/>
          <w:b/>
          <w:sz w:val="22"/>
          <w:szCs w:val="22"/>
        </w:rPr>
        <w:t xml:space="preserve">septiembre </w:t>
      </w:r>
      <w:r w:rsidRPr="00812636">
        <w:rPr>
          <w:rFonts w:ascii="Verdana" w:hAnsi="Verdana" w:cs="Arial"/>
          <w:b/>
          <w:sz w:val="22"/>
          <w:szCs w:val="22"/>
        </w:rPr>
        <w:t>de 201</w:t>
      </w:r>
      <w:r w:rsidR="008706BB" w:rsidRPr="00812636">
        <w:rPr>
          <w:rFonts w:ascii="Verdana" w:hAnsi="Verdana" w:cs="Arial"/>
          <w:b/>
          <w:sz w:val="22"/>
          <w:szCs w:val="22"/>
        </w:rPr>
        <w:t>6</w:t>
      </w:r>
      <w:r w:rsidRPr="00812636">
        <w:rPr>
          <w:rFonts w:ascii="Verdana" w:hAnsi="Verdana" w:cs="Arial"/>
          <w:b/>
          <w:sz w:val="22"/>
          <w:szCs w:val="22"/>
        </w:rPr>
        <w:t xml:space="preserve"> </w:t>
      </w:r>
      <w:r w:rsidRPr="00812636">
        <w:rPr>
          <w:rFonts w:ascii="Verdana" w:hAnsi="Verdana" w:cs="Arial"/>
          <w:sz w:val="22"/>
          <w:szCs w:val="22"/>
        </w:rPr>
        <w:t>y hasta las</w:t>
      </w:r>
      <w:r w:rsidRPr="00812636">
        <w:rPr>
          <w:rFonts w:ascii="Verdana" w:hAnsi="Verdana" w:cs="Arial"/>
          <w:b/>
          <w:sz w:val="22"/>
          <w:szCs w:val="22"/>
        </w:rPr>
        <w:t xml:space="preserve"> 17:00 </w:t>
      </w:r>
      <w:proofErr w:type="spellStart"/>
      <w:r w:rsidRPr="00812636">
        <w:rPr>
          <w:rFonts w:ascii="Verdana" w:hAnsi="Verdana" w:cs="Arial"/>
          <w:b/>
          <w:sz w:val="22"/>
          <w:szCs w:val="22"/>
        </w:rPr>
        <w:t>hrs</w:t>
      </w:r>
      <w:proofErr w:type="spellEnd"/>
      <w:r w:rsidR="00C774B8" w:rsidRPr="00812636">
        <w:rPr>
          <w:rFonts w:ascii="Verdana" w:hAnsi="Verdana" w:cs="Arial"/>
          <w:b/>
          <w:sz w:val="22"/>
          <w:szCs w:val="22"/>
        </w:rPr>
        <w:t xml:space="preserve">. del </w:t>
      </w:r>
      <w:r w:rsidR="000253DF">
        <w:rPr>
          <w:rFonts w:ascii="Verdana" w:hAnsi="Verdana" w:cs="Arial"/>
          <w:b/>
          <w:sz w:val="22"/>
          <w:szCs w:val="22"/>
        </w:rPr>
        <w:t>jueves</w:t>
      </w:r>
      <w:r w:rsidR="00FF6E78">
        <w:rPr>
          <w:rFonts w:ascii="Verdana" w:hAnsi="Verdana" w:cs="Arial"/>
          <w:b/>
          <w:sz w:val="22"/>
          <w:szCs w:val="22"/>
        </w:rPr>
        <w:t xml:space="preserve"> </w:t>
      </w:r>
      <w:r w:rsidR="000253DF">
        <w:rPr>
          <w:rFonts w:ascii="Verdana" w:hAnsi="Verdana" w:cs="Arial"/>
          <w:b/>
          <w:sz w:val="22"/>
          <w:szCs w:val="22"/>
        </w:rPr>
        <w:t>6</w:t>
      </w:r>
      <w:bookmarkStart w:id="0" w:name="_GoBack"/>
      <w:bookmarkEnd w:id="0"/>
      <w:r w:rsidR="00915D06">
        <w:rPr>
          <w:rFonts w:ascii="Verdana" w:hAnsi="Verdana" w:cs="Arial"/>
          <w:b/>
          <w:sz w:val="22"/>
          <w:szCs w:val="22"/>
        </w:rPr>
        <w:t xml:space="preserve"> </w:t>
      </w:r>
      <w:r w:rsidRPr="00812636">
        <w:rPr>
          <w:rFonts w:ascii="Verdana" w:hAnsi="Verdana" w:cs="Arial"/>
          <w:b/>
          <w:sz w:val="22"/>
          <w:szCs w:val="22"/>
        </w:rPr>
        <w:t xml:space="preserve">de </w:t>
      </w:r>
      <w:r w:rsidR="00915D06">
        <w:rPr>
          <w:rFonts w:ascii="Verdana" w:hAnsi="Verdana" w:cs="Arial"/>
          <w:b/>
          <w:sz w:val="22"/>
          <w:szCs w:val="22"/>
        </w:rPr>
        <w:t xml:space="preserve">octubre </w:t>
      </w:r>
      <w:r w:rsidR="001B3F64" w:rsidRPr="00812636">
        <w:rPr>
          <w:rFonts w:ascii="Verdana" w:hAnsi="Verdana" w:cs="Arial"/>
          <w:b/>
          <w:sz w:val="22"/>
          <w:szCs w:val="22"/>
        </w:rPr>
        <w:t>de 201</w:t>
      </w:r>
      <w:r w:rsidR="003B5445" w:rsidRPr="00812636">
        <w:rPr>
          <w:rFonts w:ascii="Verdana" w:hAnsi="Verdana" w:cs="Arial"/>
          <w:b/>
          <w:sz w:val="22"/>
          <w:szCs w:val="22"/>
        </w:rPr>
        <w:t>6</w:t>
      </w:r>
      <w:r w:rsidRPr="00812636">
        <w:rPr>
          <w:rFonts w:ascii="Verdana" w:hAnsi="Verdana" w:cs="Arial"/>
          <w:b/>
          <w:sz w:val="22"/>
          <w:szCs w:val="22"/>
        </w:rPr>
        <w:t>.</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Solo se recibirán postulaciones a través del portal </w:t>
      </w:r>
      <w:hyperlink r:id="rId15" w:history="1">
        <w:r w:rsidRPr="00812636">
          <w:rPr>
            <w:rStyle w:val="Hipervnculo"/>
            <w:rFonts w:ascii="Verdana" w:hAnsi="Verdana" w:cs="Arial"/>
            <w:sz w:val="22"/>
            <w:szCs w:val="22"/>
          </w:rPr>
          <w:t>www.empleospublicos.cl</w:t>
        </w:r>
      </w:hyperlink>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Los/as postulantes que presenten alguna</w:t>
      </w:r>
      <w:r w:rsidRPr="00812636">
        <w:rPr>
          <w:rFonts w:ascii="Verdana" w:hAnsi="Verdana" w:cs="Arial"/>
          <w:b/>
          <w:sz w:val="22"/>
          <w:szCs w:val="22"/>
        </w:rPr>
        <w:t xml:space="preserve"> discapacidad</w:t>
      </w:r>
      <w:r w:rsidRPr="00812636">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812636" w:rsidRDefault="007D7F90" w:rsidP="007D7F90">
      <w:pPr>
        <w:pStyle w:val="Prrafodelista"/>
        <w:widowControl w:val="0"/>
        <w:spacing w:line="276" w:lineRule="auto"/>
        <w:ind w:left="360" w:right="18"/>
        <w:jc w:val="both"/>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 xml:space="preserve">Toda información relativa a citaciones del proceso de selección será informada al postulante mediante la dirección de correo electrónico que otorgó al momento de la postulación (Ficha de </w:t>
      </w:r>
      <w:r w:rsidR="00C920F5" w:rsidRPr="00812636">
        <w:rPr>
          <w:rFonts w:ascii="Verdana" w:hAnsi="Verdana" w:cs="Arial"/>
          <w:sz w:val="22"/>
          <w:szCs w:val="22"/>
        </w:rPr>
        <w:t>R</w:t>
      </w:r>
      <w:r w:rsidR="00C774B8" w:rsidRPr="00812636">
        <w:rPr>
          <w:rFonts w:ascii="Verdana" w:hAnsi="Verdana" w:cs="Arial"/>
          <w:sz w:val="22"/>
          <w:szCs w:val="22"/>
        </w:rPr>
        <w:t>egistro</w:t>
      </w:r>
      <w:r w:rsidRPr="00812636">
        <w:rPr>
          <w:rFonts w:ascii="Verdana" w:hAnsi="Verdana" w:cs="Arial"/>
          <w:sz w:val="22"/>
          <w:szCs w:val="22"/>
        </w:rPr>
        <w:t xml:space="preserve"> del Portal Empleos Públicos), considerándose ésta como la vía oficial.</w:t>
      </w:r>
    </w:p>
    <w:p w:rsidR="007D7F90" w:rsidRPr="00812636" w:rsidRDefault="007D7F90" w:rsidP="007D7F90">
      <w:pPr>
        <w:pStyle w:val="Prrafodelista"/>
        <w:rPr>
          <w:rFonts w:ascii="Verdana" w:hAnsi="Verdana" w:cs="Arial"/>
          <w:sz w:val="22"/>
          <w:szCs w:val="22"/>
        </w:rPr>
      </w:pPr>
    </w:p>
    <w:p w:rsidR="007D7F90" w:rsidRPr="00812636" w:rsidRDefault="007D7F90" w:rsidP="007D7F90">
      <w:pPr>
        <w:widowControl w:val="0"/>
        <w:spacing w:line="276" w:lineRule="auto"/>
        <w:ind w:right="18"/>
        <w:jc w:val="both"/>
        <w:rPr>
          <w:rFonts w:ascii="Verdana" w:hAnsi="Verdana" w:cs="Arial"/>
          <w:sz w:val="22"/>
          <w:szCs w:val="22"/>
        </w:rPr>
      </w:pPr>
      <w:r w:rsidRPr="00812636">
        <w:rPr>
          <w:rFonts w:ascii="Verdana" w:hAnsi="Verdana" w:cs="Arial"/>
          <w:sz w:val="22"/>
          <w:szCs w:val="22"/>
        </w:rPr>
        <w:t xml:space="preserve">Cualquier consulta que el postulante desee realizar relativa al proceso de selección (estado de avance, resultado, etc.) debe ser enviada al correo </w:t>
      </w:r>
      <w:hyperlink r:id="rId16" w:history="1">
        <w:r w:rsidRPr="00812636">
          <w:rPr>
            <w:rStyle w:val="Hipervnculo"/>
            <w:rFonts w:ascii="Verdana" w:hAnsi="Verdana" w:cs="Arial"/>
            <w:sz w:val="22"/>
            <w:szCs w:val="22"/>
          </w:rPr>
          <w:t>seleccion@senadis.cl</w:t>
        </w:r>
      </w:hyperlink>
      <w:r w:rsidRPr="00812636">
        <w:rPr>
          <w:rFonts w:ascii="Verdana" w:hAnsi="Verdana" w:cs="Arial"/>
          <w:sz w:val="22"/>
          <w:szCs w:val="22"/>
        </w:rPr>
        <w:t xml:space="preserve">, la cual es considerada la vía oficial para ello. </w:t>
      </w:r>
    </w:p>
    <w:p w:rsidR="007D7F90" w:rsidRPr="00812636" w:rsidRDefault="007D7F90" w:rsidP="007D7F90">
      <w:pPr>
        <w:pStyle w:val="Prrafodelista"/>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4.3.</w:t>
      </w:r>
      <w:r w:rsidRPr="00812636">
        <w:rPr>
          <w:rFonts w:ascii="Verdana" w:hAnsi="Verdana" w:cs="Arial"/>
          <w:sz w:val="22"/>
          <w:szCs w:val="22"/>
        </w:rPr>
        <w:tab/>
        <w:t>Documentos de postulación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after="200" w:line="276" w:lineRule="auto"/>
        <w:jc w:val="both"/>
        <w:rPr>
          <w:rFonts w:ascii="Verdana" w:hAnsi="Verdana" w:cs="Arial"/>
          <w:sz w:val="22"/>
          <w:szCs w:val="22"/>
        </w:rPr>
      </w:pPr>
      <w:r w:rsidRPr="00812636">
        <w:rPr>
          <w:rFonts w:ascii="Verdana" w:hAnsi="Verdana" w:cs="Arial"/>
          <w:sz w:val="22"/>
          <w:szCs w:val="22"/>
        </w:rPr>
        <w:t xml:space="preserve">Para formalizar la postulación, los interesados/as que reúnan los requisitos deberán presentar de manera </w:t>
      </w:r>
      <w:r w:rsidRPr="00812636">
        <w:rPr>
          <w:rFonts w:ascii="Verdana" w:hAnsi="Verdana" w:cs="Arial"/>
          <w:b/>
          <w:sz w:val="22"/>
          <w:szCs w:val="22"/>
        </w:rPr>
        <w:t>obligatoria</w:t>
      </w:r>
      <w:r w:rsidRPr="00812636">
        <w:rPr>
          <w:rFonts w:ascii="Verdana" w:hAnsi="Verdana" w:cs="Arial"/>
          <w:sz w:val="22"/>
          <w:szCs w:val="22"/>
        </w:rPr>
        <w:t xml:space="preserve"> la siguiente documentación:</w:t>
      </w:r>
    </w:p>
    <w:p w:rsidR="00C774B8" w:rsidRPr="00812636" w:rsidRDefault="00C774B8" w:rsidP="00C774B8">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Currículum Vitae</w:t>
      </w:r>
      <w:r w:rsidRPr="00812636">
        <w:rPr>
          <w:rFonts w:ascii="Verdana" w:hAnsi="Verdana" w:cs="Arial"/>
          <w:sz w:val="22"/>
          <w:szCs w:val="22"/>
        </w:rPr>
        <w:t xml:space="preserve"> (currículum electrónico del Portal de Empleos Públicos y/o currículum libre).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Certificado de Título</w:t>
      </w:r>
      <w:r w:rsidRPr="00812636">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w:t>
      </w:r>
      <w:r w:rsidRPr="00812636">
        <w:rPr>
          <w:rFonts w:ascii="Verdana" w:hAnsi="Verdana" w:cs="Arial"/>
          <w:sz w:val="22"/>
          <w:szCs w:val="22"/>
        </w:rPr>
        <w:lastRenderedPageBreak/>
        <w:t>extranjero, debidamente convalidados en la Universidad de Chile y aquellos obtenidos en países que tienen convenios bilaterales o multilaterales vigentes con Chile, debidamente convalidados por el Ministerio de Relaciones Exteriores de Chile.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Cédula Nacional de Identidad</w:t>
      </w:r>
      <w:r w:rsidRPr="00812636">
        <w:rPr>
          <w:rFonts w:ascii="Verdana" w:hAnsi="Verdana" w:cs="Arial"/>
          <w:sz w:val="22"/>
          <w:szCs w:val="22"/>
        </w:rPr>
        <w:t xml:space="preserve"> (copia simple).</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 xml:space="preserve">Certificado de estudios de pos-título o post-grado </w:t>
      </w:r>
      <w:r w:rsidRPr="00812636">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 xml:space="preserve">Certificados de cursos de especialización </w:t>
      </w:r>
      <w:r w:rsidRPr="00812636">
        <w:rPr>
          <w:rFonts w:ascii="Verdana" w:hAnsi="Verdana" w:cs="Arial"/>
          <w:sz w:val="22"/>
          <w:szCs w:val="22"/>
        </w:rPr>
        <w:t xml:space="preserve">(copia simple): Cada curso deberá tener un mínimo de 16 horas de duración, realizados y aprobados durante los últimos </w:t>
      </w:r>
      <w:r w:rsidR="009C768C">
        <w:rPr>
          <w:rFonts w:ascii="Verdana" w:hAnsi="Verdana" w:cs="Arial"/>
          <w:sz w:val="22"/>
          <w:szCs w:val="22"/>
        </w:rPr>
        <w:t>15</w:t>
      </w:r>
      <w:r w:rsidRPr="00812636">
        <w:rPr>
          <w:rFonts w:ascii="Verdana" w:hAnsi="Verdana" w:cs="Arial"/>
          <w:sz w:val="22"/>
          <w:szCs w:val="22"/>
        </w:rPr>
        <w:t xml:space="preserve"> años. El certificado deberá indicar claramente la fecha de realización y las horas cronológicas correspondientes.</w:t>
      </w:r>
    </w:p>
    <w:p w:rsidR="007D7F90" w:rsidRPr="00812636" w:rsidRDefault="007D7F90" w:rsidP="007D7F90">
      <w:pPr>
        <w:pStyle w:val="Prrafodelista"/>
        <w:numPr>
          <w:ilvl w:val="0"/>
          <w:numId w:val="4"/>
        </w:numPr>
        <w:spacing w:after="200" w:line="276" w:lineRule="auto"/>
        <w:jc w:val="both"/>
        <w:rPr>
          <w:rFonts w:ascii="Verdana" w:hAnsi="Verdana" w:cs="Arial"/>
          <w:sz w:val="22"/>
          <w:szCs w:val="22"/>
        </w:rPr>
      </w:pPr>
      <w:r w:rsidRPr="00812636">
        <w:rPr>
          <w:rFonts w:ascii="Verdana" w:hAnsi="Verdana" w:cs="Arial"/>
          <w:b/>
          <w:sz w:val="22"/>
          <w:szCs w:val="22"/>
        </w:rPr>
        <w:t>Certificado de experiencia o antigüedad laboral o documentos que lo acrediten</w:t>
      </w:r>
      <w:r w:rsidRPr="00812636">
        <w:rPr>
          <w:rFonts w:ascii="Verdana" w:hAnsi="Verdana" w:cs="Arial"/>
          <w:sz w:val="22"/>
          <w:szCs w:val="22"/>
        </w:rPr>
        <w:t xml:space="preserve">: Documento que acredite la experiencia profesional asociada al cargo, que será válido sólo si indica claramente el nombre, </w:t>
      </w:r>
      <w:proofErr w:type="spellStart"/>
      <w:r w:rsidRPr="00812636">
        <w:rPr>
          <w:rFonts w:ascii="Verdana" w:hAnsi="Verdana" w:cs="Arial"/>
          <w:sz w:val="22"/>
          <w:szCs w:val="22"/>
        </w:rPr>
        <w:t>rut</w:t>
      </w:r>
      <w:proofErr w:type="spellEnd"/>
      <w:r w:rsidRPr="00812636">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812636" w:rsidRDefault="00CA3F30" w:rsidP="007D7F90">
      <w:pPr>
        <w:spacing w:after="200" w:line="276" w:lineRule="auto"/>
        <w:ind w:left="360"/>
        <w:jc w:val="both"/>
        <w:rPr>
          <w:rFonts w:ascii="Verdana" w:hAnsi="Verdana" w:cs="Arial"/>
          <w:sz w:val="22"/>
          <w:szCs w:val="22"/>
        </w:rPr>
      </w:pPr>
      <w:r w:rsidRPr="00812636">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812636">
        <w:rPr>
          <w:rFonts w:ascii="Verdana" w:hAnsi="Verdana" w:cs="Arial"/>
          <w:sz w:val="22"/>
          <w:szCs w:val="22"/>
        </w:rPr>
        <w:t>Los contratos de trabajo</w:t>
      </w:r>
      <w:r w:rsidR="00C774B8" w:rsidRPr="00812636">
        <w:rPr>
          <w:rFonts w:ascii="Verdana" w:hAnsi="Verdana" w:cs="Arial"/>
          <w:sz w:val="22"/>
          <w:szCs w:val="22"/>
        </w:rPr>
        <w:t xml:space="preserve"> y los certificados de cotizaciones previsionales</w:t>
      </w:r>
      <w:r w:rsidR="007D7F90" w:rsidRPr="00812636">
        <w:rPr>
          <w:rFonts w:ascii="Verdana" w:hAnsi="Verdana" w:cs="Arial"/>
          <w:sz w:val="22"/>
          <w:szCs w:val="22"/>
        </w:rPr>
        <w:t xml:space="preserve"> </w:t>
      </w:r>
      <w:r w:rsidR="007D7F90" w:rsidRPr="00812636">
        <w:rPr>
          <w:rFonts w:ascii="Verdana" w:hAnsi="Verdana" w:cs="Arial"/>
          <w:b/>
          <w:sz w:val="22"/>
          <w:szCs w:val="22"/>
        </w:rPr>
        <w:t>no</w:t>
      </w:r>
      <w:r w:rsidR="007D7F90" w:rsidRPr="00812636">
        <w:rPr>
          <w:rFonts w:ascii="Verdana" w:hAnsi="Verdana" w:cs="Arial"/>
          <w:sz w:val="22"/>
          <w:szCs w:val="22"/>
        </w:rPr>
        <w:t xml:space="preserve"> son un medio válido. </w:t>
      </w:r>
    </w:p>
    <w:p w:rsidR="007D7F90" w:rsidRPr="00812636" w:rsidRDefault="007D7F90" w:rsidP="007D7F90">
      <w:pPr>
        <w:spacing w:after="200" w:line="276" w:lineRule="auto"/>
        <w:ind w:left="360"/>
        <w:jc w:val="both"/>
        <w:rPr>
          <w:rFonts w:ascii="Verdana" w:hAnsi="Verdana" w:cs="Arial"/>
          <w:sz w:val="22"/>
          <w:szCs w:val="22"/>
        </w:rPr>
      </w:pPr>
      <w:r w:rsidRPr="00812636">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812636" w:rsidRDefault="007D7F90" w:rsidP="007D7F90">
      <w:pPr>
        <w:spacing w:after="200" w:line="276" w:lineRule="auto"/>
        <w:ind w:left="360"/>
        <w:jc w:val="both"/>
        <w:rPr>
          <w:rFonts w:ascii="Verdana" w:hAnsi="Verdana" w:cs="Arial"/>
          <w:sz w:val="22"/>
          <w:szCs w:val="22"/>
        </w:rPr>
      </w:pPr>
      <w:r w:rsidRPr="00812636">
        <w:rPr>
          <w:rFonts w:ascii="Verdana" w:hAnsi="Verdana" w:cs="Arial"/>
          <w:sz w:val="22"/>
          <w:szCs w:val="22"/>
        </w:rPr>
        <w:t>Para computar la cantidad de años de experiencia, se tomará como refer</w:t>
      </w:r>
      <w:r w:rsidR="00D63C3C" w:rsidRPr="00812636">
        <w:rPr>
          <w:rFonts w:ascii="Verdana" w:hAnsi="Verdana" w:cs="Arial"/>
          <w:sz w:val="22"/>
          <w:szCs w:val="22"/>
        </w:rPr>
        <w:t xml:space="preserve">encia el </w:t>
      </w:r>
      <w:r w:rsidR="00915D06">
        <w:rPr>
          <w:rFonts w:ascii="Verdana" w:hAnsi="Verdana" w:cs="Arial"/>
          <w:sz w:val="22"/>
          <w:szCs w:val="22"/>
        </w:rPr>
        <w:t>31</w:t>
      </w:r>
      <w:r w:rsidR="00D63C3C" w:rsidRPr="00812636">
        <w:rPr>
          <w:rFonts w:ascii="Verdana" w:hAnsi="Verdana" w:cs="Arial"/>
          <w:sz w:val="22"/>
          <w:szCs w:val="22"/>
        </w:rPr>
        <w:t xml:space="preserve"> de </w:t>
      </w:r>
      <w:r w:rsidR="00915D06">
        <w:rPr>
          <w:rFonts w:ascii="Verdana" w:hAnsi="Verdana" w:cs="Arial"/>
          <w:sz w:val="22"/>
          <w:szCs w:val="22"/>
        </w:rPr>
        <w:t>agosto</w:t>
      </w:r>
      <w:r w:rsidR="008706BB" w:rsidRPr="00812636">
        <w:rPr>
          <w:rFonts w:ascii="Verdana" w:hAnsi="Verdana" w:cs="Arial"/>
          <w:sz w:val="22"/>
          <w:szCs w:val="22"/>
        </w:rPr>
        <w:t xml:space="preserve"> de 2016</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4.4.</w:t>
      </w:r>
      <w:r w:rsidRPr="00812636">
        <w:rPr>
          <w:rFonts w:ascii="Verdana" w:hAnsi="Verdana" w:cs="Arial"/>
          <w:sz w:val="22"/>
          <w:szCs w:val="22"/>
        </w:rPr>
        <w:tab/>
        <w:t>Cronograma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Las fechas del proceso completo del proceso de selección, son las que se detallan a continuación: </w:t>
      </w:r>
    </w:p>
    <w:p w:rsidR="007D7F90" w:rsidRPr="00812636"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922"/>
        <w:gridCol w:w="2141"/>
        <w:gridCol w:w="3549"/>
      </w:tblGrid>
      <w:tr w:rsidR="00F24FD1" w:rsidRPr="00812636" w:rsidTr="00F24FD1">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jc w:val="both"/>
            </w:pPr>
            <w:r w:rsidRPr="00812636">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jc w:val="both"/>
            </w:pPr>
            <w:r w:rsidRPr="00812636">
              <w:rPr>
                <w:rFonts w:ascii="Verdana" w:hAnsi="Verdana"/>
                <w:b/>
                <w:bCs/>
                <w:sz w:val="22"/>
                <w:szCs w:val="22"/>
              </w:rPr>
              <w:t>Lugar</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4408F0" w:rsidP="00915D06">
            <w:pPr>
              <w:pStyle w:val="NormalWeb"/>
              <w:spacing w:before="0" w:beforeAutospacing="0" w:after="0" w:afterAutospacing="0"/>
            </w:pPr>
            <w:r>
              <w:rPr>
                <w:rStyle w:val="object"/>
                <w:rFonts w:ascii="Verdana" w:hAnsi="Verdana"/>
                <w:sz w:val="22"/>
                <w:szCs w:val="22"/>
              </w:rPr>
              <w:t>30</w:t>
            </w:r>
            <w:r w:rsidR="00F24FD1" w:rsidRPr="00812636">
              <w:rPr>
                <w:rStyle w:val="object"/>
                <w:rFonts w:ascii="Verdana" w:hAnsi="Verdana"/>
                <w:sz w:val="22"/>
                <w:szCs w:val="22"/>
              </w:rPr>
              <w:t xml:space="preserve"> de </w:t>
            </w:r>
            <w:r w:rsidR="00915D06">
              <w:rPr>
                <w:rStyle w:val="object"/>
                <w:rFonts w:ascii="Verdana" w:hAnsi="Verdana"/>
                <w:sz w:val="22"/>
                <w:szCs w:val="22"/>
              </w:rPr>
              <w:t xml:space="preserve">septiembre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Portal</w:t>
            </w:r>
          </w:p>
          <w:p w:rsidR="00F24FD1" w:rsidRPr="00812636" w:rsidRDefault="00A7411C" w:rsidP="00F24FD1">
            <w:pPr>
              <w:pStyle w:val="NormalWeb"/>
              <w:spacing w:before="0" w:beforeAutospacing="0" w:after="0" w:afterAutospacing="0"/>
            </w:pPr>
            <w:hyperlink r:id="rId17" w:tgtFrame="_blank" w:history="1">
              <w:r w:rsidR="00F24FD1" w:rsidRPr="00812636">
                <w:rPr>
                  <w:rStyle w:val="Hipervnculo"/>
                  <w:rFonts w:ascii="Verdana" w:hAnsi="Verdana"/>
                  <w:color w:val="auto"/>
                  <w:sz w:val="22"/>
                  <w:szCs w:val="22"/>
                </w:rPr>
                <w:t>www.empleospublicos.cl</w:t>
              </w:r>
            </w:hyperlink>
          </w:p>
        </w:tc>
      </w:tr>
      <w:tr w:rsidR="00915D06"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15D06" w:rsidRPr="00812636" w:rsidRDefault="00915D06" w:rsidP="00F24FD1">
            <w:pPr>
              <w:pStyle w:val="NormalWeb"/>
              <w:spacing w:before="0" w:beforeAutospacing="0" w:after="0" w:afterAutospacing="0"/>
            </w:pPr>
            <w:r w:rsidRPr="00812636">
              <w:rPr>
                <w:rFonts w:ascii="Verdana" w:hAnsi="Verdana"/>
                <w:sz w:val="22"/>
                <w:szCs w:val="22"/>
              </w:rPr>
              <w:lastRenderedPageBreak/>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15D06" w:rsidRPr="00812636" w:rsidRDefault="004408F0" w:rsidP="00915D06">
            <w:pPr>
              <w:pStyle w:val="NormalWeb"/>
              <w:spacing w:before="0" w:beforeAutospacing="0" w:after="0" w:afterAutospacing="0"/>
            </w:pPr>
            <w:r>
              <w:rPr>
                <w:rStyle w:val="object"/>
                <w:rFonts w:ascii="Verdana" w:hAnsi="Verdana"/>
                <w:sz w:val="22"/>
                <w:szCs w:val="22"/>
              </w:rPr>
              <w:t>30</w:t>
            </w:r>
            <w:r w:rsidR="00915D06" w:rsidRPr="00812636">
              <w:rPr>
                <w:rStyle w:val="object"/>
                <w:rFonts w:ascii="Verdana" w:hAnsi="Verdana"/>
                <w:sz w:val="22"/>
                <w:szCs w:val="22"/>
              </w:rPr>
              <w:t xml:space="preserve"> de </w:t>
            </w:r>
            <w:r w:rsidR="00915D06">
              <w:rPr>
                <w:rStyle w:val="object"/>
                <w:rFonts w:ascii="Verdana" w:hAnsi="Verdana"/>
                <w:sz w:val="22"/>
                <w:szCs w:val="22"/>
              </w:rPr>
              <w:t xml:space="preserve">septiembre </w:t>
            </w:r>
            <w:r w:rsidR="00915D06"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15D06" w:rsidRPr="00812636" w:rsidRDefault="00915D06" w:rsidP="00F24FD1">
            <w:pPr>
              <w:pStyle w:val="NormalWeb"/>
              <w:spacing w:before="0" w:beforeAutospacing="0" w:after="0" w:afterAutospacing="0"/>
            </w:pPr>
            <w:r w:rsidRPr="00812636">
              <w:rPr>
                <w:rFonts w:ascii="Verdana" w:hAnsi="Verdana"/>
                <w:sz w:val="22"/>
                <w:szCs w:val="22"/>
              </w:rPr>
              <w:t>Web institucional (</w:t>
            </w:r>
            <w:hyperlink r:id="rId18" w:tgtFrame="_blank" w:history="1">
              <w:r w:rsidRPr="00812636">
                <w:rPr>
                  <w:rStyle w:val="Hipervnculo"/>
                  <w:rFonts w:ascii="Verdana" w:hAnsi="Verdana"/>
                  <w:color w:val="auto"/>
                  <w:sz w:val="22"/>
                  <w:szCs w:val="22"/>
                </w:rPr>
                <w:t>www.senadis.gob.cl</w:t>
              </w:r>
            </w:hyperlink>
            <w:r w:rsidRPr="00812636">
              <w:rPr>
                <w:rFonts w:ascii="Verdana" w:hAnsi="Verdana"/>
                <w:sz w:val="22"/>
                <w:szCs w:val="22"/>
              </w:rPr>
              <w:t>)</w:t>
            </w:r>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4408F0" w:rsidP="004408F0">
            <w:pPr>
              <w:pStyle w:val="NormalWeb"/>
              <w:spacing w:before="0" w:beforeAutospacing="0" w:after="0" w:afterAutospacing="0"/>
            </w:pPr>
            <w:r>
              <w:rPr>
                <w:rStyle w:val="object"/>
                <w:rFonts w:ascii="Verdana" w:hAnsi="Verdana"/>
                <w:sz w:val="22"/>
                <w:szCs w:val="22"/>
              </w:rPr>
              <w:t>30</w:t>
            </w:r>
            <w:r w:rsidR="00915D06" w:rsidRPr="00812636">
              <w:rPr>
                <w:rStyle w:val="object"/>
                <w:rFonts w:ascii="Verdana" w:hAnsi="Verdana"/>
                <w:sz w:val="22"/>
                <w:szCs w:val="22"/>
              </w:rPr>
              <w:t xml:space="preserve"> de </w:t>
            </w:r>
            <w:r w:rsidR="00915D06">
              <w:rPr>
                <w:rStyle w:val="object"/>
                <w:rFonts w:ascii="Verdana" w:hAnsi="Verdana"/>
                <w:sz w:val="22"/>
                <w:szCs w:val="22"/>
              </w:rPr>
              <w:t>septiembre</w:t>
            </w:r>
            <w:r w:rsidR="00F24FD1" w:rsidRPr="00812636">
              <w:rPr>
                <w:rFonts w:ascii="Verdana" w:hAnsi="Verdana"/>
                <w:sz w:val="22"/>
                <w:szCs w:val="22"/>
              </w:rPr>
              <w:t xml:space="preserve"> al</w:t>
            </w:r>
            <w:r w:rsidR="00F24FD1" w:rsidRPr="00812636">
              <w:rPr>
                <w:rStyle w:val="apple-converted-space"/>
                <w:rFonts w:ascii="Verdana" w:hAnsi="Verdana"/>
                <w:sz w:val="22"/>
                <w:szCs w:val="22"/>
              </w:rPr>
              <w:t> </w:t>
            </w:r>
            <w:r>
              <w:rPr>
                <w:rStyle w:val="object"/>
                <w:rFonts w:ascii="Verdana" w:hAnsi="Verdana"/>
                <w:sz w:val="22"/>
                <w:szCs w:val="22"/>
              </w:rPr>
              <w:t>6</w:t>
            </w:r>
            <w:r w:rsidR="00F24FD1" w:rsidRPr="00812636">
              <w:rPr>
                <w:rStyle w:val="object"/>
                <w:rFonts w:ascii="Verdana" w:hAnsi="Verdana"/>
                <w:sz w:val="22"/>
                <w:szCs w:val="22"/>
              </w:rPr>
              <w:t xml:space="preserve"> de </w:t>
            </w:r>
            <w:r w:rsidR="00915D06">
              <w:rPr>
                <w:rStyle w:val="object"/>
                <w:rFonts w:ascii="Verdana" w:hAnsi="Verdana"/>
                <w:sz w:val="22"/>
                <w:szCs w:val="22"/>
              </w:rPr>
              <w:t xml:space="preserve">octubre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Portal</w:t>
            </w:r>
            <w:hyperlink r:id="rId19" w:tgtFrame="_blank" w:history="1">
              <w:r w:rsidRPr="00812636">
                <w:rPr>
                  <w:rStyle w:val="Hipervnculo"/>
                  <w:rFonts w:ascii="Verdana" w:hAnsi="Verdana"/>
                  <w:color w:val="auto"/>
                  <w:sz w:val="22"/>
                  <w:szCs w:val="22"/>
                </w:rPr>
                <w:t>www.empleospublicos.cl</w:t>
              </w:r>
            </w:hyperlink>
          </w:p>
        </w:tc>
      </w:tr>
      <w:tr w:rsidR="00F24FD1"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r w:rsidRPr="00812636">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4408F0" w:rsidP="004408F0">
            <w:pPr>
              <w:pStyle w:val="NormalWeb"/>
              <w:spacing w:before="0" w:beforeAutospacing="0" w:after="0" w:afterAutospacing="0"/>
            </w:pPr>
            <w:r>
              <w:rPr>
                <w:rFonts w:ascii="Verdana" w:hAnsi="Verdana"/>
                <w:sz w:val="22"/>
                <w:szCs w:val="22"/>
              </w:rPr>
              <w:t>6</w:t>
            </w:r>
            <w:r w:rsidR="00812636" w:rsidRPr="00812636">
              <w:rPr>
                <w:rFonts w:ascii="Verdana" w:hAnsi="Verdana"/>
                <w:sz w:val="22"/>
                <w:szCs w:val="22"/>
              </w:rPr>
              <w:t xml:space="preserve"> al </w:t>
            </w:r>
            <w:r>
              <w:rPr>
                <w:rFonts w:ascii="Verdana" w:hAnsi="Verdana"/>
                <w:sz w:val="22"/>
                <w:szCs w:val="22"/>
              </w:rPr>
              <w:t>7</w:t>
            </w:r>
            <w:r w:rsidR="00F24FD1" w:rsidRPr="00812636">
              <w:rPr>
                <w:rFonts w:ascii="Verdana" w:hAnsi="Verdana"/>
                <w:sz w:val="22"/>
                <w:szCs w:val="22"/>
              </w:rPr>
              <w:t xml:space="preserve"> de </w:t>
            </w:r>
            <w:r w:rsidR="004F72B2">
              <w:rPr>
                <w:rStyle w:val="object"/>
                <w:rFonts w:ascii="Verdana" w:hAnsi="Verdana"/>
                <w:sz w:val="22"/>
                <w:szCs w:val="22"/>
              </w:rPr>
              <w:t xml:space="preserve">octubre </w:t>
            </w:r>
            <w:r w:rsidR="00F24FD1"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812636" w:rsidRDefault="00F24FD1" w:rsidP="00F24FD1">
            <w:pPr>
              <w:pStyle w:val="NormalWeb"/>
              <w:spacing w:before="0" w:beforeAutospacing="0" w:after="0" w:afterAutospacing="0"/>
            </w:pPr>
            <w:proofErr w:type="spellStart"/>
            <w:r w:rsidRPr="00812636">
              <w:rPr>
                <w:rFonts w:ascii="Verdana" w:hAnsi="Verdana"/>
                <w:sz w:val="22"/>
                <w:szCs w:val="22"/>
              </w:rPr>
              <w:t>Senadis</w:t>
            </w:r>
            <w:proofErr w:type="spellEnd"/>
            <w:r w:rsidRPr="00812636">
              <w:rPr>
                <w:rFonts w:ascii="Verdana" w:hAnsi="Verdana"/>
                <w:sz w:val="22"/>
                <w:szCs w:val="22"/>
              </w:rPr>
              <w:t xml:space="preserve"> Central</w:t>
            </w:r>
          </w:p>
        </w:tc>
      </w:tr>
      <w:tr w:rsidR="004F72B2"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408F0" w:rsidP="004408F0">
            <w:pPr>
              <w:pStyle w:val="NormalWeb"/>
              <w:spacing w:before="0" w:beforeAutospacing="0" w:after="0" w:afterAutospacing="0"/>
            </w:pPr>
            <w:r>
              <w:rPr>
                <w:rFonts w:ascii="Verdana" w:hAnsi="Verdana"/>
                <w:sz w:val="22"/>
                <w:szCs w:val="22"/>
              </w:rPr>
              <w:t>6</w:t>
            </w:r>
            <w:r w:rsidR="004F72B2" w:rsidRPr="00812636">
              <w:rPr>
                <w:rFonts w:ascii="Verdana" w:hAnsi="Verdana"/>
                <w:sz w:val="22"/>
                <w:szCs w:val="22"/>
              </w:rPr>
              <w:t xml:space="preserve"> al </w:t>
            </w:r>
            <w:r>
              <w:rPr>
                <w:rFonts w:ascii="Verdana" w:hAnsi="Verdana"/>
                <w:sz w:val="22"/>
                <w:szCs w:val="22"/>
              </w:rPr>
              <w:t>7</w:t>
            </w:r>
            <w:r w:rsidR="004F72B2" w:rsidRPr="00812636">
              <w:rPr>
                <w:rFonts w:ascii="Verdana" w:hAnsi="Verdana"/>
                <w:sz w:val="22"/>
                <w:szCs w:val="22"/>
              </w:rPr>
              <w:t xml:space="preserve"> de </w:t>
            </w:r>
            <w:r w:rsidR="004F72B2">
              <w:rPr>
                <w:rStyle w:val="object"/>
                <w:rFonts w:ascii="Verdana" w:hAnsi="Verdana"/>
                <w:sz w:val="22"/>
                <w:szCs w:val="22"/>
              </w:rPr>
              <w:t xml:space="preserve">octubre </w:t>
            </w:r>
            <w:r w:rsidR="004F72B2"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proofErr w:type="spellStart"/>
            <w:r w:rsidRPr="00812636">
              <w:rPr>
                <w:rFonts w:ascii="Verdana" w:hAnsi="Verdana"/>
                <w:sz w:val="22"/>
                <w:szCs w:val="22"/>
              </w:rPr>
              <w:t>Senadis</w:t>
            </w:r>
            <w:proofErr w:type="spellEnd"/>
            <w:r w:rsidRPr="00812636">
              <w:rPr>
                <w:rFonts w:ascii="Verdana" w:hAnsi="Verdana"/>
                <w:sz w:val="22"/>
                <w:szCs w:val="22"/>
              </w:rPr>
              <w:t xml:space="preserve"> Central</w:t>
            </w:r>
          </w:p>
        </w:tc>
      </w:tr>
      <w:tr w:rsidR="004F72B2"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D67B93">
            <w:pPr>
              <w:pStyle w:val="NormalWeb"/>
              <w:spacing w:before="0" w:beforeAutospacing="0" w:after="0" w:afterAutospacing="0"/>
            </w:pPr>
            <w:r>
              <w:rPr>
                <w:rFonts w:ascii="Verdana" w:hAnsi="Verdana"/>
                <w:sz w:val="22"/>
                <w:szCs w:val="22"/>
              </w:rPr>
              <w:t>7</w:t>
            </w:r>
            <w:r w:rsidRPr="00812636">
              <w:rPr>
                <w:rFonts w:ascii="Verdana" w:hAnsi="Verdana"/>
                <w:sz w:val="22"/>
                <w:szCs w:val="22"/>
              </w:rPr>
              <w:t xml:space="preserve"> al </w:t>
            </w:r>
            <w:r>
              <w:rPr>
                <w:rFonts w:ascii="Verdana" w:hAnsi="Verdana"/>
                <w:sz w:val="22"/>
                <w:szCs w:val="22"/>
              </w:rPr>
              <w:t>13</w:t>
            </w:r>
            <w:r w:rsidRPr="00812636">
              <w:rPr>
                <w:rFonts w:ascii="Verdana" w:hAnsi="Verdana"/>
                <w:sz w:val="22"/>
                <w:szCs w:val="22"/>
              </w:rPr>
              <w:t xml:space="preserve"> de </w:t>
            </w:r>
            <w:r>
              <w:rPr>
                <w:rStyle w:val="object"/>
                <w:rFonts w:ascii="Verdana" w:hAnsi="Verdana"/>
                <w:sz w:val="22"/>
                <w:szCs w:val="22"/>
              </w:rPr>
              <w:t xml:space="preserve">octubre </w:t>
            </w:r>
            <w:r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proofErr w:type="spellStart"/>
            <w:r w:rsidRPr="00812636">
              <w:rPr>
                <w:rFonts w:ascii="Verdana" w:hAnsi="Verdana"/>
                <w:sz w:val="22"/>
                <w:szCs w:val="22"/>
              </w:rPr>
              <w:t>Senadis</w:t>
            </w:r>
            <w:proofErr w:type="spellEnd"/>
            <w:r w:rsidRPr="00812636">
              <w:rPr>
                <w:rFonts w:ascii="Verdana" w:hAnsi="Verdana"/>
                <w:sz w:val="22"/>
                <w:szCs w:val="22"/>
              </w:rPr>
              <w:t xml:space="preserve"> Central o Dirección Regional.</w:t>
            </w:r>
          </w:p>
        </w:tc>
      </w:tr>
      <w:tr w:rsidR="004F72B2"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 xml:space="preserve">Evaluación </w:t>
            </w:r>
            <w:proofErr w:type="spellStart"/>
            <w:r w:rsidRPr="00812636">
              <w:rPr>
                <w:rFonts w:ascii="Verdana" w:hAnsi="Verdana"/>
                <w:sz w:val="22"/>
                <w:szCs w:val="22"/>
              </w:rPr>
              <w:t>Psicolaboral</w:t>
            </w:r>
            <w:proofErr w:type="spellEnd"/>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4F72B2">
            <w:pPr>
              <w:pStyle w:val="NormalWeb"/>
              <w:spacing w:before="0" w:beforeAutospacing="0" w:after="0" w:afterAutospacing="0"/>
            </w:pPr>
            <w:r>
              <w:rPr>
                <w:rFonts w:ascii="Verdana" w:hAnsi="Verdana"/>
                <w:sz w:val="22"/>
                <w:szCs w:val="22"/>
              </w:rPr>
              <w:t>14</w:t>
            </w:r>
            <w:r w:rsidRPr="00812636">
              <w:rPr>
                <w:rFonts w:ascii="Verdana" w:hAnsi="Verdana"/>
                <w:sz w:val="22"/>
                <w:szCs w:val="22"/>
              </w:rPr>
              <w:t xml:space="preserve"> al </w:t>
            </w:r>
            <w:r>
              <w:rPr>
                <w:rFonts w:ascii="Verdana" w:hAnsi="Verdana"/>
                <w:sz w:val="22"/>
                <w:szCs w:val="22"/>
              </w:rPr>
              <w:t>19</w:t>
            </w:r>
            <w:r w:rsidRPr="00812636">
              <w:rPr>
                <w:rFonts w:ascii="Verdana" w:hAnsi="Verdana"/>
                <w:sz w:val="22"/>
                <w:szCs w:val="22"/>
              </w:rPr>
              <w:t xml:space="preserve"> de </w:t>
            </w:r>
            <w:r>
              <w:rPr>
                <w:rStyle w:val="object"/>
                <w:rFonts w:ascii="Verdana" w:hAnsi="Verdana"/>
                <w:sz w:val="22"/>
                <w:szCs w:val="22"/>
              </w:rPr>
              <w:t xml:space="preserve">octubre </w:t>
            </w:r>
            <w:r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Oficina Consultora o psicóloga externa.</w:t>
            </w:r>
          </w:p>
        </w:tc>
      </w:tr>
      <w:tr w:rsidR="004F72B2"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635D84">
            <w:pPr>
              <w:pStyle w:val="NormalWeb"/>
              <w:spacing w:before="0" w:beforeAutospacing="0" w:after="0" w:afterAutospacing="0"/>
            </w:pPr>
            <w:r>
              <w:rPr>
                <w:rFonts w:ascii="Verdana" w:hAnsi="Verdana"/>
                <w:sz w:val="22"/>
                <w:szCs w:val="22"/>
              </w:rPr>
              <w:t>20</w:t>
            </w:r>
            <w:r w:rsidRPr="00812636">
              <w:rPr>
                <w:rFonts w:ascii="Verdana" w:hAnsi="Verdana"/>
                <w:sz w:val="22"/>
                <w:szCs w:val="22"/>
              </w:rPr>
              <w:t xml:space="preserve"> al </w:t>
            </w:r>
            <w:r w:rsidR="00635D84">
              <w:rPr>
                <w:rFonts w:ascii="Verdana" w:hAnsi="Verdana"/>
                <w:sz w:val="22"/>
                <w:szCs w:val="22"/>
              </w:rPr>
              <w:t>24</w:t>
            </w:r>
            <w:r w:rsidRPr="00812636">
              <w:rPr>
                <w:rFonts w:ascii="Verdana" w:hAnsi="Verdana"/>
                <w:sz w:val="22"/>
                <w:szCs w:val="22"/>
              </w:rPr>
              <w:t xml:space="preserve"> de </w:t>
            </w:r>
            <w:r>
              <w:rPr>
                <w:rStyle w:val="object"/>
                <w:rFonts w:ascii="Verdana" w:hAnsi="Verdana"/>
                <w:sz w:val="22"/>
                <w:szCs w:val="22"/>
              </w:rPr>
              <w:t xml:space="preserve">octubre </w:t>
            </w:r>
            <w:r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proofErr w:type="spellStart"/>
            <w:r w:rsidRPr="00812636">
              <w:rPr>
                <w:rFonts w:ascii="Verdana" w:hAnsi="Verdana"/>
                <w:sz w:val="22"/>
                <w:szCs w:val="22"/>
              </w:rPr>
              <w:t>Senadis</w:t>
            </w:r>
            <w:proofErr w:type="spellEnd"/>
            <w:r w:rsidRPr="00812636">
              <w:rPr>
                <w:rFonts w:ascii="Verdana" w:hAnsi="Verdana"/>
                <w:sz w:val="22"/>
                <w:szCs w:val="22"/>
              </w:rPr>
              <w:t xml:space="preserve"> Central o Videoconferencia*</w:t>
            </w:r>
          </w:p>
        </w:tc>
      </w:tr>
      <w:tr w:rsidR="004F72B2"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635D84">
            <w:pPr>
              <w:pStyle w:val="NormalWeb"/>
              <w:spacing w:before="0" w:beforeAutospacing="0" w:after="0" w:afterAutospacing="0"/>
            </w:pPr>
            <w:r>
              <w:rPr>
                <w:rFonts w:ascii="Verdana" w:hAnsi="Verdana"/>
                <w:sz w:val="22"/>
                <w:szCs w:val="22"/>
              </w:rPr>
              <w:t>2</w:t>
            </w:r>
            <w:r w:rsidR="00635D84">
              <w:rPr>
                <w:rFonts w:ascii="Verdana" w:hAnsi="Verdana"/>
                <w:sz w:val="22"/>
                <w:szCs w:val="22"/>
              </w:rPr>
              <w:t>5</w:t>
            </w:r>
            <w:r w:rsidRPr="00812636">
              <w:rPr>
                <w:rFonts w:ascii="Verdana" w:hAnsi="Verdana"/>
                <w:sz w:val="22"/>
                <w:szCs w:val="22"/>
              </w:rPr>
              <w:t xml:space="preserve"> al </w:t>
            </w:r>
            <w:r>
              <w:rPr>
                <w:rFonts w:ascii="Verdana" w:hAnsi="Verdana"/>
                <w:sz w:val="22"/>
                <w:szCs w:val="22"/>
              </w:rPr>
              <w:t>2</w:t>
            </w:r>
            <w:r w:rsidR="00635D84">
              <w:rPr>
                <w:rFonts w:ascii="Verdana" w:hAnsi="Verdana"/>
                <w:sz w:val="22"/>
                <w:szCs w:val="22"/>
              </w:rPr>
              <w:t>6</w:t>
            </w:r>
            <w:r w:rsidRPr="00812636">
              <w:rPr>
                <w:rFonts w:ascii="Verdana" w:hAnsi="Verdana"/>
                <w:sz w:val="22"/>
                <w:szCs w:val="22"/>
              </w:rPr>
              <w:t xml:space="preserve"> de </w:t>
            </w:r>
            <w:r>
              <w:rPr>
                <w:rStyle w:val="object"/>
                <w:rFonts w:ascii="Verdana" w:hAnsi="Verdana"/>
                <w:sz w:val="22"/>
                <w:szCs w:val="22"/>
              </w:rPr>
              <w:t xml:space="preserve">octubre </w:t>
            </w:r>
            <w:r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proofErr w:type="spellStart"/>
            <w:r w:rsidRPr="00812636">
              <w:rPr>
                <w:rFonts w:ascii="Verdana" w:hAnsi="Verdana"/>
                <w:sz w:val="22"/>
                <w:szCs w:val="22"/>
              </w:rPr>
              <w:t>Senadis</w:t>
            </w:r>
            <w:proofErr w:type="spellEnd"/>
            <w:r w:rsidRPr="00812636">
              <w:rPr>
                <w:rFonts w:ascii="Verdana" w:hAnsi="Verdana"/>
                <w:sz w:val="22"/>
                <w:szCs w:val="22"/>
              </w:rPr>
              <w:t xml:space="preserve"> Central</w:t>
            </w:r>
          </w:p>
        </w:tc>
      </w:tr>
      <w:tr w:rsidR="004F72B2" w:rsidRPr="00812636"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635D84" w:rsidP="00D67B93">
            <w:pPr>
              <w:pStyle w:val="NormalWeb"/>
              <w:spacing w:before="0" w:beforeAutospacing="0" w:after="0" w:afterAutospacing="0"/>
            </w:pPr>
            <w:r>
              <w:rPr>
                <w:rFonts w:ascii="Verdana" w:hAnsi="Verdana"/>
                <w:sz w:val="22"/>
                <w:szCs w:val="22"/>
              </w:rPr>
              <w:t>27</w:t>
            </w:r>
            <w:r w:rsidR="004F72B2" w:rsidRPr="00812636">
              <w:rPr>
                <w:rFonts w:ascii="Verdana" w:hAnsi="Verdana"/>
                <w:sz w:val="22"/>
                <w:szCs w:val="22"/>
              </w:rPr>
              <w:t xml:space="preserve"> al </w:t>
            </w:r>
            <w:r>
              <w:rPr>
                <w:rFonts w:ascii="Verdana" w:hAnsi="Verdana"/>
                <w:sz w:val="22"/>
                <w:szCs w:val="22"/>
              </w:rPr>
              <w:t>28</w:t>
            </w:r>
            <w:r w:rsidR="004F72B2" w:rsidRPr="00812636">
              <w:rPr>
                <w:rFonts w:ascii="Verdana" w:hAnsi="Verdana"/>
                <w:sz w:val="22"/>
                <w:szCs w:val="22"/>
              </w:rPr>
              <w:t xml:space="preserve"> de </w:t>
            </w:r>
            <w:r w:rsidR="004F72B2">
              <w:rPr>
                <w:rStyle w:val="object"/>
                <w:rFonts w:ascii="Verdana" w:hAnsi="Verdana"/>
                <w:sz w:val="22"/>
                <w:szCs w:val="22"/>
              </w:rPr>
              <w:t xml:space="preserve">octubre </w:t>
            </w:r>
            <w:r w:rsidR="004F72B2" w:rsidRPr="00812636">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4F72B2" w:rsidRPr="00812636" w:rsidRDefault="004F72B2" w:rsidP="00F24FD1">
            <w:pPr>
              <w:pStyle w:val="NormalWeb"/>
              <w:spacing w:before="0" w:beforeAutospacing="0" w:after="0" w:afterAutospacing="0"/>
            </w:pPr>
            <w:r w:rsidRPr="00812636">
              <w:rPr>
                <w:rFonts w:ascii="Verdana" w:hAnsi="Verdana"/>
                <w:sz w:val="22"/>
                <w:szCs w:val="22"/>
              </w:rPr>
              <w:t>Web institucional (</w:t>
            </w:r>
            <w:hyperlink r:id="rId20" w:tgtFrame="_blank" w:history="1">
              <w:r w:rsidRPr="00812636">
                <w:rPr>
                  <w:rStyle w:val="Hipervnculo"/>
                  <w:rFonts w:ascii="Verdana" w:hAnsi="Verdana"/>
                  <w:color w:val="auto"/>
                  <w:sz w:val="22"/>
                  <w:szCs w:val="22"/>
                </w:rPr>
                <w:t>www.senadis.gob.cl</w:t>
              </w:r>
            </w:hyperlink>
            <w:r w:rsidRPr="00812636">
              <w:rPr>
                <w:rFonts w:ascii="Verdana" w:hAnsi="Verdana"/>
                <w:sz w:val="22"/>
                <w:szCs w:val="22"/>
              </w:rPr>
              <w:t>)</w:t>
            </w:r>
          </w:p>
        </w:tc>
      </w:tr>
    </w:tbl>
    <w:p w:rsidR="00F24FD1" w:rsidRPr="00812636" w:rsidRDefault="00F24FD1" w:rsidP="00F24FD1">
      <w:pPr>
        <w:spacing w:line="276" w:lineRule="auto"/>
        <w:jc w:val="both"/>
        <w:rPr>
          <w:rFonts w:ascii="Verdana" w:hAnsi="Verdana" w:cs="Arial"/>
          <w:sz w:val="22"/>
          <w:szCs w:val="22"/>
        </w:rPr>
      </w:pPr>
      <w:r w:rsidRPr="00812636">
        <w:rPr>
          <w:rFonts w:ascii="Verdana" w:hAnsi="Verdana" w:cs="Arial"/>
          <w:sz w:val="22"/>
          <w:szCs w:val="22"/>
        </w:rPr>
        <w:t>* Sólo si el postulante se encuentra a más de 400 km. de Santiago.</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4.5. Evaluación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En el proceso de selección, los postulantes deberán cumplir con el puntaje mínimo establecido para cada etapa. No obstante, el proceso de selección podrá declararse desierto, si en cualquier etapa ningún postulante cumple con el puntaje mínimo exigido.</w:t>
      </w:r>
    </w:p>
    <w:p w:rsidR="007D7F90" w:rsidRPr="00812636" w:rsidRDefault="007D7F90" w:rsidP="007D7F90">
      <w:pPr>
        <w:spacing w:line="276" w:lineRule="auto"/>
        <w:ind w:left="426"/>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verificará si los postulantes cumplen con los requisitos exigidos en esta pauta, debiendo levantar un acta con la nómina de los postulantes aceptados y rechazados y cualquier situación relevante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812636" w:rsidRDefault="00C774B8" w:rsidP="007D7F90">
      <w:pPr>
        <w:spacing w:line="276" w:lineRule="auto"/>
        <w:jc w:val="both"/>
        <w:rPr>
          <w:rFonts w:ascii="Verdana" w:hAnsi="Verdana" w:cs="Arial"/>
          <w:sz w:val="22"/>
          <w:szCs w:val="22"/>
        </w:rPr>
      </w:pPr>
    </w:p>
    <w:p w:rsidR="00C774B8" w:rsidRPr="00812636" w:rsidRDefault="00C774B8" w:rsidP="007D7F90">
      <w:pPr>
        <w:spacing w:line="276" w:lineRule="auto"/>
        <w:jc w:val="both"/>
        <w:rPr>
          <w:rFonts w:ascii="Verdana" w:hAnsi="Verdana" w:cs="Arial"/>
          <w:sz w:val="22"/>
          <w:szCs w:val="22"/>
        </w:rPr>
      </w:pPr>
      <w:r w:rsidRPr="00812636">
        <w:rPr>
          <w:rFonts w:ascii="Verdana" w:hAnsi="Verdana" w:cs="Arial"/>
          <w:sz w:val="22"/>
          <w:szCs w:val="22"/>
        </w:rPr>
        <w:t>4.5.1. Resultados</w:t>
      </w:r>
    </w:p>
    <w:p w:rsidR="00C774B8" w:rsidRPr="00812636" w:rsidRDefault="00C774B8" w:rsidP="007D7F90">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lastRenderedPageBreak/>
        <w:t xml:space="preserve">Será publicada en la página web institucional la nómina de postulantes que superen las etapas que a continuación se señalan. </w:t>
      </w:r>
      <w:r w:rsidRPr="00812636">
        <w:rPr>
          <w:rFonts w:ascii="Verdana" w:hAnsi="Verdana" w:cs="Arial"/>
          <w:b/>
          <w:sz w:val="22"/>
          <w:szCs w:val="22"/>
        </w:rPr>
        <w:t>Será responsabilidad de cada postulante</w:t>
      </w:r>
      <w:r w:rsidRPr="00812636">
        <w:rPr>
          <w:rFonts w:ascii="Verdana" w:hAnsi="Verdana" w:cs="Arial"/>
          <w:sz w:val="22"/>
          <w:szCs w:val="22"/>
        </w:rPr>
        <w:t xml:space="preserve"> consultar la página web a fin de revisar el estado de avance del presente proceso de selección.</w:t>
      </w:r>
    </w:p>
    <w:p w:rsidR="00C774B8" w:rsidRPr="00812636" w:rsidRDefault="00C774B8" w:rsidP="00C774B8">
      <w:pPr>
        <w:spacing w:line="276" w:lineRule="auto"/>
        <w:jc w:val="both"/>
        <w:rPr>
          <w:rFonts w:ascii="Verdana" w:hAnsi="Verdana" w:cs="Arial"/>
          <w:sz w:val="22"/>
          <w:szCs w:val="22"/>
        </w:rPr>
      </w:pPr>
    </w:p>
    <w:p w:rsidR="00C774B8" w:rsidRPr="00812636" w:rsidRDefault="00C774B8" w:rsidP="00C774B8">
      <w:pPr>
        <w:spacing w:line="276" w:lineRule="auto"/>
        <w:jc w:val="both"/>
        <w:rPr>
          <w:rFonts w:ascii="Verdana" w:hAnsi="Verdana" w:cs="Arial"/>
          <w:sz w:val="22"/>
          <w:szCs w:val="22"/>
        </w:rPr>
      </w:pPr>
      <w:r w:rsidRPr="00812636">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1"/>
          <w:numId w:val="11"/>
        </w:numPr>
        <w:spacing w:line="276" w:lineRule="auto"/>
        <w:jc w:val="both"/>
        <w:rPr>
          <w:rFonts w:ascii="Verdana" w:hAnsi="Verdana" w:cs="Arial"/>
          <w:sz w:val="22"/>
          <w:szCs w:val="22"/>
        </w:rPr>
      </w:pPr>
      <w:r w:rsidRPr="00812636">
        <w:rPr>
          <w:rFonts w:ascii="Verdana" w:hAnsi="Verdana" w:cs="Arial"/>
          <w:sz w:val="22"/>
          <w:szCs w:val="22"/>
        </w:rPr>
        <w:t>Etapas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El proceso de evaluación constará de </w:t>
      </w:r>
      <w:r w:rsidRPr="00812636">
        <w:rPr>
          <w:rFonts w:ascii="Verdana" w:hAnsi="Verdana" w:cs="Arial"/>
          <w:b/>
          <w:sz w:val="22"/>
          <w:szCs w:val="22"/>
        </w:rPr>
        <w:t>cinco etapas sucesivas</w:t>
      </w:r>
      <w:r w:rsidRPr="00812636">
        <w:rPr>
          <w:rFonts w:ascii="Verdana" w:hAnsi="Verdana" w:cs="Arial"/>
          <w:sz w:val="22"/>
          <w:szCs w:val="22"/>
        </w:rPr>
        <w:t>, a saber:</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 0: Admisibilidad</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Será considerado postulante idóneo aquél que cumpla con lo establecido en el punto 2.2,  esto es, formación</w:t>
      </w:r>
      <w:r w:rsidR="004F72B2">
        <w:rPr>
          <w:rFonts w:ascii="Verdana" w:hAnsi="Verdana" w:cs="Arial"/>
          <w:sz w:val="22"/>
          <w:szCs w:val="22"/>
        </w:rPr>
        <w:t>, especialización</w:t>
      </w:r>
      <w:r w:rsidRPr="00812636">
        <w:rPr>
          <w:rFonts w:ascii="Verdana" w:hAnsi="Verdana" w:cs="Arial"/>
          <w:sz w:val="22"/>
          <w:szCs w:val="22"/>
        </w:rPr>
        <w:t xml:space="preserve"> y experiencia profesional, adjuntando los títulos y  documentos de respaldo correspondientes. Si bien esta etapa no arrojará puntaje para la calificación final, permitirá al postulante participar o no de este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1: Evaluación Curricular</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esta pauta de selección). Los postulantes que no alcancen el puntaje mínimo,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cada postulante puede clasificarse sólo en una de las categorías señaladas para cada factor y sub-factor.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25 puntos y un puntaje mínimo ponderado de </w:t>
      </w:r>
      <w:r w:rsidR="00FF6E78">
        <w:rPr>
          <w:rFonts w:ascii="Verdana" w:hAnsi="Verdana" w:cs="Arial"/>
          <w:sz w:val="22"/>
          <w:szCs w:val="22"/>
        </w:rPr>
        <w:t>1</w:t>
      </w:r>
      <w:r w:rsidR="007401F8">
        <w:rPr>
          <w:rFonts w:ascii="Verdana" w:hAnsi="Verdana" w:cs="Arial"/>
          <w:sz w:val="22"/>
          <w:szCs w:val="22"/>
        </w:rPr>
        <w:t>3</w:t>
      </w:r>
      <w:r w:rsidR="00635D84">
        <w:rPr>
          <w:rFonts w:ascii="Verdana" w:hAnsi="Verdana" w:cs="Arial"/>
          <w:sz w:val="22"/>
          <w:szCs w:val="22"/>
        </w:rPr>
        <w:t>,5</w:t>
      </w:r>
      <w:r w:rsidRPr="00812636">
        <w:rPr>
          <w:rFonts w:ascii="Verdana" w:hAnsi="Verdana" w:cs="Arial"/>
          <w:sz w:val="22"/>
          <w:szCs w:val="22"/>
        </w:rPr>
        <w:t xml:space="preserve"> puntos, para pasar a la siguiente etapa. </w:t>
      </w:r>
    </w:p>
    <w:p w:rsidR="007D7F90" w:rsidRPr="00812636"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812636" w:rsidTr="00C774B8">
        <w:tc>
          <w:tcPr>
            <w:tcW w:w="1985"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Factor</w:t>
            </w:r>
          </w:p>
        </w:tc>
        <w:tc>
          <w:tcPr>
            <w:tcW w:w="2949" w:type="dxa"/>
            <w:shd w:val="clear" w:color="auto" w:fill="auto"/>
          </w:tcPr>
          <w:p w:rsidR="007D7F90" w:rsidRPr="00812636" w:rsidRDefault="007D7F90" w:rsidP="00C774B8">
            <w:pPr>
              <w:spacing w:line="276" w:lineRule="auto"/>
              <w:jc w:val="both"/>
              <w:rPr>
                <w:rFonts w:ascii="Verdana" w:hAnsi="Verdana" w:cs="Arial"/>
                <w:b/>
              </w:rPr>
            </w:pPr>
            <w:r w:rsidRPr="00812636">
              <w:rPr>
                <w:rFonts w:ascii="Verdana" w:hAnsi="Verdana" w:cs="Arial"/>
                <w:b/>
                <w:sz w:val="22"/>
                <w:szCs w:val="22"/>
              </w:rPr>
              <w:t>Descripción</w:t>
            </w:r>
          </w:p>
          <w:p w:rsidR="007D7F90" w:rsidRPr="00812636" w:rsidRDefault="007D7F90" w:rsidP="00C774B8">
            <w:pPr>
              <w:spacing w:line="276" w:lineRule="auto"/>
              <w:jc w:val="both"/>
              <w:rPr>
                <w:rFonts w:ascii="Verdana" w:hAnsi="Verdana" w:cs="Arial"/>
                <w:b/>
              </w:rPr>
            </w:pPr>
            <w:r w:rsidRPr="00812636">
              <w:rPr>
                <w:rFonts w:ascii="Verdana" w:hAnsi="Verdana" w:cs="Arial"/>
                <w:b/>
                <w:sz w:val="22"/>
                <w:szCs w:val="22"/>
              </w:rPr>
              <w:t>Sub-factor</w:t>
            </w:r>
          </w:p>
        </w:tc>
        <w:tc>
          <w:tcPr>
            <w:tcW w:w="1134"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Puntaje</w:t>
            </w:r>
          </w:p>
        </w:tc>
        <w:tc>
          <w:tcPr>
            <w:tcW w:w="1559" w:type="dxa"/>
            <w:shd w:val="clear" w:color="auto" w:fill="auto"/>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Ponderador</w:t>
            </w:r>
          </w:p>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Factor</w:t>
            </w:r>
          </w:p>
        </w:tc>
        <w:tc>
          <w:tcPr>
            <w:tcW w:w="1560" w:type="dxa"/>
          </w:tcPr>
          <w:p w:rsidR="007D7F90" w:rsidRPr="00812636" w:rsidRDefault="007D7F90" w:rsidP="00C774B8">
            <w:pPr>
              <w:spacing w:line="276" w:lineRule="auto"/>
              <w:jc w:val="both"/>
              <w:rPr>
                <w:rFonts w:ascii="Verdana" w:hAnsi="Verdana" w:cs="Arial"/>
                <w:b/>
                <w:sz w:val="20"/>
                <w:szCs w:val="20"/>
              </w:rPr>
            </w:pPr>
            <w:r w:rsidRPr="00812636">
              <w:rPr>
                <w:rFonts w:ascii="Verdana" w:hAnsi="Verdana" w:cs="Arial"/>
                <w:b/>
                <w:sz w:val="20"/>
                <w:szCs w:val="20"/>
              </w:rPr>
              <w:t>Puntaje</w:t>
            </w:r>
          </w:p>
          <w:p w:rsidR="007D7F90" w:rsidRPr="00812636" w:rsidRDefault="007D7F90" w:rsidP="00C774B8">
            <w:pPr>
              <w:spacing w:line="276" w:lineRule="auto"/>
              <w:jc w:val="both"/>
              <w:rPr>
                <w:rFonts w:ascii="Verdana" w:hAnsi="Verdana" w:cs="Arial"/>
                <w:b/>
              </w:rPr>
            </w:pPr>
            <w:r w:rsidRPr="00812636">
              <w:rPr>
                <w:rFonts w:ascii="Verdana" w:hAnsi="Verdana" w:cs="Arial"/>
                <w:b/>
                <w:sz w:val="20"/>
                <w:szCs w:val="20"/>
              </w:rPr>
              <w:t>Ponderado</w:t>
            </w:r>
          </w:p>
        </w:tc>
      </w:tr>
      <w:tr w:rsidR="007401F8" w:rsidRPr="00812636" w:rsidTr="007401F8">
        <w:trPr>
          <w:trHeight w:val="693"/>
        </w:trPr>
        <w:tc>
          <w:tcPr>
            <w:tcW w:w="1985" w:type="dxa"/>
            <w:vMerge w:val="restart"/>
          </w:tcPr>
          <w:p w:rsidR="007401F8" w:rsidRPr="00812636" w:rsidRDefault="007401F8" w:rsidP="00C774B8">
            <w:pPr>
              <w:spacing w:line="276" w:lineRule="auto"/>
              <w:jc w:val="both"/>
              <w:rPr>
                <w:rFonts w:ascii="Verdana" w:hAnsi="Verdana" w:cs="Arial"/>
              </w:rPr>
            </w:pPr>
            <w:r w:rsidRPr="00812636">
              <w:rPr>
                <w:rFonts w:ascii="Verdana" w:hAnsi="Verdana" w:cs="Arial"/>
                <w:sz w:val="22"/>
                <w:szCs w:val="22"/>
              </w:rPr>
              <w:t>Formación</w:t>
            </w:r>
          </w:p>
        </w:tc>
        <w:tc>
          <w:tcPr>
            <w:tcW w:w="2949" w:type="dxa"/>
            <w:shd w:val="clear" w:color="auto" w:fill="auto"/>
          </w:tcPr>
          <w:p w:rsidR="007401F8" w:rsidRPr="00812636" w:rsidRDefault="007401F8" w:rsidP="007401F8">
            <w:pPr>
              <w:spacing w:line="276" w:lineRule="auto"/>
              <w:jc w:val="both"/>
              <w:rPr>
                <w:rFonts w:ascii="Verdana" w:eastAsia="Calibri" w:hAnsi="Verdana" w:cs="Arial"/>
                <w:bCs/>
              </w:rPr>
            </w:pPr>
            <w:r w:rsidRPr="00812636">
              <w:rPr>
                <w:rFonts w:ascii="Verdana" w:eastAsia="Calibri" w:hAnsi="Verdana" w:cs="Calibri"/>
                <w:bCs/>
                <w:sz w:val="22"/>
                <w:szCs w:val="22"/>
              </w:rPr>
              <w:t xml:space="preserve">Título profesional </w:t>
            </w:r>
            <w:r>
              <w:rPr>
                <w:rFonts w:ascii="Verdana" w:eastAsia="Calibri" w:hAnsi="Verdana" w:cs="Calibri"/>
                <w:bCs/>
                <w:sz w:val="22"/>
                <w:szCs w:val="22"/>
              </w:rPr>
              <w:t xml:space="preserve">en </w:t>
            </w:r>
            <w:r w:rsidR="00261398" w:rsidRPr="00C14279">
              <w:rPr>
                <w:rFonts w:ascii="Verdana" w:hAnsi="Verdana" w:cs="Arial"/>
                <w:color w:val="000000"/>
                <w:sz w:val="22"/>
                <w:szCs w:val="22"/>
              </w:rPr>
              <w:t>Ingeniería Comercial, Ingeniería en Administración de Empresas o Ingeniería en Recursos Humanos</w:t>
            </w:r>
          </w:p>
        </w:tc>
        <w:tc>
          <w:tcPr>
            <w:tcW w:w="1134" w:type="dxa"/>
            <w:vAlign w:val="center"/>
          </w:tcPr>
          <w:p w:rsidR="007401F8" w:rsidRPr="00812636" w:rsidRDefault="007401F8" w:rsidP="00C774B8">
            <w:pPr>
              <w:spacing w:line="276" w:lineRule="auto"/>
              <w:jc w:val="center"/>
              <w:rPr>
                <w:rFonts w:ascii="Verdana" w:hAnsi="Verdana" w:cs="Arial"/>
              </w:rPr>
            </w:pPr>
            <w:r w:rsidRPr="00812636">
              <w:rPr>
                <w:rFonts w:ascii="Verdana" w:hAnsi="Verdana" w:cs="Arial"/>
                <w:sz w:val="22"/>
                <w:szCs w:val="22"/>
              </w:rPr>
              <w:t>100</w:t>
            </w:r>
          </w:p>
          <w:p w:rsidR="007401F8" w:rsidRPr="00812636" w:rsidRDefault="007401F8" w:rsidP="00C774B8">
            <w:pPr>
              <w:spacing w:line="276" w:lineRule="auto"/>
              <w:jc w:val="center"/>
              <w:rPr>
                <w:rFonts w:ascii="Verdana" w:hAnsi="Verdana" w:cs="Arial"/>
              </w:rPr>
            </w:pPr>
          </w:p>
        </w:tc>
        <w:tc>
          <w:tcPr>
            <w:tcW w:w="1559" w:type="dxa"/>
            <w:vMerge w:val="restart"/>
            <w:vAlign w:val="center"/>
          </w:tcPr>
          <w:p w:rsidR="007401F8" w:rsidRPr="00812636" w:rsidRDefault="007401F8" w:rsidP="00C774B8">
            <w:pPr>
              <w:spacing w:line="276" w:lineRule="auto"/>
              <w:jc w:val="center"/>
              <w:rPr>
                <w:rFonts w:ascii="Verdana" w:hAnsi="Verdana" w:cs="Arial"/>
              </w:rPr>
            </w:pPr>
            <w:r w:rsidRPr="00812636">
              <w:rPr>
                <w:rFonts w:ascii="Verdana" w:hAnsi="Verdana" w:cs="Arial"/>
                <w:sz w:val="22"/>
                <w:szCs w:val="22"/>
              </w:rPr>
              <w:t>10%</w:t>
            </w:r>
          </w:p>
          <w:p w:rsidR="007401F8" w:rsidRPr="00812636" w:rsidRDefault="007401F8" w:rsidP="00C774B8">
            <w:pPr>
              <w:jc w:val="center"/>
              <w:rPr>
                <w:rFonts w:ascii="Verdana" w:hAnsi="Verdana" w:cs="Arial"/>
              </w:rPr>
            </w:pPr>
          </w:p>
        </w:tc>
        <w:tc>
          <w:tcPr>
            <w:tcW w:w="1560" w:type="dxa"/>
            <w:vAlign w:val="center"/>
          </w:tcPr>
          <w:p w:rsidR="007401F8" w:rsidRPr="00812636" w:rsidRDefault="007401F8" w:rsidP="00C774B8">
            <w:pPr>
              <w:spacing w:line="276" w:lineRule="auto"/>
              <w:jc w:val="center"/>
              <w:rPr>
                <w:rFonts w:ascii="Verdana" w:hAnsi="Verdana" w:cs="Arial"/>
              </w:rPr>
            </w:pPr>
            <w:r w:rsidRPr="00812636">
              <w:rPr>
                <w:rFonts w:ascii="Verdana" w:hAnsi="Verdana" w:cs="Arial"/>
                <w:sz w:val="22"/>
                <w:szCs w:val="22"/>
              </w:rPr>
              <w:t>10</w:t>
            </w:r>
          </w:p>
          <w:p w:rsidR="007401F8" w:rsidRPr="00812636" w:rsidRDefault="007401F8" w:rsidP="00C774B8">
            <w:pPr>
              <w:spacing w:line="276" w:lineRule="auto"/>
              <w:jc w:val="center"/>
              <w:rPr>
                <w:rFonts w:ascii="Verdana" w:hAnsi="Verdana" w:cs="Arial"/>
              </w:rPr>
            </w:pPr>
          </w:p>
        </w:tc>
      </w:tr>
      <w:tr w:rsidR="007401F8" w:rsidRPr="00812636" w:rsidTr="00915D06">
        <w:trPr>
          <w:trHeight w:val="693"/>
        </w:trPr>
        <w:tc>
          <w:tcPr>
            <w:tcW w:w="1985" w:type="dxa"/>
            <w:vMerge/>
          </w:tcPr>
          <w:p w:rsidR="007401F8" w:rsidRPr="00812636" w:rsidRDefault="007401F8" w:rsidP="00C774B8">
            <w:pPr>
              <w:spacing w:line="276" w:lineRule="auto"/>
              <w:jc w:val="both"/>
              <w:rPr>
                <w:rFonts w:ascii="Verdana" w:hAnsi="Verdana" w:cs="Arial"/>
              </w:rPr>
            </w:pPr>
          </w:p>
        </w:tc>
        <w:tc>
          <w:tcPr>
            <w:tcW w:w="2949" w:type="dxa"/>
            <w:shd w:val="clear" w:color="auto" w:fill="auto"/>
          </w:tcPr>
          <w:p w:rsidR="007401F8" w:rsidRPr="00812636" w:rsidRDefault="00261398" w:rsidP="00261398">
            <w:pPr>
              <w:spacing w:line="276" w:lineRule="auto"/>
              <w:jc w:val="both"/>
              <w:rPr>
                <w:rFonts w:ascii="Verdana" w:eastAsia="Calibri" w:hAnsi="Verdana" w:cs="Calibri"/>
                <w:bCs/>
              </w:rPr>
            </w:pPr>
            <w:r>
              <w:rPr>
                <w:rFonts w:ascii="Verdana" w:eastAsia="Calibri" w:hAnsi="Verdana" w:cs="Calibri"/>
                <w:bCs/>
                <w:sz w:val="22"/>
                <w:szCs w:val="22"/>
              </w:rPr>
              <w:t>Otro título del área de la ingeniería</w:t>
            </w:r>
            <w:r w:rsidR="007401F8">
              <w:rPr>
                <w:rFonts w:ascii="Verdana" w:eastAsia="Calibri" w:hAnsi="Verdana" w:cs="Calibri"/>
                <w:bCs/>
                <w:sz w:val="22"/>
                <w:szCs w:val="22"/>
              </w:rPr>
              <w:t>.</w:t>
            </w:r>
          </w:p>
        </w:tc>
        <w:tc>
          <w:tcPr>
            <w:tcW w:w="1134" w:type="dxa"/>
            <w:vAlign w:val="center"/>
          </w:tcPr>
          <w:p w:rsidR="007401F8" w:rsidRPr="00812636" w:rsidRDefault="007401F8" w:rsidP="00C774B8">
            <w:pPr>
              <w:spacing w:line="276" w:lineRule="auto"/>
              <w:jc w:val="center"/>
              <w:rPr>
                <w:rFonts w:ascii="Verdana" w:hAnsi="Verdana" w:cs="Arial"/>
              </w:rPr>
            </w:pPr>
            <w:r>
              <w:rPr>
                <w:rFonts w:ascii="Verdana" w:hAnsi="Verdana" w:cs="Arial"/>
                <w:sz w:val="22"/>
                <w:szCs w:val="22"/>
              </w:rPr>
              <w:t>70</w:t>
            </w:r>
          </w:p>
        </w:tc>
        <w:tc>
          <w:tcPr>
            <w:tcW w:w="1559" w:type="dxa"/>
            <w:vMerge/>
            <w:vAlign w:val="center"/>
          </w:tcPr>
          <w:p w:rsidR="007401F8" w:rsidRPr="00812636" w:rsidRDefault="007401F8" w:rsidP="00C774B8">
            <w:pPr>
              <w:spacing w:line="276" w:lineRule="auto"/>
              <w:jc w:val="center"/>
              <w:rPr>
                <w:rFonts w:ascii="Verdana" w:hAnsi="Verdana" w:cs="Arial"/>
              </w:rPr>
            </w:pPr>
          </w:p>
        </w:tc>
        <w:tc>
          <w:tcPr>
            <w:tcW w:w="1560" w:type="dxa"/>
            <w:vAlign w:val="center"/>
          </w:tcPr>
          <w:p w:rsidR="007401F8" w:rsidRPr="00812636" w:rsidRDefault="007401F8" w:rsidP="00C774B8">
            <w:pPr>
              <w:spacing w:line="276" w:lineRule="auto"/>
              <w:jc w:val="center"/>
              <w:rPr>
                <w:rFonts w:ascii="Verdana" w:hAnsi="Verdana" w:cs="Arial"/>
              </w:rPr>
            </w:pPr>
            <w:r>
              <w:rPr>
                <w:rFonts w:ascii="Verdana" w:hAnsi="Verdana" w:cs="Arial"/>
                <w:sz w:val="22"/>
                <w:szCs w:val="22"/>
              </w:rPr>
              <w:t>7</w:t>
            </w:r>
          </w:p>
        </w:tc>
      </w:tr>
      <w:tr w:rsidR="007D7F90" w:rsidRPr="00812636" w:rsidTr="00C94086">
        <w:trPr>
          <w:trHeight w:val="1007"/>
        </w:trPr>
        <w:tc>
          <w:tcPr>
            <w:tcW w:w="1985" w:type="dxa"/>
            <w:vMerge w:val="restart"/>
          </w:tcPr>
          <w:p w:rsidR="007D7F90" w:rsidRPr="00812636" w:rsidRDefault="007D7F90" w:rsidP="00C774B8">
            <w:pPr>
              <w:rPr>
                <w:rFonts w:ascii="Verdana" w:hAnsi="Verdana" w:cs="Arial"/>
              </w:rPr>
            </w:pPr>
            <w:r w:rsidRPr="00812636">
              <w:rPr>
                <w:rFonts w:ascii="Verdana" w:hAnsi="Verdana" w:cs="Arial"/>
                <w:sz w:val="22"/>
                <w:szCs w:val="22"/>
              </w:rPr>
              <w:lastRenderedPageBreak/>
              <w:t>Estudios</w:t>
            </w:r>
          </w:p>
          <w:p w:rsidR="007D7F90" w:rsidRPr="00812636" w:rsidRDefault="007D7F90" w:rsidP="00C774B8">
            <w:pPr>
              <w:rPr>
                <w:rFonts w:ascii="Verdana" w:hAnsi="Verdana" w:cs="Arial"/>
              </w:rPr>
            </w:pPr>
            <w:r w:rsidRPr="00812636">
              <w:rPr>
                <w:rFonts w:ascii="Verdana" w:hAnsi="Verdana" w:cs="Arial"/>
                <w:sz w:val="22"/>
                <w:szCs w:val="22"/>
              </w:rPr>
              <w:t>de Especialización</w:t>
            </w:r>
          </w:p>
          <w:p w:rsidR="007D7F90" w:rsidRPr="00812636" w:rsidRDefault="007D7F90" w:rsidP="00C774B8">
            <w:pPr>
              <w:rPr>
                <w:rFonts w:ascii="Verdana" w:hAnsi="Verdana" w:cs="Arial"/>
              </w:rPr>
            </w:pPr>
          </w:p>
        </w:tc>
        <w:tc>
          <w:tcPr>
            <w:tcW w:w="2949" w:type="dxa"/>
            <w:shd w:val="clear" w:color="auto" w:fill="auto"/>
            <w:vAlign w:val="center"/>
          </w:tcPr>
          <w:p w:rsidR="007D7F90" w:rsidRPr="00812636" w:rsidRDefault="007D7F90" w:rsidP="00F24FD1">
            <w:pPr>
              <w:tabs>
                <w:tab w:val="num" w:pos="1080"/>
              </w:tabs>
              <w:spacing w:line="276" w:lineRule="auto"/>
              <w:jc w:val="both"/>
              <w:rPr>
                <w:rFonts w:ascii="Verdana" w:hAnsi="Verdana" w:cs="Calibri"/>
              </w:rPr>
            </w:pPr>
            <w:r w:rsidRPr="00812636">
              <w:rPr>
                <w:rFonts w:ascii="Verdana" w:hAnsi="Verdana" w:cs="Calibri"/>
                <w:sz w:val="22"/>
                <w:szCs w:val="22"/>
              </w:rPr>
              <w:t xml:space="preserve">Postgrado y/o más de 3 diplomados </w:t>
            </w:r>
            <w:r w:rsidR="00261398">
              <w:rPr>
                <w:rFonts w:ascii="Verdana" w:hAnsi="Verdana" w:cs="Calibri"/>
                <w:sz w:val="22"/>
                <w:szCs w:val="22"/>
              </w:rPr>
              <w:t xml:space="preserve">de </w:t>
            </w:r>
            <w:r w:rsidR="00261398" w:rsidRPr="0060472D">
              <w:rPr>
                <w:rFonts w:ascii="Verdana" w:hAnsi="Verdana" w:cs="Arial"/>
                <w:color w:val="000000"/>
                <w:sz w:val="22"/>
                <w:szCs w:val="22"/>
              </w:rPr>
              <w:t>especialización en al menos una de las siguientes temáticas: Remuneraciones, Escala Única de Sueldos, Seguro de Cesantía y Legislación Laboral.</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100</w:t>
            </w:r>
          </w:p>
        </w:tc>
        <w:tc>
          <w:tcPr>
            <w:tcW w:w="1559" w:type="dxa"/>
            <w:vMerge w:val="restart"/>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F24FD1">
            <w:pPr>
              <w:tabs>
                <w:tab w:val="num" w:pos="1080"/>
              </w:tabs>
              <w:spacing w:line="276" w:lineRule="auto"/>
              <w:jc w:val="both"/>
              <w:rPr>
                <w:rFonts w:ascii="Verdana" w:hAnsi="Verdana" w:cs="Calibri"/>
              </w:rPr>
            </w:pPr>
            <w:r w:rsidRPr="00812636">
              <w:rPr>
                <w:rFonts w:ascii="Verdana" w:hAnsi="Verdana" w:cs="Calibri"/>
                <w:sz w:val="22"/>
                <w:szCs w:val="22"/>
              </w:rPr>
              <w:t xml:space="preserve">Diplomado de </w:t>
            </w:r>
            <w:r w:rsidR="00261398" w:rsidRPr="0060472D">
              <w:rPr>
                <w:rFonts w:ascii="Verdana" w:hAnsi="Verdana" w:cs="Arial"/>
                <w:color w:val="000000"/>
                <w:sz w:val="22"/>
                <w:szCs w:val="22"/>
              </w:rPr>
              <w:t>especialización en al menos una de las siguientes temáticas: Remuneraciones, Escala Única de Sueldos, Seguro de Cesantía y Legislación Laboral.</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60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3</w:t>
            </w:r>
          </w:p>
        </w:tc>
      </w:tr>
      <w:tr w:rsidR="007D7F90" w:rsidRPr="00812636" w:rsidTr="00C94086">
        <w:trPr>
          <w:trHeight w:val="75"/>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7D7F90" w:rsidP="00F24FD1">
            <w:pPr>
              <w:jc w:val="both"/>
              <w:rPr>
                <w:rFonts w:ascii="Verdana" w:hAnsi="Verdana" w:cs="Calibri"/>
              </w:rPr>
            </w:pPr>
            <w:r w:rsidRPr="00812636">
              <w:rPr>
                <w:rFonts w:ascii="Verdana" w:hAnsi="Verdana" w:cs="Calibri"/>
                <w:sz w:val="22"/>
                <w:szCs w:val="22"/>
              </w:rPr>
              <w:t xml:space="preserve">Curso de </w:t>
            </w:r>
            <w:r w:rsidR="00261398" w:rsidRPr="0060472D">
              <w:rPr>
                <w:rFonts w:ascii="Verdana" w:hAnsi="Verdana" w:cs="Arial"/>
                <w:color w:val="000000"/>
                <w:sz w:val="22"/>
                <w:szCs w:val="22"/>
              </w:rPr>
              <w:t>especialización en al menos una de las siguientes temáticas: Remuneraciones, Escala Única de Sueldos, Seguro de Cesantía y Legislación Laboral.</w:t>
            </w:r>
          </w:p>
        </w:tc>
        <w:tc>
          <w:tcPr>
            <w:tcW w:w="1134" w:type="dxa"/>
            <w:vAlign w:val="center"/>
          </w:tcPr>
          <w:p w:rsidR="007D7F90" w:rsidRPr="00812636" w:rsidRDefault="007D7F90" w:rsidP="00C774B8">
            <w:pPr>
              <w:pStyle w:val="Textoindependiente3"/>
              <w:spacing w:after="0" w:line="276" w:lineRule="auto"/>
              <w:ind w:right="18"/>
              <w:jc w:val="center"/>
              <w:rPr>
                <w:rFonts w:ascii="Verdana" w:eastAsia="Calibri" w:hAnsi="Verdana" w:cs="Arial"/>
                <w:bCs/>
                <w:sz w:val="22"/>
                <w:szCs w:val="22"/>
              </w:rPr>
            </w:pPr>
            <w:r w:rsidRPr="00812636">
              <w:rPr>
                <w:rFonts w:ascii="Verdana" w:eastAsia="Calibri" w:hAnsi="Verdana" w:cs="Arial"/>
                <w:bCs/>
                <w:sz w:val="22"/>
                <w:szCs w:val="22"/>
              </w:rPr>
              <w:t>30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vAlign w:val="center"/>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1,5</w:t>
            </w:r>
          </w:p>
        </w:tc>
      </w:tr>
      <w:tr w:rsidR="003B5445" w:rsidRPr="00812636" w:rsidTr="00C94086">
        <w:trPr>
          <w:trHeight w:val="100"/>
        </w:trPr>
        <w:tc>
          <w:tcPr>
            <w:tcW w:w="1985" w:type="dxa"/>
            <w:vMerge w:val="restart"/>
          </w:tcPr>
          <w:p w:rsidR="003B5445" w:rsidRPr="00812636" w:rsidRDefault="003B5445" w:rsidP="00C774B8">
            <w:pPr>
              <w:spacing w:line="276" w:lineRule="auto"/>
              <w:jc w:val="both"/>
              <w:rPr>
                <w:rFonts w:ascii="Verdana" w:hAnsi="Verdana" w:cs="Arial"/>
              </w:rPr>
            </w:pPr>
            <w:r w:rsidRPr="00812636">
              <w:rPr>
                <w:rFonts w:ascii="Verdana" w:hAnsi="Verdana" w:cs="Arial"/>
                <w:sz w:val="22"/>
                <w:szCs w:val="22"/>
              </w:rPr>
              <w:t>Experiencia Profesional</w:t>
            </w:r>
          </w:p>
        </w:tc>
        <w:tc>
          <w:tcPr>
            <w:tcW w:w="2949" w:type="dxa"/>
            <w:shd w:val="clear" w:color="auto" w:fill="auto"/>
            <w:vAlign w:val="center"/>
          </w:tcPr>
          <w:p w:rsidR="003B5445" w:rsidRPr="00812636" w:rsidRDefault="003B5445" w:rsidP="00635D84">
            <w:pPr>
              <w:spacing w:before="120" w:after="120" w:line="276" w:lineRule="auto"/>
              <w:jc w:val="both"/>
              <w:rPr>
                <w:rFonts w:ascii="Verdana" w:hAnsi="Verdana" w:cs="Arial"/>
              </w:rPr>
            </w:pPr>
            <w:r w:rsidRPr="00812636">
              <w:rPr>
                <w:rFonts w:ascii="Verdana" w:hAnsi="Verdana" w:cs="Calibri"/>
                <w:sz w:val="22"/>
                <w:szCs w:val="22"/>
              </w:rPr>
              <w:t xml:space="preserve">Poseer </w:t>
            </w:r>
            <w:r w:rsidRPr="00812636">
              <w:rPr>
                <w:rFonts w:ascii="Verdana" w:hAnsi="Verdana" w:cs="Arial"/>
                <w:color w:val="000000"/>
                <w:sz w:val="22"/>
                <w:szCs w:val="22"/>
              </w:rPr>
              <w:t xml:space="preserve">más de </w:t>
            </w:r>
            <w:r w:rsidR="00635D84">
              <w:rPr>
                <w:rFonts w:ascii="Verdana" w:hAnsi="Verdana" w:cs="Arial"/>
                <w:color w:val="000000"/>
                <w:sz w:val="22"/>
                <w:szCs w:val="22"/>
              </w:rPr>
              <w:t>tres</w:t>
            </w:r>
            <w:r w:rsidRPr="00812636">
              <w:rPr>
                <w:rFonts w:ascii="Verdana" w:hAnsi="Verdana" w:cs="Arial"/>
                <w:color w:val="000000"/>
                <w:sz w:val="22"/>
                <w:szCs w:val="22"/>
              </w:rPr>
              <w:t xml:space="preserve"> años </w:t>
            </w:r>
            <w:r w:rsidR="00261398" w:rsidRPr="00C14279">
              <w:rPr>
                <w:rFonts w:ascii="Verdana" w:hAnsi="Verdana" w:cs="Arial"/>
                <w:color w:val="000000"/>
                <w:sz w:val="22"/>
                <w:szCs w:val="22"/>
              </w:rPr>
              <w:t>de experiencia en el área de remuneraciones, dentro del sector público.</w:t>
            </w:r>
          </w:p>
        </w:tc>
        <w:tc>
          <w:tcPr>
            <w:tcW w:w="1134" w:type="dxa"/>
            <w:vAlign w:val="center"/>
          </w:tcPr>
          <w:p w:rsidR="003B5445" w:rsidRPr="00812636" w:rsidRDefault="003B5445" w:rsidP="00C774B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559" w:type="dxa"/>
            <w:vMerge w:val="restart"/>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10%</w:t>
            </w:r>
          </w:p>
        </w:tc>
        <w:tc>
          <w:tcPr>
            <w:tcW w:w="1560" w:type="dxa"/>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10</w:t>
            </w:r>
          </w:p>
        </w:tc>
      </w:tr>
      <w:tr w:rsidR="003B5445" w:rsidRPr="00812636" w:rsidTr="00C94086">
        <w:trPr>
          <w:trHeight w:val="100"/>
        </w:trPr>
        <w:tc>
          <w:tcPr>
            <w:tcW w:w="1985" w:type="dxa"/>
            <w:vMerge/>
          </w:tcPr>
          <w:p w:rsidR="003B5445" w:rsidRPr="00812636" w:rsidRDefault="003B5445" w:rsidP="00C774B8">
            <w:pPr>
              <w:spacing w:line="276" w:lineRule="auto"/>
              <w:jc w:val="both"/>
              <w:rPr>
                <w:rFonts w:ascii="Verdana" w:hAnsi="Verdana" w:cs="Arial"/>
              </w:rPr>
            </w:pPr>
          </w:p>
        </w:tc>
        <w:tc>
          <w:tcPr>
            <w:tcW w:w="2949" w:type="dxa"/>
            <w:shd w:val="clear" w:color="auto" w:fill="auto"/>
            <w:vAlign w:val="center"/>
          </w:tcPr>
          <w:p w:rsidR="003B5445" w:rsidRPr="00812636" w:rsidRDefault="003B5445" w:rsidP="00635D84">
            <w:pPr>
              <w:spacing w:before="120" w:after="120" w:line="276" w:lineRule="auto"/>
              <w:jc w:val="both"/>
              <w:rPr>
                <w:rFonts w:ascii="Verdana" w:hAnsi="Verdana" w:cs="Arial"/>
              </w:rPr>
            </w:pPr>
            <w:r w:rsidRPr="00812636">
              <w:rPr>
                <w:rFonts w:ascii="Verdana" w:hAnsi="Verdana" w:cs="Calibri"/>
                <w:sz w:val="22"/>
                <w:szCs w:val="22"/>
              </w:rPr>
              <w:t xml:space="preserve">Poseer entre </w:t>
            </w:r>
            <w:r w:rsidR="00635D84">
              <w:rPr>
                <w:rFonts w:ascii="Verdana" w:hAnsi="Verdana" w:cs="Calibri"/>
                <w:sz w:val="22"/>
                <w:szCs w:val="22"/>
              </w:rPr>
              <w:t>dos</w:t>
            </w:r>
            <w:r w:rsidRPr="00812636">
              <w:rPr>
                <w:rFonts w:ascii="Verdana" w:hAnsi="Verdana" w:cs="Calibri"/>
                <w:sz w:val="22"/>
                <w:szCs w:val="22"/>
              </w:rPr>
              <w:t xml:space="preserve"> y </w:t>
            </w:r>
            <w:r w:rsidR="00635D84">
              <w:rPr>
                <w:rFonts w:ascii="Verdana" w:hAnsi="Verdana" w:cs="Arial"/>
                <w:color w:val="000000"/>
                <w:sz w:val="22"/>
                <w:szCs w:val="22"/>
              </w:rPr>
              <w:t>tres</w:t>
            </w:r>
            <w:r w:rsidRPr="00812636">
              <w:rPr>
                <w:rFonts w:ascii="Verdana" w:hAnsi="Verdana" w:cs="Arial"/>
                <w:color w:val="000000"/>
                <w:sz w:val="22"/>
                <w:szCs w:val="22"/>
              </w:rPr>
              <w:t xml:space="preserve"> años </w:t>
            </w:r>
            <w:r w:rsidR="00261398" w:rsidRPr="00C14279">
              <w:rPr>
                <w:rFonts w:ascii="Verdana" w:hAnsi="Verdana" w:cs="Arial"/>
                <w:color w:val="000000"/>
                <w:sz w:val="22"/>
                <w:szCs w:val="22"/>
              </w:rPr>
              <w:t>de experiencia en el área de remuneraciones, dentro del sector público.</w:t>
            </w:r>
          </w:p>
        </w:tc>
        <w:tc>
          <w:tcPr>
            <w:tcW w:w="1134" w:type="dxa"/>
            <w:vAlign w:val="center"/>
          </w:tcPr>
          <w:p w:rsidR="003B5445" w:rsidRPr="00812636" w:rsidRDefault="003B5445" w:rsidP="00C774B8">
            <w:pPr>
              <w:spacing w:line="276" w:lineRule="auto"/>
              <w:jc w:val="center"/>
              <w:rPr>
                <w:rFonts w:ascii="Verdana" w:eastAsia="Calibri" w:hAnsi="Verdana" w:cs="Arial"/>
                <w:bCs/>
              </w:rPr>
            </w:pPr>
            <w:r w:rsidRPr="00812636">
              <w:rPr>
                <w:rFonts w:ascii="Verdana" w:eastAsia="Calibri" w:hAnsi="Verdana" w:cs="Arial"/>
                <w:bCs/>
                <w:sz w:val="22"/>
                <w:szCs w:val="22"/>
              </w:rPr>
              <w:t>70</w:t>
            </w:r>
          </w:p>
          <w:p w:rsidR="003B5445" w:rsidRPr="00812636" w:rsidRDefault="003B5445" w:rsidP="00C774B8">
            <w:pPr>
              <w:spacing w:line="276" w:lineRule="auto"/>
              <w:jc w:val="center"/>
              <w:rPr>
                <w:rFonts w:ascii="Verdana" w:eastAsia="Calibri" w:hAnsi="Verdana" w:cs="Arial"/>
                <w:bCs/>
              </w:rPr>
            </w:pPr>
          </w:p>
        </w:tc>
        <w:tc>
          <w:tcPr>
            <w:tcW w:w="1559" w:type="dxa"/>
            <w:vMerge/>
            <w:vAlign w:val="center"/>
          </w:tcPr>
          <w:p w:rsidR="003B5445" w:rsidRPr="00812636" w:rsidRDefault="003B5445" w:rsidP="00C774B8">
            <w:pPr>
              <w:spacing w:line="276" w:lineRule="auto"/>
              <w:jc w:val="center"/>
              <w:rPr>
                <w:rFonts w:ascii="Verdana" w:hAnsi="Verdana" w:cs="Arial"/>
              </w:rPr>
            </w:pPr>
          </w:p>
        </w:tc>
        <w:tc>
          <w:tcPr>
            <w:tcW w:w="1560" w:type="dxa"/>
            <w:vAlign w:val="center"/>
          </w:tcPr>
          <w:p w:rsidR="003B5445" w:rsidRPr="00812636" w:rsidRDefault="003B5445" w:rsidP="00C774B8">
            <w:pPr>
              <w:spacing w:line="276" w:lineRule="auto"/>
              <w:jc w:val="center"/>
              <w:rPr>
                <w:rFonts w:ascii="Verdana" w:hAnsi="Verdana" w:cs="Arial"/>
              </w:rPr>
            </w:pPr>
            <w:r w:rsidRPr="00812636">
              <w:rPr>
                <w:rFonts w:ascii="Verdana" w:hAnsi="Verdana" w:cs="Arial"/>
                <w:sz w:val="22"/>
                <w:szCs w:val="22"/>
              </w:rPr>
              <w:t>7</w:t>
            </w:r>
          </w:p>
        </w:tc>
      </w:tr>
      <w:tr w:rsidR="007D7F90" w:rsidRPr="00812636" w:rsidTr="00C94086">
        <w:trPr>
          <w:trHeight w:val="100"/>
        </w:trPr>
        <w:tc>
          <w:tcPr>
            <w:tcW w:w="1985" w:type="dxa"/>
            <w:vMerge/>
          </w:tcPr>
          <w:p w:rsidR="007D7F90" w:rsidRPr="00812636" w:rsidRDefault="007D7F90" w:rsidP="00C774B8">
            <w:pPr>
              <w:spacing w:line="276" w:lineRule="auto"/>
              <w:jc w:val="both"/>
              <w:rPr>
                <w:rFonts w:ascii="Verdana" w:hAnsi="Verdana" w:cs="Arial"/>
              </w:rPr>
            </w:pPr>
          </w:p>
        </w:tc>
        <w:tc>
          <w:tcPr>
            <w:tcW w:w="2949" w:type="dxa"/>
            <w:shd w:val="clear" w:color="auto" w:fill="auto"/>
            <w:vAlign w:val="center"/>
          </w:tcPr>
          <w:p w:rsidR="007D7F90" w:rsidRPr="00812636" w:rsidRDefault="00261398" w:rsidP="00635D84">
            <w:pPr>
              <w:spacing w:before="120" w:after="120" w:line="276" w:lineRule="auto"/>
              <w:jc w:val="both"/>
              <w:rPr>
                <w:rFonts w:ascii="Verdana" w:hAnsi="Verdana" w:cs="Arial"/>
              </w:rPr>
            </w:pPr>
            <w:r>
              <w:rPr>
                <w:rFonts w:ascii="Verdana" w:hAnsi="Verdana" w:cs="Arial"/>
                <w:color w:val="000000"/>
                <w:sz w:val="22"/>
                <w:szCs w:val="22"/>
              </w:rPr>
              <w:t>Poseer</w:t>
            </w:r>
            <w:r w:rsidRPr="00C14279">
              <w:rPr>
                <w:rFonts w:ascii="Verdana" w:hAnsi="Verdana" w:cs="Arial"/>
                <w:color w:val="000000"/>
                <w:sz w:val="22"/>
                <w:szCs w:val="22"/>
              </w:rPr>
              <w:t xml:space="preserve"> 2 años de experiencia en el área de remuneraciones, dentro del sector público.</w:t>
            </w:r>
          </w:p>
        </w:tc>
        <w:tc>
          <w:tcPr>
            <w:tcW w:w="1134" w:type="dxa"/>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rsidR="007D7F90" w:rsidRPr="00812636" w:rsidRDefault="007D7F90" w:rsidP="00C774B8">
            <w:pPr>
              <w:spacing w:line="276" w:lineRule="auto"/>
              <w:jc w:val="center"/>
              <w:rPr>
                <w:rFonts w:ascii="Verdana" w:hAnsi="Verdana" w:cs="Arial"/>
              </w:rPr>
            </w:pPr>
          </w:p>
        </w:tc>
        <w:tc>
          <w:tcPr>
            <w:tcW w:w="1560" w:type="dxa"/>
          </w:tcPr>
          <w:p w:rsidR="007D7F90" w:rsidRPr="00812636" w:rsidRDefault="007D7F90" w:rsidP="00C774B8">
            <w:pPr>
              <w:spacing w:line="276" w:lineRule="auto"/>
              <w:jc w:val="center"/>
              <w:rPr>
                <w:rFonts w:ascii="Verdana" w:hAnsi="Verdana" w:cs="Arial"/>
              </w:rPr>
            </w:pPr>
            <w:r w:rsidRPr="00812636">
              <w:rPr>
                <w:rFonts w:ascii="Verdana" w:hAnsi="Verdana" w:cs="Arial"/>
                <w:sz w:val="22"/>
                <w:szCs w:val="22"/>
              </w:rPr>
              <w:t>5</w:t>
            </w:r>
          </w:p>
        </w:tc>
      </w:tr>
    </w:tbl>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2: Evaluación Técnica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evaluarán las competencias técnicas para el desempeño del cargo, mediante una prueba escrita de conocimientos específicos. Los </w:t>
      </w:r>
      <w:r w:rsidRPr="00812636">
        <w:rPr>
          <w:rFonts w:ascii="Verdana" w:hAnsi="Verdana" w:cs="Arial"/>
          <w:sz w:val="22"/>
          <w:szCs w:val="22"/>
        </w:rPr>
        <w:lastRenderedPageBreak/>
        <w:t xml:space="preserve">postulantes que no alcancen la puntuación mínima,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Los conocimientos técnicos que podrán ser objeto de medición son:</w:t>
      </w:r>
    </w:p>
    <w:p w:rsidR="007D7F90" w:rsidRPr="00812636" w:rsidRDefault="007D7F90" w:rsidP="007D7F90">
      <w:pPr>
        <w:spacing w:line="276" w:lineRule="auto"/>
        <w:jc w:val="both"/>
        <w:rPr>
          <w:rFonts w:ascii="Verdana" w:hAnsi="Verdana" w:cs="Arial"/>
          <w:sz w:val="22"/>
          <w:szCs w:val="22"/>
        </w:rPr>
      </w:pPr>
    </w:p>
    <w:p w:rsidR="007D7F90" w:rsidRPr="00812636" w:rsidRDefault="00D67B93"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Remuneraciones</w:t>
      </w:r>
      <w:r w:rsidR="007D7F90" w:rsidRPr="00812636">
        <w:rPr>
          <w:rFonts w:ascii="Verdana" w:hAnsi="Verdana" w:cs="Calibri"/>
          <w:sz w:val="22"/>
          <w:szCs w:val="21"/>
        </w:rPr>
        <w:t>.</w:t>
      </w:r>
    </w:p>
    <w:p w:rsidR="002D57C2" w:rsidRPr="00812636" w:rsidRDefault="00D67B93" w:rsidP="00C94086">
      <w:pPr>
        <w:pStyle w:val="Prrafodelista"/>
        <w:numPr>
          <w:ilvl w:val="0"/>
          <w:numId w:val="5"/>
        </w:numPr>
        <w:spacing w:line="276" w:lineRule="auto"/>
        <w:jc w:val="both"/>
        <w:rPr>
          <w:rFonts w:ascii="Verdana" w:hAnsi="Verdana" w:cs="Arial"/>
          <w:sz w:val="22"/>
        </w:rPr>
      </w:pPr>
      <w:r>
        <w:rPr>
          <w:rFonts w:ascii="Verdana" w:hAnsi="Verdana" w:cs="Calibri"/>
          <w:sz w:val="22"/>
          <w:szCs w:val="21"/>
        </w:rPr>
        <w:t>Escala única de sueldos.</w:t>
      </w:r>
    </w:p>
    <w:p w:rsidR="007D7F90" w:rsidRPr="00812636" w:rsidRDefault="00D67B93" w:rsidP="00C94086">
      <w:pPr>
        <w:pStyle w:val="Prrafodelista"/>
        <w:numPr>
          <w:ilvl w:val="0"/>
          <w:numId w:val="5"/>
        </w:numPr>
        <w:spacing w:line="276" w:lineRule="auto"/>
        <w:jc w:val="both"/>
        <w:rPr>
          <w:rFonts w:ascii="Verdana" w:hAnsi="Verdana" w:cs="Arial"/>
          <w:sz w:val="22"/>
        </w:rPr>
      </w:pPr>
      <w:r>
        <w:rPr>
          <w:rFonts w:ascii="Verdana" w:hAnsi="Verdana" w:cs="Arial"/>
          <w:sz w:val="22"/>
        </w:rPr>
        <w:t>Seguro de Cesantía.</w:t>
      </w:r>
    </w:p>
    <w:p w:rsidR="007D7F90" w:rsidRPr="00812636" w:rsidRDefault="00D67B93" w:rsidP="00C94086">
      <w:pPr>
        <w:pStyle w:val="Prrafodelista"/>
        <w:numPr>
          <w:ilvl w:val="0"/>
          <w:numId w:val="5"/>
        </w:numPr>
        <w:spacing w:line="276" w:lineRule="auto"/>
        <w:jc w:val="both"/>
        <w:rPr>
          <w:rFonts w:ascii="Verdana" w:hAnsi="Verdana" w:cs="Arial"/>
          <w:sz w:val="22"/>
        </w:rPr>
      </w:pPr>
      <w:r>
        <w:rPr>
          <w:rFonts w:ascii="Verdana" w:hAnsi="Verdana" w:cs="Arial"/>
          <w:sz w:val="22"/>
        </w:rPr>
        <w:t>Legislación Laboral.</w:t>
      </w:r>
    </w:p>
    <w:p w:rsidR="007D7F90" w:rsidRPr="00812636" w:rsidRDefault="007D7F90" w:rsidP="00C94086">
      <w:pPr>
        <w:pStyle w:val="Prrafodelista"/>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20 puntos y un puntaje mínimo ponderado de </w:t>
      </w:r>
      <w:r w:rsidR="00933434" w:rsidRPr="00812636">
        <w:rPr>
          <w:rFonts w:ascii="Verdana" w:hAnsi="Verdana" w:cs="Arial"/>
          <w:sz w:val="22"/>
          <w:szCs w:val="22"/>
        </w:rPr>
        <w:t>15</w:t>
      </w:r>
      <w:r w:rsidRPr="00812636">
        <w:rPr>
          <w:rFonts w:ascii="Verdana" w:hAnsi="Verdana" w:cs="Arial"/>
          <w:sz w:val="22"/>
          <w:szCs w:val="22"/>
        </w:rPr>
        <w:t xml:space="preserve"> puntos, para pasar a la siguiente etapa. </w:t>
      </w:r>
    </w:p>
    <w:p w:rsidR="00D620AA" w:rsidRPr="00812636"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812636" w:rsidTr="00F918B6">
        <w:trPr>
          <w:trHeight w:val="293"/>
        </w:trPr>
        <w:tc>
          <w:tcPr>
            <w:tcW w:w="1402"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69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27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657"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657"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r w:rsidRPr="00812636">
              <w:rPr>
                <w:rFonts w:ascii="Verdana" w:hAnsi="Verdana" w:cs="Arial"/>
                <w:b/>
                <w:sz w:val="22"/>
                <w:szCs w:val="22"/>
              </w:rPr>
              <w:br/>
              <w:t>Ponderado</w:t>
            </w:r>
          </w:p>
        </w:tc>
      </w:tr>
      <w:tr w:rsidR="00734BC3" w:rsidRPr="00812636" w:rsidTr="00F918B6">
        <w:trPr>
          <w:trHeight w:val="98"/>
        </w:trPr>
        <w:tc>
          <w:tcPr>
            <w:tcW w:w="1402" w:type="dxa"/>
            <w:vMerge w:val="restart"/>
          </w:tcPr>
          <w:p w:rsidR="00734BC3" w:rsidRPr="00812636" w:rsidRDefault="00734BC3" w:rsidP="00C774B8">
            <w:pPr>
              <w:spacing w:line="276" w:lineRule="auto"/>
              <w:jc w:val="both"/>
              <w:rPr>
                <w:rFonts w:ascii="Verdana" w:hAnsi="Verdana" w:cs="Arial"/>
              </w:rPr>
            </w:pPr>
            <w:r w:rsidRPr="00812636">
              <w:rPr>
                <w:rFonts w:ascii="Verdana" w:hAnsi="Verdana" w:cs="Arial"/>
                <w:sz w:val="22"/>
                <w:szCs w:val="22"/>
              </w:rPr>
              <w:t xml:space="preserve">Prueba de Oposición </w:t>
            </w:r>
          </w:p>
        </w:tc>
        <w:tc>
          <w:tcPr>
            <w:tcW w:w="3695" w:type="dxa"/>
          </w:tcPr>
          <w:p w:rsidR="00734BC3" w:rsidRPr="00812636" w:rsidRDefault="00734BC3" w:rsidP="00C774B8">
            <w:pPr>
              <w:spacing w:line="276" w:lineRule="auto"/>
              <w:jc w:val="both"/>
              <w:rPr>
                <w:rFonts w:ascii="Verdana" w:eastAsia="Calibri" w:hAnsi="Verdana" w:cs="Arial"/>
                <w:bCs/>
              </w:rPr>
            </w:pPr>
            <w:r w:rsidRPr="00812636">
              <w:rPr>
                <w:rFonts w:ascii="Verdana" w:eastAsia="Calibri" w:hAnsi="Verdana" w:cs="Arial"/>
                <w:bCs/>
                <w:sz w:val="22"/>
                <w:szCs w:val="22"/>
              </w:rPr>
              <w:t>Cumple con los conocimientos técnicos mínimos exigidos para el cargo.</w:t>
            </w:r>
          </w:p>
        </w:tc>
        <w:tc>
          <w:tcPr>
            <w:tcW w:w="1275"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75 a 100</w:t>
            </w:r>
          </w:p>
        </w:tc>
        <w:tc>
          <w:tcPr>
            <w:tcW w:w="1657"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20%</w:t>
            </w:r>
          </w:p>
          <w:p w:rsidR="00734BC3" w:rsidRPr="00812636" w:rsidRDefault="00734BC3" w:rsidP="00C774B8">
            <w:pPr>
              <w:jc w:val="center"/>
              <w:rPr>
                <w:rFonts w:ascii="Verdana" w:hAnsi="Verdana" w:cs="Arial"/>
              </w:rPr>
            </w:pPr>
          </w:p>
        </w:tc>
        <w:tc>
          <w:tcPr>
            <w:tcW w:w="1657" w:type="dxa"/>
          </w:tcPr>
          <w:p w:rsidR="00734BC3" w:rsidRPr="00812636" w:rsidRDefault="00734BC3" w:rsidP="00C774B8">
            <w:pPr>
              <w:spacing w:line="276" w:lineRule="auto"/>
              <w:jc w:val="center"/>
              <w:rPr>
                <w:rFonts w:ascii="Verdana" w:hAnsi="Verdana" w:cs="Arial"/>
              </w:rPr>
            </w:pPr>
          </w:p>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15 a 20</w:t>
            </w:r>
          </w:p>
        </w:tc>
      </w:tr>
      <w:tr w:rsidR="00734BC3" w:rsidRPr="00812636" w:rsidTr="00F918B6">
        <w:trPr>
          <w:trHeight w:val="98"/>
        </w:trPr>
        <w:tc>
          <w:tcPr>
            <w:tcW w:w="1402" w:type="dxa"/>
            <w:vMerge/>
          </w:tcPr>
          <w:p w:rsidR="00734BC3" w:rsidRPr="00812636" w:rsidRDefault="00734BC3" w:rsidP="00C774B8">
            <w:pPr>
              <w:spacing w:line="276" w:lineRule="auto"/>
              <w:jc w:val="both"/>
              <w:rPr>
                <w:rFonts w:ascii="Verdana" w:hAnsi="Verdana" w:cs="Arial"/>
              </w:rPr>
            </w:pPr>
          </w:p>
        </w:tc>
        <w:tc>
          <w:tcPr>
            <w:tcW w:w="369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cumple con los conocimientos técnicos mínimos exigidos para el cargo.</w:t>
            </w:r>
          </w:p>
        </w:tc>
        <w:tc>
          <w:tcPr>
            <w:tcW w:w="1275"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0 a 74</w:t>
            </w:r>
          </w:p>
        </w:tc>
        <w:tc>
          <w:tcPr>
            <w:tcW w:w="1657" w:type="dxa"/>
            <w:vMerge/>
          </w:tcPr>
          <w:p w:rsidR="00734BC3" w:rsidRPr="00812636" w:rsidRDefault="00734BC3" w:rsidP="00C774B8">
            <w:pPr>
              <w:jc w:val="center"/>
              <w:rPr>
                <w:rFonts w:ascii="Verdana" w:hAnsi="Verdana" w:cs="Arial"/>
              </w:rPr>
            </w:pPr>
          </w:p>
        </w:tc>
        <w:tc>
          <w:tcPr>
            <w:tcW w:w="1657" w:type="dxa"/>
          </w:tcPr>
          <w:p w:rsidR="0040644B" w:rsidRPr="00812636" w:rsidRDefault="0040644B" w:rsidP="00734BC3">
            <w:pPr>
              <w:spacing w:line="276" w:lineRule="auto"/>
              <w:jc w:val="center"/>
              <w:rPr>
                <w:rFonts w:ascii="Verdana" w:hAnsi="Verdana" w:cs="Arial"/>
              </w:rPr>
            </w:pPr>
          </w:p>
          <w:p w:rsidR="00734BC3" w:rsidRPr="00812636" w:rsidRDefault="0040644B" w:rsidP="00734BC3">
            <w:pPr>
              <w:spacing w:line="276" w:lineRule="auto"/>
              <w:jc w:val="center"/>
              <w:rPr>
                <w:rFonts w:ascii="Verdana" w:hAnsi="Verdana" w:cs="Arial"/>
              </w:rPr>
            </w:pPr>
            <w:r w:rsidRPr="00812636">
              <w:rPr>
                <w:rFonts w:ascii="Verdana" w:hAnsi="Verdana" w:cs="Arial"/>
              </w:rPr>
              <w:t>0</w:t>
            </w:r>
          </w:p>
        </w:tc>
      </w:tr>
    </w:tbl>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1B5CF8" w:rsidRPr="00812636" w:rsidRDefault="001B5CF8"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 xml:space="preserve">Etapa Nº 3: Evaluación </w:t>
      </w:r>
      <w:proofErr w:type="spellStart"/>
      <w:r w:rsidRPr="00812636">
        <w:rPr>
          <w:rFonts w:ascii="Verdana" w:hAnsi="Verdana" w:cs="Arial"/>
          <w:b/>
          <w:sz w:val="22"/>
          <w:szCs w:val="22"/>
        </w:rPr>
        <w:t>Psicolaboral</w:t>
      </w:r>
      <w:proofErr w:type="spellEnd"/>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Los postulantes que no alcancen la puntuación mínima, </w:t>
      </w:r>
      <w:r w:rsidRPr="00812636">
        <w:rPr>
          <w:rFonts w:ascii="Verdana" w:hAnsi="Verdana" w:cs="Arial"/>
          <w:b/>
          <w:sz w:val="22"/>
          <w:szCs w:val="22"/>
        </w:rPr>
        <w:t>no podrán pasar a la siguiente etapa</w:t>
      </w:r>
      <w:r w:rsidRPr="00812636">
        <w:rPr>
          <w:rFonts w:ascii="Verdana" w:hAnsi="Verdana" w:cs="Arial"/>
          <w:sz w:val="22"/>
          <w:szCs w:val="22"/>
        </w:rPr>
        <w:t>.</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Las competencias que se medirán en esta evaluación serán las siguientes: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Competencias transversales:</w:t>
      </w:r>
    </w:p>
    <w:p w:rsidR="007D7F90" w:rsidRPr="00812636" w:rsidRDefault="007D7F90" w:rsidP="007D7F90">
      <w:pPr>
        <w:spacing w:line="276" w:lineRule="auto"/>
        <w:jc w:val="both"/>
        <w:rPr>
          <w:rFonts w:ascii="Verdana" w:hAnsi="Verdana" w:cs="Arial"/>
          <w:b/>
          <w:sz w:val="22"/>
          <w:szCs w:val="22"/>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Orientación hacia la Igualdad e Inclusión de las Personas en Situación de Discapacidad: </w:t>
      </w:r>
      <w:r w:rsidRPr="00812636">
        <w:rPr>
          <w:rFonts w:ascii="Verdana" w:hAnsi="Verdana" w:cs="Arial"/>
          <w:iCs/>
          <w:sz w:val="22"/>
          <w:szCs w:val="22"/>
          <w:lang w:val="es-ES"/>
        </w:rPr>
        <w:t xml:space="preserve">Evidencia una actitud de valoración y </w:t>
      </w:r>
      <w:r w:rsidRPr="00812636">
        <w:rPr>
          <w:rFonts w:ascii="Verdana" w:hAnsi="Verdana" w:cs="Arial"/>
          <w:iCs/>
          <w:sz w:val="22"/>
          <w:szCs w:val="22"/>
          <w:lang w:val="es-ES"/>
        </w:rPr>
        <w:lastRenderedPageBreak/>
        <w:t>comprensión sobre la generación de proyectos en beneficio de la igualdad de oportunidades para las personas con discapacidad.</w:t>
      </w:r>
    </w:p>
    <w:p w:rsidR="007D7F90" w:rsidRPr="00812636" w:rsidRDefault="007D7F90" w:rsidP="007D7F90">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Compromiso Organizacional: </w:t>
      </w:r>
      <w:r w:rsidRPr="00812636">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812636" w:rsidRDefault="007D7F90" w:rsidP="007D7F90">
      <w:pPr>
        <w:spacing w:line="276" w:lineRule="auto"/>
        <w:ind w:left="644"/>
        <w:jc w:val="both"/>
        <w:rPr>
          <w:rFonts w:ascii="Verdana" w:hAnsi="Verdana" w:cs="Arial"/>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Transparencia y Probidad:</w:t>
      </w:r>
      <w:r w:rsidRPr="00812636">
        <w:rPr>
          <w:rFonts w:ascii="Verdana" w:hAnsi="Verdana" w:cs="Arial"/>
          <w:iCs/>
          <w:sz w:val="22"/>
          <w:szCs w:val="22"/>
          <w:lang w:val="es-ES"/>
        </w:rPr>
        <w:t xml:space="preserve"> </w:t>
      </w:r>
      <w:r w:rsidRPr="00812636">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812636" w:rsidRDefault="007D7F90" w:rsidP="007D7F90">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Capacidad de Trabajo en Equipo y Cooperación: </w:t>
      </w:r>
      <w:r w:rsidRPr="00812636">
        <w:rPr>
          <w:rFonts w:ascii="Verdana" w:hAnsi="Verdana" w:cs="Tunga"/>
          <w:iCs/>
          <w:color w:val="000000"/>
          <w:sz w:val="22"/>
        </w:rPr>
        <w:t>Intención genuina por aportar y trabajar en forma cooperativa con otros, a través del cumplimiento de las funciones de su cargo.</w:t>
      </w:r>
    </w:p>
    <w:p w:rsidR="007D7F90" w:rsidRPr="00812636" w:rsidRDefault="007D7F90" w:rsidP="007D7F90">
      <w:pPr>
        <w:pStyle w:val="Prrafodelista"/>
        <w:rPr>
          <w:rFonts w:ascii="Verdana" w:hAnsi="Verdana" w:cs="Arial"/>
          <w:b/>
          <w:iCs/>
          <w:sz w:val="22"/>
          <w:szCs w:val="22"/>
          <w:lang w:val="es-ES"/>
        </w:rPr>
      </w:pPr>
    </w:p>
    <w:p w:rsidR="007D7F90" w:rsidRPr="00812636" w:rsidRDefault="007D7F90" w:rsidP="007D7F90">
      <w:pPr>
        <w:numPr>
          <w:ilvl w:val="0"/>
          <w:numId w:val="9"/>
        </w:numPr>
        <w:spacing w:line="276" w:lineRule="auto"/>
        <w:jc w:val="both"/>
        <w:rPr>
          <w:rFonts w:ascii="Verdana" w:hAnsi="Verdana" w:cs="Arial"/>
          <w:iCs/>
          <w:sz w:val="22"/>
          <w:szCs w:val="22"/>
          <w:lang w:val="es-ES"/>
        </w:rPr>
      </w:pPr>
      <w:r w:rsidRPr="00812636">
        <w:rPr>
          <w:rFonts w:ascii="Verdana" w:hAnsi="Verdana" w:cs="Arial"/>
          <w:b/>
          <w:iCs/>
          <w:sz w:val="22"/>
          <w:szCs w:val="22"/>
          <w:lang w:val="es-ES"/>
        </w:rPr>
        <w:t xml:space="preserve">Orientación a Usuarios: </w:t>
      </w:r>
      <w:r w:rsidRPr="00812636">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 xml:space="preserve">Competencias específicas: </w:t>
      </w:r>
    </w:p>
    <w:p w:rsidR="007D7F90" w:rsidRPr="00812636" w:rsidRDefault="007D7F90" w:rsidP="007D7F90">
      <w:pPr>
        <w:spacing w:line="276" w:lineRule="auto"/>
        <w:jc w:val="both"/>
        <w:rPr>
          <w:rFonts w:ascii="Verdana" w:hAnsi="Verdana" w:cs="Arial"/>
          <w:sz w:val="22"/>
          <w:szCs w:val="22"/>
        </w:rPr>
      </w:pPr>
    </w:p>
    <w:p w:rsidR="00D67B93" w:rsidRPr="00D67B93" w:rsidRDefault="00D67B93" w:rsidP="00E37071">
      <w:pPr>
        <w:numPr>
          <w:ilvl w:val="0"/>
          <w:numId w:val="9"/>
        </w:numPr>
        <w:jc w:val="both"/>
        <w:rPr>
          <w:rFonts w:ascii="Verdana" w:hAnsi="Verdana" w:cs="Tunga"/>
          <w:iCs/>
          <w:color w:val="000000"/>
          <w:sz w:val="22"/>
        </w:rPr>
      </w:pPr>
      <w:r w:rsidRPr="00D67B93">
        <w:rPr>
          <w:rFonts w:ascii="Verdana" w:hAnsi="Verdana" w:cs="Tunga"/>
          <w:b/>
          <w:iCs/>
          <w:color w:val="000000"/>
          <w:sz w:val="22"/>
        </w:rPr>
        <w:t>Tolerancia a la Presión:</w:t>
      </w:r>
      <w:r w:rsidRPr="00D67B93">
        <w:rPr>
          <w:rFonts w:ascii="Verdana" w:hAnsi="Verdana" w:cs="Tunga"/>
          <w:iCs/>
          <w:color w:val="000000"/>
          <w:sz w:val="22"/>
        </w:rPr>
        <w:t xml:space="preserve"> Capacidad de continuar actuando eficazmente aún en situaciones de presión de tiempo, oposiciones y diversidad.  Es la facultad de responder y trabajar con alto desempeño en situaciones de mucha exigencia.</w:t>
      </w:r>
    </w:p>
    <w:p w:rsidR="007D7F90" w:rsidRPr="00D67B93" w:rsidRDefault="007D7F90" w:rsidP="004F72B2">
      <w:pPr>
        <w:spacing w:line="276" w:lineRule="auto"/>
        <w:ind w:left="644"/>
        <w:jc w:val="both"/>
        <w:rPr>
          <w:rFonts w:ascii="Verdana" w:hAnsi="Verdana" w:cs="Tunga"/>
          <w:iCs/>
          <w:color w:val="000000"/>
          <w:sz w:val="22"/>
        </w:rPr>
      </w:pPr>
    </w:p>
    <w:p w:rsidR="00D67B93" w:rsidRPr="00D67B93" w:rsidRDefault="00D67B93" w:rsidP="00E37071">
      <w:pPr>
        <w:numPr>
          <w:ilvl w:val="0"/>
          <w:numId w:val="9"/>
        </w:numPr>
        <w:jc w:val="both"/>
        <w:rPr>
          <w:rFonts w:ascii="Verdana" w:hAnsi="Verdana" w:cs="Tunga"/>
          <w:iCs/>
          <w:color w:val="000000"/>
          <w:sz w:val="22"/>
        </w:rPr>
      </w:pPr>
      <w:r w:rsidRPr="00D67B93">
        <w:rPr>
          <w:rFonts w:ascii="Verdana" w:hAnsi="Verdana" w:cs="Tunga"/>
          <w:b/>
          <w:iCs/>
          <w:color w:val="000000"/>
          <w:sz w:val="22"/>
        </w:rPr>
        <w:t>Análisis del Entorno:</w:t>
      </w:r>
      <w:r w:rsidRPr="00D67B93">
        <w:rPr>
          <w:rFonts w:ascii="Verdana" w:hAnsi="Verdana" w:cs="Tunga"/>
          <w:iCs/>
          <w:color w:val="000000"/>
          <w:sz w:val="22"/>
        </w:rPr>
        <w:t xml:space="preserve"> Es la capacidad de analizar en detalle una serie de variables, situaciones o condiciones que afectan e  impactan en el desarrollo de la Institución.</w:t>
      </w:r>
    </w:p>
    <w:p w:rsidR="007D7F90" w:rsidRPr="00D67B93" w:rsidRDefault="007D7F90" w:rsidP="004F72B2">
      <w:pPr>
        <w:spacing w:line="276" w:lineRule="auto"/>
        <w:ind w:left="644"/>
        <w:jc w:val="both"/>
        <w:rPr>
          <w:rFonts w:ascii="Verdana" w:hAnsi="Verdana" w:cs="Tunga"/>
          <w:iCs/>
          <w:color w:val="000000"/>
          <w:sz w:val="22"/>
        </w:rPr>
      </w:pPr>
    </w:p>
    <w:p w:rsidR="00D67B93" w:rsidRPr="00D67B93" w:rsidRDefault="00D67B93" w:rsidP="00E37071">
      <w:pPr>
        <w:numPr>
          <w:ilvl w:val="0"/>
          <w:numId w:val="9"/>
        </w:numPr>
        <w:jc w:val="both"/>
        <w:rPr>
          <w:rFonts w:ascii="Verdana" w:hAnsi="Verdana" w:cs="Tunga"/>
          <w:iCs/>
          <w:color w:val="000000"/>
          <w:sz w:val="22"/>
        </w:rPr>
      </w:pPr>
      <w:proofErr w:type="spellStart"/>
      <w:r w:rsidRPr="00D67B93">
        <w:rPr>
          <w:rFonts w:ascii="Verdana" w:hAnsi="Verdana" w:cs="Tunga"/>
          <w:b/>
          <w:iCs/>
          <w:color w:val="000000"/>
          <w:sz w:val="22"/>
        </w:rPr>
        <w:t>Proactividad</w:t>
      </w:r>
      <w:proofErr w:type="spellEnd"/>
      <w:r w:rsidRPr="00D67B93">
        <w:rPr>
          <w:rFonts w:ascii="Verdana" w:hAnsi="Verdana" w:cs="Tunga"/>
          <w:b/>
          <w:iCs/>
          <w:color w:val="000000"/>
          <w:sz w:val="22"/>
        </w:rPr>
        <w:t>:</w:t>
      </w:r>
      <w:r w:rsidRPr="00D67B93">
        <w:rPr>
          <w:rFonts w:ascii="Verdana" w:hAnsi="Verdana" w:cs="Tunga"/>
          <w:iCs/>
          <w:color w:val="000000"/>
          <w:sz w:val="22"/>
        </w:rPr>
        <w:t xml:space="preserve"> Es capaz de tomar la iniciativa y anticiparse a las situaciones diarias en el desempeño de sus funciones, planificándose a mediano y largo plazo.</w:t>
      </w:r>
    </w:p>
    <w:p w:rsidR="00D620AA" w:rsidRPr="00D67B93" w:rsidRDefault="00D620AA" w:rsidP="004F72B2">
      <w:pPr>
        <w:spacing w:line="276" w:lineRule="auto"/>
        <w:ind w:left="644"/>
        <w:jc w:val="both"/>
        <w:rPr>
          <w:rFonts w:ascii="Verdana" w:hAnsi="Verdana" w:cs="Tunga"/>
          <w:iCs/>
          <w:color w:val="000000"/>
          <w:sz w:val="22"/>
        </w:rPr>
      </w:pPr>
    </w:p>
    <w:p w:rsidR="00D67B93" w:rsidRPr="00D67B93" w:rsidRDefault="00D67B93" w:rsidP="00E37071">
      <w:pPr>
        <w:numPr>
          <w:ilvl w:val="0"/>
          <w:numId w:val="9"/>
        </w:numPr>
        <w:jc w:val="both"/>
        <w:rPr>
          <w:rFonts w:ascii="Verdana" w:hAnsi="Verdana" w:cs="Tunga"/>
          <w:iCs/>
          <w:color w:val="000000"/>
          <w:sz w:val="22"/>
        </w:rPr>
      </w:pPr>
      <w:r w:rsidRPr="00D67B93">
        <w:rPr>
          <w:rFonts w:ascii="Verdana" w:hAnsi="Verdana" w:cs="Tunga"/>
          <w:b/>
          <w:iCs/>
          <w:color w:val="000000"/>
          <w:sz w:val="22"/>
        </w:rPr>
        <w:t>Pensamiento Analítico y Conceptual:</w:t>
      </w:r>
      <w:r w:rsidRPr="00D67B93">
        <w:rPr>
          <w:rFonts w:ascii="Verdana" w:hAnsi="Verdana" w:cs="Tunga"/>
          <w:iCs/>
          <w:color w:val="000000"/>
          <w:sz w:val="22"/>
        </w:rPr>
        <w:t xml:space="preserve"> Capacidad de comprender una situación o problema trazando paso a paso y de manera causal las implicancias, involucra la capacidad de integrar diversas situaciones en un cuadro global.</w:t>
      </w:r>
    </w:p>
    <w:p w:rsidR="00D620AA" w:rsidRPr="00D67B93" w:rsidRDefault="00D620AA" w:rsidP="004F72B2">
      <w:pPr>
        <w:spacing w:line="276" w:lineRule="auto"/>
        <w:ind w:left="644"/>
        <w:jc w:val="both"/>
        <w:rPr>
          <w:rFonts w:ascii="Verdana" w:hAnsi="Verdana" w:cs="Tunga"/>
          <w:iCs/>
          <w:color w:val="000000"/>
          <w:sz w:val="22"/>
        </w:rPr>
      </w:pPr>
    </w:p>
    <w:p w:rsidR="00D67B93" w:rsidRPr="00D67B93" w:rsidRDefault="00D67B93" w:rsidP="00E37071">
      <w:pPr>
        <w:numPr>
          <w:ilvl w:val="0"/>
          <w:numId w:val="9"/>
        </w:numPr>
        <w:jc w:val="both"/>
        <w:rPr>
          <w:rFonts w:ascii="Verdana" w:hAnsi="Verdana" w:cs="Tunga"/>
          <w:iCs/>
          <w:color w:val="000000"/>
          <w:sz w:val="22"/>
        </w:rPr>
      </w:pPr>
      <w:r w:rsidRPr="00D67B93">
        <w:rPr>
          <w:rFonts w:ascii="Verdana" w:hAnsi="Verdana" w:cs="Tunga"/>
          <w:b/>
          <w:iCs/>
          <w:color w:val="000000"/>
          <w:sz w:val="22"/>
        </w:rPr>
        <w:t>Orientación a Resultados:</w:t>
      </w:r>
      <w:r w:rsidRPr="00D67B93">
        <w:rPr>
          <w:rFonts w:ascii="Verdana" w:hAnsi="Verdana" w:cs="Tunga"/>
          <w:iCs/>
          <w:color w:val="000000"/>
          <w:sz w:val="22"/>
        </w:rPr>
        <w:t xml:space="preserve"> Es la capacidad de encaminar todos los actos al logro de lo esperado, actuando con velocidad y sentido de urgencia ante decisiones importantes, necesarias para satisfacer las necesidades del usuario.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lastRenderedPageBreak/>
        <w:t xml:space="preserve">En esta etapa, cada postulante puede clasificarse sólo en una de las categorías señaladas para cada factor y sub-factor.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etapa tiene un puntaje máximo ponderado de 25 puntos y un puntaje mínimo ponderado de 18,75 puntos, para pasar a la siguiente etapa. </w:t>
      </w:r>
    </w:p>
    <w:p w:rsidR="00D620AA" w:rsidRPr="00812636" w:rsidRDefault="00D620AA"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812636" w:rsidTr="00907F7C">
        <w:trPr>
          <w:trHeight w:val="259"/>
        </w:trPr>
        <w:tc>
          <w:tcPr>
            <w:tcW w:w="189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384"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218"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758"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758"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 xml:space="preserve">Puntaje </w:t>
            </w:r>
            <w:r w:rsidRPr="00812636">
              <w:rPr>
                <w:rFonts w:ascii="Verdana" w:hAnsi="Verdana" w:cs="Arial"/>
                <w:b/>
                <w:sz w:val="22"/>
                <w:szCs w:val="22"/>
              </w:rPr>
              <w:br/>
              <w:t>Ponderado</w:t>
            </w:r>
          </w:p>
        </w:tc>
      </w:tr>
      <w:tr w:rsidR="00734BC3" w:rsidRPr="00812636" w:rsidTr="00907F7C">
        <w:trPr>
          <w:trHeight w:val="87"/>
        </w:trPr>
        <w:tc>
          <w:tcPr>
            <w:tcW w:w="1895" w:type="dxa"/>
            <w:vMerge w:val="restart"/>
          </w:tcPr>
          <w:p w:rsidR="00734BC3" w:rsidRPr="00812636" w:rsidRDefault="00734BC3" w:rsidP="00C774B8">
            <w:pPr>
              <w:spacing w:line="276" w:lineRule="auto"/>
              <w:jc w:val="both"/>
              <w:rPr>
                <w:rFonts w:ascii="Verdana" w:hAnsi="Verdana" w:cs="Arial"/>
              </w:rPr>
            </w:pPr>
            <w:r w:rsidRPr="00812636">
              <w:rPr>
                <w:rFonts w:ascii="Verdana" w:hAnsi="Verdana" w:cs="Arial"/>
                <w:sz w:val="22"/>
                <w:szCs w:val="22"/>
              </w:rPr>
              <w:t xml:space="preserve">Adecuación </w:t>
            </w:r>
            <w:proofErr w:type="spellStart"/>
            <w:r w:rsidRPr="00812636">
              <w:rPr>
                <w:rFonts w:ascii="Verdana" w:hAnsi="Verdana" w:cs="Arial"/>
                <w:sz w:val="22"/>
                <w:szCs w:val="22"/>
              </w:rPr>
              <w:t>psicolaboral</w:t>
            </w:r>
            <w:proofErr w:type="spellEnd"/>
            <w:r w:rsidRPr="00812636">
              <w:rPr>
                <w:rFonts w:ascii="Verdana" w:hAnsi="Verdana" w:cs="Arial"/>
                <w:sz w:val="22"/>
                <w:szCs w:val="22"/>
              </w:rPr>
              <w:t xml:space="preserve"> para el cargo</w:t>
            </w: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Altamente 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100</w:t>
            </w:r>
          </w:p>
        </w:tc>
        <w:tc>
          <w:tcPr>
            <w:tcW w:w="1758" w:type="dxa"/>
            <w:vMerge w:val="restart"/>
            <w:vAlign w:val="center"/>
          </w:tcPr>
          <w:p w:rsidR="00734BC3" w:rsidRPr="00635D84" w:rsidRDefault="00734BC3" w:rsidP="00C774B8">
            <w:pPr>
              <w:spacing w:line="276" w:lineRule="auto"/>
              <w:jc w:val="center"/>
              <w:rPr>
                <w:rFonts w:ascii="Verdana" w:hAnsi="Verdana" w:cs="Arial"/>
              </w:rPr>
            </w:pPr>
            <w:r w:rsidRPr="00635D84">
              <w:rPr>
                <w:rFonts w:ascii="Verdana" w:hAnsi="Verdana" w:cs="Arial"/>
                <w:sz w:val="22"/>
                <w:szCs w:val="22"/>
              </w:rPr>
              <w:t>25%</w:t>
            </w:r>
          </w:p>
          <w:p w:rsidR="00734BC3" w:rsidRPr="00812636" w:rsidRDefault="00734BC3" w:rsidP="00C774B8">
            <w:pPr>
              <w:jc w:val="center"/>
              <w:rPr>
                <w:rFonts w:ascii="Verdana" w:hAnsi="Verdana" w:cs="Arial"/>
              </w:rPr>
            </w:pPr>
          </w:p>
        </w:tc>
        <w:tc>
          <w:tcPr>
            <w:tcW w:w="1758" w:type="dxa"/>
          </w:tcPr>
          <w:p w:rsidR="00734BC3" w:rsidRPr="00812636" w:rsidRDefault="00734BC3" w:rsidP="00C774B8">
            <w:pPr>
              <w:spacing w:line="276" w:lineRule="auto"/>
              <w:jc w:val="center"/>
              <w:rPr>
                <w:rFonts w:ascii="Verdana" w:hAnsi="Verdana" w:cs="Arial"/>
              </w:rPr>
            </w:pPr>
          </w:p>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25</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75</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401F8" w:rsidP="00734BC3">
            <w:pPr>
              <w:spacing w:line="276" w:lineRule="auto"/>
              <w:jc w:val="center"/>
              <w:rPr>
                <w:rFonts w:ascii="Verdana" w:hAnsi="Verdana" w:cs="Arial"/>
              </w:rPr>
            </w:pPr>
            <w:r>
              <w:rPr>
                <w:rFonts w:ascii="Verdana" w:hAnsi="Verdana" w:cs="Arial"/>
                <w:sz w:val="22"/>
                <w:szCs w:val="22"/>
              </w:rPr>
              <w:t>18,</w:t>
            </w:r>
            <w:r w:rsidR="00734BC3" w:rsidRPr="00812636">
              <w:rPr>
                <w:rFonts w:ascii="Verdana" w:hAnsi="Verdana" w:cs="Arial"/>
                <w:sz w:val="22"/>
                <w:szCs w:val="22"/>
              </w:rPr>
              <w:t>75</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Recomendado con reparos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rPr>
              <w:t>0</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0</w:t>
            </w:r>
          </w:p>
        </w:tc>
      </w:tr>
      <w:tr w:rsidR="00734BC3" w:rsidRPr="00812636" w:rsidTr="00907F7C">
        <w:trPr>
          <w:trHeight w:val="87"/>
        </w:trPr>
        <w:tc>
          <w:tcPr>
            <w:tcW w:w="1895" w:type="dxa"/>
            <w:vMerge/>
          </w:tcPr>
          <w:p w:rsidR="00734BC3" w:rsidRPr="00812636" w:rsidRDefault="00734BC3" w:rsidP="00C774B8">
            <w:pPr>
              <w:spacing w:line="276" w:lineRule="auto"/>
              <w:jc w:val="both"/>
              <w:rPr>
                <w:rFonts w:ascii="Verdana" w:hAnsi="Verdana" w:cs="Arial"/>
              </w:rPr>
            </w:pPr>
          </w:p>
        </w:tc>
        <w:tc>
          <w:tcPr>
            <w:tcW w:w="3384"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recomendado en relación al Perfil</w:t>
            </w:r>
          </w:p>
        </w:tc>
        <w:tc>
          <w:tcPr>
            <w:tcW w:w="1218" w:type="dxa"/>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0</w:t>
            </w:r>
          </w:p>
        </w:tc>
        <w:tc>
          <w:tcPr>
            <w:tcW w:w="1758" w:type="dxa"/>
            <w:vMerge/>
          </w:tcPr>
          <w:p w:rsidR="00734BC3" w:rsidRPr="00812636" w:rsidRDefault="00734BC3" w:rsidP="00C774B8">
            <w:pPr>
              <w:jc w:val="center"/>
              <w:rPr>
                <w:rFonts w:ascii="Verdana" w:hAnsi="Verdana" w:cs="Arial"/>
              </w:rPr>
            </w:pPr>
          </w:p>
        </w:tc>
        <w:tc>
          <w:tcPr>
            <w:tcW w:w="1758" w:type="dxa"/>
          </w:tcPr>
          <w:p w:rsidR="00734BC3" w:rsidRPr="00812636" w:rsidRDefault="00734BC3" w:rsidP="00734BC3">
            <w:pPr>
              <w:spacing w:line="276" w:lineRule="auto"/>
              <w:jc w:val="center"/>
              <w:rPr>
                <w:rFonts w:ascii="Verdana" w:hAnsi="Verdana" w:cs="Arial"/>
              </w:rPr>
            </w:pPr>
          </w:p>
          <w:p w:rsidR="00734BC3" w:rsidRPr="00812636" w:rsidRDefault="00734BC3" w:rsidP="00734BC3">
            <w:pPr>
              <w:spacing w:line="276" w:lineRule="auto"/>
              <w:jc w:val="center"/>
              <w:rPr>
                <w:rFonts w:ascii="Verdana" w:hAnsi="Verdana" w:cs="Arial"/>
              </w:rPr>
            </w:pPr>
            <w:r w:rsidRPr="00812636">
              <w:rPr>
                <w:rFonts w:ascii="Verdana" w:hAnsi="Verdana" w:cs="Arial"/>
                <w:sz w:val="22"/>
                <w:szCs w:val="22"/>
              </w:rPr>
              <w:t>0</w:t>
            </w:r>
          </w:p>
        </w:tc>
      </w:tr>
    </w:tbl>
    <w:p w:rsidR="007638A9" w:rsidRPr="00812636" w:rsidRDefault="007638A9" w:rsidP="007D7F90">
      <w:pPr>
        <w:spacing w:line="276" w:lineRule="auto"/>
        <w:jc w:val="both"/>
        <w:rPr>
          <w:rFonts w:ascii="Verdana" w:hAnsi="Verdana" w:cs="Arial"/>
          <w:b/>
          <w:sz w:val="22"/>
          <w:szCs w:val="22"/>
        </w:rPr>
      </w:pPr>
    </w:p>
    <w:p w:rsidR="007D7F90" w:rsidRPr="00812636" w:rsidRDefault="007D7F90" w:rsidP="007D7F90">
      <w:pPr>
        <w:spacing w:line="276" w:lineRule="auto"/>
        <w:jc w:val="both"/>
        <w:rPr>
          <w:rFonts w:ascii="Verdana" w:hAnsi="Verdana" w:cs="Arial"/>
          <w:b/>
          <w:sz w:val="22"/>
          <w:szCs w:val="22"/>
        </w:rPr>
      </w:pPr>
      <w:r w:rsidRPr="00812636">
        <w:rPr>
          <w:rFonts w:ascii="Verdana" w:hAnsi="Verdana" w:cs="Arial"/>
          <w:b/>
          <w:sz w:val="22"/>
          <w:szCs w:val="22"/>
        </w:rPr>
        <w:t>Etapa Nº 4: Entrevista de Valorización Global</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Sangra2detindependiente"/>
        <w:spacing w:after="240" w:line="276" w:lineRule="auto"/>
        <w:ind w:left="0"/>
        <w:jc w:val="both"/>
        <w:rPr>
          <w:rFonts w:ascii="Verdana" w:hAnsi="Verdana" w:cs="Arial"/>
          <w:sz w:val="22"/>
          <w:szCs w:val="22"/>
        </w:rPr>
      </w:pPr>
      <w:r w:rsidRPr="00812636">
        <w:rPr>
          <w:rFonts w:ascii="Verdana" w:hAnsi="Verdana" w:cs="Arial"/>
          <w:sz w:val="22"/>
          <w:szCs w:val="22"/>
        </w:rPr>
        <w:t>Esta etapa tiene un puntaje máximo ponderado de 30 puntos y un puntaje mínimo ponderado de 21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812636" w:rsidTr="00907F7C">
        <w:trPr>
          <w:trHeight w:val="293"/>
        </w:trPr>
        <w:tc>
          <w:tcPr>
            <w:tcW w:w="1857"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Factor</w:t>
            </w:r>
          </w:p>
        </w:tc>
        <w:tc>
          <w:tcPr>
            <w:tcW w:w="331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Descripción</w:t>
            </w:r>
          </w:p>
        </w:tc>
        <w:tc>
          <w:tcPr>
            <w:tcW w:w="1192"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p>
        </w:tc>
        <w:tc>
          <w:tcPr>
            <w:tcW w:w="1725" w:type="dxa"/>
            <w:shd w:val="clear" w:color="auto" w:fill="auto"/>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Ponderador</w:t>
            </w:r>
          </w:p>
        </w:tc>
        <w:tc>
          <w:tcPr>
            <w:tcW w:w="1725" w:type="dxa"/>
          </w:tcPr>
          <w:p w:rsidR="00734BC3" w:rsidRPr="00812636" w:rsidRDefault="00734BC3" w:rsidP="00C774B8">
            <w:pPr>
              <w:spacing w:line="276" w:lineRule="auto"/>
              <w:jc w:val="both"/>
              <w:rPr>
                <w:rFonts w:ascii="Verdana" w:hAnsi="Verdana" w:cs="Arial"/>
                <w:b/>
              </w:rPr>
            </w:pPr>
            <w:r w:rsidRPr="00812636">
              <w:rPr>
                <w:rFonts w:ascii="Verdana" w:hAnsi="Verdana" w:cs="Arial"/>
                <w:b/>
                <w:sz w:val="22"/>
                <w:szCs w:val="22"/>
              </w:rPr>
              <w:t>Puntaje</w:t>
            </w:r>
            <w:r w:rsidRPr="00812636">
              <w:rPr>
                <w:rFonts w:ascii="Verdana" w:hAnsi="Verdana" w:cs="Arial"/>
                <w:b/>
                <w:sz w:val="22"/>
                <w:szCs w:val="22"/>
              </w:rPr>
              <w:br/>
              <w:t>Ponderado</w:t>
            </w:r>
          </w:p>
        </w:tc>
      </w:tr>
      <w:tr w:rsidR="00734BC3" w:rsidRPr="00812636" w:rsidTr="00907F7C">
        <w:trPr>
          <w:trHeight w:val="97"/>
        </w:trPr>
        <w:tc>
          <w:tcPr>
            <w:tcW w:w="1857" w:type="dxa"/>
            <w:vMerge w:val="restart"/>
          </w:tcPr>
          <w:p w:rsidR="00734BC3" w:rsidRPr="00812636" w:rsidRDefault="00734BC3" w:rsidP="00C774B8">
            <w:pPr>
              <w:spacing w:line="276" w:lineRule="auto"/>
              <w:jc w:val="both"/>
              <w:rPr>
                <w:rFonts w:ascii="Verdana" w:hAnsi="Verdana" w:cs="Calibri"/>
              </w:rPr>
            </w:pPr>
            <w:r w:rsidRPr="00812636">
              <w:rPr>
                <w:rFonts w:ascii="Verdana" w:hAnsi="Verdana" w:cs="Calibri"/>
                <w:sz w:val="22"/>
                <w:szCs w:val="22"/>
              </w:rPr>
              <w:t>Evaluación del Comité de Selección</w:t>
            </w: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 sobresalientes habilidades y competencias requeridas para el cargo.</w:t>
            </w:r>
          </w:p>
        </w:tc>
        <w:tc>
          <w:tcPr>
            <w:tcW w:w="1192" w:type="dxa"/>
            <w:vAlign w:val="center"/>
          </w:tcPr>
          <w:p w:rsidR="00734BC3" w:rsidRPr="00812636" w:rsidRDefault="00734BC3" w:rsidP="00C774B8">
            <w:pPr>
              <w:spacing w:line="276" w:lineRule="auto"/>
              <w:jc w:val="center"/>
              <w:rPr>
                <w:rFonts w:ascii="Verdana" w:eastAsia="Calibri" w:hAnsi="Verdana" w:cs="Arial"/>
                <w:bCs/>
              </w:rPr>
            </w:pPr>
            <w:r w:rsidRPr="00812636">
              <w:rPr>
                <w:rFonts w:ascii="Verdana" w:eastAsia="Calibri" w:hAnsi="Verdana" w:cs="Arial"/>
                <w:bCs/>
                <w:sz w:val="22"/>
                <w:szCs w:val="22"/>
              </w:rPr>
              <w:t>100</w:t>
            </w:r>
          </w:p>
        </w:tc>
        <w:tc>
          <w:tcPr>
            <w:tcW w:w="1725" w:type="dxa"/>
            <w:vMerge w:val="restart"/>
            <w:vAlign w:val="center"/>
          </w:tcPr>
          <w:p w:rsidR="00734BC3" w:rsidRPr="00812636" w:rsidRDefault="00734BC3" w:rsidP="00C774B8">
            <w:pPr>
              <w:spacing w:line="276" w:lineRule="auto"/>
              <w:jc w:val="center"/>
              <w:rPr>
                <w:rFonts w:ascii="Verdana" w:hAnsi="Verdana" w:cs="Arial"/>
              </w:rPr>
            </w:pPr>
            <w:r w:rsidRPr="00812636">
              <w:rPr>
                <w:rFonts w:ascii="Verdana" w:hAnsi="Verdana" w:cs="Arial"/>
                <w:sz w:val="22"/>
                <w:szCs w:val="22"/>
              </w:rPr>
              <w:t>30%</w:t>
            </w:r>
          </w:p>
          <w:p w:rsidR="00734BC3" w:rsidRPr="00812636" w:rsidRDefault="00734BC3" w:rsidP="00C774B8">
            <w:pPr>
              <w:jc w:val="center"/>
              <w:rPr>
                <w:rFonts w:ascii="Verdana" w:hAnsi="Verdana" w:cs="Arial"/>
              </w:rPr>
            </w:pPr>
          </w:p>
        </w:tc>
        <w:tc>
          <w:tcPr>
            <w:tcW w:w="1725" w:type="dxa"/>
          </w:tcPr>
          <w:p w:rsidR="00734BC3" w:rsidRPr="00812636" w:rsidRDefault="00734BC3" w:rsidP="00C774B8">
            <w:pPr>
              <w:spacing w:line="276" w:lineRule="auto"/>
              <w:jc w:val="center"/>
              <w:rPr>
                <w:rFonts w:ascii="Verdana" w:eastAsia="Calibri" w:hAnsi="Verdana" w:cs="Arial"/>
                <w:bCs/>
              </w:rPr>
            </w:pPr>
          </w:p>
          <w:p w:rsidR="00734BC3" w:rsidRPr="00812636" w:rsidRDefault="00734BC3" w:rsidP="00C774B8">
            <w:pPr>
              <w:spacing w:line="276" w:lineRule="auto"/>
              <w:jc w:val="center"/>
              <w:rPr>
                <w:rFonts w:ascii="Verdana" w:eastAsia="Calibri" w:hAnsi="Verdana" w:cs="Arial"/>
                <w:bCs/>
              </w:rPr>
            </w:pPr>
            <w:r w:rsidRPr="00812636">
              <w:rPr>
                <w:rFonts w:ascii="Verdana" w:eastAsia="Calibri" w:hAnsi="Verdana" w:cs="Arial"/>
                <w:bCs/>
                <w:sz w:val="22"/>
                <w:szCs w:val="22"/>
              </w:rPr>
              <w:t>30</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Presenta destacadas habilidades y competencias requeridas para el cargo.</w:t>
            </w:r>
          </w:p>
        </w:tc>
        <w:tc>
          <w:tcPr>
            <w:tcW w:w="1192" w:type="dxa"/>
            <w:vAlign w:val="center"/>
          </w:tcPr>
          <w:p w:rsidR="00734BC3" w:rsidRPr="00812636" w:rsidRDefault="00734BC3" w:rsidP="00C5759B">
            <w:pPr>
              <w:spacing w:line="276" w:lineRule="auto"/>
              <w:jc w:val="center"/>
              <w:rPr>
                <w:rFonts w:ascii="Verdana" w:hAnsi="Verdana" w:cs="Arial"/>
              </w:rPr>
            </w:pPr>
            <w:r w:rsidRPr="00812636">
              <w:rPr>
                <w:rFonts w:ascii="Verdana" w:eastAsia="Calibri" w:hAnsi="Verdana" w:cs="Arial"/>
                <w:bCs/>
                <w:sz w:val="22"/>
                <w:szCs w:val="22"/>
              </w:rPr>
              <w:t>70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734BC3" w:rsidP="00734BC3">
            <w:pPr>
              <w:spacing w:line="276" w:lineRule="auto"/>
              <w:jc w:val="center"/>
              <w:rPr>
                <w:rFonts w:ascii="Verdana" w:eastAsia="Calibri" w:hAnsi="Verdana" w:cs="Arial"/>
                <w:bCs/>
              </w:rPr>
            </w:pPr>
            <w:r w:rsidRPr="00812636">
              <w:rPr>
                <w:rFonts w:ascii="Verdana" w:eastAsia="Calibri" w:hAnsi="Verdana" w:cs="Arial"/>
                <w:bCs/>
                <w:sz w:val="22"/>
                <w:szCs w:val="22"/>
              </w:rPr>
              <w:t>21</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 xml:space="preserve">Presentas mínimas habilidades y competencias </w:t>
            </w:r>
            <w:r w:rsidRPr="00812636">
              <w:rPr>
                <w:rFonts w:ascii="Verdana" w:eastAsia="Calibri" w:hAnsi="Verdana" w:cs="Arial"/>
                <w:bCs/>
                <w:sz w:val="22"/>
                <w:szCs w:val="22"/>
              </w:rPr>
              <w:lastRenderedPageBreak/>
              <w:t>para el cargo.</w:t>
            </w:r>
          </w:p>
        </w:tc>
        <w:tc>
          <w:tcPr>
            <w:tcW w:w="1192" w:type="dxa"/>
            <w:vAlign w:val="center"/>
          </w:tcPr>
          <w:p w:rsidR="00734BC3" w:rsidRPr="00812636" w:rsidRDefault="003B5445" w:rsidP="00C774B8">
            <w:pPr>
              <w:spacing w:line="276" w:lineRule="auto"/>
              <w:jc w:val="center"/>
              <w:rPr>
                <w:rFonts w:ascii="Verdana" w:hAnsi="Verdana" w:cs="Arial"/>
              </w:rPr>
            </w:pPr>
            <w:r w:rsidRPr="00812636">
              <w:rPr>
                <w:rFonts w:ascii="Verdana" w:eastAsia="Calibri" w:hAnsi="Verdana" w:cs="Arial"/>
                <w:bCs/>
                <w:sz w:val="22"/>
                <w:szCs w:val="22"/>
              </w:rPr>
              <w:lastRenderedPageBreak/>
              <w:t>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40644B" w:rsidP="00734BC3">
            <w:pPr>
              <w:spacing w:line="276" w:lineRule="auto"/>
              <w:jc w:val="center"/>
              <w:rPr>
                <w:rFonts w:ascii="Verdana" w:eastAsia="Calibri" w:hAnsi="Verdana" w:cs="Arial"/>
                <w:bCs/>
              </w:rPr>
            </w:pPr>
            <w:r w:rsidRPr="00812636">
              <w:rPr>
                <w:rFonts w:ascii="Verdana" w:eastAsia="Calibri" w:hAnsi="Verdana" w:cs="Arial"/>
                <w:bCs/>
                <w:sz w:val="22"/>
                <w:szCs w:val="22"/>
              </w:rPr>
              <w:lastRenderedPageBreak/>
              <w:t>0</w:t>
            </w:r>
          </w:p>
        </w:tc>
      </w:tr>
      <w:tr w:rsidR="00734BC3" w:rsidRPr="00812636" w:rsidTr="00907F7C">
        <w:trPr>
          <w:trHeight w:val="97"/>
        </w:trPr>
        <w:tc>
          <w:tcPr>
            <w:tcW w:w="1857" w:type="dxa"/>
            <w:vMerge/>
          </w:tcPr>
          <w:p w:rsidR="00734BC3" w:rsidRPr="00812636" w:rsidRDefault="00734BC3" w:rsidP="00C774B8">
            <w:pPr>
              <w:spacing w:line="276" w:lineRule="auto"/>
              <w:jc w:val="both"/>
              <w:rPr>
                <w:rFonts w:ascii="Verdana" w:hAnsi="Verdana" w:cs="Arial"/>
              </w:rPr>
            </w:pPr>
          </w:p>
        </w:tc>
        <w:tc>
          <w:tcPr>
            <w:tcW w:w="3315" w:type="dxa"/>
          </w:tcPr>
          <w:p w:rsidR="00734BC3" w:rsidRPr="00812636" w:rsidRDefault="00734BC3" w:rsidP="00C774B8">
            <w:pPr>
              <w:spacing w:line="276" w:lineRule="auto"/>
              <w:rPr>
                <w:rFonts w:ascii="Verdana" w:eastAsia="Calibri" w:hAnsi="Verdana" w:cs="Arial"/>
                <w:bCs/>
              </w:rPr>
            </w:pPr>
            <w:r w:rsidRPr="00812636">
              <w:rPr>
                <w:rFonts w:ascii="Verdana" w:eastAsia="Calibri" w:hAnsi="Verdana" w:cs="Arial"/>
                <w:bCs/>
                <w:sz w:val="22"/>
                <w:szCs w:val="22"/>
              </w:rPr>
              <w:t>No presenta habilidades y competencias requeridas para el cargo.</w:t>
            </w:r>
          </w:p>
        </w:tc>
        <w:tc>
          <w:tcPr>
            <w:tcW w:w="1192" w:type="dxa"/>
            <w:vAlign w:val="center"/>
          </w:tcPr>
          <w:p w:rsidR="00734BC3" w:rsidRPr="00812636" w:rsidRDefault="00734BC3" w:rsidP="00C5759B">
            <w:pPr>
              <w:spacing w:line="276" w:lineRule="auto"/>
              <w:jc w:val="center"/>
              <w:rPr>
                <w:rFonts w:ascii="Verdana" w:hAnsi="Verdana" w:cs="Arial"/>
              </w:rPr>
            </w:pPr>
            <w:r w:rsidRPr="00812636">
              <w:rPr>
                <w:rFonts w:ascii="Verdana" w:eastAsia="Calibri" w:hAnsi="Verdana" w:cs="Arial"/>
                <w:bCs/>
                <w:sz w:val="22"/>
                <w:szCs w:val="22"/>
              </w:rPr>
              <w:t>0</w:t>
            </w:r>
          </w:p>
        </w:tc>
        <w:tc>
          <w:tcPr>
            <w:tcW w:w="1725" w:type="dxa"/>
            <w:vMerge/>
          </w:tcPr>
          <w:p w:rsidR="00734BC3" w:rsidRPr="00812636" w:rsidRDefault="00734BC3" w:rsidP="00C774B8">
            <w:pPr>
              <w:jc w:val="center"/>
              <w:rPr>
                <w:rFonts w:ascii="Verdana" w:hAnsi="Verdana" w:cs="Arial"/>
              </w:rPr>
            </w:pPr>
          </w:p>
        </w:tc>
        <w:tc>
          <w:tcPr>
            <w:tcW w:w="1725" w:type="dxa"/>
          </w:tcPr>
          <w:p w:rsidR="00734BC3" w:rsidRPr="00812636" w:rsidRDefault="00734BC3" w:rsidP="00734BC3">
            <w:pPr>
              <w:spacing w:line="276" w:lineRule="auto"/>
              <w:jc w:val="center"/>
              <w:rPr>
                <w:rFonts w:ascii="Verdana" w:eastAsia="Calibri" w:hAnsi="Verdana" w:cs="Arial"/>
                <w:bCs/>
              </w:rPr>
            </w:pPr>
          </w:p>
          <w:p w:rsidR="00734BC3" w:rsidRPr="00812636" w:rsidRDefault="00734BC3" w:rsidP="00734BC3">
            <w:pPr>
              <w:spacing w:line="276" w:lineRule="auto"/>
              <w:jc w:val="center"/>
              <w:rPr>
                <w:rFonts w:ascii="Verdana" w:eastAsia="Calibri" w:hAnsi="Verdana" w:cs="Arial"/>
                <w:bCs/>
              </w:rPr>
            </w:pPr>
            <w:r w:rsidRPr="00812636">
              <w:rPr>
                <w:rFonts w:ascii="Verdana" w:eastAsia="Calibri" w:hAnsi="Verdana" w:cs="Arial"/>
                <w:bCs/>
                <w:sz w:val="22"/>
                <w:szCs w:val="22"/>
              </w:rPr>
              <w:t>0</w:t>
            </w:r>
          </w:p>
        </w:tc>
      </w:tr>
    </w:tbl>
    <w:p w:rsidR="007D7F90" w:rsidRPr="00812636" w:rsidRDefault="007D7F90" w:rsidP="007D7F90">
      <w:pPr>
        <w:pStyle w:val="Textoindependiente"/>
        <w:spacing w:after="0" w:line="276" w:lineRule="auto"/>
        <w:jc w:val="both"/>
        <w:rPr>
          <w:rFonts w:ascii="Verdana" w:hAnsi="Verdana" w:cs="Arial"/>
          <w:sz w:val="22"/>
          <w:szCs w:val="22"/>
        </w:rPr>
      </w:pPr>
    </w:p>
    <w:p w:rsidR="007D7F90" w:rsidRPr="00812636" w:rsidRDefault="007D7F90" w:rsidP="007D7F90">
      <w:pPr>
        <w:pStyle w:val="Textoindependiente"/>
        <w:spacing w:after="0" w:line="276" w:lineRule="auto"/>
        <w:jc w:val="both"/>
        <w:rPr>
          <w:rFonts w:ascii="Verdana" w:hAnsi="Verdana" w:cs="Arial"/>
          <w:b/>
          <w:color w:val="000000"/>
          <w:sz w:val="22"/>
          <w:szCs w:val="21"/>
        </w:rPr>
      </w:pPr>
      <w:r w:rsidRPr="00812636">
        <w:rPr>
          <w:rFonts w:ascii="Verdana" w:hAnsi="Verdana" w:cs="Arial"/>
          <w:sz w:val="22"/>
          <w:szCs w:val="21"/>
        </w:rPr>
        <w:t xml:space="preserve">Para ser considerado postulante idóneo el candidato deberá reunir un puntaje final igual o superior a </w:t>
      </w:r>
      <w:r w:rsidR="007401F8">
        <w:rPr>
          <w:rFonts w:ascii="Verdana" w:hAnsi="Verdana" w:cs="Arial"/>
          <w:b/>
          <w:sz w:val="22"/>
          <w:szCs w:val="21"/>
        </w:rPr>
        <w:t>68</w:t>
      </w:r>
      <w:r w:rsidR="00635D84">
        <w:rPr>
          <w:rFonts w:ascii="Verdana" w:hAnsi="Verdana" w:cs="Arial"/>
          <w:b/>
          <w:sz w:val="22"/>
          <w:szCs w:val="21"/>
        </w:rPr>
        <w:t>,2</w:t>
      </w:r>
      <w:r w:rsidRPr="00812636">
        <w:rPr>
          <w:rFonts w:ascii="Verdana" w:hAnsi="Verdana" w:cs="Arial"/>
          <w:b/>
          <w:sz w:val="22"/>
          <w:szCs w:val="21"/>
        </w:rPr>
        <w:t xml:space="preserve">5 </w:t>
      </w:r>
      <w:r w:rsidRPr="00812636">
        <w:rPr>
          <w:rFonts w:ascii="Verdana" w:hAnsi="Verdana" w:cs="Arial"/>
          <w:b/>
          <w:color w:val="000000"/>
          <w:sz w:val="22"/>
          <w:szCs w:val="21"/>
        </w:rPr>
        <w:t>puntos.</w:t>
      </w:r>
    </w:p>
    <w:p w:rsidR="007D7F90" w:rsidRPr="00812636" w:rsidRDefault="007D7F90" w:rsidP="007D7F90">
      <w:pPr>
        <w:spacing w:line="276" w:lineRule="auto"/>
        <w:jc w:val="both"/>
        <w:rPr>
          <w:rFonts w:ascii="Verdana" w:hAnsi="Verdana"/>
          <w:sz w:val="22"/>
          <w:szCs w:val="21"/>
        </w:rPr>
      </w:pPr>
    </w:p>
    <w:p w:rsidR="007D7F90" w:rsidRPr="00812636" w:rsidRDefault="007D7F90" w:rsidP="007D7F90">
      <w:pPr>
        <w:spacing w:line="276" w:lineRule="auto"/>
        <w:jc w:val="both"/>
        <w:rPr>
          <w:rFonts w:ascii="Verdana" w:hAnsi="Verdana" w:cs="Calibri"/>
          <w:snapToGrid w:val="0"/>
          <w:sz w:val="22"/>
          <w:szCs w:val="21"/>
        </w:rPr>
      </w:pPr>
      <w:r w:rsidRPr="00812636">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4.5.</w:t>
      </w:r>
      <w:r w:rsidRPr="00812636">
        <w:rPr>
          <w:rFonts w:ascii="Verdana" w:hAnsi="Verdana" w:cs="Arial"/>
          <w:sz w:val="22"/>
          <w:szCs w:val="22"/>
        </w:rPr>
        <w:tab/>
        <w:t>Propuesta de Nómina y Notificación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812636">
        <w:rPr>
          <w:rFonts w:ascii="Verdana" w:hAnsi="Verdana" w:cs="Arial"/>
          <w:sz w:val="22"/>
          <w:szCs w:val="22"/>
        </w:rPr>
        <w:t>Como resultado del proceso de selección, el Comité de Selección propondrá al Director/a Nacional nómina con los nombres de los candidatos que hubieren obtenido los mejores puntajes en la etapa N°4, con un máximo de cinco (5).</w:t>
      </w:r>
    </w:p>
    <w:p w:rsidR="007D7F90" w:rsidRPr="00812636"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812636">
        <w:rPr>
          <w:rFonts w:ascii="Verdana" w:hAnsi="Verdana" w:cs="Arial"/>
          <w:sz w:val="22"/>
          <w:szCs w:val="22"/>
        </w:rPr>
        <w:t xml:space="preserve">De existir empate en la conformación de la </w:t>
      </w:r>
      <w:r w:rsidRPr="00812636">
        <w:rPr>
          <w:rFonts w:ascii="Verdana" w:hAnsi="Verdana" w:cs="Arial"/>
          <w:bCs/>
          <w:sz w:val="22"/>
          <w:szCs w:val="22"/>
        </w:rPr>
        <w:t xml:space="preserve">Propuesta de Candidato(s), </w:t>
      </w:r>
      <w:r w:rsidRPr="00812636">
        <w:rPr>
          <w:rFonts w:ascii="Verdana" w:hAnsi="Verdana" w:cs="Arial"/>
          <w:sz w:val="22"/>
          <w:szCs w:val="22"/>
        </w:rPr>
        <w:t>se desempatará de acuerdo a los siguientes criterios y en el mismo orden indicado:</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3B5445" w:rsidRPr="00812636">
        <w:rPr>
          <w:rFonts w:ascii="Verdana" w:hAnsi="Verdana" w:cs="Arial"/>
          <w:sz w:val="22"/>
          <w:szCs w:val="22"/>
        </w:rPr>
        <w:t>r puntaje obtenido en la Etapa 4</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D63C3C" w:rsidRPr="00812636">
        <w:rPr>
          <w:rFonts w:ascii="Verdana" w:hAnsi="Verdana" w:cs="Arial"/>
          <w:sz w:val="22"/>
          <w:szCs w:val="22"/>
        </w:rPr>
        <w:t>r puntaje obt</w:t>
      </w:r>
      <w:r w:rsidR="003B5445" w:rsidRPr="00812636">
        <w:rPr>
          <w:rFonts w:ascii="Verdana" w:hAnsi="Verdana" w:cs="Arial"/>
          <w:sz w:val="22"/>
          <w:szCs w:val="22"/>
        </w:rPr>
        <w:t>enido en la Etapa 3</w:t>
      </w:r>
    </w:p>
    <w:p w:rsidR="007D7F90" w:rsidRPr="00812636"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812636">
        <w:rPr>
          <w:rFonts w:ascii="Verdana" w:hAnsi="Verdana" w:cs="Arial"/>
          <w:sz w:val="22"/>
          <w:szCs w:val="22"/>
        </w:rPr>
        <w:t>Según el mayo</w:t>
      </w:r>
      <w:r w:rsidR="003B5445" w:rsidRPr="00812636">
        <w:rPr>
          <w:rFonts w:ascii="Verdana" w:hAnsi="Verdana" w:cs="Arial"/>
          <w:sz w:val="22"/>
          <w:szCs w:val="22"/>
        </w:rPr>
        <w:t>r puntaje obtenido en la Etapa 2</w:t>
      </w:r>
    </w:p>
    <w:p w:rsidR="007D7F90" w:rsidRPr="00812636" w:rsidRDefault="007D7F90" w:rsidP="007D7F90">
      <w:pPr>
        <w:tabs>
          <w:tab w:val="left" w:pos="0"/>
        </w:tabs>
        <w:spacing w:before="120" w:after="120" w:line="240" w:lineRule="atLeast"/>
        <w:ind w:left="426"/>
        <w:jc w:val="both"/>
        <w:rPr>
          <w:rFonts w:ascii="Verdana" w:hAnsi="Verdana" w:cs="Arial"/>
          <w:sz w:val="22"/>
          <w:szCs w:val="22"/>
        </w:rPr>
      </w:pP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De persistir el empate, resolverá el Comité de Selección, ponderando todos los antecedentes que obren en su poder.</w:t>
      </w: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812636" w:rsidRDefault="007D7F90" w:rsidP="007D7F90">
      <w:pPr>
        <w:tabs>
          <w:tab w:val="num" w:pos="720"/>
          <w:tab w:val="left" w:pos="900"/>
        </w:tabs>
        <w:spacing w:after="100" w:afterAutospacing="1" w:line="276" w:lineRule="auto"/>
        <w:jc w:val="both"/>
        <w:rPr>
          <w:rFonts w:ascii="Verdana" w:hAnsi="Verdana" w:cs="Arial"/>
          <w:sz w:val="22"/>
          <w:szCs w:val="22"/>
        </w:rPr>
      </w:pPr>
      <w:r w:rsidRPr="00812636">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sidRPr="00812636">
        <w:rPr>
          <w:rFonts w:ascii="Verdana" w:hAnsi="Verdana" w:cs="Arial"/>
          <w:sz w:val="22"/>
          <w:szCs w:val="22"/>
        </w:rPr>
        <w:t>Registro</w:t>
      </w:r>
      <w:r w:rsidRPr="00812636">
        <w:rPr>
          <w:rFonts w:ascii="Verdana" w:hAnsi="Verdana" w:cs="Arial"/>
          <w:sz w:val="22"/>
          <w:szCs w:val="22"/>
        </w:rPr>
        <w:t>).</w:t>
      </w:r>
    </w:p>
    <w:p w:rsidR="007D7F90" w:rsidRPr="00812636"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812636">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4.6.</w:t>
      </w:r>
      <w:r w:rsidRPr="00812636">
        <w:rPr>
          <w:rFonts w:ascii="Verdana" w:hAnsi="Verdana" w:cs="Arial"/>
          <w:sz w:val="22"/>
          <w:szCs w:val="22"/>
        </w:rPr>
        <w:tab/>
        <w:t>Derecho a declarar desierto 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Director (a) Nacional podrá declarar desierto o suspender un proceso de selección, cualquiera sea su naturaleza y en cualquiera de sus etapas. Los fundamentos de cualquiera de estas decisiones, se informarán en la resolución respectiva.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4.7.</w:t>
      </w:r>
      <w:r w:rsidRPr="00812636">
        <w:rPr>
          <w:rFonts w:ascii="Verdana" w:hAnsi="Verdana" w:cs="Arial"/>
          <w:sz w:val="22"/>
          <w:szCs w:val="22"/>
        </w:rPr>
        <w:tab/>
        <w:t>Resolución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812636">
        <w:rPr>
          <w:rFonts w:ascii="Verdana" w:hAnsi="Verdana" w:cs="Arial"/>
          <w:snapToGrid w:val="0"/>
          <w:sz w:val="22"/>
          <w:szCs w:val="22"/>
        </w:rPr>
        <w:t xml:space="preserve">El proceso de selección se resolverá alrededor del día </w:t>
      </w:r>
      <w:r w:rsidR="007401F8">
        <w:rPr>
          <w:rFonts w:ascii="Verdana" w:hAnsi="Verdana" w:cs="Arial"/>
          <w:b/>
          <w:snapToGrid w:val="0"/>
          <w:sz w:val="22"/>
          <w:szCs w:val="22"/>
        </w:rPr>
        <w:t>28</w:t>
      </w:r>
      <w:r w:rsidR="001B5CF8" w:rsidRPr="00812636">
        <w:rPr>
          <w:rFonts w:ascii="Verdana" w:hAnsi="Verdana" w:cs="Arial"/>
          <w:b/>
          <w:snapToGrid w:val="0"/>
          <w:sz w:val="22"/>
          <w:szCs w:val="22"/>
        </w:rPr>
        <w:t xml:space="preserve"> de </w:t>
      </w:r>
      <w:r w:rsidR="007401F8">
        <w:rPr>
          <w:rFonts w:ascii="Verdana" w:hAnsi="Verdana" w:cs="Arial"/>
          <w:b/>
          <w:snapToGrid w:val="0"/>
          <w:sz w:val="22"/>
          <w:szCs w:val="22"/>
        </w:rPr>
        <w:t>octubre</w:t>
      </w:r>
      <w:r w:rsidR="001B5CF8" w:rsidRPr="00812636">
        <w:rPr>
          <w:rFonts w:ascii="Verdana" w:hAnsi="Verdana" w:cs="Arial"/>
          <w:b/>
          <w:snapToGrid w:val="0"/>
          <w:sz w:val="22"/>
          <w:szCs w:val="22"/>
        </w:rPr>
        <w:t xml:space="preserve"> </w:t>
      </w:r>
      <w:r w:rsidRPr="00812636">
        <w:rPr>
          <w:rFonts w:ascii="Verdana" w:hAnsi="Verdana" w:cs="Arial"/>
          <w:b/>
          <w:snapToGrid w:val="0"/>
          <w:sz w:val="22"/>
          <w:szCs w:val="22"/>
        </w:rPr>
        <w:t>de 201</w:t>
      </w:r>
      <w:r w:rsidR="006A4B43" w:rsidRPr="00812636">
        <w:rPr>
          <w:rFonts w:ascii="Verdana" w:hAnsi="Verdana" w:cs="Arial"/>
          <w:b/>
          <w:snapToGrid w:val="0"/>
          <w:sz w:val="22"/>
          <w:szCs w:val="22"/>
        </w:rPr>
        <w:t>6</w:t>
      </w:r>
      <w:r w:rsidRPr="00812636">
        <w:rPr>
          <w:rFonts w:ascii="Verdana" w:hAnsi="Verdana" w:cs="Arial"/>
          <w:snapToGrid w:val="0"/>
          <w:sz w:val="22"/>
          <w:szCs w:val="22"/>
        </w:rPr>
        <w:t>.</w:t>
      </w:r>
    </w:p>
    <w:p w:rsidR="00933434" w:rsidRPr="00812636"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812636">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MODIFICACIÓN DE PLAZOS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período de postulación establecido en esta pauta es obligatorio para los postulantes y el incumplimiento del mismo implicará su exclusión del proceso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1" w:history="1">
        <w:r w:rsidRPr="00812636">
          <w:rPr>
            <w:rStyle w:val="Hipervnculo"/>
            <w:rFonts w:ascii="Verdana" w:hAnsi="Verdana" w:cs="Arial"/>
            <w:sz w:val="22"/>
            <w:szCs w:val="22"/>
          </w:rPr>
          <w:t>seleccion@senadis.cl</w:t>
        </w:r>
      </w:hyperlink>
      <w:r w:rsidRPr="00812636">
        <w:rPr>
          <w:rFonts w:ascii="Verdana" w:hAnsi="Verdana" w:cs="Arial"/>
          <w:sz w:val="22"/>
          <w:szCs w:val="22"/>
        </w:rPr>
        <w:t>.</w:t>
      </w:r>
    </w:p>
    <w:p w:rsidR="00933434" w:rsidRPr="00812636" w:rsidRDefault="00933434"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COMITÉ DE SELECCIÓN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Para el presente proceso de selección, el Comité de Selección estará integrado por los siguientes cargos: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Sub Director/a Nacional</w:t>
      </w:r>
    </w:p>
    <w:p w:rsidR="007D7F90" w:rsidRPr="00812636" w:rsidRDefault="00E37071"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 de Personas</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 xml:space="preserve">Jefe/a del Departamento de </w:t>
      </w:r>
      <w:r w:rsidR="00635D84">
        <w:rPr>
          <w:rFonts w:ascii="Verdana" w:hAnsi="Verdana" w:cs="Arial"/>
          <w:sz w:val="22"/>
          <w:szCs w:val="22"/>
        </w:rPr>
        <w:t>Comunicación Estratégica</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 xml:space="preserve">Jefe/a del Departamento de </w:t>
      </w:r>
      <w:r w:rsidR="00E37071">
        <w:rPr>
          <w:rFonts w:ascii="Verdana" w:hAnsi="Verdana" w:cs="Arial"/>
          <w:sz w:val="22"/>
          <w:szCs w:val="22"/>
        </w:rPr>
        <w:t>Políticas y Coordinación Intersectorial</w:t>
      </w:r>
    </w:p>
    <w:p w:rsidR="007D7F90" w:rsidRPr="00812636" w:rsidRDefault="007D7F90" w:rsidP="007D7F90">
      <w:pPr>
        <w:pStyle w:val="Prrafodelista"/>
        <w:numPr>
          <w:ilvl w:val="0"/>
          <w:numId w:val="6"/>
        </w:numPr>
        <w:spacing w:line="276" w:lineRule="auto"/>
        <w:jc w:val="both"/>
        <w:rPr>
          <w:rFonts w:ascii="Verdana" w:hAnsi="Verdana" w:cs="Arial"/>
          <w:sz w:val="22"/>
          <w:szCs w:val="22"/>
        </w:rPr>
      </w:pPr>
      <w:r w:rsidRPr="00812636">
        <w:rPr>
          <w:rFonts w:ascii="Verdana" w:hAnsi="Verdana" w:cs="Arial"/>
          <w:sz w:val="22"/>
          <w:szCs w:val="22"/>
        </w:rPr>
        <w:t>Representante de los Trabajadores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lastRenderedPageBreak/>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Los acuerdos del Comité de Selección se adoptarán por simple mayoría y se dejará constancia de ello en un acta.</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Pr="00812636" w:rsidRDefault="006355AB" w:rsidP="007D7F90">
      <w:pPr>
        <w:spacing w:line="276" w:lineRule="auto"/>
        <w:jc w:val="both"/>
        <w:rPr>
          <w:rFonts w:ascii="Verdana" w:hAnsi="Verdana" w:cs="Arial"/>
          <w:sz w:val="22"/>
          <w:szCs w:val="22"/>
        </w:rPr>
      </w:pPr>
    </w:p>
    <w:p w:rsidR="000835DE" w:rsidRPr="00812636" w:rsidRDefault="000835DE"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2"/>
        </w:numPr>
        <w:spacing w:line="276" w:lineRule="auto"/>
        <w:jc w:val="both"/>
        <w:rPr>
          <w:rFonts w:ascii="Verdana" w:hAnsi="Verdana" w:cs="Arial"/>
          <w:b/>
          <w:sz w:val="22"/>
          <w:szCs w:val="22"/>
        </w:rPr>
      </w:pPr>
      <w:r w:rsidRPr="00812636">
        <w:rPr>
          <w:rFonts w:ascii="Verdana" w:hAnsi="Verdana" w:cs="Arial"/>
          <w:b/>
          <w:sz w:val="22"/>
          <w:szCs w:val="22"/>
        </w:rPr>
        <w:t>CONTRATO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7.1.</w:t>
      </w:r>
      <w:r w:rsidRPr="00812636">
        <w:rPr>
          <w:rFonts w:ascii="Verdana" w:hAnsi="Verdana" w:cs="Arial"/>
          <w:sz w:val="22"/>
          <w:szCs w:val="22"/>
        </w:rPr>
        <w:tab/>
        <w:t>Procedimiento para firma de contrato</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Título Profesional en original</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Declaración Jurada Simple, de ingreso a la Administración Pública, suscrita a la fecha de inicio de labores.</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afiliación a Sistema Previsional</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afiliación a Sistema de Salud</w:t>
      </w:r>
    </w:p>
    <w:p w:rsidR="007D7F90" w:rsidRPr="00812636" w:rsidRDefault="007D7F90" w:rsidP="007D7F90">
      <w:pPr>
        <w:pStyle w:val="Prrafodelista"/>
        <w:numPr>
          <w:ilvl w:val="0"/>
          <w:numId w:val="7"/>
        </w:numPr>
        <w:spacing w:line="276" w:lineRule="auto"/>
        <w:jc w:val="both"/>
        <w:rPr>
          <w:rFonts w:ascii="Verdana" w:hAnsi="Verdana" w:cs="Arial"/>
          <w:sz w:val="22"/>
          <w:szCs w:val="22"/>
        </w:rPr>
      </w:pPr>
      <w:r w:rsidRPr="00812636">
        <w:rPr>
          <w:rFonts w:ascii="Verdana" w:hAnsi="Verdana" w:cs="Arial"/>
          <w:sz w:val="22"/>
          <w:szCs w:val="22"/>
        </w:rPr>
        <w:t>Certificado de Antecedentes</w:t>
      </w:r>
    </w:p>
    <w:p w:rsidR="007D7F90" w:rsidRPr="00812636" w:rsidRDefault="007D7F90" w:rsidP="007D7F90">
      <w:pPr>
        <w:spacing w:line="276" w:lineRule="auto"/>
        <w:jc w:val="both"/>
        <w:rPr>
          <w:rFonts w:ascii="Verdana" w:hAnsi="Verdana" w:cs="Arial"/>
          <w:sz w:val="22"/>
          <w:szCs w:val="22"/>
        </w:rPr>
      </w:pPr>
    </w:p>
    <w:p w:rsidR="007D7F90" w:rsidRPr="00812636" w:rsidRDefault="007D7F90" w:rsidP="007D7F90">
      <w:pPr>
        <w:spacing w:line="276" w:lineRule="auto"/>
        <w:jc w:val="both"/>
        <w:rPr>
          <w:rFonts w:ascii="Verdana" w:hAnsi="Verdana" w:cs="Arial"/>
          <w:sz w:val="22"/>
          <w:szCs w:val="22"/>
        </w:rPr>
      </w:pPr>
      <w:r w:rsidRPr="00812636">
        <w:rPr>
          <w:rFonts w:ascii="Verdana" w:hAnsi="Verdana" w:cs="Arial"/>
          <w:sz w:val="22"/>
          <w:szCs w:val="22"/>
        </w:rPr>
        <w:t>7.2.</w:t>
      </w:r>
      <w:r w:rsidRPr="00812636">
        <w:rPr>
          <w:rFonts w:ascii="Verdana" w:hAnsi="Verdana" w:cs="Arial"/>
          <w:sz w:val="22"/>
          <w:szCs w:val="22"/>
        </w:rPr>
        <w:tab/>
        <w:t>Duración del contrato</w:t>
      </w:r>
    </w:p>
    <w:p w:rsidR="007D7F90" w:rsidRPr="00812636"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812636">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11C" w:rsidRDefault="00A7411C">
      <w:r>
        <w:separator/>
      </w:r>
    </w:p>
  </w:endnote>
  <w:endnote w:type="continuationSeparator" w:id="0">
    <w:p w:rsidR="00A7411C" w:rsidRDefault="00A7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D67B93" w:rsidRDefault="001A30CC">
        <w:pPr>
          <w:pStyle w:val="Piedepgina"/>
          <w:jc w:val="right"/>
        </w:pPr>
        <w:r w:rsidRPr="00D3287B">
          <w:rPr>
            <w:rFonts w:ascii="Verdana" w:hAnsi="Verdana"/>
            <w:sz w:val="22"/>
          </w:rPr>
          <w:fldChar w:fldCharType="begin"/>
        </w:r>
        <w:r w:rsidR="00D67B93" w:rsidRPr="00D3287B">
          <w:rPr>
            <w:rFonts w:ascii="Verdana" w:hAnsi="Verdana"/>
            <w:sz w:val="22"/>
          </w:rPr>
          <w:instrText xml:space="preserve"> PAGE   \* MERGEFORMAT </w:instrText>
        </w:r>
        <w:r w:rsidRPr="00D3287B">
          <w:rPr>
            <w:rFonts w:ascii="Verdana" w:hAnsi="Verdana"/>
            <w:sz w:val="22"/>
          </w:rPr>
          <w:fldChar w:fldCharType="separate"/>
        </w:r>
        <w:r w:rsidR="000253DF">
          <w:rPr>
            <w:rFonts w:ascii="Verdana" w:hAnsi="Verdana"/>
            <w:noProof/>
            <w:sz w:val="22"/>
          </w:rPr>
          <w:t>5</w:t>
        </w:r>
        <w:r w:rsidRPr="00D3287B">
          <w:rPr>
            <w:rFonts w:ascii="Verdana" w:hAnsi="Verdana"/>
            <w:sz w:val="22"/>
          </w:rPr>
          <w:fldChar w:fldCharType="end"/>
        </w:r>
      </w:p>
    </w:sdtContent>
  </w:sdt>
  <w:p w:rsidR="00D67B93" w:rsidRDefault="00D67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11C" w:rsidRDefault="00A7411C">
      <w:r>
        <w:separator/>
      </w:r>
    </w:p>
  </w:footnote>
  <w:footnote w:type="continuationSeparator" w:id="0">
    <w:p w:rsidR="00A7411C" w:rsidRDefault="00A74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B93" w:rsidRDefault="00D67B93"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902769E"/>
    <w:multiLevelType w:val="hybridMultilevel"/>
    <w:tmpl w:val="70DE562E"/>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7">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nsid w:val="7F24652F"/>
    <w:multiLevelType w:val="hybridMultilevel"/>
    <w:tmpl w:val="DF485442"/>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2"/>
  </w:num>
  <w:num w:numId="3">
    <w:abstractNumId w:val="5"/>
  </w:num>
  <w:num w:numId="4">
    <w:abstractNumId w:val="8"/>
  </w:num>
  <w:num w:numId="5">
    <w:abstractNumId w:val="2"/>
  </w:num>
  <w:num w:numId="6">
    <w:abstractNumId w:val="1"/>
  </w:num>
  <w:num w:numId="7">
    <w:abstractNumId w:val="10"/>
  </w:num>
  <w:num w:numId="8">
    <w:abstractNumId w:val="7"/>
  </w:num>
  <w:num w:numId="9">
    <w:abstractNumId w:val="13"/>
  </w:num>
  <w:num w:numId="10">
    <w:abstractNumId w:val="9"/>
  </w:num>
  <w:num w:numId="11">
    <w:abstractNumId w:val="1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D7F90"/>
    <w:rsid w:val="000001DE"/>
    <w:rsid w:val="000253DF"/>
    <w:rsid w:val="000730E4"/>
    <w:rsid w:val="000835DE"/>
    <w:rsid w:val="00092374"/>
    <w:rsid w:val="0009559E"/>
    <w:rsid w:val="000B21AB"/>
    <w:rsid w:val="000C551D"/>
    <w:rsid w:val="0010452C"/>
    <w:rsid w:val="00131396"/>
    <w:rsid w:val="00156D2F"/>
    <w:rsid w:val="00170975"/>
    <w:rsid w:val="001A1788"/>
    <w:rsid w:val="001A30CC"/>
    <w:rsid w:val="001B3F64"/>
    <w:rsid w:val="001B5CF8"/>
    <w:rsid w:val="001C41E9"/>
    <w:rsid w:val="001C5561"/>
    <w:rsid w:val="001C5CAF"/>
    <w:rsid w:val="001E17A2"/>
    <w:rsid w:val="002024FD"/>
    <w:rsid w:val="002131C3"/>
    <w:rsid w:val="00250AEF"/>
    <w:rsid w:val="00261398"/>
    <w:rsid w:val="002622E4"/>
    <w:rsid w:val="002B3095"/>
    <w:rsid w:val="002D57C2"/>
    <w:rsid w:val="002F335F"/>
    <w:rsid w:val="003306BC"/>
    <w:rsid w:val="0037465A"/>
    <w:rsid w:val="003978F4"/>
    <w:rsid w:val="003B5445"/>
    <w:rsid w:val="003F5CF4"/>
    <w:rsid w:val="003F60F1"/>
    <w:rsid w:val="0040644B"/>
    <w:rsid w:val="00424436"/>
    <w:rsid w:val="00424D35"/>
    <w:rsid w:val="004378E6"/>
    <w:rsid w:val="004408F0"/>
    <w:rsid w:val="0047233C"/>
    <w:rsid w:val="00475DFE"/>
    <w:rsid w:val="004E39C0"/>
    <w:rsid w:val="004F72B2"/>
    <w:rsid w:val="0052493D"/>
    <w:rsid w:val="005400FA"/>
    <w:rsid w:val="005452DD"/>
    <w:rsid w:val="0055694B"/>
    <w:rsid w:val="0056002A"/>
    <w:rsid w:val="00576755"/>
    <w:rsid w:val="005A01C0"/>
    <w:rsid w:val="005E1B38"/>
    <w:rsid w:val="005E7CC1"/>
    <w:rsid w:val="00624D86"/>
    <w:rsid w:val="006355AB"/>
    <w:rsid w:val="00635D84"/>
    <w:rsid w:val="00691D0F"/>
    <w:rsid w:val="00692C84"/>
    <w:rsid w:val="006A4B43"/>
    <w:rsid w:val="006C57A0"/>
    <w:rsid w:val="006D6253"/>
    <w:rsid w:val="00707C3C"/>
    <w:rsid w:val="00717480"/>
    <w:rsid w:val="0072194E"/>
    <w:rsid w:val="00734BC3"/>
    <w:rsid w:val="007401F8"/>
    <w:rsid w:val="00742897"/>
    <w:rsid w:val="00746123"/>
    <w:rsid w:val="00747D14"/>
    <w:rsid w:val="00752EA3"/>
    <w:rsid w:val="007638A9"/>
    <w:rsid w:val="007961CB"/>
    <w:rsid w:val="007B0FA7"/>
    <w:rsid w:val="007B273A"/>
    <w:rsid w:val="007D7670"/>
    <w:rsid w:val="007D7F90"/>
    <w:rsid w:val="007F52C7"/>
    <w:rsid w:val="0080085B"/>
    <w:rsid w:val="00812636"/>
    <w:rsid w:val="00857AED"/>
    <w:rsid w:val="008706BB"/>
    <w:rsid w:val="008777A3"/>
    <w:rsid w:val="00885931"/>
    <w:rsid w:val="00891C89"/>
    <w:rsid w:val="00894240"/>
    <w:rsid w:val="008B5B2D"/>
    <w:rsid w:val="008D3749"/>
    <w:rsid w:val="008D5FD3"/>
    <w:rsid w:val="008E18D9"/>
    <w:rsid w:val="008F649F"/>
    <w:rsid w:val="009072DE"/>
    <w:rsid w:val="009077AE"/>
    <w:rsid w:val="00907F7C"/>
    <w:rsid w:val="00915D06"/>
    <w:rsid w:val="00930CB5"/>
    <w:rsid w:val="00933434"/>
    <w:rsid w:val="0094560E"/>
    <w:rsid w:val="00985184"/>
    <w:rsid w:val="00997EFD"/>
    <w:rsid w:val="009B1C4B"/>
    <w:rsid w:val="009C07E4"/>
    <w:rsid w:val="009C768C"/>
    <w:rsid w:val="00A05CA4"/>
    <w:rsid w:val="00A17A2B"/>
    <w:rsid w:val="00A56072"/>
    <w:rsid w:val="00A63B87"/>
    <w:rsid w:val="00A7411C"/>
    <w:rsid w:val="00A92960"/>
    <w:rsid w:val="00A95EB3"/>
    <w:rsid w:val="00AA280C"/>
    <w:rsid w:val="00AD1AFB"/>
    <w:rsid w:val="00B55A07"/>
    <w:rsid w:val="00B74963"/>
    <w:rsid w:val="00B92417"/>
    <w:rsid w:val="00BB65E9"/>
    <w:rsid w:val="00BD0280"/>
    <w:rsid w:val="00BD2912"/>
    <w:rsid w:val="00C217EC"/>
    <w:rsid w:val="00C53506"/>
    <w:rsid w:val="00C553E6"/>
    <w:rsid w:val="00C5759B"/>
    <w:rsid w:val="00C774B8"/>
    <w:rsid w:val="00C920F5"/>
    <w:rsid w:val="00C94086"/>
    <w:rsid w:val="00CA2526"/>
    <w:rsid w:val="00CA3F30"/>
    <w:rsid w:val="00CC7B09"/>
    <w:rsid w:val="00CD17A4"/>
    <w:rsid w:val="00CD25A1"/>
    <w:rsid w:val="00D05823"/>
    <w:rsid w:val="00D545F0"/>
    <w:rsid w:val="00D620AA"/>
    <w:rsid w:val="00D63C3C"/>
    <w:rsid w:val="00D67053"/>
    <w:rsid w:val="00D67B93"/>
    <w:rsid w:val="00D70DE0"/>
    <w:rsid w:val="00D724A1"/>
    <w:rsid w:val="00D85509"/>
    <w:rsid w:val="00D87A4A"/>
    <w:rsid w:val="00DC3878"/>
    <w:rsid w:val="00E37071"/>
    <w:rsid w:val="00E9735D"/>
    <w:rsid w:val="00EC1F08"/>
    <w:rsid w:val="00F2296B"/>
    <w:rsid w:val="00F24FD1"/>
    <w:rsid w:val="00F35CAE"/>
    <w:rsid w:val="00F43279"/>
    <w:rsid w:val="00F440EC"/>
    <w:rsid w:val="00F56784"/>
    <w:rsid w:val="00F613F9"/>
    <w:rsid w:val="00F6733E"/>
    <w:rsid w:val="00F76E7E"/>
    <w:rsid w:val="00F86495"/>
    <w:rsid w:val="00F918B6"/>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8F649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8F649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nadis.gob.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hyperlink" Target="mailto:seleccion@senadis.cl" TargetMode="External"/><Relationship Id="rId7" Type="http://schemas.openxmlformats.org/officeDocument/2006/relationships/footnotes" Target="footnotes.xml"/><Relationship Id="rId12" Type="http://schemas.openxmlformats.org/officeDocument/2006/relationships/hyperlink" Target="http://www.empleospublicos.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empleospublico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enadis.gob.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05B9F-C252-4484-B4E3-545DE79C5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3925</Words>
  <Characters>21588</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8</cp:revision>
  <cp:lastPrinted>2016-03-07T12:53:00Z</cp:lastPrinted>
  <dcterms:created xsi:type="dcterms:W3CDTF">2016-09-27T18:40:00Z</dcterms:created>
  <dcterms:modified xsi:type="dcterms:W3CDTF">2016-09-30T18:52:00Z</dcterms:modified>
</cp:coreProperties>
</file>