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480AA9" w:rsidTr="00C774B8">
        <w:tc>
          <w:tcPr>
            <w:tcW w:w="8644" w:type="dxa"/>
          </w:tcPr>
          <w:p w:rsidR="00131396" w:rsidRPr="00480AA9" w:rsidRDefault="00131396" w:rsidP="00C774B8">
            <w:pPr>
              <w:spacing w:line="276" w:lineRule="auto"/>
              <w:jc w:val="center"/>
              <w:rPr>
                <w:rFonts w:ascii="Verdana" w:hAnsi="Verdana" w:cs="Arial"/>
                <w:b/>
              </w:rPr>
            </w:pPr>
          </w:p>
          <w:p w:rsidR="007D7F90" w:rsidRPr="00480AA9" w:rsidRDefault="007D7F90" w:rsidP="00C774B8">
            <w:pPr>
              <w:spacing w:line="276" w:lineRule="auto"/>
              <w:jc w:val="center"/>
              <w:rPr>
                <w:rFonts w:ascii="Verdana" w:hAnsi="Verdana" w:cs="Arial"/>
                <w:b/>
              </w:rPr>
            </w:pPr>
            <w:r w:rsidRPr="00480AA9">
              <w:rPr>
                <w:rFonts w:ascii="Verdana" w:hAnsi="Verdana" w:cs="Arial"/>
                <w:b/>
              </w:rPr>
              <w:t>PAUTA DEL PROCESO DE SELECCIÓN</w:t>
            </w:r>
          </w:p>
          <w:p w:rsidR="007D7F90" w:rsidRPr="00480AA9" w:rsidRDefault="007D7F90" w:rsidP="00C774B8">
            <w:pPr>
              <w:spacing w:line="276" w:lineRule="auto"/>
              <w:jc w:val="center"/>
              <w:rPr>
                <w:rFonts w:ascii="Verdana" w:hAnsi="Verdana" w:cs="Arial"/>
                <w:b/>
              </w:rPr>
            </w:pPr>
            <w:r w:rsidRPr="00480AA9">
              <w:rPr>
                <w:rFonts w:ascii="Verdana" w:hAnsi="Verdana" w:cs="Arial"/>
                <w:b/>
              </w:rPr>
              <w:t>PARA PROVEER EL CARGO DE</w:t>
            </w:r>
          </w:p>
          <w:p w:rsidR="007D7F90" w:rsidRPr="00480AA9" w:rsidRDefault="007D7F90" w:rsidP="00C774B8">
            <w:pPr>
              <w:spacing w:line="276" w:lineRule="auto"/>
              <w:jc w:val="center"/>
              <w:rPr>
                <w:rFonts w:ascii="Verdana" w:hAnsi="Verdana" w:cs="Arial"/>
                <w:b/>
              </w:rPr>
            </w:pPr>
            <w:r w:rsidRPr="00480AA9">
              <w:rPr>
                <w:rFonts w:ascii="Verdana" w:hAnsi="Verdana" w:cs="Arial"/>
                <w:b/>
              </w:rPr>
              <w:t xml:space="preserve">PROFESIONAL DIRECCIÓN REGIONAL </w:t>
            </w:r>
            <w:r w:rsidR="00692C84" w:rsidRPr="00480AA9">
              <w:rPr>
                <w:rFonts w:ascii="Verdana" w:hAnsi="Verdana" w:cs="Arial"/>
                <w:b/>
              </w:rPr>
              <w:t>DE COQUIMBO</w:t>
            </w:r>
          </w:p>
          <w:p w:rsidR="007D7F90" w:rsidRPr="00480AA9" w:rsidRDefault="007D7F90" w:rsidP="00C774B8">
            <w:pPr>
              <w:spacing w:line="276" w:lineRule="auto"/>
              <w:jc w:val="center"/>
              <w:rPr>
                <w:rFonts w:ascii="Verdana" w:hAnsi="Verdana" w:cs="Arial"/>
                <w:b/>
              </w:rPr>
            </w:pPr>
          </w:p>
        </w:tc>
      </w:tr>
    </w:tbl>
    <w:p w:rsidR="007D7F90" w:rsidRPr="00480AA9" w:rsidRDefault="007D7F90" w:rsidP="007D7F90">
      <w:pPr>
        <w:spacing w:line="276" w:lineRule="auto"/>
        <w:jc w:val="center"/>
        <w:rPr>
          <w:rFonts w:ascii="Verdana" w:hAnsi="Verdana" w:cs="Arial"/>
          <w:sz w:val="22"/>
          <w:szCs w:val="22"/>
        </w:rPr>
      </w:pPr>
    </w:p>
    <w:p w:rsidR="007D7F90" w:rsidRPr="00480AA9" w:rsidRDefault="007D7F90" w:rsidP="007D7F90">
      <w:pPr>
        <w:spacing w:line="276" w:lineRule="auto"/>
        <w:jc w:val="center"/>
        <w:rPr>
          <w:rFonts w:ascii="Verdana" w:hAnsi="Verdana" w:cs="Arial"/>
          <w:sz w:val="22"/>
          <w:szCs w:val="22"/>
        </w:rPr>
      </w:pPr>
      <w:r w:rsidRPr="00480AA9">
        <w:rPr>
          <w:rFonts w:ascii="Verdana" w:hAnsi="Verdana" w:cs="Arial"/>
          <w:sz w:val="22"/>
          <w:szCs w:val="22"/>
        </w:rPr>
        <w:t xml:space="preserve">(CÓDIGO: </w:t>
      </w:r>
      <w:r w:rsidR="00997EFD" w:rsidRPr="00480AA9">
        <w:rPr>
          <w:rFonts w:ascii="Verdana" w:hAnsi="Verdana" w:cs="Arial"/>
          <w:sz w:val="22"/>
          <w:szCs w:val="22"/>
        </w:rPr>
        <w:t>CP0</w:t>
      </w:r>
      <w:r w:rsidR="00635D84" w:rsidRPr="00480AA9">
        <w:rPr>
          <w:rFonts w:ascii="Verdana" w:hAnsi="Verdana" w:cs="Arial"/>
          <w:sz w:val="22"/>
          <w:szCs w:val="22"/>
        </w:rPr>
        <w:t>23</w:t>
      </w:r>
      <w:r w:rsidR="001C5CAF" w:rsidRPr="00480AA9">
        <w:rPr>
          <w:rFonts w:ascii="Verdana" w:hAnsi="Verdana" w:cs="Arial"/>
          <w:sz w:val="22"/>
          <w:szCs w:val="22"/>
        </w:rPr>
        <w:t>/2016</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692C84" w:rsidP="007D7F90">
      <w:pPr>
        <w:spacing w:line="276" w:lineRule="auto"/>
        <w:jc w:val="center"/>
        <w:rPr>
          <w:rFonts w:ascii="Verdana" w:hAnsi="Verdana" w:cs="Arial"/>
          <w:sz w:val="22"/>
          <w:szCs w:val="22"/>
        </w:rPr>
      </w:pPr>
      <w:r w:rsidRPr="00480AA9">
        <w:rPr>
          <w:rFonts w:ascii="Verdana" w:hAnsi="Verdana" w:cs="Arial"/>
          <w:sz w:val="22"/>
          <w:szCs w:val="22"/>
        </w:rPr>
        <w:t>SEPTIEMBRE</w:t>
      </w:r>
      <w:r w:rsidR="00997EFD" w:rsidRPr="00480AA9">
        <w:rPr>
          <w:rFonts w:ascii="Verdana" w:hAnsi="Verdana" w:cs="Arial"/>
          <w:sz w:val="22"/>
          <w:szCs w:val="22"/>
        </w:rPr>
        <w:t xml:space="preserve"> </w:t>
      </w:r>
      <w:r w:rsidR="008706BB" w:rsidRPr="00480AA9">
        <w:rPr>
          <w:rFonts w:ascii="Verdana" w:hAnsi="Verdana" w:cs="Arial"/>
          <w:sz w:val="22"/>
          <w:szCs w:val="22"/>
        </w:rPr>
        <w:t>DE 2016</w:t>
      </w:r>
    </w:p>
    <w:p w:rsidR="007D7F90" w:rsidRPr="00480AA9" w:rsidRDefault="007D7F90" w:rsidP="007D7F90">
      <w:pPr>
        <w:spacing w:after="200" w:line="276" w:lineRule="auto"/>
        <w:jc w:val="both"/>
        <w:rPr>
          <w:rFonts w:ascii="Verdana" w:hAnsi="Verdana" w:cs="Arial"/>
          <w:b/>
          <w:sz w:val="22"/>
          <w:szCs w:val="22"/>
        </w:rPr>
      </w:pPr>
      <w:r w:rsidRPr="00480AA9">
        <w:rPr>
          <w:rFonts w:ascii="Verdana" w:hAnsi="Verdana" w:cs="Arial"/>
          <w:b/>
          <w:sz w:val="22"/>
          <w:szCs w:val="22"/>
        </w:rPr>
        <w:br w:type="page"/>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ANTECEDENTES GENERALES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017DD9" w:rsidRPr="00480AA9" w:rsidRDefault="00017DD9" w:rsidP="00017DD9">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la Presidenta de la República por intermedio del Ministerio de Desarrollo Social.</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spacing w:line="276" w:lineRule="auto"/>
        <w:jc w:val="both"/>
        <w:rPr>
          <w:rFonts w:ascii="Verdana" w:hAnsi="Verdana"/>
          <w:sz w:val="22"/>
          <w:szCs w:val="22"/>
        </w:rPr>
      </w:pPr>
      <w:r w:rsidRPr="00480AA9">
        <w:rPr>
          <w:rFonts w:ascii="Verdana" w:hAnsi="Verdana"/>
          <w:sz w:val="22"/>
          <w:szCs w:val="22"/>
        </w:rPr>
        <w:t xml:space="preserve">Estamos mirando hacia </w:t>
      </w:r>
      <w:r w:rsidR="00017DD9" w:rsidRPr="00480AA9">
        <w:rPr>
          <w:rFonts w:ascii="Verdana" w:hAnsi="Verdana"/>
          <w:sz w:val="22"/>
          <w:szCs w:val="22"/>
        </w:rPr>
        <w:t>el futuro</w:t>
      </w:r>
      <w:r w:rsidRPr="00480AA9">
        <w:rPr>
          <w:rFonts w:ascii="Verdana" w:hAnsi="Verdana"/>
          <w:sz w:val="22"/>
          <w:szCs w:val="22"/>
        </w:rPr>
        <w:t>, creando y promoviendo mayores y mejores oportunidades en los diversos sectores tanto públicos como privados, que nos permita avanzar hacia una cultura más inclusiva.</w:t>
      </w: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480AA9" w:rsidRDefault="007D7F90" w:rsidP="007D7F90">
      <w:pPr>
        <w:spacing w:line="276" w:lineRule="auto"/>
        <w:jc w:val="both"/>
        <w:rPr>
          <w:rFonts w:ascii="Verdana" w:hAnsi="Verdana" w:cs="Arial"/>
          <w:sz w:val="22"/>
          <w:szCs w:val="22"/>
        </w:rPr>
      </w:pPr>
    </w:p>
    <w:p w:rsidR="00017DD9" w:rsidRPr="00480AA9" w:rsidRDefault="00017DD9" w:rsidP="00017DD9">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Podrá</w:t>
      </w:r>
      <w:r w:rsidR="00017DD9" w:rsidRPr="00480AA9">
        <w:rPr>
          <w:rFonts w:ascii="Verdana" w:hAnsi="Verdana" w:cs="Arial"/>
          <w:sz w:val="22"/>
          <w:szCs w:val="22"/>
        </w:rPr>
        <w:t>n</w:t>
      </w:r>
      <w:r w:rsidRPr="00480AA9">
        <w:rPr>
          <w:rFonts w:ascii="Verdana" w:hAnsi="Verdana" w:cs="Arial"/>
          <w:sz w:val="22"/>
          <w:szCs w:val="22"/>
        </w:rPr>
        <w:t xml:space="preserve"> participar en el presente proceso de selección toda</w:t>
      </w:r>
      <w:r w:rsidR="00017DD9" w:rsidRPr="00480AA9">
        <w:rPr>
          <w:rFonts w:ascii="Verdana" w:hAnsi="Verdana" w:cs="Arial"/>
          <w:sz w:val="22"/>
          <w:szCs w:val="22"/>
        </w:rPr>
        <w:t>s las</w:t>
      </w:r>
      <w:r w:rsidRPr="00480AA9">
        <w:rPr>
          <w:rFonts w:ascii="Verdana" w:hAnsi="Verdana" w:cs="Arial"/>
          <w:sz w:val="22"/>
          <w:szCs w:val="22"/>
        </w:rPr>
        <w:t xml:space="preserve"> persona</w:t>
      </w:r>
      <w:r w:rsidR="00017DD9" w:rsidRPr="00480AA9">
        <w:rPr>
          <w:rFonts w:ascii="Verdana" w:hAnsi="Verdana" w:cs="Arial"/>
          <w:sz w:val="22"/>
          <w:szCs w:val="22"/>
        </w:rPr>
        <w:t>s</w:t>
      </w:r>
      <w:r w:rsidRPr="00480AA9">
        <w:rPr>
          <w:rFonts w:ascii="Verdana" w:hAnsi="Verdana" w:cs="Arial"/>
          <w:sz w:val="22"/>
          <w:szCs w:val="22"/>
        </w:rPr>
        <w:t xml:space="preserve"> que cumpla</w:t>
      </w:r>
      <w:r w:rsidR="00017DD9" w:rsidRPr="00480AA9">
        <w:rPr>
          <w:rFonts w:ascii="Verdana" w:hAnsi="Verdana" w:cs="Arial"/>
          <w:sz w:val="22"/>
          <w:szCs w:val="22"/>
        </w:rPr>
        <w:t>n</w:t>
      </w:r>
      <w:r w:rsidRPr="00480AA9">
        <w:rPr>
          <w:rFonts w:ascii="Verdana" w:hAnsi="Verdana" w:cs="Arial"/>
          <w:sz w:val="22"/>
          <w:szCs w:val="22"/>
        </w:rPr>
        <w:t xml:space="preserve"> con los siguientes requisitos: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w:t>
      </w:r>
      <w:r w:rsidR="00017DD9" w:rsidRPr="00480AA9">
        <w:rPr>
          <w:rFonts w:ascii="Verdana" w:hAnsi="Verdana" w:cs="Arial"/>
          <w:sz w:val="22"/>
          <w:szCs w:val="22"/>
        </w:rPr>
        <w:t>/a</w:t>
      </w:r>
      <w:r w:rsidRPr="00480AA9">
        <w:rPr>
          <w:rFonts w:ascii="Verdana" w:hAnsi="Verdana" w:cs="Arial"/>
          <w:sz w:val="22"/>
          <w:szCs w:val="22"/>
        </w:rPr>
        <w:t xml:space="preserve"> para el cargo.</w:t>
      </w:r>
    </w:p>
    <w:p w:rsidR="007D7F90" w:rsidRPr="00480AA9" w:rsidRDefault="007D7F90" w:rsidP="007D7F90">
      <w:pPr>
        <w:pStyle w:val="Prrafodelista"/>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480AA9" w:rsidRDefault="007D7F90" w:rsidP="007D7F90">
      <w:pPr>
        <w:pStyle w:val="Prrafodelista"/>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w:t>
      </w:r>
      <w:r w:rsidR="00017DD9" w:rsidRPr="00480AA9">
        <w:rPr>
          <w:rFonts w:ascii="Verdana" w:hAnsi="Verdana" w:cs="Arial"/>
          <w:sz w:val="22"/>
          <w:szCs w:val="22"/>
        </w:rPr>
        <w:t>/a</w:t>
      </w:r>
      <w:r w:rsidRPr="00480AA9">
        <w:rPr>
          <w:rFonts w:ascii="Verdana" w:hAnsi="Verdana" w:cs="Arial"/>
          <w:sz w:val="22"/>
          <w:szCs w:val="22"/>
        </w:rPr>
        <w:t xml:space="preserve"> para el ejercicio de funciones o cargos públicos, ni hallarse condenado</w:t>
      </w:r>
      <w:r w:rsidR="00017DD9" w:rsidRPr="00480AA9">
        <w:rPr>
          <w:rFonts w:ascii="Verdana" w:hAnsi="Verdana" w:cs="Arial"/>
          <w:sz w:val="22"/>
          <w:szCs w:val="22"/>
        </w:rPr>
        <w:t>/a</w:t>
      </w:r>
      <w:r w:rsidRPr="00480AA9">
        <w:rPr>
          <w:rFonts w:ascii="Verdana" w:hAnsi="Verdana" w:cs="Arial"/>
          <w:sz w:val="22"/>
          <w:szCs w:val="22"/>
        </w:rPr>
        <w:t xml:space="preserve"> por crimen o simple delito, lo que será comprobado por la institución a través de consulta al Servicio de Registro Civil e Identificación, quien acreditará este hecho mediante simple comunicación.</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rsidR="007D7F90" w:rsidRPr="00480AA9" w:rsidRDefault="007D7F90" w:rsidP="007D7F90">
      <w:pPr>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13821" w:type="dxa"/>
        <w:tblInd w:w="392" w:type="dxa"/>
        <w:tblLook w:val="04A0" w:firstRow="1" w:lastRow="0" w:firstColumn="1" w:lastColumn="0" w:noHBand="0" w:noVBand="1"/>
      </w:tblPr>
      <w:tblGrid>
        <w:gridCol w:w="2835"/>
        <w:gridCol w:w="5493"/>
        <w:gridCol w:w="5493"/>
      </w:tblGrid>
      <w:tr w:rsidR="005A01C0" w:rsidRPr="00480AA9" w:rsidTr="005A01C0">
        <w:trPr>
          <w:trHeight w:val="806"/>
        </w:trPr>
        <w:tc>
          <w:tcPr>
            <w:tcW w:w="2835" w:type="dxa"/>
          </w:tcPr>
          <w:p w:rsidR="005A01C0" w:rsidRPr="00480AA9" w:rsidRDefault="005A01C0"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493" w:type="dxa"/>
          </w:tcPr>
          <w:p w:rsidR="005A01C0" w:rsidRPr="00480AA9" w:rsidRDefault="005A01C0" w:rsidP="00915D06">
            <w:pPr>
              <w:spacing w:line="276" w:lineRule="auto"/>
              <w:jc w:val="both"/>
              <w:rPr>
                <w:rFonts w:ascii="Verdana" w:hAnsi="Verdana" w:cs="Arial"/>
                <w:color w:val="000000"/>
              </w:rPr>
            </w:pPr>
            <w:r w:rsidRPr="00480AA9">
              <w:rPr>
                <w:rFonts w:ascii="Verdana" w:hAnsi="Verdana" w:cs="Arial"/>
                <w:color w:val="000000"/>
                <w:sz w:val="22"/>
                <w:szCs w:val="22"/>
              </w:rPr>
              <w:t xml:space="preserve">: Título profesional del área de las ciencias sociales, </w:t>
            </w:r>
            <w:r w:rsidR="007401F8" w:rsidRPr="00480AA9">
              <w:rPr>
                <w:rFonts w:ascii="Verdana" w:hAnsi="Verdana" w:cs="Arial"/>
                <w:color w:val="000000"/>
                <w:sz w:val="22"/>
                <w:szCs w:val="22"/>
              </w:rPr>
              <w:t>de preferencia psicología</w:t>
            </w:r>
            <w:r w:rsidR="00017DD9" w:rsidRPr="00480AA9">
              <w:rPr>
                <w:rFonts w:ascii="Verdana" w:hAnsi="Verdana" w:cs="Arial"/>
                <w:color w:val="000000"/>
                <w:sz w:val="22"/>
                <w:szCs w:val="22"/>
              </w:rPr>
              <w:t>, pedagogía</w:t>
            </w:r>
            <w:r w:rsidR="007401F8" w:rsidRPr="00480AA9">
              <w:rPr>
                <w:rFonts w:ascii="Verdana" w:hAnsi="Verdana" w:cs="Arial"/>
                <w:color w:val="000000"/>
                <w:sz w:val="22"/>
                <w:szCs w:val="22"/>
              </w:rPr>
              <w:t xml:space="preserve"> o trabajo social, </w:t>
            </w:r>
            <w:r w:rsidRPr="00480AA9">
              <w:rPr>
                <w:rFonts w:ascii="Verdana" w:hAnsi="Verdana" w:cs="Arial"/>
                <w:color w:val="000000"/>
                <w:sz w:val="22"/>
                <w:szCs w:val="22"/>
              </w:rPr>
              <w:t>de al menos 8 semestres de duración, otorgado por una universidad o instituto profesional reconocido por el Estado.</w:t>
            </w:r>
          </w:p>
          <w:p w:rsidR="005A01C0" w:rsidRPr="00480AA9" w:rsidRDefault="005A01C0" w:rsidP="00915D06">
            <w:pPr>
              <w:spacing w:line="276" w:lineRule="auto"/>
              <w:jc w:val="both"/>
              <w:rPr>
                <w:rFonts w:ascii="Verdana" w:hAnsi="Verdana" w:cs="Arial"/>
                <w:color w:val="000000"/>
              </w:rPr>
            </w:pPr>
          </w:p>
        </w:tc>
        <w:tc>
          <w:tcPr>
            <w:tcW w:w="5493" w:type="dxa"/>
          </w:tcPr>
          <w:p w:rsidR="005A01C0" w:rsidRPr="00480AA9" w:rsidRDefault="005A01C0" w:rsidP="00F24FD1">
            <w:pPr>
              <w:spacing w:line="276" w:lineRule="auto"/>
              <w:jc w:val="both"/>
              <w:rPr>
                <w:rFonts w:ascii="Verdana" w:hAnsi="Verdana" w:cs="Arial"/>
                <w:color w:val="000000"/>
              </w:rPr>
            </w:pPr>
          </w:p>
        </w:tc>
      </w:tr>
      <w:tr w:rsidR="005A01C0" w:rsidRPr="00480AA9" w:rsidTr="005A01C0">
        <w:trPr>
          <w:trHeight w:val="550"/>
        </w:trPr>
        <w:tc>
          <w:tcPr>
            <w:tcW w:w="2835" w:type="dxa"/>
          </w:tcPr>
          <w:p w:rsidR="005A01C0" w:rsidRPr="00480AA9" w:rsidRDefault="005A01C0"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493" w:type="dxa"/>
          </w:tcPr>
          <w:p w:rsidR="005A01C0" w:rsidRPr="00480AA9" w:rsidRDefault="005A01C0" w:rsidP="00915D06">
            <w:pPr>
              <w:spacing w:line="276" w:lineRule="auto"/>
              <w:ind w:right="99"/>
              <w:jc w:val="both"/>
              <w:rPr>
                <w:rFonts w:ascii="Verdana" w:hAnsi="Verdana" w:cs="Arial"/>
                <w:color w:val="000000"/>
              </w:rPr>
            </w:pPr>
            <w:r w:rsidRPr="00480AA9">
              <w:rPr>
                <w:rFonts w:ascii="Verdana" w:hAnsi="Verdana" w:cs="Arial"/>
                <w:color w:val="000000"/>
                <w:sz w:val="22"/>
                <w:szCs w:val="22"/>
              </w:rPr>
              <w:t>: Requerida especialización en diseño y evaluación de programas y/o proyectos sociales,</w:t>
            </w:r>
            <w:r w:rsidR="00017DD9" w:rsidRPr="00480AA9">
              <w:rPr>
                <w:rFonts w:ascii="Verdana" w:hAnsi="Verdana" w:cs="Arial"/>
                <w:color w:val="000000"/>
                <w:sz w:val="22"/>
                <w:szCs w:val="22"/>
              </w:rPr>
              <w:t xml:space="preserve"> gestión de redes,</w:t>
            </w:r>
            <w:r w:rsidRPr="00480AA9">
              <w:rPr>
                <w:rFonts w:ascii="Verdana" w:hAnsi="Verdana" w:cs="Arial"/>
                <w:color w:val="000000"/>
                <w:sz w:val="22"/>
                <w:szCs w:val="22"/>
              </w:rPr>
              <w:t xml:space="preserve"> intermediación laboral y/o empleabilidad,  inclusión social, discapacidad y/o metodología de marco lógico.</w:t>
            </w:r>
          </w:p>
          <w:p w:rsidR="005A01C0" w:rsidRPr="00480AA9" w:rsidRDefault="005A01C0" w:rsidP="00915D06">
            <w:pPr>
              <w:spacing w:line="276" w:lineRule="auto"/>
              <w:ind w:right="99"/>
              <w:jc w:val="both"/>
              <w:rPr>
                <w:rFonts w:ascii="Verdana" w:hAnsi="Verdana" w:cs="Arial"/>
                <w:color w:val="000000"/>
              </w:rPr>
            </w:pPr>
          </w:p>
        </w:tc>
        <w:tc>
          <w:tcPr>
            <w:tcW w:w="5493" w:type="dxa"/>
          </w:tcPr>
          <w:p w:rsidR="005A01C0" w:rsidRPr="00480AA9" w:rsidRDefault="005A01C0" w:rsidP="00F24FD1">
            <w:pPr>
              <w:spacing w:line="276" w:lineRule="auto"/>
              <w:ind w:right="99"/>
              <w:jc w:val="both"/>
              <w:rPr>
                <w:rFonts w:ascii="Verdana" w:hAnsi="Verdana" w:cs="Arial"/>
                <w:color w:val="000000"/>
              </w:rPr>
            </w:pPr>
          </w:p>
        </w:tc>
      </w:tr>
      <w:tr w:rsidR="005A01C0" w:rsidRPr="00480AA9" w:rsidTr="005A01C0">
        <w:trPr>
          <w:trHeight w:val="550"/>
        </w:trPr>
        <w:tc>
          <w:tcPr>
            <w:tcW w:w="2835" w:type="dxa"/>
          </w:tcPr>
          <w:p w:rsidR="005A01C0" w:rsidRPr="00480AA9" w:rsidRDefault="005A01C0"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493" w:type="dxa"/>
          </w:tcPr>
          <w:p w:rsidR="005A01C0" w:rsidRPr="00480AA9" w:rsidRDefault="005A01C0" w:rsidP="00915D06">
            <w:pPr>
              <w:spacing w:before="120" w:after="120" w:line="276" w:lineRule="auto"/>
              <w:ind w:left="34" w:hanging="34"/>
              <w:jc w:val="both"/>
              <w:rPr>
                <w:rFonts w:ascii="Verdana" w:hAnsi="Verdana" w:cs="Arial"/>
                <w:color w:val="000000"/>
              </w:rPr>
            </w:pPr>
            <w:r w:rsidRPr="00480AA9">
              <w:rPr>
                <w:rFonts w:ascii="Verdana" w:hAnsi="Verdana" w:cs="Arial"/>
                <w:color w:val="000000"/>
                <w:sz w:val="22"/>
                <w:szCs w:val="22"/>
              </w:rPr>
              <w:t xml:space="preserve">: Al menos dos años de experiencia profesional en diseño, elaboración y gestión de programas, </w:t>
            </w:r>
            <w:r w:rsidR="00017DD9" w:rsidRPr="00480AA9">
              <w:rPr>
                <w:rFonts w:ascii="Verdana" w:hAnsi="Verdana" w:cs="Arial"/>
                <w:color w:val="000000"/>
                <w:sz w:val="22"/>
                <w:szCs w:val="22"/>
              </w:rPr>
              <w:t xml:space="preserve">gestión de redes, </w:t>
            </w:r>
            <w:r w:rsidRPr="00480AA9">
              <w:rPr>
                <w:rFonts w:ascii="Verdana" w:hAnsi="Verdana" w:cs="Arial"/>
                <w:color w:val="000000"/>
                <w:sz w:val="22"/>
                <w:szCs w:val="22"/>
              </w:rPr>
              <w:t>proyectos sociales, discapacidad y/o inclusión laboral</w:t>
            </w:r>
            <w:r w:rsidR="007401F8" w:rsidRPr="00480AA9">
              <w:rPr>
                <w:rFonts w:ascii="Verdana" w:hAnsi="Verdana" w:cs="Arial"/>
                <w:color w:val="000000"/>
                <w:sz w:val="22"/>
                <w:szCs w:val="22"/>
              </w:rPr>
              <w:t xml:space="preserve">, </w:t>
            </w:r>
            <w:r w:rsidR="002A216E" w:rsidRPr="00480AA9">
              <w:rPr>
                <w:rFonts w:ascii="Verdana" w:hAnsi="Verdana" w:cs="Arial"/>
                <w:color w:val="000000"/>
                <w:sz w:val="22"/>
                <w:szCs w:val="22"/>
              </w:rPr>
              <w:t xml:space="preserve">de preferencia </w:t>
            </w:r>
            <w:r w:rsidR="007401F8" w:rsidRPr="00480AA9">
              <w:rPr>
                <w:rFonts w:ascii="Verdana" w:hAnsi="Verdana" w:cs="Arial"/>
                <w:color w:val="000000"/>
                <w:sz w:val="22"/>
                <w:szCs w:val="22"/>
              </w:rPr>
              <w:t>dentro del sector público</w:t>
            </w:r>
            <w:r w:rsidRPr="00480AA9">
              <w:rPr>
                <w:rFonts w:ascii="Verdana" w:hAnsi="Verdana" w:cs="Arial"/>
                <w:color w:val="000000"/>
                <w:sz w:val="22"/>
                <w:szCs w:val="22"/>
              </w:rPr>
              <w:t>.</w:t>
            </w:r>
          </w:p>
          <w:p w:rsidR="005A01C0" w:rsidRPr="00480AA9" w:rsidRDefault="005A01C0" w:rsidP="00915D06">
            <w:pPr>
              <w:spacing w:before="120" w:after="120" w:line="276" w:lineRule="auto"/>
              <w:jc w:val="both"/>
              <w:rPr>
                <w:rFonts w:ascii="Verdana" w:hAnsi="Verdana" w:cs="Arial"/>
                <w:color w:val="000000"/>
              </w:rPr>
            </w:pPr>
          </w:p>
          <w:p w:rsidR="00915D06" w:rsidRPr="00480AA9" w:rsidRDefault="00915D06" w:rsidP="00915D06">
            <w:pPr>
              <w:spacing w:before="120" w:after="120" w:line="276" w:lineRule="auto"/>
              <w:jc w:val="both"/>
              <w:rPr>
                <w:rFonts w:ascii="Verdana" w:hAnsi="Verdana" w:cs="Arial"/>
                <w:color w:val="000000"/>
              </w:rPr>
            </w:pPr>
          </w:p>
          <w:p w:rsidR="005A01C0" w:rsidRPr="00480AA9" w:rsidRDefault="005A01C0" w:rsidP="00915D06">
            <w:pPr>
              <w:spacing w:before="120" w:after="120" w:line="276" w:lineRule="auto"/>
              <w:jc w:val="both"/>
              <w:rPr>
                <w:rFonts w:ascii="Verdana" w:hAnsi="Verdana" w:cs="Arial"/>
                <w:color w:val="000000"/>
              </w:rPr>
            </w:pPr>
          </w:p>
          <w:p w:rsidR="005A01C0" w:rsidRPr="00480AA9" w:rsidRDefault="005A01C0" w:rsidP="00915D06">
            <w:pPr>
              <w:spacing w:before="120" w:after="120" w:line="276" w:lineRule="auto"/>
              <w:jc w:val="both"/>
              <w:rPr>
                <w:rFonts w:ascii="Verdana" w:hAnsi="Verdana" w:cs="Arial"/>
                <w:color w:val="000000"/>
              </w:rPr>
            </w:pPr>
          </w:p>
        </w:tc>
        <w:tc>
          <w:tcPr>
            <w:tcW w:w="5493" w:type="dxa"/>
          </w:tcPr>
          <w:p w:rsidR="005A01C0" w:rsidRPr="00480AA9" w:rsidRDefault="005A01C0" w:rsidP="00F24FD1">
            <w:pPr>
              <w:spacing w:before="120" w:after="120" w:line="276" w:lineRule="auto"/>
              <w:jc w:val="both"/>
              <w:rPr>
                <w:rFonts w:ascii="Verdana" w:hAnsi="Verdana" w:cs="Arial"/>
                <w:color w:val="000000"/>
              </w:rPr>
            </w:pPr>
          </w:p>
        </w:tc>
      </w:tr>
    </w:tbl>
    <w:p w:rsidR="007D7F90" w:rsidRPr="00480AA9" w:rsidRDefault="007D7F90" w:rsidP="007D7F90">
      <w:pPr>
        <w:tabs>
          <w:tab w:val="left" w:pos="720"/>
        </w:tabs>
        <w:spacing w:before="120" w:after="120" w:line="276" w:lineRule="auto"/>
        <w:jc w:val="both"/>
        <w:rPr>
          <w:rFonts w:ascii="Verdana" w:hAnsi="Verdana" w:cs="Arial"/>
          <w:color w:val="000000"/>
          <w:sz w:val="22"/>
          <w:szCs w:val="22"/>
        </w:rPr>
        <w:sectPr w:rsidR="007D7F90" w:rsidRPr="00480AA9" w:rsidSect="00C774B8">
          <w:headerReference w:type="default" r:id="rId10"/>
          <w:footerReference w:type="default" r:id="rId11"/>
          <w:pgSz w:w="11906" w:h="16838"/>
          <w:pgMar w:top="1417" w:right="1701" w:bottom="1417" w:left="1701" w:header="227" w:footer="708" w:gutter="0"/>
          <w:cols w:space="708"/>
          <w:titlePg/>
          <w:docGrid w:linePitch="360"/>
        </w:sect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IDENTIFICACIÓN DEL CARGO</w:t>
      </w:r>
    </w:p>
    <w:p w:rsidR="007D7F90" w:rsidRPr="00480AA9"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Nombre del Cargo</w:t>
            </w:r>
          </w:p>
        </w:tc>
        <w:tc>
          <w:tcPr>
            <w:tcW w:w="5210" w:type="dxa"/>
          </w:tcPr>
          <w:p w:rsidR="007D7F90" w:rsidRPr="00480AA9" w:rsidRDefault="007D7F90" w:rsidP="00915D06">
            <w:pPr>
              <w:spacing w:line="276" w:lineRule="auto"/>
              <w:rPr>
                <w:rFonts w:ascii="Verdana" w:hAnsi="Verdana" w:cs="Arial"/>
              </w:rPr>
            </w:pPr>
            <w:r w:rsidRPr="00480AA9">
              <w:rPr>
                <w:rFonts w:ascii="Verdana" w:hAnsi="Verdana" w:cs="Arial"/>
                <w:sz w:val="22"/>
                <w:szCs w:val="22"/>
              </w:rPr>
              <w:t xml:space="preserve">Profesional Dirección Regional </w:t>
            </w:r>
            <w:r w:rsidR="00915D06" w:rsidRPr="00480AA9">
              <w:rPr>
                <w:rFonts w:ascii="Verdana" w:hAnsi="Verdana" w:cs="Arial"/>
                <w:sz w:val="22"/>
                <w:szCs w:val="22"/>
              </w:rPr>
              <w:t>Coquimbo</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Nº Vacantes</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1</w:t>
            </w:r>
          </w:p>
        </w:tc>
      </w:tr>
      <w:tr w:rsidR="007D7F90" w:rsidRPr="00480AA9" w:rsidTr="00C774B8">
        <w:tc>
          <w:tcPr>
            <w:tcW w:w="3150" w:type="dxa"/>
          </w:tcPr>
          <w:p w:rsidR="007D7F90" w:rsidRPr="00480AA9" w:rsidRDefault="007D7F90" w:rsidP="00C774B8">
            <w:pPr>
              <w:spacing w:line="276" w:lineRule="auto"/>
              <w:jc w:val="both"/>
              <w:rPr>
                <w:rFonts w:ascii="Verdana" w:hAnsi="Verdana" w:cs="Arial"/>
              </w:rPr>
            </w:pPr>
            <w:r w:rsidRPr="00480AA9">
              <w:rPr>
                <w:rFonts w:ascii="Verdana" w:hAnsi="Verdana" w:cs="Arial"/>
                <w:sz w:val="22"/>
                <w:szCs w:val="22"/>
              </w:rPr>
              <w:t>Remuneración bruta</w:t>
            </w:r>
          </w:p>
        </w:tc>
        <w:tc>
          <w:tcPr>
            <w:tcW w:w="5210" w:type="dxa"/>
          </w:tcPr>
          <w:p w:rsidR="007D7F90" w:rsidRPr="00480AA9" w:rsidRDefault="007D7F90" w:rsidP="00131396">
            <w:pPr>
              <w:spacing w:line="276" w:lineRule="auto"/>
              <w:rPr>
                <w:rFonts w:ascii="Verdana" w:hAnsi="Verdana" w:cs="Arial"/>
              </w:rPr>
            </w:pPr>
            <w:r w:rsidRPr="00480AA9">
              <w:rPr>
                <w:rFonts w:ascii="Verdana" w:hAnsi="Verdana" w:cs="Arial"/>
                <w:sz w:val="22"/>
                <w:szCs w:val="22"/>
              </w:rPr>
              <w:t>$1.</w:t>
            </w:r>
            <w:r w:rsidR="00131396" w:rsidRPr="00480AA9">
              <w:rPr>
                <w:rFonts w:ascii="Verdana" w:hAnsi="Verdana" w:cs="Arial"/>
                <w:sz w:val="22"/>
                <w:szCs w:val="22"/>
              </w:rPr>
              <w:t>186.461</w:t>
            </w:r>
            <w:r w:rsidRPr="00480AA9">
              <w:rPr>
                <w:rFonts w:ascii="Verdana" w:hAnsi="Verdana" w:cs="Arial"/>
                <w:sz w:val="22"/>
                <w:szCs w:val="22"/>
              </w:rPr>
              <w:t xml:space="preserve"> (más asignación de modernización)</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Lugar de desempeño</w:t>
            </w:r>
          </w:p>
        </w:tc>
        <w:tc>
          <w:tcPr>
            <w:tcW w:w="5210" w:type="dxa"/>
          </w:tcPr>
          <w:p w:rsidR="007D7F90" w:rsidRPr="00480AA9" w:rsidRDefault="00915D06" w:rsidP="005452DD">
            <w:pPr>
              <w:spacing w:line="276" w:lineRule="auto"/>
              <w:rPr>
                <w:rFonts w:ascii="Verdana" w:hAnsi="Verdana" w:cs="Arial"/>
              </w:rPr>
            </w:pPr>
            <w:r w:rsidRPr="00480AA9">
              <w:rPr>
                <w:rFonts w:ascii="Verdana" w:hAnsi="Verdana" w:cs="Arial"/>
                <w:sz w:val="22"/>
                <w:szCs w:val="22"/>
              </w:rPr>
              <w:t>Avenida Estadio casa N°14 - La Serena</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Horario</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Entrada: 8:00 a 9:15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Salida   : 17:00 a 18:15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Dependencia jerárquica</w:t>
            </w:r>
          </w:p>
        </w:tc>
        <w:tc>
          <w:tcPr>
            <w:tcW w:w="5210" w:type="dxa"/>
          </w:tcPr>
          <w:p w:rsidR="007D7F90" w:rsidRPr="00480AA9" w:rsidRDefault="000C659D" w:rsidP="00915D06">
            <w:pPr>
              <w:spacing w:line="276" w:lineRule="auto"/>
              <w:rPr>
                <w:rFonts w:ascii="Verdana" w:hAnsi="Verdana" w:cs="Arial"/>
              </w:rPr>
            </w:pPr>
            <w:r w:rsidRPr="00480AA9">
              <w:rPr>
                <w:rFonts w:ascii="Verdana" w:hAnsi="Verdana" w:cs="Arial"/>
                <w:sz w:val="22"/>
                <w:szCs w:val="22"/>
              </w:rPr>
              <w:t>Director</w:t>
            </w:r>
            <w:r w:rsidR="007D7F90" w:rsidRPr="00480AA9">
              <w:rPr>
                <w:rFonts w:ascii="Verdana" w:hAnsi="Verdana" w:cs="Arial"/>
                <w:sz w:val="22"/>
                <w:szCs w:val="22"/>
              </w:rPr>
              <w:t xml:space="preserve"> Regional </w:t>
            </w:r>
            <w:r w:rsidR="00915D06" w:rsidRPr="00480AA9">
              <w:rPr>
                <w:rFonts w:ascii="Verdana" w:hAnsi="Verdana" w:cs="Arial"/>
                <w:sz w:val="22"/>
                <w:szCs w:val="22"/>
              </w:rPr>
              <w:t>Coquimbo</w:t>
            </w:r>
          </w:p>
        </w:tc>
      </w:tr>
      <w:tr w:rsidR="007D7F90" w:rsidRPr="00480AA9" w:rsidTr="00C774B8">
        <w:tc>
          <w:tcPr>
            <w:tcW w:w="8360" w:type="dxa"/>
            <w:gridSpan w:val="2"/>
            <w:shd w:val="clear" w:color="auto" w:fill="auto"/>
          </w:tcPr>
          <w:p w:rsidR="007D7F90" w:rsidRPr="00480AA9" w:rsidRDefault="007D7F90" w:rsidP="00C774B8">
            <w:pPr>
              <w:spacing w:line="276" w:lineRule="auto"/>
              <w:rPr>
                <w:rFonts w:ascii="Verdana" w:hAnsi="Verdana" w:cs="Arial"/>
                <w:b/>
              </w:rPr>
            </w:pPr>
            <w:r w:rsidRPr="00480AA9">
              <w:rPr>
                <w:rFonts w:ascii="Verdana" w:hAnsi="Verdana" w:cs="Arial"/>
                <w:b/>
                <w:sz w:val="22"/>
                <w:szCs w:val="22"/>
              </w:rPr>
              <w:t>Objetivo del Cargo</w:t>
            </w:r>
          </w:p>
        </w:tc>
      </w:tr>
      <w:tr w:rsidR="0016432A" w:rsidRPr="00480AA9" w:rsidTr="00C774B8">
        <w:tc>
          <w:tcPr>
            <w:tcW w:w="8360" w:type="dxa"/>
            <w:gridSpan w:val="2"/>
          </w:tcPr>
          <w:p w:rsidR="0016432A" w:rsidRPr="00480AA9" w:rsidRDefault="0016432A" w:rsidP="0016432A">
            <w:pPr>
              <w:pStyle w:val="NormalWeb"/>
              <w:spacing w:before="0" w:beforeAutospacing="0" w:after="0" w:afterAutospacing="0"/>
              <w:ind w:right="10"/>
              <w:jc w:val="both"/>
              <w:rPr>
                <w:rFonts w:ascii="Verdana" w:hAnsi="Verdana" w:cs="Arial"/>
                <w:lang w:val="es-CL"/>
              </w:rPr>
            </w:pPr>
            <w:r w:rsidRPr="00480AA9">
              <w:rPr>
                <w:rFonts w:ascii="Verdana" w:hAnsi="Verdana" w:cs="Arial"/>
                <w:bCs/>
                <w:sz w:val="22"/>
                <w:szCs w:val="22"/>
              </w:rPr>
              <w:t>Entregar apoyo y asesoría teórico-técnica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en situación de discapacidad con enfoque de desarrollo local y comunitario.</w:t>
            </w:r>
          </w:p>
        </w:tc>
      </w:tr>
      <w:tr w:rsidR="007D7F90" w:rsidRPr="00480AA9" w:rsidTr="00C774B8">
        <w:tc>
          <w:tcPr>
            <w:tcW w:w="8360" w:type="dxa"/>
            <w:gridSpan w:val="2"/>
            <w:shd w:val="clear" w:color="auto" w:fill="auto"/>
          </w:tcPr>
          <w:p w:rsidR="007D7F90" w:rsidRPr="00480AA9" w:rsidRDefault="007D7F90" w:rsidP="00C774B8">
            <w:pPr>
              <w:spacing w:line="276" w:lineRule="auto"/>
              <w:rPr>
                <w:rFonts w:ascii="Verdana" w:hAnsi="Verdana" w:cs="Arial"/>
                <w:b/>
              </w:rPr>
            </w:pPr>
            <w:r w:rsidRPr="00480AA9">
              <w:rPr>
                <w:rFonts w:ascii="Verdana" w:hAnsi="Verdana" w:cs="Arial"/>
                <w:b/>
                <w:sz w:val="22"/>
                <w:szCs w:val="22"/>
              </w:rPr>
              <w:t>Funciones Principales</w:t>
            </w:r>
          </w:p>
        </w:tc>
      </w:tr>
      <w:tr w:rsidR="007D7F90" w:rsidRPr="00480AA9" w:rsidTr="00C774B8">
        <w:tc>
          <w:tcPr>
            <w:tcW w:w="8360" w:type="dxa"/>
            <w:gridSpan w:val="2"/>
          </w:tcPr>
          <w:p w:rsidR="005A01C0" w:rsidRPr="00480AA9" w:rsidRDefault="005A01C0" w:rsidP="005A01C0">
            <w:pPr>
              <w:ind w:right="99"/>
              <w:jc w:val="both"/>
              <w:rPr>
                <w:rFonts w:ascii="Verdana" w:hAnsi="Verdana" w:cs="Arial"/>
              </w:rPr>
            </w:pPr>
            <w:r w:rsidRPr="00480AA9">
              <w:rPr>
                <w:rFonts w:ascii="Verdana" w:hAnsi="Verdana" w:cs="Arial"/>
                <w:sz w:val="22"/>
                <w:szCs w:val="22"/>
              </w:rPr>
              <w:t>Al asumir el cargo de Profesional de Dirección Regional le corresponderá desempeñar las siguientes funciones:</w:t>
            </w:r>
          </w:p>
          <w:p w:rsidR="005A01C0" w:rsidRPr="00480AA9" w:rsidRDefault="005A01C0" w:rsidP="005A01C0">
            <w:pPr>
              <w:ind w:right="99"/>
              <w:jc w:val="both"/>
              <w:rPr>
                <w:rFonts w:ascii="Verdana" w:hAnsi="Verdana" w:cs="Arial"/>
              </w:rPr>
            </w:pPr>
          </w:p>
          <w:p w:rsidR="005A01C0" w:rsidRPr="00480AA9" w:rsidRDefault="005A01C0" w:rsidP="005A01C0">
            <w:pPr>
              <w:pStyle w:val="Prrafodelista"/>
              <w:numPr>
                <w:ilvl w:val="0"/>
                <w:numId w:val="10"/>
              </w:numPr>
              <w:jc w:val="both"/>
              <w:rPr>
                <w:rFonts w:ascii="Verdana" w:hAnsi="Verdana" w:cs="Arial"/>
              </w:rPr>
            </w:pPr>
            <w:r w:rsidRPr="00480AA9">
              <w:rPr>
                <w:rFonts w:ascii="Verdana" w:hAnsi="Verdana" w:cs="Arial"/>
                <w:sz w:val="22"/>
                <w:szCs w:val="22"/>
              </w:rPr>
              <w:t>Elaborar, desarrollar e implementar estrategias de difusión e información en torno a la temática de la discapacidad y los programas que ofrece el Servicio en la región, de modo de facilitar el establecimiento de canales de comunicación e información con los usuarios y las diversas instituciones relacionadas, asegurar el cumplimiento de los procedimientos y requisitos de postulación establecidos y contribuir a relevar la importancia de la integración e inclusión social de las personas en situación de discapacidad.</w:t>
            </w:r>
          </w:p>
          <w:p w:rsidR="005A01C0" w:rsidRPr="00480AA9" w:rsidRDefault="005A01C0" w:rsidP="005A01C0">
            <w:pPr>
              <w:jc w:val="both"/>
              <w:rPr>
                <w:rFonts w:ascii="Verdana" w:hAnsi="Verdana" w:cs="Arial"/>
              </w:rPr>
            </w:pPr>
          </w:p>
          <w:p w:rsidR="0016432A" w:rsidRPr="00480AA9" w:rsidRDefault="0016432A" w:rsidP="0016432A">
            <w:pPr>
              <w:pStyle w:val="Prrafodelista"/>
              <w:numPr>
                <w:ilvl w:val="0"/>
                <w:numId w:val="10"/>
              </w:numPr>
              <w:jc w:val="both"/>
              <w:rPr>
                <w:rFonts w:ascii="Verdana" w:hAnsi="Verdana" w:cs="Arial"/>
              </w:rPr>
            </w:pPr>
            <w:r w:rsidRPr="00480AA9">
              <w:rPr>
                <w:rFonts w:ascii="Verdana" w:hAnsi="Verdana" w:cs="Arial"/>
                <w:sz w:val="22"/>
                <w:szCs w:val="22"/>
              </w:rPr>
              <w:t>Elaborar informes y estudios en torno a la temática de la discapacidad en la región, con el objeto de asegurar la sistematización y actualización permanente de la información, entregar asesoría técnica y financiera a las diversas instituciones y personas involucradas en la temática de la discapacidad, garantizar el control y evaluación de los programas y proyectos regionales y facilitar el desarrollo e implementación de estrategias de comunicación y difusión del Servicio.</w:t>
            </w:r>
          </w:p>
          <w:p w:rsidR="005A01C0" w:rsidRPr="00480AA9" w:rsidRDefault="005A01C0" w:rsidP="005A01C0">
            <w:pPr>
              <w:jc w:val="both"/>
              <w:rPr>
                <w:rFonts w:ascii="Verdana" w:hAnsi="Verdana" w:cs="Arial"/>
              </w:rPr>
            </w:pPr>
          </w:p>
          <w:p w:rsidR="005A01C0" w:rsidRPr="00480AA9" w:rsidRDefault="005A01C0" w:rsidP="005A01C0">
            <w:pPr>
              <w:pStyle w:val="Prrafodelista"/>
              <w:numPr>
                <w:ilvl w:val="0"/>
                <w:numId w:val="10"/>
              </w:numPr>
              <w:jc w:val="both"/>
              <w:rPr>
                <w:rFonts w:ascii="Verdana" w:hAnsi="Verdana" w:cs="Arial"/>
              </w:rPr>
            </w:pPr>
            <w:r w:rsidRPr="00480AA9">
              <w:rPr>
                <w:rFonts w:ascii="Verdana" w:hAnsi="Verdana" w:cs="Arial"/>
                <w:sz w:val="22"/>
                <w:szCs w:val="22"/>
              </w:rPr>
              <w:t xml:space="preserve">Coordinar, gestionar y ejecutar estrategias de colaboración intersectorial con diversas instituciones públicas y privadas de la región, con el objeto de asegurar la difusión y sensibilización en torno a la temática de la discapacidad, facilitar la inclusión laboral y social de las personas en situación de discapacidad y contribuir </w:t>
            </w:r>
            <w:r w:rsidRPr="00480AA9">
              <w:rPr>
                <w:rFonts w:ascii="Verdana" w:hAnsi="Verdana" w:cs="Arial"/>
                <w:sz w:val="22"/>
                <w:szCs w:val="22"/>
              </w:rPr>
              <w:lastRenderedPageBreak/>
              <w:t>al logro de los objetivos estratégicos del Servicio.</w:t>
            </w:r>
          </w:p>
          <w:p w:rsidR="005A01C0" w:rsidRPr="00480AA9" w:rsidRDefault="005A01C0" w:rsidP="005A01C0">
            <w:pPr>
              <w:jc w:val="both"/>
              <w:rPr>
                <w:rFonts w:ascii="Verdana" w:hAnsi="Verdana" w:cs="Arial"/>
              </w:rPr>
            </w:pPr>
          </w:p>
          <w:p w:rsidR="005A01C0" w:rsidRPr="00480AA9" w:rsidRDefault="005A01C0" w:rsidP="005A01C0">
            <w:pPr>
              <w:pStyle w:val="Prrafodelista"/>
              <w:numPr>
                <w:ilvl w:val="0"/>
                <w:numId w:val="10"/>
              </w:numPr>
              <w:jc w:val="both"/>
              <w:rPr>
                <w:rFonts w:ascii="Verdana" w:hAnsi="Verdana" w:cs="Arial"/>
              </w:rPr>
            </w:pPr>
            <w:r w:rsidRPr="00480AA9">
              <w:rPr>
                <w:rFonts w:ascii="Verdana" w:hAnsi="Verdana" w:cs="Arial"/>
                <w:sz w:val="22"/>
                <w:szCs w:val="22"/>
              </w:rPr>
              <w:t>Elaborar informes de gestión presupuestaria de la Dirección Regional, de modo de asegurar la entrega de información actualizada y oportuna sobre el estado de ejecución de los programas y proyectos del Servicio, garantizar el control y evaluación de los resultados y facilitar la toma de decisiones.</w:t>
            </w:r>
          </w:p>
          <w:p w:rsidR="005A01C0" w:rsidRPr="00480AA9" w:rsidRDefault="005A01C0" w:rsidP="005A01C0">
            <w:pPr>
              <w:jc w:val="both"/>
              <w:rPr>
                <w:rFonts w:ascii="Verdana" w:hAnsi="Verdana" w:cs="Arial"/>
              </w:rPr>
            </w:pPr>
          </w:p>
          <w:p w:rsidR="0016432A" w:rsidRPr="00480AA9" w:rsidRDefault="0016432A" w:rsidP="0016432A">
            <w:pPr>
              <w:pStyle w:val="Prrafodelista"/>
              <w:numPr>
                <w:ilvl w:val="0"/>
                <w:numId w:val="10"/>
              </w:numPr>
              <w:jc w:val="both"/>
              <w:rPr>
                <w:rFonts w:ascii="Verdana" w:hAnsi="Verdana" w:cs="Arial"/>
              </w:rPr>
            </w:pPr>
            <w:r w:rsidRPr="00480AA9">
              <w:rPr>
                <w:rFonts w:ascii="Verdana" w:hAnsi="Verdana" w:cs="Arial"/>
                <w:sz w:val="22"/>
                <w:szCs w:val="22"/>
              </w:rPr>
              <w:t>Coordinar, gestionar y controlar la ejecución de los programas y líneas de acción del Servicio en la región, de modo de asegurar la atención de las necesidades y requerimientos de usuarios/as de la región, entregar asesoría técnica a Supervisores/as de Proyectos, facilitar la entrega de información oportuna sobre el estado de tramitación de las ayudas técnicas comprometidas y resguardar el correcto funcionamiento de los programas implementados.</w:t>
            </w:r>
          </w:p>
          <w:p w:rsidR="005A01C0" w:rsidRPr="00480AA9" w:rsidRDefault="005A01C0" w:rsidP="005A01C0">
            <w:pPr>
              <w:jc w:val="both"/>
              <w:rPr>
                <w:rFonts w:ascii="Verdana" w:hAnsi="Verdana" w:cs="Arial"/>
              </w:rPr>
            </w:pPr>
          </w:p>
          <w:p w:rsidR="007D7F90" w:rsidRPr="00480AA9" w:rsidRDefault="005A01C0" w:rsidP="005A01C0">
            <w:pPr>
              <w:pStyle w:val="Prrafodelista"/>
              <w:numPr>
                <w:ilvl w:val="0"/>
                <w:numId w:val="10"/>
              </w:numPr>
              <w:jc w:val="both"/>
              <w:rPr>
                <w:rFonts w:ascii="Century Gothic" w:hAnsi="Century Gothic" w:cs="Arial"/>
              </w:rPr>
            </w:pPr>
            <w:r w:rsidRPr="00480AA9">
              <w:rPr>
                <w:rFonts w:ascii="Verdana" w:hAnsi="Verdana" w:cs="Arial"/>
                <w:sz w:val="22"/>
                <w:szCs w:val="22"/>
              </w:rPr>
              <w:t>Entregar asesoría y/o apoyo en los procesos operativos y administrativos de la Dirección Regional, de modo de asegurar el cumplimiento de las normativas y procedimientos establecidos, facilitar la ejecución y control de los planes, programas y proyectos del Servicio y contribuir al adecuado funcionamiento de la oficina regional.</w:t>
            </w:r>
          </w:p>
        </w:tc>
      </w:tr>
    </w:tbl>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publicación del presente proceso de selección se realizará a través del portal</w:t>
      </w:r>
      <w:r w:rsidR="00C553E6" w:rsidRPr="00480AA9">
        <w:rPr>
          <w:rFonts w:ascii="Verdana" w:hAnsi="Verdana" w:cs="Arial"/>
          <w:sz w:val="22"/>
          <w:szCs w:val="22"/>
        </w:rPr>
        <w:t xml:space="preserve"> </w:t>
      </w:r>
      <w:hyperlink r:id="rId12"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3"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La Pauta del Proceso de Selección se encontrará disponible en la página web institucional, </w:t>
      </w:r>
      <w:hyperlink r:id="rId14" w:history="1">
        <w:r w:rsidRPr="00480AA9">
          <w:rPr>
            <w:rStyle w:val="Hipervnculo"/>
            <w:rFonts w:ascii="Verdana" w:hAnsi="Verdana" w:cs="Arial"/>
            <w:sz w:val="22"/>
            <w:szCs w:val="22"/>
          </w:rPr>
          <w:t>www.senadis.gob.cl</w:t>
        </w:r>
      </w:hyperlink>
      <w:r w:rsidRPr="00480AA9">
        <w:rPr>
          <w:rFonts w:ascii="Verdana" w:hAnsi="Verdana" w:cs="Arial"/>
          <w:sz w:val="22"/>
          <w:szCs w:val="22"/>
        </w:rPr>
        <w:t xml:space="preserve">, en la sección “Trabaje en </w:t>
      </w:r>
      <w:proofErr w:type="spellStart"/>
      <w:r w:rsidRPr="00480AA9">
        <w:rPr>
          <w:rFonts w:ascii="Verdana" w:hAnsi="Verdana" w:cs="Arial"/>
          <w:sz w:val="22"/>
          <w:szCs w:val="22"/>
        </w:rPr>
        <w:t>Senadis</w:t>
      </w:r>
      <w:proofErr w:type="spellEnd"/>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sz w:val="22"/>
          <w:szCs w:val="22"/>
        </w:rPr>
        <w:t xml:space="preserve">La recepción de postulaciones y antecedentes se efectuará entre los días </w:t>
      </w:r>
      <w:r w:rsidR="005B0B00">
        <w:rPr>
          <w:rFonts w:ascii="Verdana" w:hAnsi="Verdana" w:cs="Arial"/>
          <w:b/>
          <w:sz w:val="22"/>
          <w:szCs w:val="22"/>
        </w:rPr>
        <w:t>viernes</w:t>
      </w:r>
      <w:r w:rsidR="00C920F5" w:rsidRPr="00480AA9">
        <w:rPr>
          <w:rFonts w:ascii="Verdana" w:hAnsi="Verdana" w:cs="Arial"/>
          <w:b/>
          <w:sz w:val="22"/>
          <w:szCs w:val="22"/>
        </w:rPr>
        <w:t xml:space="preserve"> </w:t>
      </w:r>
      <w:r w:rsidR="005B0B00">
        <w:rPr>
          <w:rFonts w:ascii="Verdana" w:hAnsi="Verdana" w:cs="Arial"/>
          <w:b/>
          <w:sz w:val="22"/>
          <w:szCs w:val="22"/>
        </w:rPr>
        <w:t xml:space="preserve">30 </w:t>
      </w:r>
      <w:r w:rsidRPr="00480AA9">
        <w:rPr>
          <w:rFonts w:ascii="Verdana" w:hAnsi="Verdana" w:cs="Arial"/>
          <w:b/>
          <w:sz w:val="22"/>
          <w:szCs w:val="22"/>
        </w:rPr>
        <w:t xml:space="preserve">de </w:t>
      </w:r>
      <w:r w:rsidR="00915D06" w:rsidRPr="00480AA9">
        <w:rPr>
          <w:rFonts w:ascii="Verdana" w:hAnsi="Verdana" w:cs="Arial"/>
          <w:b/>
          <w:sz w:val="22"/>
          <w:szCs w:val="22"/>
        </w:rPr>
        <w:t xml:space="preserve">septiembre </w:t>
      </w:r>
      <w:r w:rsidRPr="00480AA9">
        <w:rPr>
          <w:rFonts w:ascii="Verdana" w:hAnsi="Verdana" w:cs="Arial"/>
          <w:b/>
          <w:sz w:val="22"/>
          <w:szCs w:val="22"/>
        </w:rPr>
        <w:t>de 201</w:t>
      </w:r>
      <w:r w:rsidR="008706BB" w:rsidRPr="00480AA9">
        <w:rPr>
          <w:rFonts w:ascii="Verdana" w:hAnsi="Verdana" w:cs="Arial"/>
          <w:b/>
          <w:sz w:val="22"/>
          <w:szCs w:val="22"/>
        </w:rPr>
        <w:t>6</w:t>
      </w:r>
      <w:r w:rsidRPr="00480AA9">
        <w:rPr>
          <w:rFonts w:ascii="Verdana" w:hAnsi="Verdana" w:cs="Arial"/>
          <w:b/>
          <w:sz w:val="22"/>
          <w:szCs w:val="22"/>
        </w:rPr>
        <w:t xml:space="preserve"> </w:t>
      </w:r>
      <w:r w:rsidRPr="00480AA9">
        <w:rPr>
          <w:rFonts w:ascii="Verdana" w:hAnsi="Verdana" w:cs="Arial"/>
          <w:sz w:val="22"/>
          <w:szCs w:val="22"/>
        </w:rPr>
        <w:t>y hasta las</w:t>
      </w:r>
      <w:r w:rsidRPr="00480AA9">
        <w:rPr>
          <w:rFonts w:ascii="Verdana" w:hAnsi="Verdana" w:cs="Arial"/>
          <w:b/>
          <w:sz w:val="22"/>
          <w:szCs w:val="22"/>
        </w:rPr>
        <w:t xml:space="preserve"> 17:00 </w:t>
      </w:r>
      <w:proofErr w:type="spellStart"/>
      <w:r w:rsidRPr="00480AA9">
        <w:rPr>
          <w:rFonts w:ascii="Verdana" w:hAnsi="Verdana" w:cs="Arial"/>
          <w:b/>
          <w:sz w:val="22"/>
          <w:szCs w:val="22"/>
        </w:rPr>
        <w:t>hrs</w:t>
      </w:r>
      <w:proofErr w:type="spellEnd"/>
      <w:r w:rsidR="00C774B8" w:rsidRPr="00480AA9">
        <w:rPr>
          <w:rFonts w:ascii="Verdana" w:hAnsi="Verdana" w:cs="Arial"/>
          <w:b/>
          <w:sz w:val="22"/>
          <w:szCs w:val="22"/>
        </w:rPr>
        <w:t xml:space="preserve">. del </w:t>
      </w:r>
      <w:r w:rsidR="005B0B00">
        <w:rPr>
          <w:rFonts w:ascii="Verdana" w:hAnsi="Verdana" w:cs="Arial"/>
          <w:b/>
          <w:sz w:val="22"/>
          <w:szCs w:val="22"/>
        </w:rPr>
        <w:t>jueves 6</w:t>
      </w:r>
      <w:bookmarkStart w:id="0" w:name="_GoBack"/>
      <w:bookmarkEnd w:id="0"/>
      <w:r w:rsidR="00915D06" w:rsidRPr="00480AA9">
        <w:rPr>
          <w:rFonts w:ascii="Verdana" w:hAnsi="Verdana" w:cs="Arial"/>
          <w:b/>
          <w:sz w:val="22"/>
          <w:szCs w:val="22"/>
        </w:rPr>
        <w:t xml:space="preserve"> </w:t>
      </w:r>
      <w:r w:rsidRPr="00480AA9">
        <w:rPr>
          <w:rFonts w:ascii="Verdana" w:hAnsi="Verdana" w:cs="Arial"/>
          <w:b/>
          <w:sz w:val="22"/>
          <w:szCs w:val="22"/>
        </w:rPr>
        <w:t xml:space="preserve">de </w:t>
      </w:r>
      <w:r w:rsidR="00915D06" w:rsidRPr="00480AA9">
        <w:rPr>
          <w:rFonts w:ascii="Verdana" w:hAnsi="Verdana" w:cs="Arial"/>
          <w:b/>
          <w:sz w:val="22"/>
          <w:szCs w:val="22"/>
        </w:rPr>
        <w:t xml:space="preserve">octubre </w:t>
      </w:r>
      <w:r w:rsidR="001B3F64" w:rsidRPr="00480AA9">
        <w:rPr>
          <w:rFonts w:ascii="Verdana" w:hAnsi="Verdana" w:cs="Arial"/>
          <w:b/>
          <w:sz w:val="22"/>
          <w:szCs w:val="22"/>
        </w:rPr>
        <w:t>de 201</w:t>
      </w:r>
      <w:r w:rsidR="003B5445" w:rsidRPr="00480AA9">
        <w:rPr>
          <w:rFonts w:ascii="Verdana" w:hAnsi="Verdana" w:cs="Arial"/>
          <w:b/>
          <w:sz w:val="22"/>
          <w:szCs w:val="22"/>
        </w:rPr>
        <w:t>6</w:t>
      </w:r>
      <w:r w:rsidRPr="00480AA9">
        <w:rPr>
          <w:rFonts w:ascii="Verdana" w:hAnsi="Verdana" w:cs="Arial"/>
          <w:b/>
          <w:sz w:val="22"/>
          <w:szCs w:val="22"/>
        </w:rPr>
        <w:t>.</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Solo se recibirán postulaciones a través del portal </w:t>
      </w:r>
      <w:hyperlink r:id="rId15" w:history="1">
        <w:r w:rsidRPr="00480AA9">
          <w:rPr>
            <w:rStyle w:val="Hipervnculo"/>
            <w:rFonts w:ascii="Verdana" w:hAnsi="Verdana" w:cs="Arial"/>
            <w:sz w:val="22"/>
            <w:szCs w:val="22"/>
          </w:rPr>
          <w:t>www.empleospublicos.cl</w:t>
        </w:r>
      </w:hyperlink>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480AA9" w:rsidRDefault="007D7F90" w:rsidP="007D7F90">
      <w:pPr>
        <w:pStyle w:val="Prrafodelista"/>
        <w:widowControl w:val="0"/>
        <w:spacing w:line="276" w:lineRule="auto"/>
        <w:ind w:left="360" w:right="18"/>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w:t>
      </w:r>
      <w:r w:rsidR="00C920F5" w:rsidRPr="00480AA9">
        <w:rPr>
          <w:rFonts w:ascii="Verdana" w:hAnsi="Verdana" w:cs="Arial"/>
          <w:sz w:val="22"/>
          <w:szCs w:val="22"/>
        </w:rPr>
        <w:t>R</w:t>
      </w:r>
      <w:r w:rsidR="00C774B8" w:rsidRPr="00480AA9">
        <w:rPr>
          <w:rFonts w:ascii="Verdana" w:hAnsi="Verdana" w:cs="Arial"/>
          <w:sz w:val="22"/>
          <w:szCs w:val="22"/>
        </w:rPr>
        <w:t>egistro</w:t>
      </w:r>
      <w:r w:rsidRPr="00480AA9">
        <w:rPr>
          <w:rFonts w:ascii="Verdana" w:hAnsi="Verdana" w:cs="Arial"/>
          <w:sz w:val="22"/>
          <w:szCs w:val="22"/>
        </w:rPr>
        <w:t xml:space="preserve">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rsidR="007D7F90" w:rsidRPr="00480AA9" w:rsidRDefault="007D7F90" w:rsidP="007D7F90">
      <w:pPr>
        <w:pStyle w:val="Prrafodelista"/>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sidR="00480AA9">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6"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rsidR="007D7F90" w:rsidRPr="00480AA9" w:rsidRDefault="007D7F90" w:rsidP="007D7F90">
      <w:pPr>
        <w:pStyle w:val="Prrafodelista"/>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rsidR="00C774B8" w:rsidRPr="00480AA9" w:rsidRDefault="00C774B8" w:rsidP="00C774B8">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Certificados de cursos de especialización </w:t>
      </w:r>
      <w:r w:rsidRPr="00480AA9">
        <w:rPr>
          <w:rFonts w:ascii="Verdana" w:hAnsi="Verdana" w:cs="Arial"/>
          <w:sz w:val="22"/>
          <w:szCs w:val="22"/>
        </w:rPr>
        <w:t xml:space="preserve">(copia simple): Cada curso deberá tener un mínimo de 16 horas de duración, realizados y aprobados durante los últimos </w:t>
      </w:r>
      <w:r w:rsidR="00885931" w:rsidRPr="00480AA9">
        <w:rPr>
          <w:rFonts w:ascii="Verdana" w:hAnsi="Verdana" w:cs="Arial"/>
          <w:sz w:val="22"/>
          <w:szCs w:val="22"/>
        </w:rPr>
        <w:t>10</w:t>
      </w:r>
      <w:r w:rsidRPr="00480AA9">
        <w:rPr>
          <w:rFonts w:ascii="Verdana" w:hAnsi="Verdana" w:cs="Arial"/>
          <w:sz w:val="22"/>
          <w:szCs w:val="22"/>
        </w:rPr>
        <w:t xml:space="preserve"> años. El certificado deberá indicar claramente la fecha de realización y las horas cronológicas correspondientes.</w:t>
      </w: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experiencia o antigüedad laboral o documentos que lo acrediten</w:t>
      </w:r>
      <w:r w:rsidRPr="00480AA9">
        <w:rPr>
          <w:rFonts w:ascii="Verdana" w:hAnsi="Verdana" w:cs="Arial"/>
          <w:sz w:val="22"/>
          <w:szCs w:val="22"/>
        </w:rPr>
        <w:t xml:space="preserve">: Documento que acredite la experiencia profesional asociada al cargo, que será válido sólo si indica claramente el </w:t>
      </w:r>
      <w:r w:rsidRPr="00480AA9">
        <w:rPr>
          <w:rFonts w:ascii="Verdana" w:hAnsi="Verdana" w:cs="Arial"/>
          <w:sz w:val="22"/>
          <w:szCs w:val="22"/>
        </w:rPr>
        <w:lastRenderedPageBreak/>
        <w:t xml:space="preserve">nombre, </w:t>
      </w:r>
      <w:proofErr w:type="spellStart"/>
      <w:r w:rsidRPr="00480AA9">
        <w:rPr>
          <w:rFonts w:ascii="Verdana" w:hAnsi="Verdana" w:cs="Arial"/>
          <w:sz w:val="22"/>
          <w:szCs w:val="22"/>
        </w:rPr>
        <w:t>rut</w:t>
      </w:r>
      <w:proofErr w:type="spellEnd"/>
      <w:r w:rsidRPr="00480AA9">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480AA9" w:rsidRDefault="00CA3F30" w:rsidP="007D7F90">
      <w:pPr>
        <w:spacing w:after="200" w:line="276" w:lineRule="auto"/>
        <w:ind w:left="360"/>
        <w:jc w:val="both"/>
        <w:rPr>
          <w:rFonts w:ascii="Verdana" w:hAnsi="Verdana" w:cs="Arial"/>
          <w:sz w:val="22"/>
          <w:szCs w:val="22"/>
        </w:rPr>
      </w:pPr>
      <w:r w:rsidRPr="00480AA9">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w:t>
      </w:r>
      <w:r w:rsidR="007D7F90" w:rsidRPr="00480AA9">
        <w:rPr>
          <w:rFonts w:ascii="Verdana" w:hAnsi="Verdana" w:cs="Arial"/>
          <w:sz w:val="22"/>
          <w:szCs w:val="22"/>
        </w:rPr>
        <w:t>Los contratos de trabajo</w:t>
      </w:r>
      <w:r w:rsidR="00C774B8" w:rsidRPr="00480AA9">
        <w:rPr>
          <w:rFonts w:ascii="Verdana" w:hAnsi="Verdana" w:cs="Arial"/>
          <w:sz w:val="22"/>
          <w:szCs w:val="22"/>
        </w:rPr>
        <w:t xml:space="preserve"> y los certificados de cotizaciones previsionales</w:t>
      </w:r>
      <w:r w:rsidR="007D7F90" w:rsidRPr="00480AA9">
        <w:rPr>
          <w:rFonts w:ascii="Verdana" w:hAnsi="Verdana" w:cs="Arial"/>
          <w:sz w:val="22"/>
          <w:szCs w:val="22"/>
        </w:rPr>
        <w:t xml:space="preserve"> </w:t>
      </w:r>
      <w:r w:rsidR="007D7F90" w:rsidRPr="00480AA9">
        <w:rPr>
          <w:rFonts w:ascii="Verdana" w:hAnsi="Verdana" w:cs="Arial"/>
          <w:b/>
          <w:sz w:val="22"/>
          <w:szCs w:val="22"/>
        </w:rPr>
        <w:t>no</w:t>
      </w:r>
      <w:r w:rsidR="007D7F90" w:rsidRPr="00480AA9">
        <w:rPr>
          <w:rFonts w:ascii="Verdana" w:hAnsi="Verdana" w:cs="Arial"/>
          <w:sz w:val="22"/>
          <w:szCs w:val="22"/>
        </w:rPr>
        <w:t xml:space="preserve"> son un medio válido. </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computar la cantidad de años de experiencia, se tomará como refer</w:t>
      </w:r>
      <w:r w:rsidR="00D63C3C" w:rsidRPr="00480AA9">
        <w:rPr>
          <w:rFonts w:ascii="Verdana" w:hAnsi="Verdana" w:cs="Arial"/>
          <w:sz w:val="22"/>
          <w:szCs w:val="22"/>
        </w:rPr>
        <w:t xml:space="preserve">encia el </w:t>
      </w:r>
      <w:r w:rsidR="00915D06" w:rsidRPr="00480AA9">
        <w:rPr>
          <w:rFonts w:ascii="Verdana" w:hAnsi="Verdana" w:cs="Arial"/>
          <w:sz w:val="22"/>
          <w:szCs w:val="22"/>
        </w:rPr>
        <w:t>31</w:t>
      </w:r>
      <w:r w:rsidR="00D63C3C" w:rsidRPr="00480AA9">
        <w:rPr>
          <w:rFonts w:ascii="Verdana" w:hAnsi="Verdana" w:cs="Arial"/>
          <w:sz w:val="22"/>
          <w:szCs w:val="22"/>
        </w:rPr>
        <w:t xml:space="preserve"> de </w:t>
      </w:r>
      <w:r w:rsidR="00915D06" w:rsidRPr="00480AA9">
        <w:rPr>
          <w:rFonts w:ascii="Verdana" w:hAnsi="Verdana" w:cs="Arial"/>
          <w:sz w:val="22"/>
          <w:szCs w:val="22"/>
        </w:rPr>
        <w:t>agosto</w:t>
      </w:r>
      <w:r w:rsidR="008706BB" w:rsidRPr="00480AA9">
        <w:rPr>
          <w:rFonts w:ascii="Verdana" w:hAnsi="Verdana" w:cs="Arial"/>
          <w:sz w:val="22"/>
          <w:szCs w:val="22"/>
        </w:rPr>
        <w:t xml:space="preserve"> de 2016</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4.4.</w:t>
      </w:r>
      <w:r w:rsidRPr="00480AA9">
        <w:rPr>
          <w:rFonts w:ascii="Verdana" w:hAnsi="Verdana" w:cs="Arial"/>
          <w:sz w:val="22"/>
          <w:szCs w:val="22"/>
        </w:rPr>
        <w:tab/>
        <w:t>Cronograma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Las fechas del proceso completo del proceso de selección, son las que se detallan a continuación: </w:t>
      </w:r>
    </w:p>
    <w:p w:rsidR="007D7F90" w:rsidRPr="00480AA9"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F24FD1" w:rsidRPr="00480AA9" w:rsidTr="007360A9">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b/>
                <w:bCs/>
                <w:sz w:val="22"/>
                <w:szCs w:val="22"/>
              </w:rPr>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Lugar</w:t>
            </w:r>
          </w:p>
        </w:tc>
      </w:tr>
      <w:tr w:rsidR="00F24FD1"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sz w:val="22"/>
                <w:szCs w:val="22"/>
              </w:rPr>
              <w:t>Publicación aviso portal empleos públicos.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BC233F" w:rsidP="00915D06">
            <w:pPr>
              <w:pStyle w:val="NormalWeb"/>
              <w:spacing w:before="0" w:beforeAutospacing="0" w:after="0" w:afterAutospacing="0"/>
            </w:pPr>
            <w:r>
              <w:rPr>
                <w:rStyle w:val="object"/>
                <w:rFonts w:ascii="Verdana" w:hAnsi="Verdana"/>
                <w:sz w:val="22"/>
                <w:szCs w:val="22"/>
              </w:rPr>
              <w:t>30</w:t>
            </w:r>
            <w:r w:rsidR="00F24FD1" w:rsidRPr="00480AA9">
              <w:rPr>
                <w:rStyle w:val="object"/>
                <w:rFonts w:ascii="Verdana" w:hAnsi="Verdana"/>
                <w:sz w:val="22"/>
                <w:szCs w:val="22"/>
              </w:rPr>
              <w:t xml:space="preserve"> de </w:t>
            </w:r>
            <w:r w:rsidR="00915D06" w:rsidRPr="00480AA9">
              <w:rPr>
                <w:rStyle w:val="object"/>
                <w:rFonts w:ascii="Verdana" w:hAnsi="Verdana"/>
                <w:sz w:val="22"/>
                <w:szCs w:val="22"/>
              </w:rPr>
              <w:t xml:space="preserve">septiembre </w:t>
            </w:r>
            <w:r w:rsidR="00F24FD1" w:rsidRPr="00480AA9">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sz w:val="22"/>
                <w:szCs w:val="22"/>
              </w:rPr>
              <w:t>Portal</w:t>
            </w:r>
          </w:p>
          <w:p w:rsidR="00F24FD1" w:rsidRPr="00480AA9" w:rsidRDefault="00892BDB" w:rsidP="00F24FD1">
            <w:pPr>
              <w:pStyle w:val="NormalWeb"/>
              <w:spacing w:before="0" w:beforeAutospacing="0" w:after="0" w:afterAutospacing="0"/>
            </w:pPr>
            <w:hyperlink r:id="rId17" w:tgtFrame="_blank" w:history="1">
              <w:r w:rsidR="00F24FD1" w:rsidRPr="00480AA9">
                <w:rPr>
                  <w:rStyle w:val="Hipervnculo"/>
                  <w:rFonts w:ascii="Verdana" w:hAnsi="Verdana"/>
                  <w:color w:val="auto"/>
                  <w:sz w:val="22"/>
                  <w:szCs w:val="22"/>
                </w:rPr>
                <w:t>www.empleospublicos.cl</w:t>
              </w:r>
            </w:hyperlink>
          </w:p>
        </w:tc>
      </w:tr>
      <w:tr w:rsidR="00915D06"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15D06" w:rsidRPr="00480AA9" w:rsidRDefault="00915D06" w:rsidP="00F24FD1">
            <w:pPr>
              <w:pStyle w:val="NormalWeb"/>
              <w:spacing w:before="0" w:beforeAutospacing="0" w:after="0" w:afterAutospacing="0"/>
            </w:pPr>
            <w:r w:rsidRPr="00480AA9">
              <w:rPr>
                <w:rFonts w:ascii="Verdana" w:hAnsi="Verdana"/>
                <w:sz w:val="22"/>
                <w:szCs w:val="22"/>
              </w:rPr>
              <w:t>Publicación aviso web institucional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15D06" w:rsidRPr="00480AA9" w:rsidRDefault="00BC233F" w:rsidP="00915D06">
            <w:pPr>
              <w:pStyle w:val="NormalWeb"/>
              <w:spacing w:before="0" w:beforeAutospacing="0" w:after="0" w:afterAutospacing="0"/>
            </w:pPr>
            <w:r>
              <w:rPr>
                <w:rStyle w:val="object"/>
                <w:rFonts w:ascii="Verdana" w:hAnsi="Verdana"/>
                <w:sz w:val="22"/>
                <w:szCs w:val="22"/>
              </w:rPr>
              <w:t>30</w:t>
            </w:r>
            <w:r w:rsidR="00915D06" w:rsidRPr="00480AA9">
              <w:rPr>
                <w:rStyle w:val="object"/>
                <w:rFonts w:ascii="Verdana" w:hAnsi="Verdana"/>
                <w:sz w:val="22"/>
                <w:szCs w:val="22"/>
              </w:rPr>
              <w:t xml:space="preserve"> de septiembre </w:t>
            </w:r>
            <w:r w:rsidR="00915D06" w:rsidRPr="00480AA9">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15D06" w:rsidRPr="00480AA9" w:rsidRDefault="00915D06" w:rsidP="00F24FD1">
            <w:pPr>
              <w:pStyle w:val="NormalWeb"/>
              <w:spacing w:before="0" w:beforeAutospacing="0" w:after="0" w:afterAutospacing="0"/>
            </w:pPr>
            <w:r w:rsidRPr="00480AA9">
              <w:rPr>
                <w:rFonts w:ascii="Verdana" w:hAnsi="Verdana"/>
                <w:sz w:val="22"/>
                <w:szCs w:val="22"/>
              </w:rPr>
              <w:t>Web institucional (</w:t>
            </w:r>
            <w:hyperlink r:id="rId18"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r w:rsidR="00F24FD1"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sz w:val="22"/>
                <w:szCs w:val="22"/>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BC233F" w:rsidP="00BC233F">
            <w:pPr>
              <w:pStyle w:val="NormalWeb"/>
              <w:spacing w:before="0" w:beforeAutospacing="0" w:after="0" w:afterAutospacing="0"/>
            </w:pPr>
            <w:r>
              <w:rPr>
                <w:rStyle w:val="object"/>
                <w:rFonts w:ascii="Verdana" w:hAnsi="Verdana"/>
                <w:sz w:val="22"/>
                <w:szCs w:val="22"/>
              </w:rPr>
              <w:t>30</w:t>
            </w:r>
            <w:r w:rsidR="00915D06" w:rsidRPr="00480AA9">
              <w:rPr>
                <w:rStyle w:val="object"/>
                <w:rFonts w:ascii="Verdana" w:hAnsi="Verdana"/>
                <w:sz w:val="22"/>
                <w:szCs w:val="22"/>
              </w:rPr>
              <w:t xml:space="preserve"> de septiembre</w:t>
            </w:r>
            <w:r w:rsidR="00F24FD1" w:rsidRPr="00480AA9">
              <w:rPr>
                <w:rFonts w:ascii="Verdana" w:hAnsi="Verdana"/>
                <w:sz w:val="22"/>
                <w:szCs w:val="22"/>
              </w:rPr>
              <w:t xml:space="preserve"> al</w:t>
            </w:r>
            <w:r w:rsidR="00F24FD1" w:rsidRPr="00480AA9">
              <w:rPr>
                <w:rStyle w:val="apple-converted-space"/>
                <w:rFonts w:ascii="Verdana" w:hAnsi="Verdana"/>
                <w:sz w:val="22"/>
                <w:szCs w:val="22"/>
              </w:rPr>
              <w:t> </w:t>
            </w:r>
            <w:r>
              <w:rPr>
                <w:rStyle w:val="object"/>
                <w:rFonts w:ascii="Verdana" w:hAnsi="Verdana"/>
                <w:sz w:val="22"/>
                <w:szCs w:val="22"/>
              </w:rPr>
              <w:t>6</w:t>
            </w:r>
            <w:r w:rsidR="00F24FD1" w:rsidRPr="00480AA9">
              <w:rPr>
                <w:rStyle w:val="object"/>
                <w:rFonts w:ascii="Verdana" w:hAnsi="Verdana"/>
                <w:sz w:val="22"/>
                <w:szCs w:val="22"/>
              </w:rPr>
              <w:t xml:space="preserve"> de </w:t>
            </w:r>
            <w:r w:rsidR="00915D06" w:rsidRPr="00480AA9">
              <w:rPr>
                <w:rStyle w:val="object"/>
                <w:rFonts w:ascii="Verdana" w:hAnsi="Verdana"/>
                <w:sz w:val="22"/>
                <w:szCs w:val="22"/>
              </w:rPr>
              <w:t xml:space="preserve">octubre </w:t>
            </w:r>
            <w:r w:rsidR="00F24FD1" w:rsidRPr="00480AA9">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sz w:val="22"/>
                <w:szCs w:val="22"/>
              </w:rPr>
              <w:t>Portal</w:t>
            </w:r>
            <w:hyperlink r:id="rId19" w:tgtFrame="_blank" w:history="1">
              <w:r w:rsidRPr="00480AA9">
                <w:rPr>
                  <w:rStyle w:val="Hipervnculo"/>
                  <w:rFonts w:ascii="Verdana" w:hAnsi="Verdana"/>
                  <w:color w:val="auto"/>
                  <w:sz w:val="22"/>
                  <w:szCs w:val="22"/>
                </w:rPr>
                <w:t>www.empleospublicos.cl</w:t>
              </w:r>
            </w:hyperlink>
          </w:p>
        </w:tc>
      </w:tr>
      <w:tr w:rsidR="00F24FD1"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sz w:val="22"/>
                <w:szCs w:val="22"/>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BC233F" w:rsidP="00BC233F">
            <w:pPr>
              <w:pStyle w:val="NormalWeb"/>
              <w:spacing w:before="0" w:beforeAutospacing="0" w:after="0" w:afterAutospacing="0"/>
            </w:pPr>
            <w:r>
              <w:rPr>
                <w:rFonts w:ascii="Verdana" w:hAnsi="Verdana"/>
                <w:sz w:val="22"/>
                <w:szCs w:val="22"/>
              </w:rPr>
              <w:t>6</w:t>
            </w:r>
            <w:r w:rsidR="00812636" w:rsidRPr="00480AA9">
              <w:rPr>
                <w:rFonts w:ascii="Verdana" w:hAnsi="Verdana"/>
                <w:sz w:val="22"/>
                <w:szCs w:val="22"/>
              </w:rPr>
              <w:t xml:space="preserve"> al </w:t>
            </w:r>
            <w:r>
              <w:rPr>
                <w:rFonts w:ascii="Verdana" w:hAnsi="Verdana"/>
                <w:sz w:val="22"/>
                <w:szCs w:val="22"/>
              </w:rPr>
              <w:t>7</w:t>
            </w:r>
            <w:r w:rsidR="00F24FD1" w:rsidRPr="00480AA9">
              <w:rPr>
                <w:rFonts w:ascii="Verdana" w:hAnsi="Verdana"/>
                <w:sz w:val="22"/>
                <w:szCs w:val="22"/>
              </w:rPr>
              <w:t xml:space="preserve"> de </w:t>
            </w:r>
            <w:r w:rsidR="004F72B2" w:rsidRPr="00480AA9">
              <w:rPr>
                <w:rStyle w:val="object"/>
                <w:rFonts w:ascii="Verdana" w:hAnsi="Verdana"/>
                <w:sz w:val="22"/>
                <w:szCs w:val="22"/>
              </w:rPr>
              <w:t xml:space="preserve">octubre </w:t>
            </w:r>
            <w:r w:rsidR="00F24FD1" w:rsidRPr="00480AA9">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proofErr w:type="spellStart"/>
            <w:r w:rsidRPr="00480AA9">
              <w:rPr>
                <w:rFonts w:ascii="Verdana" w:hAnsi="Verdana"/>
                <w:sz w:val="22"/>
                <w:szCs w:val="22"/>
              </w:rPr>
              <w:t>Senadis</w:t>
            </w:r>
            <w:proofErr w:type="spellEnd"/>
            <w:r w:rsidRPr="00480AA9">
              <w:rPr>
                <w:rFonts w:ascii="Verdana" w:hAnsi="Verdana"/>
                <w:sz w:val="22"/>
                <w:szCs w:val="22"/>
              </w:rPr>
              <w:t xml:space="preserve"> Central</w:t>
            </w:r>
          </w:p>
        </w:tc>
      </w:tr>
      <w:tr w:rsidR="004F72B2"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r w:rsidRPr="00480AA9">
              <w:rPr>
                <w:rFonts w:ascii="Verdana" w:hAnsi="Verdana"/>
                <w:sz w:val="22"/>
                <w:szCs w:val="22"/>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BC233F" w:rsidP="00BC233F">
            <w:pPr>
              <w:pStyle w:val="NormalWeb"/>
              <w:spacing w:before="0" w:beforeAutospacing="0" w:after="0" w:afterAutospacing="0"/>
            </w:pPr>
            <w:r>
              <w:rPr>
                <w:rFonts w:ascii="Verdana" w:hAnsi="Verdana"/>
                <w:sz w:val="22"/>
                <w:szCs w:val="22"/>
              </w:rPr>
              <w:t>6</w:t>
            </w:r>
            <w:r w:rsidR="004F72B2" w:rsidRPr="00480AA9">
              <w:rPr>
                <w:rFonts w:ascii="Verdana" w:hAnsi="Verdana"/>
                <w:sz w:val="22"/>
                <w:szCs w:val="22"/>
              </w:rPr>
              <w:t xml:space="preserve"> al </w:t>
            </w:r>
            <w:r>
              <w:rPr>
                <w:rFonts w:ascii="Verdana" w:hAnsi="Verdana"/>
                <w:sz w:val="22"/>
                <w:szCs w:val="22"/>
              </w:rPr>
              <w:t>7</w:t>
            </w:r>
            <w:r w:rsidR="004F72B2" w:rsidRPr="00480AA9">
              <w:rPr>
                <w:rFonts w:ascii="Verdana" w:hAnsi="Verdana"/>
                <w:sz w:val="22"/>
                <w:szCs w:val="22"/>
              </w:rPr>
              <w:t xml:space="preserve"> de </w:t>
            </w:r>
            <w:r w:rsidR="004F72B2" w:rsidRPr="00480AA9">
              <w:rPr>
                <w:rStyle w:val="object"/>
                <w:rFonts w:ascii="Verdana" w:hAnsi="Verdana"/>
                <w:sz w:val="22"/>
                <w:szCs w:val="22"/>
              </w:rPr>
              <w:t xml:space="preserve">octubre </w:t>
            </w:r>
            <w:r w:rsidR="004F72B2" w:rsidRPr="00480AA9">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proofErr w:type="spellStart"/>
            <w:r w:rsidRPr="00480AA9">
              <w:rPr>
                <w:rFonts w:ascii="Verdana" w:hAnsi="Verdana"/>
                <w:sz w:val="22"/>
                <w:szCs w:val="22"/>
              </w:rPr>
              <w:t>Senadis</w:t>
            </w:r>
            <w:proofErr w:type="spellEnd"/>
            <w:r w:rsidRPr="00480AA9">
              <w:rPr>
                <w:rFonts w:ascii="Verdana" w:hAnsi="Verdana"/>
                <w:sz w:val="22"/>
                <w:szCs w:val="22"/>
              </w:rPr>
              <w:t xml:space="preserve"> Central</w:t>
            </w:r>
          </w:p>
        </w:tc>
      </w:tr>
      <w:tr w:rsidR="004F72B2"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r w:rsidRPr="00480AA9">
              <w:rPr>
                <w:rFonts w:ascii="Verdana" w:hAnsi="Verdana"/>
                <w:sz w:val="22"/>
                <w:szCs w:val="22"/>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16432A">
            <w:pPr>
              <w:pStyle w:val="NormalWeb"/>
              <w:spacing w:before="0" w:beforeAutospacing="0" w:after="0" w:afterAutospacing="0"/>
            </w:pPr>
            <w:r w:rsidRPr="00480AA9">
              <w:rPr>
                <w:rFonts w:ascii="Verdana" w:hAnsi="Verdana"/>
                <w:sz w:val="22"/>
                <w:szCs w:val="22"/>
              </w:rPr>
              <w:t xml:space="preserve">7 al 13 de </w:t>
            </w:r>
            <w:r w:rsidRPr="00480AA9">
              <w:rPr>
                <w:rStyle w:val="object"/>
                <w:rFonts w:ascii="Verdana" w:hAnsi="Verdana"/>
                <w:sz w:val="22"/>
                <w:szCs w:val="22"/>
              </w:rPr>
              <w:t xml:space="preserve">octubre </w:t>
            </w:r>
            <w:r w:rsidRPr="00480AA9">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proofErr w:type="spellStart"/>
            <w:r w:rsidRPr="00480AA9">
              <w:rPr>
                <w:rFonts w:ascii="Verdana" w:hAnsi="Verdana"/>
                <w:sz w:val="22"/>
                <w:szCs w:val="22"/>
              </w:rPr>
              <w:t>Senadis</w:t>
            </w:r>
            <w:proofErr w:type="spellEnd"/>
            <w:r w:rsidRPr="00480AA9">
              <w:rPr>
                <w:rFonts w:ascii="Verdana" w:hAnsi="Verdana"/>
                <w:sz w:val="22"/>
                <w:szCs w:val="22"/>
              </w:rPr>
              <w:t xml:space="preserve"> Central o Dirección Regional.</w:t>
            </w:r>
          </w:p>
        </w:tc>
      </w:tr>
      <w:tr w:rsidR="004F72B2"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r w:rsidRPr="00480AA9">
              <w:rPr>
                <w:rFonts w:ascii="Verdana" w:hAnsi="Verdana"/>
                <w:sz w:val="22"/>
                <w:szCs w:val="22"/>
              </w:rPr>
              <w:t xml:space="preserve">Evaluación </w:t>
            </w:r>
            <w:proofErr w:type="spellStart"/>
            <w:r w:rsidRPr="00480AA9">
              <w:rPr>
                <w:rFonts w:ascii="Verdana" w:hAnsi="Verdana"/>
                <w:sz w:val="22"/>
                <w:szCs w:val="22"/>
              </w:rPr>
              <w:t>Psicolaboral</w:t>
            </w:r>
            <w:proofErr w:type="spellEnd"/>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4F72B2">
            <w:pPr>
              <w:pStyle w:val="NormalWeb"/>
              <w:spacing w:before="0" w:beforeAutospacing="0" w:after="0" w:afterAutospacing="0"/>
            </w:pPr>
            <w:r w:rsidRPr="00480AA9">
              <w:rPr>
                <w:rFonts w:ascii="Verdana" w:hAnsi="Verdana"/>
                <w:sz w:val="22"/>
                <w:szCs w:val="22"/>
              </w:rPr>
              <w:t xml:space="preserve">14 al 19 de </w:t>
            </w:r>
            <w:r w:rsidRPr="00480AA9">
              <w:rPr>
                <w:rStyle w:val="object"/>
                <w:rFonts w:ascii="Verdana" w:hAnsi="Verdana"/>
                <w:sz w:val="22"/>
                <w:szCs w:val="22"/>
              </w:rPr>
              <w:t xml:space="preserve">octubre </w:t>
            </w:r>
            <w:r w:rsidRPr="00480AA9">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r w:rsidRPr="00480AA9">
              <w:rPr>
                <w:rFonts w:ascii="Verdana" w:hAnsi="Verdana"/>
                <w:sz w:val="22"/>
                <w:szCs w:val="22"/>
              </w:rPr>
              <w:t>Oficina Consultora o psicóloga externa.</w:t>
            </w:r>
          </w:p>
        </w:tc>
      </w:tr>
      <w:tr w:rsidR="004F72B2"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r w:rsidRPr="00480AA9">
              <w:rPr>
                <w:rFonts w:ascii="Verdana" w:hAnsi="Verdana"/>
                <w:sz w:val="22"/>
                <w:szCs w:val="22"/>
              </w:rPr>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635D84">
            <w:pPr>
              <w:pStyle w:val="NormalWeb"/>
              <w:spacing w:before="0" w:beforeAutospacing="0" w:after="0" w:afterAutospacing="0"/>
            </w:pPr>
            <w:r w:rsidRPr="00480AA9">
              <w:rPr>
                <w:rFonts w:ascii="Verdana" w:hAnsi="Verdana"/>
                <w:sz w:val="22"/>
                <w:szCs w:val="22"/>
              </w:rPr>
              <w:t xml:space="preserve">20 al </w:t>
            </w:r>
            <w:r w:rsidR="00635D84" w:rsidRPr="00480AA9">
              <w:rPr>
                <w:rFonts w:ascii="Verdana" w:hAnsi="Verdana"/>
                <w:sz w:val="22"/>
                <w:szCs w:val="22"/>
              </w:rPr>
              <w:t>24</w:t>
            </w:r>
            <w:r w:rsidRPr="00480AA9">
              <w:rPr>
                <w:rFonts w:ascii="Verdana" w:hAnsi="Verdana"/>
                <w:sz w:val="22"/>
                <w:szCs w:val="22"/>
              </w:rPr>
              <w:t xml:space="preserve"> de </w:t>
            </w:r>
            <w:r w:rsidRPr="00480AA9">
              <w:rPr>
                <w:rStyle w:val="object"/>
                <w:rFonts w:ascii="Verdana" w:hAnsi="Verdana"/>
                <w:sz w:val="22"/>
                <w:szCs w:val="22"/>
              </w:rPr>
              <w:t xml:space="preserve">octubre </w:t>
            </w:r>
            <w:r w:rsidRPr="00480AA9">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proofErr w:type="spellStart"/>
            <w:r w:rsidRPr="00480AA9">
              <w:rPr>
                <w:rFonts w:ascii="Verdana" w:hAnsi="Verdana"/>
                <w:sz w:val="22"/>
                <w:szCs w:val="22"/>
              </w:rPr>
              <w:t>Senadis</w:t>
            </w:r>
            <w:proofErr w:type="spellEnd"/>
            <w:r w:rsidRPr="00480AA9">
              <w:rPr>
                <w:rFonts w:ascii="Verdana" w:hAnsi="Verdana"/>
                <w:sz w:val="22"/>
                <w:szCs w:val="22"/>
              </w:rPr>
              <w:t xml:space="preserve"> Central o Videoconferencia*</w:t>
            </w:r>
          </w:p>
        </w:tc>
      </w:tr>
      <w:tr w:rsidR="004F72B2"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r w:rsidRPr="00480AA9">
              <w:rPr>
                <w:rFonts w:ascii="Verdana" w:hAnsi="Verdana"/>
                <w:sz w:val="22"/>
                <w:szCs w:val="22"/>
              </w:rPr>
              <w:t>Director de Servicio decide</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635D84">
            <w:pPr>
              <w:pStyle w:val="NormalWeb"/>
              <w:spacing w:before="0" w:beforeAutospacing="0" w:after="0" w:afterAutospacing="0"/>
            </w:pPr>
            <w:r w:rsidRPr="00480AA9">
              <w:rPr>
                <w:rFonts w:ascii="Verdana" w:hAnsi="Verdana"/>
                <w:sz w:val="22"/>
                <w:szCs w:val="22"/>
              </w:rPr>
              <w:t>2</w:t>
            </w:r>
            <w:r w:rsidR="00635D84" w:rsidRPr="00480AA9">
              <w:rPr>
                <w:rFonts w:ascii="Verdana" w:hAnsi="Verdana"/>
                <w:sz w:val="22"/>
                <w:szCs w:val="22"/>
              </w:rPr>
              <w:t>5</w:t>
            </w:r>
            <w:r w:rsidRPr="00480AA9">
              <w:rPr>
                <w:rFonts w:ascii="Verdana" w:hAnsi="Verdana"/>
                <w:sz w:val="22"/>
                <w:szCs w:val="22"/>
              </w:rPr>
              <w:t xml:space="preserve"> al 2</w:t>
            </w:r>
            <w:r w:rsidR="00635D84" w:rsidRPr="00480AA9">
              <w:rPr>
                <w:rFonts w:ascii="Verdana" w:hAnsi="Verdana"/>
                <w:sz w:val="22"/>
                <w:szCs w:val="22"/>
              </w:rPr>
              <w:t>6</w:t>
            </w:r>
            <w:r w:rsidRPr="00480AA9">
              <w:rPr>
                <w:rFonts w:ascii="Verdana" w:hAnsi="Verdana"/>
                <w:sz w:val="22"/>
                <w:szCs w:val="22"/>
              </w:rPr>
              <w:t xml:space="preserve"> de </w:t>
            </w:r>
            <w:r w:rsidRPr="00480AA9">
              <w:rPr>
                <w:rStyle w:val="object"/>
                <w:rFonts w:ascii="Verdana" w:hAnsi="Verdana"/>
                <w:sz w:val="22"/>
                <w:szCs w:val="22"/>
              </w:rPr>
              <w:t xml:space="preserve">octubre </w:t>
            </w:r>
            <w:r w:rsidRPr="00480AA9">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proofErr w:type="spellStart"/>
            <w:r w:rsidRPr="00480AA9">
              <w:rPr>
                <w:rFonts w:ascii="Verdana" w:hAnsi="Verdana"/>
                <w:sz w:val="22"/>
                <w:szCs w:val="22"/>
              </w:rPr>
              <w:t>Senadis</w:t>
            </w:r>
            <w:proofErr w:type="spellEnd"/>
            <w:r w:rsidRPr="00480AA9">
              <w:rPr>
                <w:rFonts w:ascii="Verdana" w:hAnsi="Verdana"/>
                <w:sz w:val="22"/>
                <w:szCs w:val="22"/>
              </w:rPr>
              <w:t xml:space="preserve"> Central</w:t>
            </w:r>
          </w:p>
        </w:tc>
      </w:tr>
      <w:tr w:rsidR="004F72B2"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r w:rsidRPr="00480AA9">
              <w:rPr>
                <w:rFonts w:ascii="Verdana" w:hAnsi="Verdana"/>
                <w:sz w:val="22"/>
                <w:szCs w:val="22"/>
              </w:rPr>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635D84" w:rsidP="0016432A">
            <w:pPr>
              <w:pStyle w:val="NormalWeb"/>
              <w:spacing w:before="0" w:beforeAutospacing="0" w:after="0" w:afterAutospacing="0"/>
            </w:pPr>
            <w:r w:rsidRPr="00480AA9">
              <w:rPr>
                <w:rFonts w:ascii="Verdana" w:hAnsi="Verdana"/>
                <w:sz w:val="22"/>
                <w:szCs w:val="22"/>
              </w:rPr>
              <w:t>27</w:t>
            </w:r>
            <w:r w:rsidR="004F72B2" w:rsidRPr="00480AA9">
              <w:rPr>
                <w:rFonts w:ascii="Verdana" w:hAnsi="Verdana"/>
                <w:sz w:val="22"/>
                <w:szCs w:val="22"/>
              </w:rPr>
              <w:t xml:space="preserve"> al </w:t>
            </w:r>
            <w:r w:rsidRPr="00480AA9">
              <w:rPr>
                <w:rFonts w:ascii="Verdana" w:hAnsi="Verdana"/>
                <w:sz w:val="22"/>
                <w:szCs w:val="22"/>
              </w:rPr>
              <w:t>28</w:t>
            </w:r>
            <w:r w:rsidR="004F72B2" w:rsidRPr="00480AA9">
              <w:rPr>
                <w:rFonts w:ascii="Verdana" w:hAnsi="Verdana"/>
                <w:sz w:val="22"/>
                <w:szCs w:val="22"/>
              </w:rPr>
              <w:t xml:space="preserve"> de </w:t>
            </w:r>
            <w:r w:rsidR="004F72B2" w:rsidRPr="00480AA9">
              <w:rPr>
                <w:rStyle w:val="object"/>
                <w:rFonts w:ascii="Verdana" w:hAnsi="Verdana"/>
                <w:sz w:val="22"/>
                <w:szCs w:val="22"/>
              </w:rPr>
              <w:t xml:space="preserve">octubre </w:t>
            </w:r>
            <w:r w:rsidR="004F72B2" w:rsidRPr="00480AA9">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4F72B2" w:rsidRPr="00480AA9" w:rsidRDefault="004F72B2" w:rsidP="00F24FD1">
            <w:pPr>
              <w:pStyle w:val="NormalWeb"/>
              <w:spacing w:before="0" w:beforeAutospacing="0" w:after="0" w:afterAutospacing="0"/>
            </w:pPr>
            <w:r w:rsidRPr="00480AA9">
              <w:rPr>
                <w:rFonts w:ascii="Verdana" w:hAnsi="Verdana"/>
                <w:sz w:val="22"/>
                <w:szCs w:val="22"/>
              </w:rPr>
              <w:t>Web institucional (</w:t>
            </w:r>
            <w:hyperlink r:id="rId20"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bl>
    <w:p w:rsidR="00F24FD1" w:rsidRPr="00480AA9" w:rsidRDefault="00F24FD1" w:rsidP="00F24FD1">
      <w:pPr>
        <w:spacing w:line="276" w:lineRule="auto"/>
        <w:jc w:val="both"/>
        <w:rPr>
          <w:rFonts w:ascii="Verdana" w:hAnsi="Verdana" w:cs="Arial"/>
          <w:sz w:val="22"/>
          <w:szCs w:val="22"/>
        </w:rPr>
      </w:pPr>
      <w:r w:rsidRPr="00480AA9">
        <w:rPr>
          <w:rFonts w:ascii="Verdana" w:hAnsi="Verdana" w:cs="Arial"/>
          <w:sz w:val="22"/>
          <w:szCs w:val="22"/>
        </w:rPr>
        <w:t>* Sólo si el</w:t>
      </w:r>
      <w:r w:rsidR="00480AA9">
        <w:rPr>
          <w:rFonts w:ascii="Verdana" w:hAnsi="Verdana" w:cs="Arial"/>
          <w:sz w:val="22"/>
          <w:szCs w:val="22"/>
        </w:rPr>
        <w:t>/la</w:t>
      </w:r>
      <w:r w:rsidRPr="00480AA9">
        <w:rPr>
          <w:rFonts w:ascii="Verdana" w:hAnsi="Verdana" w:cs="Arial"/>
          <w:sz w:val="22"/>
          <w:szCs w:val="22"/>
        </w:rPr>
        <w:t xml:space="preserve"> postulante se encuentra a más de 400 km. de Santiago.</w:t>
      </w:r>
    </w:p>
    <w:p w:rsidR="007360A9" w:rsidRPr="00480AA9" w:rsidRDefault="007360A9"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4.5. Evaluación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En el proceso de selección, los</w:t>
      </w:r>
      <w:r w:rsidR="00480AA9">
        <w:rPr>
          <w:rFonts w:ascii="Verdana" w:hAnsi="Verdana" w:cs="Arial"/>
          <w:sz w:val="22"/>
          <w:szCs w:val="22"/>
        </w:rPr>
        <w:t>/as</w:t>
      </w:r>
      <w:r w:rsidRPr="00480AA9">
        <w:rPr>
          <w:rFonts w:ascii="Verdana" w:hAnsi="Verdana" w:cs="Arial"/>
          <w:sz w:val="22"/>
          <w:szCs w:val="22"/>
        </w:rPr>
        <w:t xml:space="preserve"> postulantes deberán cumplir con el puntaje mínimo establecido para cada etapa. No obstante, el proceso de selección podrá declararse desierto, si en cualquier etapa ningún postulante cumple con el puntaje mínimo exigido.</w:t>
      </w:r>
    </w:p>
    <w:p w:rsidR="007D7F90" w:rsidRPr="00480AA9" w:rsidRDefault="007D7F90" w:rsidP="007D7F90">
      <w:pPr>
        <w:spacing w:line="276" w:lineRule="auto"/>
        <w:ind w:left="426"/>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Comité de Selección verificará si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 xml:space="preserve">cumplen con los requisitos exigidos en esta pauta, debiendo levantar un acta con la nómina de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aceptados</w:t>
      </w:r>
      <w:r w:rsidR="00480AA9">
        <w:rPr>
          <w:rFonts w:ascii="Verdana" w:hAnsi="Verdana" w:cs="Arial"/>
          <w:sz w:val="22"/>
          <w:szCs w:val="22"/>
        </w:rPr>
        <w:t>/as</w:t>
      </w:r>
      <w:r w:rsidRPr="00480AA9">
        <w:rPr>
          <w:rFonts w:ascii="Verdana" w:hAnsi="Verdana" w:cs="Arial"/>
          <w:sz w:val="22"/>
          <w:szCs w:val="22"/>
        </w:rPr>
        <w:t xml:space="preserve"> y rechazados</w:t>
      </w:r>
      <w:r w:rsidR="00480AA9">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Pr="00480AA9" w:rsidRDefault="00C774B8" w:rsidP="007D7F90">
      <w:pPr>
        <w:spacing w:line="276" w:lineRule="auto"/>
        <w:jc w:val="both"/>
        <w:rPr>
          <w:rFonts w:ascii="Verdana" w:hAnsi="Verdana" w:cs="Arial"/>
          <w:sz w:val="22"/>
          <w:szCs w:val="22"/>
        </w:rPr>
      </w:pPr>
    </w:p>
    <w:p w:rsidR="00C774B8" w:rsidRPr="00480AA9" w:rsidRDefault="00C774B8" w:rsidP="007D7F90">
      <w:pPr>
        <w:spacing w:line="276" w:lineRule="auto"/>
        <w:jc w:val="both"/>
        <w:rPr>
          <w:rFonts w:ascii="Verdana" w:hAnsi="Verdana" w:cs="Arial"/>
          <w:sz w:val="22"/>
          <w:szCs w:val="22"/>
        </w:rPr>
      </w:pPr>
      <w:r w:rsidRPr="00480AA9">
        <w:rPr>
          <w:rFonts w:ascii="Verdana" w:hAnsi="Verdana" w:cs="Arial"/>
          <w:sz w:val="22"/>
          <w:szCs w:val="22"/>
        </w:rPr>
        <w:t>4.5.1. Resultados</w:t>
      </w:r>
    </w:p>
    <w:p w:rsidR="00C774B8" w:rsidRPr="00480AA9" w:rsidRDefault="00C774B8"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rsidR="00C774B8" w:rsidRPr="00480AA9" w:rsidRDefault="00C774B8" w:rsidP="00C774B8">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Adicionalmente, se podrá citar a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mediante llamado telefónico y/o correo electrónico, conforme los antecedentes proporcionados en su registro del portal de empleos públicos.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proceso de evaluación constará de </w:t>
      </w:r>
      <w:r w:rsidRPr="00480AA9">
        <w:rPr>
          <w:rFonts w:ascii="Verdana" w:hAnsi="Verdana" w:cs="Arial"/>
          <w:b/>
          <w:sz w:val="22"/>
          <w:szCs w:val="22"/>
        </w:rPr>
        <w:t>cinco etapas sucesivas</w:t>
      </w:r>
      <w:r w:rsidRPr="00480AA9">
        <w:rPr>
          <w:rFonts w:ascii="Verdana" w:hAnsi="Verdana" w:cs="Arial"/>
          <w:sz w:val="22"/>
          <w:szCs w:val="22"/>
        </w:rPr>
        <w:t>, a saber:</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 0: Admisibilidad</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lastRenderedPageBreak/>
        <w:t>Etapa Nº 1: Evaluación Curricular</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Quienes postulen y no alcancen el puntaje mínimo,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w:t>
      </w:r>
      <w:r w:rsidR="00FF6E78" w:rsidRPr="00480AA9">
        <w:rPr>
          <w:rFonts w:ascii="Verdana" w:hAnsi="Verdana" w:cs="Arial"/>
          <w:sz w:val="22"/>
          <w:szCs w:val="22"/>
        </w:rPr>
        <w:t>1</w:t>
      </w:r>
      <w:r w:rsidR="007401F8" w:rsidRPr="00480AA9">
        <w:rPr>
          <w:rFonts w:ascii="Verdana" w:hAnsi="Verdana" w:cs="Arial"/>
          <w:sz w:val="22"/>
          <w:szCs w:val="22"/>
        </w:rPr>
        <w:t>3</w:t>
      </w:r>
      <w:r w:rsidR="00635D84" w:rsidRPr="00480AA9">
        <w:rPr>
          <w:rFonts w:ascii="Verdana" w:hAnsi="Verdana" w:cs="Arial"/>
          <w:sz w:val="22"/>
          <w:szCs w:val="22"/>
        </w:rPr>
        <w:t>,5</w:t>
      </w:r>
      <w:r w:rsidRPr="00480AA9">
        <w:rPr>
          <w:rFonts w:ascii="Verdana" w:hAnsi="Verdana" w:cs="Arial"/>
          <w:sz w:val="22"/>
          <w:szCs w:val="22"/>
        </w:rPr>
        <w:t xml:space="preserve"> puntos, para pasar a la siguiente etapa. </w:t>
      </w:r>
    </w:p>
    <w:p w:rsidR="007D7F90" w:rsidRPr="00480AA9" w:rsidRDefault="007D7F90"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753"/>
        <w:gridCol w:w="1086"/>
        <w:gridCol w:w="1525"/>
        <w:gridCol w:w="1436"/>
      </w:tblGrid>
      <w:tr w:rsidR="007D7F90" w:rsidRPr="00480AA9" w:rsidTr="007360A9">
        <w:tc>
          <w:tcPr>
            <w:tcW w:w="1080"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1605"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Descripción</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Sub-factor</w:t>
            </w:r>
          </w:p>
        </w:tc>
        <w:tc>
          <w:tcPr>
            <w:tcW w:w="617"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tc>
        <w:tc>
          <w:tcPr>
            <w:tcW w:w="848"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Ponderador</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849" w:type="pct"/>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w:t>
            </w:r>
          </w:p>
        </w:tc>
      </w:tr>
      <w:tr w:rsidR="007401F8" w:rsidRPr="00480AA9" w:rsidTr="007360A9">
        <w:trPr>
          <w:trHeight w:val="693"/>
        </w:trPr>
        <w:tc>
          <w:tcPr>
            <w:tcW w:w="1080" w:type="pct"/>
            <w:vMerge w:val="restart"/>
            <w:vAlign w:val="center"/>
          </w:tcPr>
          <w:p w:rsidR="007401F8" w:rsidRPr="00480AA9" w:rsidRDefault="007401F8" w:rsidP="007360A9">
            <w:pPr>
              <w:rPr>
                <w:rFonts w:ascii="Verdana" w:hAnsi="Verdana" w:cs="Arial"/>
                <w:b/>
                <w:sz w:val="20"/>
                <w:szCs w:val="20"/>
              </w:rPr>
            </w:pPr>
            <w:r w:rsidRPr="00480AA9">
              <w:rPr>
                <w:rFonts w:ascii="Verdana" w:hAnsi="Verdana" w:cs="Arial"/>
                <w:b/>
                <w:sz w:val="20"/>
                <w:szCs w:val="20"/>
              </w:rPr>
              <w:t>Formación</w:t>
            </w:r>
          </w:p>
        </w:tc>
        <w:tc>
          <w:tcPr>
            <w:tcW w:w="1605" w:type="pct"/>
            <w:shd w:val="clear" w:color="auto" w:fill="auto"/>
            <w:vAlign w:val="center"/>
          </w:tcPr>
          <w:p w:rsidR="007401F8" w:rsidRPr="00480AA9" w:rsidRDefault="007401F8" w:rsidP="003E03BF">
            <w:pPr>
              <w:rPr>
                <w:rFonts w:ascii="Verdana" w:eastAsia="Calibri" w:hAnsi="Verdana" w:cs="Arial"/>
                <w:bCs/>
                <w:sz w:val="20"/>
                <w:szCs w:val="20"/>
              </w:rPr>
            </w:pPr>
            <w:r w:rsidRPr="00480AA9">
              <w:rPr>
                <w:rFonts w:ascii="Verdana" w:eastAsia="Calibri" w:hAnsi="Verdana" w:cs="Calibri"/>
                <w:bCs/>
                <w:sz w:val="20"/>
                <w:szCs w:val="20"/>
              </w:rPr>
              <w:t>Título profesional en Psicología</w:t>
            </w:r>
            <w:r w:rsidR="003E03BF" w:rsidRPr="00480AA9">
              <w:rPr>
                <w:rFonts w:ascii="Verdana" w:eastAsia="Calibri" w:hAnsi="Verdana" w:cs="Calibri"/>
                <w:bCs/>
                <w:sz w:val="20"/>
                <w:szCs w:val="20"/>
              </w:rPr>
              <w:t>, pedagogía</w:t>
            </w:r>
            <w:r w:rsidRPr="00480AA9">
              <w:rPr>
                <w:rFonts w:ascii="Verdana" w:eastAsia="Calibri" w:hAnsi="Verdana" w:cs="Calibri"/>
                <w:bCs/>
                <w:sz w:val="20"/>
                <w:szCs w:val="20"/>
              </w:rPr>
              <w:t xml:space="preserve"> o Trabajo Social.</w:t>
            </w:r>
            <w:r w:rsidR="007360A9" w:rsidRPr="00480AA9">
              <w:rPr>
                <w:rFonts w:ascii="Verdana" w:eastAsia="Calibri" w:hAnsi="Verdana" w:cs="Calibri"/>
                <w:bCs/>
                <w:sz w:val="20"/>
                <w:szCs w:val="20"/>
              </w:rPr>
              <w:t xml:space="preserve"> </w:t>
            </w:r>
          </w:p>
        </w:tc>
        <w:tc>
          <w:tcPr>
            <w:tcW w:w="617" w:type="pct"/>
            <w:vAlign w:val="center"/>
          </w:tcPr>
          <w:p w:rsidR="007401F8" w:rsidRPr="00480AA9" w:rsidRDefault="007401F8" w:rsidP="007360A9">
            <w:pPr>
              <w:jc w:val="center"/>
              <w:rPr>
                <w:rFonts w:ascii="Verdana" w:hAnsi="Verdana" w:cs="Arial"/>
                <w:sz w:val="20"/>
                <w:szCs w:val="20"/>
              </w:rPr>
            </w:pPr>
            <w:r w:rsidRPr="00480AA9">
              <w:rPr>
                <w:rFonts w:ascii="Verdana" w:hAnsi="Verdana" w:cs="Arial"/>
                <w:sz w:val="20"/>
                <w:szCs w:val="20"/>
              </w:rPr>
              <w:t>100</w:t>
            </w:r>
          </w:p>
        </w:tc>
        <w:tc>
          <w:tcPr>
            <w:tcW w:w="848" w:type="pct"/>
            <w:vMerge w:val="restart"/>
            <w:vAlign w:val="center"/>
          </w:tcPr>
          <w:p w:rsidR="007401F8" w:rsidRPr="00480AA9" w:rsidRDefault="007401F8" w:rsidP="007360A9">
            <w:pPr>
              <w:jc w:val="center"/>
              <w:rPr>
                <w:rFonts w:ascii="Verdana" w:hAnsi="Verdana" w:cs="Arial"/>
                <w:sz w:val="20"/>
                <w:szCs w:val="20"/>
              </w:rPr>
            </w:pPr>
            <w:r w:rsidRPr="00480AA9">
              <w:rPr>
                <w:rFonts w:ascii="Verdana" w:hAnsi="Verdana" w:cs="Arial"/>
                <w:sz w:val="20"/>
                <w:szCs w:val="20"/>
              </w:rPr>
              <w:t>10%</w:t>
            </w:r>
          </w:p>
        </w:tc>
        <w:tc>
          <w:tcPr>
            <w:tcW w:w="849" w:type="pct"/>
            <w:vAlign w:val="center"/>
          </w:tcPr>
          <w:p w:rsidR="007401F8" w:rsidRPr="00480AA9" w:rsidRDefault="007401F8" w:rsidP="007360A9">
            <w:pPr>
              <w:jc w:val="center"/>
              <w:rPr>
                <w:rFonts w:ascii="Verdana" w:hAnsi="Verdana" w:cs="Arial"/>
                <w:sz w:val="20"/>
                <w:szCs w:val="20"/>
              </w:rPr>
            </w:pPr>
            <w:r w:rsidRPr="00480AA9">
              <w:rPr>
                <w:rFonts w:ascii="Verdana" w:hAnsi="Verdana" w:cs="Arial"/>
                <w:sz w:val="20"/>
                <w:szCs w:val="20"/>
              </w:rPr>
              <w:t>10</w:t>
            </w:r>
          </w:p>
          <w:p w:rsidR="007401F8" w:rsidRPr="00480AA9" w:rsidRDefault="007401F8" w:rsidP="007360A9">
            <w:pPr>
              <w:jc w:val="center"/>
              <w:rPr>
                <w:rFonts w:ascii="Verdana" w:hAnsi="Verdana" w:cs="Arial"/>
                <w:sz w:val="20"/>
                <w:szCs w:val="20"/>
              </w:rPr>
            </w:pPr>
          </w:p>
        </w:tc>
      </w:tr>
      <w:tr w:rsidR="007401F8" w:rsidRPr="00480AA9" w:rsidTr="007360A9">
        <w:trPr>
          <w:trHeight w:val="693"/>
        </w:trPr>
        <w:tc>
          <w:tcPr>
            <w:tcW w:w="1080" w:type="pct"/>
            <w:vMerge/>
            <w:vAlign w:val="center"/>
          </w:tcPr>
          <w:p w:rsidR="007401F8" w:rsidRPr="00480AA9" w:rsidRDefault="007401F8" w:rsidP="007360A9">
            <w:pPr>
              <w:rPr>
                <w:rFonts w:ascii="Verdana" w:hAnsi="Verdana" w:cs="Arial"/>
                <w:b/>
                <w:sz w:val="20"/>
                <w:szCs w:val="20"/>
              </w:rPr>
            </w:pPr>
          </w:p>
        </w:tc>
        <w:tc>
          <w:tcPr>
            <w:tcW w:w="1605" w:type="pct"/>
            <w:shd w:val="clear" w:color="auto" w:fill="auto"/>
            <w:vAlign w:val="center"/>
          </w:tcPr>
          <w:p w:rsidR="007401F8" w:rsidRPr="00480AA9" w:rsidRDefault="007401F8" w:rsidP="007360A9">
            <w:pPr>
              <w:rPr>
                <w:rFonts w:ascii="Verdana" w:eastAsia="Calibri" w:hAnsi="Verdana" w:cs="Calibri"/>
                <w:bCs/>
                <w:sz w:val="20"/>
                <w:szCs w:val="20"/>
              </w:rPr>
            </w:pPr>
            <w:r w:rsidRPr="00480AA9">
              <w:rPr>
                <w:rFonts w:ascii="Verdana" w:eastAsia="Calibri" w:hAnsi="Verdana" w:cs="Calibri"/>
                <w:bCs/>
                <w:sz w:val="20"/>
                <w:szCs w:val="20"/>
              </w:rPr>
              <w:t>Otro título del área de las ciencias sociales.</w:t>
            </w:r>
          </w:p>
        </w:tc>
        <w:tc>
          <w:tcPr>
            <w:tcW w:w="617" w:type="pct"/>
            <w:vAlign w:val="center"/>
          </w:tcPr>
          <w:p w:rsidR="007401F8" w:rsidRPr="00480AA9" w:rsidRDefault="007401F8" w:rsidP="007360A9">
            <w:pPr>
              <w:jc w:val="center"/>
              <w:rPr>
                <w:rFonts w:ascii="Verdana" w:hAnsi="Verdana" w:cs="Arial"/>
                <w:sz w:val="20"/>
                <w:szCs w:val="20"/>
              </w:rPr>
            </w:pPr>
            <w:r w:rsidRPr="00480AA9">
              <w:rPr>
                <w:rFonts w:ascii="Verdana" w:hAnsi="Verdana" w:cs="Arial"/>
                <w:sz w:val="20"/>
                <w:szCs w:val="20"/>
              </w:rPr>
              <w:t>70</w:t>
            </w:r>
          </w:p>
        </w:tc>
        <w:tc>
          <w:tcPr>
            <w:tcW w:w="848" w:type="pct"/>
            <w:vMerge/>
            <w:vAlign w:val="center"/>
          </w:tcPr>
          <w:p w:rsidR="007401F8" w:rsidRPr="00480AA9" w:rsidRDefault="007401F8" w:rsidP="007360A9">
            <w:pPr>
              <w:jc w:val="center"/>
              <w:rPr>
                <w:rFonts w:ascii="Verdana" w:hAnsi="Verdana" w:cs="Arial"/>
                <w:sz w:val="20"/>
                <w:szCs w:val="20"/>
              </w:rPr>
            </w:pPr>
          </w:p>
        </w:tc>
        <w:tc>
          <w:tcPr>
            <w:tcW w:w="849" w:type="pct"/>
            <w:vAlign w:val="center"/>
          </w:tcPr>
          <w:p w:rsidR="007401F8" w:rsidRPr="00480AA9" w:rsidRDefault="007401F8" w:rsidP="007360A9">
            <w:pPr>
              <w:jc w:val="center"/>
              <w:rPr>
                <w:rFonts w:ascii="Verdana" w:hAnsi="Verdana" w:cs="Arial"/>
                <w:sz w:val="20"/>
                <w:szCs w:val="20"/>
              </w:rPr>
            </w:pPr>
            <w:r w:rsidRPr="00480AA9">
              <w:rPr>
                <w:rFonts w:ascii="Verdana" w:hAnsi="Verdana" w:cs="Arial"/>
                <w:sz w:val="20"/>
                <w:szCs w:val="20"/>
              </w:rPr>
              <w:t>7</w:t>
            </w:r>
          </w:p>
        </w:tc>
      </w:tr>
      <w:tr w:rsidR="007D7F90" w:rsidRPr="00480AA9" w:rsidTr="007360A9">
        <w:trPr>
          <w:trHeight w:val="1007"/>
        </w:trPr>
        <w:tc>
          <w:tcPr>
            <w:tcW w:w="1080" w:type="pct"/>
            <w:vMerge w:val="restart"/>
            <w:vAlign w:val="center"/>
          </w:tcPr>
          <w:p w:rsidR="007D7F90" w:rsidRPr="00480AA9" w:rsidRDefault="007D7F90" w:rsidP="007360A9">
            <w:pPr>
              <w:rPr>
                <w:rFonts w:ascii="Verdana" w:hAnsi="Verdana" w:cs="Arial"/>
                <w:b/>
                <w:sz w:val="20"/>
                <w:szCs w:val="20"/>
              </w:rPr>
            </w:pPr>
            <w:r w:rsidRPr="00480AA9">
              <w:rPr>
                <w:rFonts w:ascii="Verdana" w:hAnsi="Verdana" w:cs="Arial"/>
                <w:b/>
                <w:sz w:val="20"/>
                <w:szCs w:val="20"/>
              </w:rPr>
              <w:t>Estudios</w:t>
            </w:r>
          </w:p>
          <w:p w:rsidR="007D7F90" w:rsidRPr="00480AA9" w:rsidRDefault="007D7F90" w:rsidP="007360A9">
            <w:pPr>
              <w:rPr>
                <w:rFonts w:ascii="Verdana" w:hAnsi="Verdana" w:cs="Arial"/>
                <w:b/>
                <w:sz w:val="20"/>
                <w:szCs w:val="20"/>
              </w:rPr>
            </w:pPr>
            <w:r w:rsidRPr="00480AA9">
              <w:rPr>
                <w:rFonts w:ascii="Verdana" w:hAnsi="Verdana" w:cs="Arial"/>
                <w:b/>
                <w:sz w:val="20"/>
                <w:szCs w:val="20"/>
              </w:rPr>
              <w:t>de Especialización</w:t>
            </w:r>
          </w:p>
          <w:p w:rsidR="007D7F90" w:rsidRPr="00480AA9" w:rsidRDefault="007D7F90" w:rsidP="007360A9">
            <w:pPr>
              <w:rPr>
                <w:rFonts w:ascii="Verdana" w:hAnsi="Verdana" w:cs="Arial"/>
                <w:b/>
                <w:sz w:val="20"/>
                <w:szCs w:val="20"/>
              </w:rPr>
            </w:pPr>
          </w:p>
        </w:tc>
        <w:tc>
          <w:tcPr>
            <w:tcW w:w="1605" w:type="pct"/>
            <w:shd w:val="clear" w:color="auto" w:fill="auto"/>
            <w:vAlign w:val="center"/>
          </w:tcPr>
          <w:p w:rsidR="007D7F90" w:rsidRPr="00480AA9" w:rsidRDefault="007D7F90" w:rsidP="007360A9">
            <w:pPr>
              <w:tabs>
                <w:tab w:val="num" w:pos="1080"/>
              </w:tabs>
              <w:rPr>
                <w:rFonts w:ascii="Verdana" w:hAnsi="Verdana" w:cs="Calibri"/>
                <w:sz w:val="20"/>
                <w:szCs w:val="20"/>
              </w:rPr>
            </w:pPr>
            <w:r w:rsidRPr="00480AA9">
              <w:rPr>
                <w:rFonts w:ascii="Verdana" w:hAnsi="Verdana" w:cs="Calibri"/>
                <w:sz w:val="20"/>
                <w:szCs w:val="20"/>
              </w:rPr>
              <w:t xml:space="preserve">Postgrado y/o más de 3 diplomados </w:t>
            </w:r>
            <w:r w:rsidR="00F84B1D" w:rsidRPr="00480AA9">
              <w:rPr>
                <w:rFonts w:ascii="Verdana" w:hAnsi="Verdana" w:cs="Calibri"/>
                <w:sz w:val="20"/>
                <w:szCs w:val="20"/>
              </w:rPr>
              <w:t>de especialización en diseño y evaluación de programas y/o proyectos sociales, intermediación laboral y/o empleabilidad, recursos humanos, inclusión social, gestión de redes, trabajo comunitario, discapacidad y/o metodología de marco lógico.</w:t>
            </w:r>
          </w:p>
        </w:tc>
        <w:tc>
          <w:tcPr>
            <w:tcW w:w="617" w:type="pct"/>
            <w:vAlign w:val="center"/>
          </w:tcPr>
          <w:p w:rsidR="007D7F90" w:rsidRPr="00480AA9" w:rsidRDefault="007D7F90" w:rsidP="007360A9">
            <w:pPr>
              <w:pStyle w:val="Textoindependiente3"/>
              <w:spacing w:after="0"/>
              <w:ind w:right="18"/>
              <w:jc w:val="center"/>
              <w:rPr>
                <w:rFonts w:ascii="Verdana" w:eastAsia="Calibri" w:hAnsi="Verdana" w:cs="Arial"/>
                <w:bCs/>
                <w:sz w:val="20"/>
                <w:szCs w:val="20"/>
              </w:rPr>
            </w:pPr>
            <w:r w:rsidRPr="00480AA9">
              <w:rPr>
                <w:rFonts w:ascii="Verdana" w:eastAsia="Calibri" w:hAnsi="Verdana" w:cs="Arial"/>
                <w:bCs/>
                <w:sz w:val="20"/>
                <w:szCs w:val="20"/>
              </w:rPr>
              <w:t>100</w:t>
            </w:r>
          </w:p>
        </w:tc>
        <w:tc>
          <w:tcPr>
            <w:tcW w:w="848" w:type="pct"/>
            <w:vMerge w:val="restart"/>
            <w:vAlign w:val="center"/>
          </w:tcPr>
          <w:p w:rsidR="007D7F90" w:rsidRPr="00480AA9" w:rsidRDefault="007D7F90" w:rsidP="007360A9">
            <w:pPr>
              <w:jc w:val="center"/>
              <w:rPr>
                <w:rFonts w:ascii="Verdana" w:hAnsi="Verdana" w:cs="Arial"/>
                <w:sz w:val="20"/>
                <w:szCs w:val="20"/>
              </w:rPr>
            </w:pPr>
            <w:r w:rsidRPr="00480AA9">
              <w:rPr>
                <w:rFonts w:ascii="Verdana" w:hAnsi="Verdana" w:cs="Arial"/>
                <w:sz w:val="20"/>
                <w:szCs w:val="20"/>
              </w:rPr>
              <w:t>5%</w:t>
            </w:r>
          </w:p>
        </w:tc>
        <w:tc>
          <w:tcPr>
            <w:tcW w:w="849" w:type="pct"/>
            <w:vAlign w:val="center"/>
          </w:tcPr>
          <w:p w:rsidR="007D7F90" w:rsidRPr="00480AA9" w:rsidRDefault="007D7F90" w:rsidP="007360A9">
            <w:pPr>
              <w:jc w:val="center"/>
              <w:rPr>
                <w:rFonts w:ascii="Verdana" w:hAnsi="Verdana" w:cs="Arial"/>
                <w:sz w:val="20"/>
                <w:szCs w:val="20"/>
              </w:rPr>
            </w:pPr>
            <w:r w:rsidRPr="00480AA9">
              <w:rPr>
                <w:rFonts w:ascii="Verdana" w:hAnsi="Verdana" w:cs="Arial"/>
                <w:sz w:val="20"/>
                <w:szCs w:val="20"/>
              </w:rPr>
              <w:t>5</w:t>
            </w:r>
          </w:p>
        </w:tc>
      </w:tr>
      <w:tr w:rsidR="007D7F90" w:rsidRPr="00480AA9" w:rsidTr="007360A9">
        <w:trPr>
          <w:trHeight w:val="75"/>
        </w:trPr>
        <w:tc>
          <w:tcPr>
            <w:tcW w:w="1080" w:type="pct"/>
            <w:vMerge/>
            <w:vAlign w:val="center"/>
          </w:tcPr>
          <w:p w:rsidR="007D7F90" w:rsidRPr="00480AA9" w:rsidRDefault="007D7F90" w:rsidP="007360A9">
            <w:pPr>
              <w:rPr>
                <w:rFonts w:ascii="Verdana" w:hAnsi="Verdana" w:cs="Arial"/>
                <w:b/>
                <w:sz w:val="20"/>
                <w:szCs w:val="20"/>
              </w:rPr>
            </w:pPr>
          </w:p>
        </w:tc>
        <w:tc>
          <w:tcPr>
            <w:tcW w:w="1605" w:type="pct"/>
            <w:shd w:val="clear" w:color="auto" w:fill="auto"/>
            <w:vAlign w:val="center"/>
          </w:tcPr>
          <w:p w:rsidR="007D7F90" w:rsidRPr="00480AA9" w:rsidRDefault="007D7F90" w:rsidP="007360A9">
            <w:pPr>
              <w:tabs>
                <w:tab w:val="num" w:pos="1080"/>
              </w:tabs>
              <w:rPr>
                <w:rFonts w:ascii="Verdana" w:hAnsi="Verdana" w:cs="Calibri"/>
                <w:sz w:val="20"/>
                <w:szCs w:val="20"/>
              </w:rPr>
            </w:pPr>
            <w:r w:rsidRPr="00480AA9">
              <w:rPr>
                <w:rFonts w:ascii="Verdana" w:hAnsi="Verdana" w:cs="Calibri"/>
                <w:sz w:val="20"/>
                <w:szCs w:val="20"/>
              </w:rPr>
              <w:t xml:space="preserve">Diplomado de </w:t>
            </w:r>
            <w:r w:rsidR="00F84B1D" w:rsidRPr="00480AA9">
              <w:rPr>
                <w:rFonts w:ascii="Verdana" w:hAnsi="Verdana" w:cs="Calibri"/>
                <w:sz w:val="20"/>
                <w:szCs w:val="20"/>
              </w:rPr>
              <w:t>especialización en diseño y evaluación de programas y/o proyectos sociales, intermediación laboral y/o empleabilidad, recursos humanos, inclusión social, gestión de redes, trabajo comunitario, discapacidad y/o metodología de marco lógico.</w:t>
            </w:r>
          </w:p>
        </w:tc>
        <w:tc>
          <w:tcPr>
            <w:tcW w:w="617" w:type="pct"/>
            <w:vAlign w:val="center"/>
          </w:tcPr>
          <w:p w:rsidR="007D7F90" w:rsidRPr="00480AA9" w:rsidRDefault="007D7F90" w:rsidP="007360A9">
            <w:pPr>
              <w:pStyle w:val="Textoindependiente3"/>
              <w:spacing w:after="0"/>
              <w:ind w:right="18"/>
              <w:jc w:val="center"/>
              <w:rPr>
                <w:rFonts w:ascii="Verdana" w:eastAsia="Calibri" w:hAnsi="Verdana" w:cs="Arial"/>
                <w:bCs/>
                <w:sz w:val="20"/>
                <w:szCs w:val="20"/>
              </w:rPr>
            </w:pPr>
            <w:r w:rsidRPr="00480AA9">
              <w:rPr>
                <w:rFonts w:ascii="Verdana" w:eastAsia="Calibri" w:hAnsi="Verdana" w:cs="Arial"/>
                <w:bCs/>
                <w:sz w:val="20"/>
                <w:szCs w:val="20"/>
              </w:rPr>
              <w:t>60</w:t>
            </w:r>
          </w:p>
        </w:tc>
        <w:tc>
          <w:tcPr>
            <w:tcW w:w="848" w:type="pct"/>
            <w:vMerge/>
            <w:vAlign w:val="center"/>
          </w:tcPr>
          <w:p w:rsidR="007D7F90" w:rsidRPr="00480AA9" w:rsidRDefault="007D7F90" w:rsidP="007360A9">
            <w:pPr>
              <w:jc w:val="center"/>
              <w:rPr>
                <w:rFonts w:ascii="Verdana" w:hAnsi="Verdana" w:cs="Arial"/>
                <w:sz w:val="20"/>
                <w:szCs w:val="20"/>
              </w:rPr>
            </w:pPr>
          </w:p>
        </w:tc>
        <w:tc>
          <w:tcPr>
            <w:tcW w:w="849" w:type="pct"/>
            <w:vAlign w:val="center"/>
          </w:tcPr>
          <w:p w:rsidR="007D7F90" w:rsidRPr="00480AA9" w:rsidRDefault="007D7F90" w:rsidP="007360A9">
            <w:pPr>
              <w:jc w:val="center"/>
              <w:rPr>
                <w:rFonts w:ascii="Verdana" w:hAnsi="Verdana" w:cs="Arial"/>
                <w:sz w:val="20"/>
                <w:szCs w:val="20"/>
              </w:rPr>
            </w:pPr>
            <w:r w:rsidRPr="00480AA9">
              <w:rPr>
                <w:rFonts w:ascii="Verdana" w:hAnsi="Verdana" w:cs="Arial"/>
                <w:sz w:val="20"/>
                <w:szCs w:val="20"/>
              </w:rPr>
              <w:t>3</w:t>
            </w:r>
          </w:p>
        </w:tc>
      </w:tr>
      <w:tr w:rsidR="00F84B1D" w:rsidRPr="00480AA9" w:rsidTr="007360A9">
        <w:trPr>
          <w:trHeight w:val="75"/>
        </w:trPr>
        <w:tc>
          <w:tcPr>
            <w:tcW w:w="1080" w:type="pct"/>
            <w:vMerge/>
            <w:vAlign w:val="center"/>
          </w:tcPr>
          <w:p w:rsidR="00F84B1D" w:rsidRPr="00480AA9" w:rsidRDefault="00F84B1D" w:rsidP="007360A9">
            <w:pPr>
              <w:rPr>
                <w:rFonts w:ascii="Verdana" w:hAnsi="Verdana" w:cs="Arial"/>
                <w:b/>
                <w:sz w:val="20"/>
                <w:szCs w:val="20"/>
              </w:rPr>
            </w:pPr>
          </w:p>
        </w:tc>
        <w:tc>
          <w:tcPr>
            <w:tcW w:w="1605" w:type="pct"/>
            <w:shd w:val="clear" w:color="auto" w:fill="auto"/>
            <w:vAlign w:val="center"/>
          </w:tcPr>
          <w:p w:rsidR="00F84B1D" w:rsidRPr="00480AA9" w:rsidRDefault="00F84B1D" w:rsidP="007360A9">
            <w:pPr>
              <w:rPr>
                <w:rFonts w:ascii="Verdana" w:hAnsi="Verdana" w:cs="Calibri"/>
                <w:sz w:val="20"/>
                <w:szCs w:val="20"/>
              </w:rPr>
            </w:pPr>
            <w:r w:rsidRPr="00480AA9">
              <w:rPr>
                <w:rFonts w:ascii="Verdana" w:hAnsi="Verdana" w:cs="Calibri"/>
                <w:sz w:val="20"/>
                <w:szCs w:val="20"/>
              </w:rPr>
              <w:t xml:space="preserve">Curso de especialización en diseño y evaluación de programas y/o proyectos sociales, </w:t>
            </w:r>
            <w:r w:rsidRPr="00480AA9">
              <w:rPr>
                <w:rFonts w:ascii="Verdana" w:hAnsi="Verdana" w:cs="Calibri"/>
                <w:sz w:val="20"/>
                <w:szCs w:val="20"/>
              </w:rPr>
              <w:lastRenderedPageBreak/>
              <w:t>intermediación laboral y/o empleabilidad, recursos humanos, inclusión social, gestión de redes, trabajo comunitario, discapacidad y/o metodología de marco lógico.</w:t>
            </w:r>
          </w:p>
        </w:tc>
        <w:tc>
          <w:tcPr>
            <w:tcW w:w="617" w:type="pct"/>
            <w:vAlign w:val="center"/>
          </w:tcPr>
          <w:p w:rsidR="00F84B1D" w:rsidRPr="00480AA9" w:rsidRDefault="00F84B1D" w:rsidP="007360A9">
            <w:pPr>
              <w:pStyle w:val="Textoindependiente3"/>
              <w:spacing w:after="0"/>
              <w:ind w:right="18"/>
              <w:jc w:val="center"/>
              <w:rPr>
                <w:rFonts w:ascii="Verdana" w:eastAsia="Calibri" w:hAnsi="Verdana" w:cs="Arial"/>
                <w:bCs/>
                <w:sz w:val="20"/>
                <w:szCs w:val="20"/>
              </w:rPr>
            </w:pPr>
            <w:r w:rsidRPr="00480AA9">
              <w:rPr>
                <w:rFonts w:ascii="Verdana" w:eastAsia="Calibri" w:hAnsi="Verdana" w:cs="Arial"/>
                <w:bCs/>
                <w:sz w:val="20"/>
                <w:szCs w:val="20"/>
              </w:rPr>
              <w:lastRenderedPageBreak/>
              <w:t>30</w:t>
            </w:r>
          </w:p>
        </w:tc>
        <w:tc>
          <w:tcPr>
            <w:tcW w:w="848" w:type="pct"/>
            <w:vMerge/>
            <w:vAlign w:val="center"/>
          </w:tcPr>
          <w:p w:rsidR="00F84B1D" w:rsidRPr="00480AA9" w:rsidRDefault="00F84B1D" w:rsidP="007360A9">
            <w:pPr>
              <w:jc w:val="center"/>
              <w:rPr>
                <w:rFonts w:ascii="Verdana" w:hAnsi="Verdana" w:cs="Arial"/>
                <w:sz w:val="20"/>
                <w:szCs w:val="20"/>
              </w:rPr>
            </w:pPr>
          </w:p>
        </w:tc>
        <w:tc>
          <w:tcPr>
            <w:tcW w:w="849" w:type="pct"/>
            <w:vAlign w:val="center"/>
          </w:tcPr>
          <w:p w:rsidR="00F84B1D" w:rsidRPr="00480AA9" w:rsidRDefault="00F84B1D" w:rsidP="007360A9">
            <w:pPr>
              <w:jc w:val="center"/>
              <w:rPr>
                <w:rFonts w:ascii="Verdana" w:hAnsi="Verdana" w:cs="Arial"/>
                <w:sz w:val="20"/>
                <w:szCs w:val="20"/>
              </w:rPr>
            </w:pPr>
            <w:r w:rsidRPr="00480AA9">
              <w:rPr>
                <w:rFonts w:ascii="Verdana" w:hAnsi="Verdana" w:cs="Arial"/>
                <w:sz w:val="20"/>
                <w:szCs w:val="20"/>
              </w:rPr>
              <w:t>1,5</w:t>
            </w:r>
          </w:p>
        </w:tc>
      </w:tr>
      <w:tr w:rsidR="003B5445" w:rsidRPr="00480AA9" w:rsidTr="007360A9">
        <w:trPr>
          <w:trHeight w:val="100"/>
        </w:trPr>
        <w:tc>
          <w:tcPr>
            <w:tcW w:w="1080" w:type="pct"/>
            <w:vMerge w:val="restart"/>
            <w:vAlign w:val="center"/>
          </w:tcPr>
          <w:p w:rsidR="003B5445" w:rsidRPr="00480AA9" w:rsidRDefault="003B5445" w:rsidP="007360A9">
            <w:pPr>
              <w:rPr>
                <w:rFonts w:ascii="Verdana" w:hAnsi="Verdana" w:cs="Arial"/>
                <w:b/>
                <w:sz w:val="20"/>
                <w:szCs w:val="20"/>
              </w:rPr>
            </w:pPr>
            <w:r w:rsidRPr="00480AA9">
              <w:rPr>
                <w:rFonts w:ascii="Verdana" w:hAnsi="Verdana" w:cs="Arial"/>
                <w:b/>
                <w:sz w:val="20"/>
                <w:szCs w:val="20"/>
              </w:rPr>
              <w:lastRenderedPageBreak/>
              <w:t>Experiencia Profesional</w:t>
            </w:r>
          </w:p>
        </w:tc>
        <w:tc>
          <w:tcPr>
            <w:tcW w:w="1605" w:type="pct"/>
            <w:shd w:val="clear" w:color="auto" w:fill="auto"/>
            <w:vAlign w:val="center"/>
          </w:tcPr>
          <w:p w:rsidR="003B5445" w:rsidRPr="00480AA9" w:rsidRDefault="003B5445" w:rsidP="007360A9">
            <w:pPr>
              <w:rPr>
                <w:rFonts w:ascii="Verdana" w:hAnsi="Verdana" w:cs="Arial"/>
                <w:sz w:val="20"/>
                <w:szCs w:val="20"/>
              </w:rPr>
            </w:pPr>
            <w:r w:rsidRPr="00480AA9">
              <w:rPr>
                <w:rFonts w:ascii="Verdana" w:hAnsi="Verdana" w:cs="Calibri"/>
                <w:sz w:val="20"/>
                <w:szCs w:val="20"/>
              </w:rPr>
              <w:t xml:space="preserve">Poseer </w:t>
            </w:r>
            <w:r w:rsidRPr="00480AA9">
              <w:rPr>
                <w:rFonts w:ascii="Verdana" w:hAnsi="Verdana" w:cs="Arial"/>
                <w:color w:val="000000"/>
                <w:sz w:val="20"/>
                <w:szCs w:val="20"/>
              </w:rPr>
              <w:t xml:space="preserve">más de </w:t>
            </w:r>
            <w:r w:rsidR="00F84B1D" w:rsidRPr="00480AA9">
              <w:rPr>
                <w:rFonts w:ascii="Verdana" w:hAnsi="Verdana" w:cs="Arial"/>
                <w:color w:val="000000"/>
                <w:sz w:val="20"/>
                <w:szCs w:val="20"/>
              </w:rPr>
              <w:t>dos años de experiencia profesional en diseño, elaboración y gestión de programas, proyectos sociales, gestión de redes, trabajo comunitario, discapacidad y/o inclusión laboral, dentro del sector público o privado.</w:t>
            </w:r>
          </w:p>
        </w:tc>
        <w:tc>
          <w:tcPr>
            <w:tcW w:w="617" w:type="pct"/>
            <w:vAlign w:val="center"/>
          </w:tcPr>
          <w:p w:rsidR="003B5445" w:rsidRPr="00480AA9" w:rsidRDefault="003B5445" w:rsidP="007360A9">
            <w:pPr>
              <w:jc w:val="center"/>
              <w:rPr>
                <w:rFonts w:ascii="Verdana" w:eastAsia="Calibri" w:hAnsi="Verdana" w:cs="Arial"/>
                <w:bCs/>
                <w:sz w:val="20"/>
                <w:szCs w:val="20"/>
              </w:rPr>
            </w:pPr>
            <w:r w:rsidRPr="00480AA9">
              <w:rPr>
                <w:rFonts w:ascii="Verdana" w:eastAsia="Calibri" w:hAnsi="Verdana" w:cs="Arial"/>
                <w:bCs/>
                <w:sz w:val="20"/>
                <w:szCs w:val="20"/>
              </w:rPr>
              <w:t>100</w:t>
            </w:r>
          </w:p>
        </w:tc>
        <w:tc>
          <w:tcPr>
            <w:tcW w:w="848" w:type="pct"/>
            <w:vMerge w:val="restart"/>
            <w:vAlign w:val="center"/>
          </w:tcPr>
          <w:p w:rsidR="003B5445" w:rsidRPr="00480AA9" w:rsidRDefault="003B5445" w:rsidP="007360A9">
            <w:pPr>
              <w:jc w:val="center"/>
              <w:rPr>
                <w:rFonts w:ascii="Verdana" w:hAnsi="Verdana" w:cs="Arial"/>
                <w:sz w:val="20"/>
                <w:szCs w:val="20"/>
              </w:rPr>
            </w:pPr>
            <w:r w:rsidRPr="00480AA9">
              <w:rPr>
                <w:rFonts w:ascii="Verdana" w:hAnsi="Verdana" w:cs="Arial"/>
                <w:sz w:val="20"/>
                <w:szCs w:val="20"/>
              </w:rPr>
              <w:t>10%</w:t>
            </w:r>
          </w:p>
        </w:tc>
        <w:tc>
          <w:tcPr>
            <w:tcW w:w="849" w:type="pct"/>
            <w:vAlign w:val="center"/>
          </w:tcPr>
          <w:p w:rsidR="003B5445" w:rsidRPr="00480AA9" w:rsidRDefault="003B5445" w:rsidP="007360A9">
            <w:pPr>
              <w:jc w:val="center"/>
              <w:rPr>
                <w:rFonts w:ascii="Verdana" w:hAnsi="Verdana" w:cs="Arial"/>
                <w:sz w:val="20"/>
                <w:szCs w:val="20"/>
              </w:rPr>
            </w:pPr>
            <w:r w:rsidRPr="00480AA9">
              <w:rPr>
                <w:rFonts w:ascii="Verdana" w:hAnsi="Verdana" w:cs="Arial"/>
                <w:sz w:val="20"/>
                <w:szCs w:val="20"/>
              </w:rPr>
              <w:t>10</w:t>
            </w:r>
          </w:p>
        </w:tc>
      </w:tr>
      <w:tr w:rsidR="00F84B1D" w:rsidRPr="00480AA9" w:rsidTr="007360A9">
        <w:trPr>
          <w:trHeight w:val="100"/>
        </w:trPr>
        <w:tc>
          <w:tcPr>
            <w:tcW w:w="1080" w:type="pct"/>
            <w:vMerge/>
            <w:vAlign w:val="center"/>
          </w:tcPr>
          <w:p w:rsidR="00F84B1D" w:rsidRPr="00480AA9" w:rsidRDefault="00F84B1D" w:rsidP="007360A9">
            <w:pPr>
              <w:rPr>
                <w:rFonts w:ascii="Verdana" w:hAnsi="Verdana" w:cs="Arial"/>
                <w:sz w:val="20"/>
                <w:szCs w:val="20"/>
              </w:rPr>
            </w:pPr>
          </w:p>
        </w:tc>
        <w:tc>
          <w:tcPr>
            <w:tcW w:w="1605" w:type="pct"/>
            <w:shd w:val="clear" w:color="auto" w:fill="auto"/>
            <w:vAlign w:val="center"/>
          </w:tcPr>
          <w:p w:rsidR="00F84B1D" w:rsidRPr="00480AA9" w:rsidRDefault="00F84B1D" w:rsidP="007360A9">
            <w:pPr>
              <w:rPr>
                <w:rFonts w:ascii="Verdana" w:hAnsi="Verdana" w:cs="Arial"/>
                <w:sz w:val="20"/>
                <w:szCs w:val="20"/>
              </w:rPr>
            </w:pPr>
            <w:r w:rsidRPr="00480AA9">
              <w:rPr>
                <w:rFonts w:ascii="Verdana" w:hAnsi="Verdana" w:cs="Arial"/>
                <w:color w:val="000000"/>
                <w:sz w:val="20"/>
                <w:szCs w:val="20"/>
              </w:rPr>
              <w:t>Poseer dos años de experiencia profesional en diseño, elaboración y gestión de programas, proyectos sociales, gestión de redes, trabajo comunitario, discapacidad y/o inclusión laboral, dentro del sector público.</w:t>
            </w:r>
          </w:p>
        </w:tc>
        <w:tc>
          <w:tcPr>
            <w:tcW w:w="617" w:type="pct"/>
            <w:vAlign w:val="center"/>
          </w:tcPr>
          <w:p w:rsidR="00F84B1D" w:rsidRPr="00480AA9" w:rsidRDefault="00F84B1D" w:rsidP="007360A9">
            <w:pPr>
              <w:jc w:val="center"/>
              <w:rPr>
                <w:rFonts w:ascii="Verdana" w:eastAsia="Calibri" w:hAnsi="Verdana" w:cs="Arial"/>
                <w:bCs/>
                <w:sz w:val="20"/>
                <w:szCs w:val="20"/>
              </w:rPr>
            </w:pPr>
          </w:p>
          <w:p w:rsidR="00F84B1D" w:rsidRPr="00480AA9" w:rsidRDefault="00F84B1D" w:rsidP="007360A9">
            <w:pPr>
              <w:jc w:val="center"/>
              <w:rPr>
                <w:rFonts w:ascii="Verdana" w:eastAsia="Calibri" w:hAnsi="Verdana" w:cs="Arial"/>
                <w:bCs/>
                <w:sz w:val="20"/>
                <w:szCs w:val="20"/>
              </w:rPr>
            </w:pPr>
            <w:r w:rsidRPr="00480AA9">
              <w:rPr>
                <w:rFonts w:ascii="Verdana" w:eastAsia="Calibri" w:hAnsi="Verdana" w:cs="Arial"/>
                <w:bCs/>
                <w:sz w:val="20"/>
                <w:szCs w:val="20"/>
              </w:rPr>
              <w:t>70</w:t>
            </w:r>
          </w:p>
          <w:p w:rsidR="00F84B1D" w:rsidRPr="00480AA9" w:rsidRDefault="00F84B1D" w:rsidP="007360A9">
            <w:pPr>
              <w:jc w:val="center"/>
              <w:rPr>
                <w:rFonts w:ascii="Verdana" w:eastAsia="Calibri" w:hAnsi="Verdana" w:cs="Arial"/>
                <w:bCs/>
                <w:sz w:val="20"/>
                <w:szCs w:val="20"/>
              </w:rPr>
            </w:pPr>
          </w:p>
        </w:tc>
        <w:tc>
          <w:tcPr>
            <w:tcW w:w="848" w:type="pct"/>
            <w:vMerge/>
            <w:vAlign w:val="center"/>
          </w:tcPr>
          <w:p w:rsidR="00F84B1D" w:rsidRPr="00480AA9" w:rsidRDefault="00F84B1D" w:rsidP="007360A9">
            <w:pPr>
              <w:jc w:val="center"/>
              <w:rPr>
                <w:rFonts w:ascii="Verdana" w:hAnsi="Verdana" w:cs="Arial"/>
                <w:sz w:val="20"/>
                <w:szCs w:val="20"/>
              </w:rPr>
            </w:pPr>
          </w:p>
        </w:tc>
        <w:tc>
          <w:tcPr>
            <w:tcW w:w="849" w:type="pct"/>
            <w:vAlign w:val="center"/>
          </w:tcPr>
          <w:p w:rsidR="00F84B1D" w:rsidRPr="00480AA9" w:rsidRDefault="00F84B1D" w:rsidP="007360A9">
            <w:pPr>
              <w:jc w:val="center"/>
              <w:rPr>
                <w:rFonts w:ascii="Verdana" w:hAnsi="Verdana" w:cs="Arial"/>
                <w:sz w:val="20"/>
                <w:szCs w:val="20"/>
              </w:rPr>
            </w:pPr>
            <w:r w:rsidRPr="00480AA9">
              <w:rPr>
                <w:rFonts w:ascii="Verdana" w:hAnsi="Verdana" w:cs="Arial"/>
                <w:sz w:val="20"/>
                <w:szCs w:val="20"/>
              </w:rPr>
              <w:t>7</w:t>
            </w:r>
          </w:p>
        </w:tc>
      </w:tr>
      <w:tr w:rsidR="007D7F90" w:rsidRPr="00480AA9" w:rsidTr="007360A9">
        <w:trPr>
          <w:trHeight w:val="100"/>
        </w:trPr>
        <w:tc>
          <w:tcPr>
            <w:tcW w:w="1080" w:type="pct"/>
            <w:vMerge/>
            <w:vAlign w:val="center"/>
          </w:tcPr>
          <w:p w:rsidR="007D7F90" w:rsidRPr="00480AA9" w:rsidRDefault="007D7F90" w:rsidP="007360A9">
            <w:pPr>
              <w:rPr>
                <w:rFonts w:ascii="Verdana" w:hAnsi="Verdana" w:cs="Arial"/>
                <w:sz w:val="20"/>
                <w:szCs w:val="20"/>
              </w:rPr>
            </w:pPr>
          </w:p>
        </w:tc>
        <w:tc>
          <w:tcPr>
            <w:tcW w:w="1605" w:type="pct"/>
            <w:shd w:val="clear" w:color="auto" w:fill="auto"/>
            <w:vAlign w:val="center"/>
          </w:tcPr>
          <w:p w:rsidR="007D7F90" w:rsidRPr="00480AA9" w:rsidRDefault="00F84B1D" w:rsidP="007360A9">
            <w:pPr>
              <w:rPr>
                <w:rFonts w:ascii="Verdana" w:hAnsi="Verdana" w:cs="Arial"/>
                <w:sz w:val="20"/>
                <w:szCs w:val="20"/>
              </w:rPr>
            </w:pPr>
            <w:r w:rsidRPr="00480AA9">
              <w:rPr>
                <w:rFonts w:ascii="Verdana" w:hAnsi="Verdana" w:cs="Arial"/>
                <w:color w:val="000000"/>
                <w:sz w:val="20"/>
                <w:szCs w:val="20"/>
              </w:rPr>
              <w:t>Poseer dos años de experiencia profesional en diseño, elaboración y gestión de programas, proyectos sociales, gestión de redes, trabajo comunitario, discapacidad y/o inclusión laboral, dentro del sector privado.</w:t>
            </w:r>
          </w:p>
        </w:tc>
        <w:tc>
          <w:tcPr>
            <w:tcW w:w="617" w:type="pct"/>
            <w:vAlign w:val="center"/>
          </w:tcPr>
          <w:p w:rsidR="00F84B1D" w:rsidRPr="00480AA9" w:rsidRDefault="00F84B1D" w:rsidP="007360A9">
            <w:pPr>
              <w:jc w:val="center"/>
              <w:rPr>
                <w:rFonts w:ascii="Verdana" w:hAnsi="Verdana" w:cs="Arial"/>
                <w:sz w:val="20"/>
                <w:szCs w:val="20"/>
              </w:rPr>
            </w:pPr>
          </w:p>
          <w:p w:rsidR="007D7F90" w:rsidRPr="00480AA9" w:rsidRDefault="007D7F90" w:rsidP="007360A9">
            <w:pPr>
              <w:jc w:val="center"/>
              <w:rPr>
                <w:rFonts w:ascii="Verdana" w:hAnsi="Verdana" w:cs="Arial"/>
                <w:sz w:val="20"/>
                <w:szCs w:val="20"/>
              </w:rPr>
            </w:pPr>
            <w:r w:rsidRPr="00480AA9">
              <w:rPr>
                <w:rFonts w:ascii="Verdana" w:hAnsi="Verdana" w:cs="Arial"/>
                <w:sz w:val="20"/>
                <w:szCs w:val="20"/>
              </w:rPr>
              <w:t>50</w:t>
            </w:r>
          </w:p>
        </w:tc>
        <w:tc>
          <w:tcPr>
            <w:tcW w:w="848" w:type="pct"/>
            <w:vMerge/>
            <w:vAlign w:val="center"/>
          </w:tcPr>
          <w:p w:rsidR="007D7F90" w:rsidRPr="00480AA9" w:rsidRDefault="007D7F90" w:rsidP="007360A9">
            <w:pPr>
              <w:jc w:val="center"/>
              <w:rPr>
                <w:rFonts w:ascii="Verdana" w:hAnsi="Verdana" w:cs="Arial"/>
                <w:sz w:val="20"/>
                <w:szCs w:val="20"/>
              </w:rPr>
            </w:pPr>
          </w:p>
        </w:tc>
        <w:tc>
          <w:tcPr>
            <w:tcW w:w="849" w:type="pct"/>
            <w:vAlign w:val="center"/>
          </w:tcPr>
          <w:p w:rsidR="007D7F90" w:rsidRPr="00480AA9" w:rsidRDefault="007D7F90" w:rsidP="007360A9">
            <w:pPr>
              <w:jc w:val="center"/>
              <w:rPr>
                <w:rFonts w:ascii="Verdana" w:hAnsi="Verdana" w:cs="Arial"/>
                <w:sz w:val="20"/>
                <w:szCs w:val="20"/>
              </w:rPr>
            </w:pPr>
            <w:r w:rsidRPr="00480AA9">
              <w:rPr>
                <w:rFonts w:ascii="Verdana" w:hAnsi="Verdana" w:cs="Arial"/>
                <w:sz w:val="20"/>
                <w:szCs w:val="20"/>
              </w:rPr>
              <w:t>5</w:t>
            </w:r>
          </w:p>
        </w:tc>
      </w:tr>
    </w:tbl>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2: Evaluación Técnica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evaluarán las competencias técnicas para el desempeño del cargo mediante una prueba escrita de conocimientos específicos. Quienes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Los conocimientos técnicos que podrán ser objeto de medición son:</w:t>
      </w:r>
    </w:p>
    <w:p w:rsidR="007D7F90" w:rsidRPr="00480AA9" w:rsidRDefault="007D7F90" w:rsidP="00C94086">
      <w:pPr>
        <w:pStyle w:val="Prrafodelista"/>
        <w:numPr>
          <w:ilvl w:val="0"/>
          <w:numId w:val="5"/>
        </w:numPr>
        <w:spacing w:line="276" w:lineRule="auto"/>
        <w:jc w:val="both"/>
        <w:rPr>
          <w:rFonts w:ascii="Verdana" w:hAnsi="Verdana" w:cs="Arial"/>
          <w:sz w:val="22"/>
        </w:rPr>
      </w:pPr>
      <w:r w:rsidRPr="00480AA9">
        <w:rPr>
          <w:rFonts w:ascii="Verdana" w:hAnsi="Verdana" w:cs="Calibri"/>
          <w:sz w:val="22"/>
          <w:szCs w:val="21"/>
        </w:rPr>
        <w:t xml:space="preserve">Políticas públicas, con énfasis en </w:t>
      </w:r>
      <w:r w:rsidR="00933434" w:rsidRPr="00480AA9">
        <w:rPr>
          <w:rFonts w:ascii="Verdana" w:hAnsi="Verdana" w:cs="Calibri"/>
          <w:sz w:val="22"/>
          <w:szCs w:val="21"/>
        </w:rPr>
        <w:t>inclusión l</w:t>
      </w:r>
      <w:r w:rsidR="002D57C2" w:rsidRPr="00480AA9">
        <w:rPr>
          <w:rFonts w:ascii="Verdana" w:hAnsi="Verdana" w:cs="Calibri"/>
          <w:sz w:val="22"/>
          <w:szCs w:val="21"/>
        </w:rPr>
        <w:t>aboral</w:t>
      </w:r>
      <w:r w:rsidRPr="00480AA9">
        <w:rPr>
          <w:rFonts w:ascii="Verdana" w:hAnsi="Verdana" w:cs="Calibri"/>
          <w:sz w:val="22"/>
          <w:szCs w:val="21"/>
        </w:rPr>
        <w:t>, políticas sociales, diseño, formulación y evaluación de proyectos y/o programas sociales.</w:t>
      </w:r>
    </w:p>
    <w:p w:rsidR="002D57C2" w:rsidRPr="00480AA9" w:rsidRDefault="00933434" w:rsidP="00C94086">
      <w:pPr>
        <w:pStyle w:val="Prrafodelista"/>
        <w:numPr>
          <w:ilvl w:val="0"/>
          <w:numId w:val="5"/>
        </w:numPr>
        <w:spacing w:line="276" w:lineRule="auto"/>
        <w:jc w:val="both"/>
        <w:rPr>
          <w:rFonts w:ascii="Verdana" w:hAnsi="Verdana" w:cs="Arial"/>
          <w:sz w:val="22"/>
        </w:rPr>
      </w:pPr>
      <w:r w:rsidRPr="00480AA9">
        <w:rPr>
          <w:rFonts w:ascii="Verdana" w:hAnsi="Verdana" w:cs="Calibri"/>
          <w:sz w:val="22"/>
          <w:szCs w:val="21"/>
        </w:rPr>
        <w:t>Normativa vigente sobre inclusión laboral</w:t>
      </w:r>
    </w:p>
    <w:p w:rsidR="007D7F90" w:rsidRPr="00480AA9" w:rsidRDefault="007D7F90" w:rsidP="00C94086">
      <w:pPr>
        <w:pStyle w:val="Prrafodelista"/>
        <w:numPr>
          <w:ilvl w:val="0"/>
          <w:numId w:val="5"/>
        </w:numPr>
        <w:spacing w:line="276" w:lineRule="auto"/>
        <w:jc w:val="both"/>
        <w:rPr>
          <w:rFonts w:ascii="Verdana" w:hAnsi="Verdana" w:cs="Arial"/>
          <w:sz w:val="22"/>
        </w:rPr>
      </w:pPr>
      <w:r w:rsidRPr="00480AA9">
        <w:rPr>
          <w:rFonts w:ascii="Verdana" w:hAnsi="Verdana" w:cs="Arial"/>
          <w:sz w:val="22"/>
        </w:rPr>
        <w:t>Metodología de marco lógico</w:t>
      </w:r>
    </w:p>
    <w:p w:rsidR="007D7F90" w:rsidRPr="00480AA9" w:rsidRDefault="007D7F90" w:rsidP="00C94086">
      <w:pPr>
        <w:pStyle w:val="Prrafodelista"/>
        <w:numPr>
          <w:ilvl w:val="0"/>
          <w:numId w:val="5"/>
        </w:numPr>
        <w:spacing w:line="276" w:lineRule="auto"/>
        <w:jc w:val="both"/>
        <w:rPr>
          <w:rFonts w:ascii="Verdana" w:hAnsi="Verdana" w:cs="Arial"/>
          <w:sz w:val="22"/>
        </w:rPr>
      </w:pPr>
      <w:r w:rsidRPr="00480AA9">
        <w:rPr>
          <w:rFonts w:ascii="Verdana" w:hAnsi="Verdana" w:cs="Arial"/>
          <w:sz w:val="22"/>
        </w:rPr>
        <w:lastRenderedPageBreak/>
        <w:t>Discapacidad (Ley 20.422)</w:t>
      </w:r>
    </w:p>
    <w:p w:rsidR="007D7F90" w:rsidRPr="00480AA9" w:rsidRDefault="007D7F90" w:rsidP="00C94086">
      <w:pPr>
        <w:pStyle w:val="Prrafodelista"/>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20 puntos y un puntaje mínimo ponderado de </w:t>
      </w:r>
      <w:r w:rsidR="00933434" w:rsidRPr="00480AA9">
        <w:rPr>
          <w:rFonts w:ascii="Verdana" w:hAnsi="Verdana" w:cs="Arial"/>
          <w:sz w:val="22"/>
          <w:szCs w:val="22"/>
        </w:rPr>
        <w:t>15</w:t>
      </w:r>
      <w:r w:rsidRPr="00480AA9">
        <w:rPr>
          <w:rFonts w:ascii="Verdana" w:hAnsi="Verdana" w:cs="Arial"/>
          <w:sz w:val="22"/>
          <w:szCs w:val="22"/>
        </w:rPr>
        <w:t xml:space="preserve"> puntos, para pasar a la siguiente etapa. </w:t>
      </w:r>
    </w:p>
    <w:p w:rsidR="00D620AA" w:rsidRPr="00480AA9" w:rsidRDefault="00D620AA"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935"/>
        <w:gridCol w:w="1298"/>
        <w:gridCol w:w="1657"/>
        <w:gridCol w:w="1547"/>
      </w:tblGrid>
      <w:tr w:rsidR="00734BC3" w:rsidRPr="00480AA9" w:rsidTr="00E162A7">
        <w:trPr>
          <w:trHeight w:val="20"/>
        </w:trPr>
        <w:tc>
          <w:tcPr>
            <w:tcW w:w="736"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Factor</w:t>
            </w:r>
          </w:p>
        </w:tc>
        <w:tc>
          <w:tcPr>
            <w:tcW w:w="1683"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Descripción</w:t>
            </w:r>
          </w:p>
        </w:tc>
        <w:tc>
          <w:tcPr>
            <w:tcW w:w="744"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p>
        </w:tc>
        <w:tc>
          <w:tcPr>
            <w:tcW w:w="950"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Ponderador</w:t>
            </w:r>
          </w:p>
        </w:tc>
        <w:tc>
          <w:tcPr>
            <w:tcW w:w="887" w:type="pct"/>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E162A7">
        <w:trPr>
          <w:trHeight w:val="20"/>
        </w:trPr>
        <w:tc>
          <w:tcPr>
            <w:tcW w:w="736" w:type="pct"/>
            <w:vMerge w:val="restart"/>
            <w:vAlign w:val="center"/>
          </w:tcPr>
          <w:p w:rsidR="00734BC3" w:rsidRPr="00480AA9" w:rsidRDefault="00734BC3" w:rsidP="00E162A7">
            <w:pPr>
              <w:rPr>
                <w:rFonts w:ascii="Verdana" w:hAnsi="Verdana" w:cs="Arial"/>
              </w:rPr>
            </w:pPr>
            <w:r w:rsidRPr="00480AA9">
              <w:rPr>
                <w:rFonts w:ascii="Verdana" w:hAnsi="Verdana" w:cs="Arial"/>
                <w:sz w:val="22"/>
                <w:szCs w:val="22"/>
              </w:rPr>
              <w:t>Prueba de Oposición</w:t>
            </w: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75 a 100</w:t>
            </w:r>
          </w:p>
        </w:tc>
        <w:tc>
          <w:tcPr>
            <w:tcW w:w="950" w:type="pct"/>
            <w:vMerge w:val="restar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20%</w:t>
            </w:r>
          </w:p>
        </w:tc>
        <w:tc>
          <w:tcPr>
            <w:tcW w:w="887"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15 a 20</w:t>
            </w:r>
          </w:p>
        </w:tc>
      </w:tr>
      <w:tr w:rsidR="00734BC3" w:rsidRPr="00480AA9" w:rsidTr="00E162A7">
        <w:trPr>
          <w:trHeight w:val="20"/>
        </w:trPr>
        <w:tc>
          <w:tcPr>
            <w:tcW w:w="736" w:type="pct"/>
            <w:vMerge/>
            <w:vAlign w:val="center"/>
          </w:tcPr>
          <w:p w:rsidR="00734BC3" w:rsidRPr="00480AA9" w:rsidRDefault="00734BC3" w:rsidP="00E162A7">
            <w:pPr>
              <w:jc w:val="center"/>
              <w:rPr>
                <w:rFonts w:ascii="Verdana" w:hAnsi="Verdana" w:cs="Arial"/>
              </w:rPr>
            </w:pP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No 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0 a 74</w:t>
            </w:r>
          </w:p>
        </w:tc>
        <w:tc>
          <w:tcPr>
            <w:tcW w:w="950" w:type="pct"/>
            <w:vMerge/>
            <w:vAlign w:val="center"/>
          </w:tcPr>
          <w:p w:rsidR="00734BC3" w:rsidRPr="00480AA9" w:rsidRDefault="00734BC3" w:rsidP="00E162A7">
            <w:pPr>
              <w:jc w:val="center"/>
              <w:rPr>
                <w:rFonts w:ascii="Verdana" w:hAnsi="Verdana" w:cs="Arial"/>
              </w:rPr>
            </w:pPr>
          </w:p>
        </w:tc>
        <w:tc>
          <w:tcPr>
            <w:tcW w:w="887" w:type="pct"/>
            <w:vAlign w:val="center"/>
          </w:tcPr>
          <w:p w:rsidR="00734BC3" w:rsidRPr="00480AA9" w:rsidRDefault="0040644B" w:rsidP="00E162A7">
            <w:pPr>
              <w:jc w:val="center"/>
              <w:rPr>
                <w:rFonts w:ascii="Verdana" w:hAnsi="Verdana" w:cs="Arial"/>
              </w:rPr>
            </w:pPr>
            <w:r w:rsidRPr="00480AA9">
              <w:rPr>
                <w:rFonts w:ascii="Verdana" w:hAnsi="Verdana" w:cs="Arial"/>
              </w:rPr>
              <w:t>0</w:t>
            </w:r>
          </w:p>
        </w:tc>
      </w:tr>
    </w:tbl>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En caso de producirse empate, se utilizará el puntaje obtenido en la Etapa N° 1 para seleccionar a los/as postulantes que pasan a la siguiente etapa. En caso que persista el empate, pasarán todas las personas que se encuentren en esta situación.</w:t>
      </w:r>
    </w:p>
    <w:p w:rsidR="001B5CF8" w:rsidRPr="00480AA9" w:rsidRDefault="001B5CF8"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 xml:space="preserve">Etapa Nº 3: Evaluación </w:t>
      </w:r>
      <w:proofErr w:type="spellStart"/>
      <w:r w:rsidRPr="00480AA9">
        <w:rPr>
          <w:rFonts w:ascii="Verdana" w:hAnsi="Verdana" w:cs="Arial"/>
          <w:b/>
          <w:sz w:val="22"/>
          <w:szCs w:val="22"/>
        </w:rPr>
        <w:t>Psicolaboral</w:t>
      </w:r>
      <w:proofErr w:type="spellEnd"/>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Las personas que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017DD9" w:rsidRPr="00480AA9" w:rsidRDefault="00017DD9" w:rsidP="00017DD9">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Las competencias que se medirán en esta evaluación serán las siguientes: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Competencias transversales: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Orientación hacia la Igualdad e Inclusión de las Personas en Situación de Discapacidad: </w:t>
      </w:r>
      <w:r w:rsidRPr="00480AA9">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Compromiso Organizacional: </w:t>
      </w:r>
      <w:r w:rsidRPr="00480AA9">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Transparencia y Probidad:</w:t>
      </w:r>
      <w:r w:rsidRPr="00480AA9">
        <w:rPr>
          <w:rFonts w:ascii="Verdana" w:hAnsi="Verdana" w:cs="Arial"/>
          <w:iCs/>
          <w:sz w:val="22"/>
          <w:szCs w:val="22"/>
          <w:lang w:val="es-ES"/>
        </w:rPr>
        <w:t xml:space="preserve"> </w:t>
      </w:r>
      <w:r w:rsidRPr="00480AA9">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Capacidad de Trabajo en Equipo y Cooperación: </w:t>
      </w:r>
      <w:r w:rsidRPr="00480AA9">
        <w:rPr>
          <w:rFonts w:ascii="Verdana" w:hAnsi="Verdana" w:cs="Tunga"/>
          <w:iCs/>
          <w:color w:val="000000"/>
          <w:sz w:val="22"/>
        </w:rPr>
        <w:t>Intención genuina por aportar y trabajar en forma cooperativa con otros</w:t>
      </w:r>
      <w:r w:rsidR="00017DD9" w:rsidRPr="00480AA9">
        <w:rPr>
          <w:rFonts w:ascii="Verdana" w:hAnsi="Verdana" w:cs="Tunga"/>
          <w:iCs/>
          <w:color w:val="000000"/>
          <w:sz w:val="22"/>
        </w:rPr>
        <w:t>/as</w:t>
      </w:r>
      <w:r w:rsidRPr="00480AA9">
        <w:rPr>
          <w:rFonts w:ascii="Verdana" w:hAnsi="Verdana" w:cs="Tunga"/>
          <w:iCs/>
          <w:color w:val="000000"/>
          <w:sz w:val="22"/>
        </w:rPr>
        <w:t>, a través del cumplimiento de las funciones de su cargo.</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Orientación a Usuarios</w:t>
      </w:r>
      <w:r w:rsidR="00017DD9" w:rsidRPr="00480AA9">
        <w:rPr>
          <w:rFonts w:ascii="Verdana" w:hAnsi="Verdana" w:cs="Arial"/>
          <w:b/>
          <w:iCs/>
          <w:sz w:val="22"/>
          <w:szCs w:val="22"/>
          <w:lang w:val="es-ES"/>
        </w:rPr>
        <w:t>/as</w:t>
      </w:r>
      <w:r w:rsidRPr="00480AA9">
        <w:rPr>
          <w:rFonts w:ascii="Verdana" w:hAnsi="Verdana" w:cs="Arial"/>
          <w:b/>
          <w:iCs/>
          <w:sz w:val="22"/>
          <w:szCs w:val="22"/>
          <w:lang w:val="es-ES"/>
        </w:rPr>
        <w:t xml:space="preserve">: </w:t>
      </w:r>
      <w:r w:rsidRPr="00480AA9">
        <w:rPr>
          <w:rFonts w:ascii="Verdana" w:hAnsi="Verdana" w:cs="Tunga"/>
          <w:iCs/>
          <w:color w:val="000000"/>
          <w:sz w:val="22"/>
        </w:rPr>
        <w:t>Preocupación por trabajar bajo un estándar de excelencia, orientándose a ayudar o servir a nuestros clientes</w:t>
      </w:r>
      <w:r w:rsidR="00017DD9" w:rsidRPr="00480AA9">
        <w:rPr>
          <w:rFonts w:ascii="Verdana" w:hAnsi="Verdana" w:cs="Tunga"/>
          <w:iCs/>
          <w:color w:val="000000"/>
          <w:sz w:val="22"/>
        </w:rPr>
        <w:t>/as</w:t>
      </w:r>
      <w:r w:rsidRPr="00480AA9">
        <w:rPr>
          <w:rFonts w:ascii="Verdana" w:hAnsi="Verdana" w:cs="Tunga"/>
          <w:iCs/>
          <w:color w:val="000000"/>
          <w:sz w:val="22"/>
        </w:rPr>
        <w:t xml:space="preserve"> internos y/o externos, a fin de responder a sus condiciones de satisfacción.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 xml:space="preserve">Competencias específicas: </w:t>
      </w:r>
    </w:p>
    <w:p w:rsidR="007D7F90" w:rsidRPr="00480AA9" w:rsidRDefault="007D7F90" w:rsidP="007D7F90">
      <w:pPr>
        <w:spacing w:line="276" w:lineRule="auto"/>
        <w:jc w:val="both"/>
        <w:rPr>
          <w:rFonts w:ascii="Verdana" w:hAnsi="Verdana" w:cs="Arial"/>
          <w:sz w:val="22"/>
          <w:szCs w:val="22"/>
        </w:rPr>
      </w:pPr>
    </w:p>
    <w:p w:rsidR="004F72B2" w:rsidRPr="00480AA9" w:rsidRDefault="004F72B2" w:rsidP="004F72B2">
      <w:pPr>
        <w:numPr>
          <w:ilvl w:val="0"/>
          <w:numId w:val="9"/>
        </w:numPr>
        <w:spacing w:line="276" w:lineRule="auto"/>
        <w:jc w:val="both"/>
        <w:rPr>
          <w:rFonts w:ascii="Verdana" w:hAnsi="Verdana" w:cs="Arial"/>
          <w:b/>
          <w:iCs/>
          <w:sz w:val="22"/>
          <w:szCs w:val="22"/>
          <w:lang w:val="es-ES"/>
        </w:rPr>
      </w:pPr>
      <w:r w:rsidRPr="00480AA9">
        <w:rPr>
          <w:rFonts w:ascii="Verdana" w:hAnsi="Verdana" w:cs="Arial"/>
          <w:b/>
          <w:iCs/>
          <w:sz w:val="22"/>
          <w:szCs w:val="22"/>
          <w:lang w:val="es-ES"/>
        </w:rPr>
        <w:t xml:space="preserve">Comunicación Efectiva: </w:t>
      </w:r>
      <w:r w:rsidRPr="00480AA9">
        <w:rPr>
          <w:rFonts w:ascii="Verdana" w:hAnsi="Verdana" w:cs="Arial"/>
          <w:iCs/>
          <w:sz w:val="22"/>
          <w:szCs w:val="22"/>
          <w:lang w:val="es-ES"/>
        </w:rPr>
        <w:t>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7D7F90" w:rsidRPr="00480AA9" w:rsidRDefault="007D7F90" w:rsidP="004F72B2">
      <w:pPr>
        <w:spacing w:line="276" w:lineRule="auto"/>
        <w:ind w:left="644"/>
        <w:jc w:val="both"/>
        <w:rPr>
          <w:rFonts w:ascii="Verdana" w:hAnsi="Verdana" w:cs="Arial"/>
          <w:b/>
          <w:iCs/>
          <w:sz w:val="22"/>
          <w:szCs w:val="22"/>
          <w:lang w:val="es-ES"/>
        </w:rPr>
      </w:pPr>
    </w:p>
    <w:p w:rsidR="004F72B2" w:rsidRPr="00480AA9" w:rsidRDefault="004F72B2" w:rsidP="004F72B2">
      <w:pPr>
        <w:numPr>
          <w:ilvl w:val="0"/>
          <w:numId w:val="9"/>
        </w:numPr>
        <w:spacing w:line="276" w:lineRule="auto"/>
        <w:jc w:val="both"/>
        <w:rPr>
          <w:rFonts w:ascii="Verdana" w:hAnsi="Verdana" w:cs="Arial"/>
          <w:b/>
          <w:iCs/>
          <w:sz w:val="22"/>
          <w:szCs w:val="22"/>
          <w:lang w:val="es-ES"/>
        </w:rPr>
      </w:pPr>
      <w:proofErr w:type="spellStart"/>
      <w:r w:rsidRPr="00480AA9">
        <w:rPr>
          <w:rFonts w:ascii="Verdana" w:hAnsi="Verdana" w:cs="Arial"/>
          <w:b/>
          <w:iCs/>
          <w:sz w:val="22"/>
          <w:szCs w:val="22"/>
          <w:lang w:val="es-ES"/>
        </w:rPr>
        <w:t>Proactividad</w:t>
      </w:r>
      <w:proofErr w:type="spellEnd"/>
      <w:r w:rsidRPr="00480AA9">
        <w:rPr>
          <w:rFonts w:ascii="Verdana" w:hAnsi="Verdana" w:cs="Arial"/>
          <w:b/>
          <w:iCs/>
          <w:sz w:val="22"/>
          <w:szCs w:val="22"/>
          <w:lang w:val="es-ES"/>
        </w:rPr>
        <w:t xml:space="preserve">: </w:t>
      </w:r>
      <w:r w:rsidRPr="00480AA9">
        <w:rPr>
          <w:rFonts w:ascii="Verdana" w:hAnsi="Verdana" w:cs="Arial"/>
          <w:iCs/>
          <w:sz w:val="22"/>
          <w:szCs w:val="22"/>
          <w:lang w:val="es-ES"/>
        </w:rPr>
        <w:t>Es capaz de tomar la iniciativa y anticiparse a las situaciones diarias en el desempeño de las funciones, planificándose a mediano y largo plazo.</w:t>
      </w:r>
    </w:p>
    <w:p w:rsidR="007D7F90" w:rsidRPr="00480AA9" w:rsidRDefault="007D7F90" w:rsidP="004F72B2">
      <w:pPr>
        <w:spacing w:line="276" w:lineRule="auto"/>
        <w:ind w:left="644"/>
        <w:jc w:val="both"/>
        <w:rPr>
          <w:rFonts w:ascii="Verdana" w:hAnsi="Verdana" w:cs="Arial"/>
          <w:b/>
          <w:iCs/>
          <w:sz w:val="22"/>
          <w:szCs w:val="22"/>
          <w:lang w:val="es-ES"/>
        </w:rPr>
      </w:pPr>
    </w:p>
    <w:p w:rsidR="004F72B2" w:rsidRPr="00480AA9" w:rsidRDefault="004F72B2" w:rsidP="004F72B2">
      <w:pPr>
        <w:numPr>
          <w:ilvl w:val="0"/>
          <w:numId w:val="9"/>
        </w:numPr>
        <w:spacing w:line="276" w:lineRule="auto"/>
        <w:jc w:val="both"/>
        <w:rPr>
          <w:rFonts w:ascii="Verdana" w:hAnsi="Verdana" w:cs="Arial"/>
          <w:b/>
          <w:iCs/>
          <w:sz w:val="22"/>
          <w:szCs w:val="22"/>
          <w:lang w:val="es-ES"/>
        </w:rPr>
      </w:pPr>
      <w:r w:rsidRPr="00480AA9">
        <w:rPr>
          <w:rFonts w:ascii="Verdana" w:hAnsi="Verdana" w:cs="Arial"/>
          <w:b/>
          <w:iCs/>
          <w:sz w:val="22"/>
          <w:szCs w:val="22"/>
          <w:lang w:val="es-ES"/>
        </w:rPr>
        <w:t xml:space="preserve">Orientación a Resultados: </w:t>
      </w:r>
      <w:r w:rsidRPr="00480AA9">
        <w:rPr>
          <w:rFonts w:ascii="Verdana" w:hAnsi="Verdana" w:cs="Arial"/>
          <w:iCs/>
          <w:sz w:val="22"/>
          <w:szCs w:val="22"/>
          <w:lang w:val="es-ES"/>
        </w:rPr>
        <w:t>Es la capacidad de encaminar todos los actos al logro de lo esperado, actuando con velocidad y sentido de urgencia ante decisiones importantes, para satisfacer las necesidades del</w:t>
      </w:r>
      <w:r w:rsidR="00017DD9" w:rsidRPr="00480AA9">
        <w:rPr>
          <w:rFonts w:ascii="Verdana" w:hAnsi="Verdana" w:cs="Arial"/>
          <w:iCs/>
          <w:sz w:val="22"/>
          <w:szCs w:val="22"/>
          <w:lang w:val="es-ES"/>
        </w:rPr>
        <w:t>/la</w:t>
      </w:r>
      <w:r w:rsidRPr="00480AA9">
        <w:rPr>
          <w:rFonts w:ascii="Verdana" w:hAnsi="Verdana" w:cs="Arial"/>
          <w:iCs/>
          <w:sz w:val="22"/>
          <w:szCs w:val="22"/>
          <w:lang w:val="es-ES"/>
        </w:rPr>
        <w:t xml:space="preserve"> usuario</w:t>
      </w:r>
      <w:r w:rsidR="00017DD9" w:rsidRPr="00480AA9">
        <w:rPr>
          <w:rFonts w:ascii="Verdana" w:hAnsi="Verdana" w:cs="Arial"/>
          <w:iCs/>
          <w:sz w:val="22"/>
          <w:szCs w:val="22"/>
          <w:lang w:val="es-ES"/>
        </w:rPr>
        <w:t>/a</w:t>
      </w:r>
      <w:r w:rsidRPr="00480AA9">
        <w:rPr>
          <w:rFonts w:ascii="Verdana" w:hAnsi="Verdana" w:cs="Arial"/>
          <w:iCs/>
          <w:sz w:val="22"/>
          <w:szCs w:val="22"/>
          <w:lang w:val="es-ES"/>
        </w:rPr>
        <w:t>.</w:t>
      </w:r>
    </w:p>
    <w:p w:rsidR="00D620AA" w:rsidRPr="00480AA9" w:rsidRDefault="00D620AA" w:rsidP="004F72B2">
      <w:pPr>
        <w:spacing w:line="276" w:lineRule="auto"/>
        <w:ind w:left="644"/>
        <w:jc w:val="both"/>
        <w:rPr>
          <w:rFonts w:ascii="Verdana" w:hAnsi="Verdana" w:cs="Arial"/>
          <w:b/>
          <w:iCs/>
          <w:sz w:val="22"/>
          <w:szCs w:val="22"/>
          <w:lang w:val="es-ES"/>
        </w:rPr>
      </w:pPr>
    </w:p>
    <w:p w:rsidR="004F72B2" w:rsidRPr="00480AA9" w:rsidRDefault="004F72B2" w:rsidP="004F72B2">
      <w:pPr>
        <w:numPr>
          <w:ilvl w:val="0"/>
          <w:numId w:val="9"/>
        </w:numPr>
        <w:spacing w:line="276" w:lineRule="auto"/>
        <w:jc w:val="both"/>
        <w:rPr>
          <w:rFonts w:ascii="Verdana" w:hAnsi="Verdana" w:cs="Arial"/>
          <w:b/>
          <w:iCs/>
          <w:sz w:val="22"/>
          <w:szCs w:val="22"/>
          <w:lang w:val="es-ES"/>
        </w:rPr>
      </w:pPr>
      <w:r w:rsidRPr="00480AA9">
        <w:rPr>
          <w:rFonts w:ascii="Verdana" w:hAnsi="Verdana" w:cs="Arial"/>
          <w:b/>
          <w:iCs/>
          <w:sz w:val="22"/>
          <w:szCs w:val="22"/>
          <w:lang w:val="es-ES"/>
        </w:rPr>
        <w:t xml:space="preserve">Adaptación al Cambio: </w:t>
      </w:r>
      <w:r w:rsidRPr="00480AA9">
        <w:rPr>
          <w:rFonts w:ascii="Verdana" w:hAnsi="Verdana" w:cs="Arial"/>
          <w:iCs/>
          <w:sz w:val="22"/>
          <w:szCs w:val="22"/>
          <w:lang w:val="es-ES"/>
        </w:rPr>
        <w:t>Es la capacidad para enfrentarse con flexibilidad y versatilidad ante situaciones nuevas, aceptar los cambios de forma positiva y constructiva.</w:t>
      </w:r>
    </w:p>
    <w:p w:rsidR="00D620AA" w:rsidRPr="00480AA9" w:rsidRDefault="00D620AA" w:rsidP="004F72B2">
      <w:pPr>
        <w:spacing w:line="276" w:lineRule="auto"/>
        <w:ind w:left="644"/>
        <w:jc w:val="both"/>
        <w:rPr>
          <w:rFonts w:ascii="Verdana" w:hAnsi="Verdana" w:cs="Arial"/>
          <w:b/>
          <w:iCs/>
          <w:sz w:val="22"/>
          <w:szCs w:val="22"/>
          <w:lang w:val="es-ES"/>
        </w:rPr>
      </w:pPr>
    </w:p>
    <w:p w:rsidR="004F72B2" w:rsidRPr="00480AA9" w:rsidRDefault="004F72B2" w:rsidP="004F72B2">
      <w:pPr>
        <w:numPr>
          <w:ilvl w:val="0"/>
          <w:numId w:val="9"/>
        </w:numPr>
        <w:spacing w:line="276" w:lineRule="auto"/>
        <w:jc w:val="both"/>
        <w:rPr>
          <w:rFonts w:ascii="Verdana" w:hAnsi="Verdana" w:cs="Arial"/>
          <w:b/>
          <w:iCs/>
          <w:sz w:val="22"/>
          <w:szCs w:val="22"/>
          <w:lang w:val="es-ES"/>
        </w:rPr>
      </w:pPr>
      <w:r w:rsidRPr="00480AA9">
        <w:rPr>
          <w:rFonts w:ascii="Verdana" w:hAnsi="Verdana" w:cs="Arial"/>
          <w:b/>
          <w:iCs/>
          <w:sz w:val="22"/>
          <w:szCs w:val="22"/>
          <w:lang w:val="es-ES"/>
        </w:rPr>
        <w:t xml:space="preserve">Planificación Participativa: </w:t>
      </w:r>
      <w:r w:rsidRPr="00480AA9">
        <w:rPr>
          <w:rFonts w:ascii="Verdana" w:hAnsi="Verdana" w:cs="Arial"/>
          <w:iCs/>
          <w:sz w:val="22"/>
          <w:szCs w:val="22"/>
          <w:lang w:val="es-ES"/>
        </w:rPr>
        <w:t>Es la capacidad de determinar eficazmente las metas y prioridades de su tarea/área/proyecto estipulando la acción, los plazos y los recursos requeridos.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 xml:space="preserve">Esta etapa tiene un puntaje máximo ponderado de 25 puntos y un puntaje mínimo ponderado de 18,75 puntos, para pasar a la siguiente etapa. </w:t>
      </w:r>
    </w:p>
    <w:p w:rsidR="00D620AA" w:rsidRPr="00480AA9" w:rsidRDefault="00D620AA"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480AA9" w:rsidTr="00907F7C">
        <w:trPr>
          <w:trHeight w:val="259"/>
        </w:trPr>
        <w:tc>
          <w:tcPr>
            <w:tcW w:w="189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84"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21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5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58"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 xml:space="preserve">Puntaje </w:t>
            </w:r>
            <w:r w:rsidRPr="00480AA9">
              <w:rPr>
                <w:rFonts w:ascii="Verdana" w:hAnsi="Verdana" w:cs="Arial"/>
                <w:b/>
                <w:sz w:val="22"/>
                <w:szCs w:val="22"/>
              </w:rPr>
              <w:br/>
              <w:t>Ponderado</w:t>
            </w:r>
          </w:p>
        </w:tc>
      </w:tr>
      <w:tr w:rsidR="00734BC3" w:rsidRPr="00480AA9" w:rsidTr="00907F7C">
        <w:trPr>
          <w:trHeight w:val="87"/>
        </w:trPr>
        <w:tc>
          <w:tcPr>
            <w:tcW w:w="1895" w:type="dxa"/>
            <w:vMerge w:val="restart"/>
          </w:tcPr>
          <w:p w:rsidR="00734BC3" w:rsidRPr="00480AA9" w:rsidRDefault="00734BC3" w:rsidP="00C774B8">
            <w:pPr>
              <w:spacing w:line="276" w:lineRule="auto"/>
              <w:jc w:val="both"/>
              <w:rPr>
                <w:rFonts w:ascii="Verdana" w:hAnsi="Verdana" w:cs="Arial"/>
              </w:rPr>
            </w:pPr>
            <w:r w:rsidRPr="00480AA9">
              <w:rPr>
                <w:rFonts w:ascii="Verdana" w:hAnsi="Verdana" w:cs="Arial"/>
                <w:sz w:val="22"/>
                <w:szCs w:val="22"/>
              </w:rPr>
              <w:t xml:space="preserve">Adecuación </w:t>
            </w:r>
            <w:proofErr w:type="spellStart"/>
            <w:r w:rsidRPr="00480AA9">
              <w:rPr>
                <w:rFonts w:ascii="Verdana" w:hAnsi="Verdana" w:cs="Arial"/>
                <w:sz w:val="22"/>
                <w:szCs w:val="22"/>
              </w:rPr>
              <w:t>psicolaboral</w:t>
            </w:r>
            <w:proofErr w:type="spellEnd"/>
            <w:r w:rsidRPr="00480AA9">
              <w:rPr>
                <w:rFonts w:ascii="Verdana" w:hAnsi="Verdana" w:cs="Arial"/>
                <w:sz w:val="22"/>
                <w:szCs w:val="22"/>
              </w:rPr>
              <w:t xml:space="preserve"> para el cargo</w:t>
            </w: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Altamente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100</w:t>
            </w:r>
          </w:p>
        </w:tc>
        <w:tc>
          <w:tcPr>
            <w:tcW w:w="1758"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p w:rsidR="00734BC3" w:rsidRPr="00480AA9" w:rsidRDefault="00734BC3" w:rsidP="00C774B8">
            <w:pPr>
              <w:jc w:val="center"/>
              <w:rPr>
                <w:rFonts w:ascii="Verdana" w:hAnsi="Verdana" w:cs="Arial"/>
              </w:rPr>
            </w:pPr>
          </w:p>
        </w:tc>
        <w:tc>
          <w:tcPr>
            <w:tcW w:w="1758" w:type="dxa"/>
          </w:tcPr>
          <w:p w:rsidR="00734BC3" w:rsidRPr="00480AA9" w:rsidRDefault="00734BC3" w:rsidP="00C774B8">
            <w:pPr>
              <w:spacing w:line="276" w:lineRule="auto"/>
              <w:jc w:val="center"/>
              <w:rPr>
                <w:rFonts w:ascii="Verdana" w:hAnsi="Verdana" w:cs="Arial"/>
              </w:rPr>
            </w:pPr>
          </w:p>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75</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401F8" w:rsidP="00734BC3">
            <w:pPr>
              <w:spacing w:line="276" w:lineRule="auto"/>
              <w:jc w:val="center"/>
              <w:rPr>
                <w:rFonts w:ascii="Verdana" w:hAnsi="Verdana" w:cs="Arial"/>
              </w:rPr>
            </w:pPr>
            <w:r w:rsidRPr="00480AA9">
              <w:rPr>
                <w:rFonts w:ascii="Verdana" w:hAnsi="Verdana" w:cs="Arial"/>
                <w:sz w:val="22"/>
                <w:szCs w:val="22"/>
              </w:rPr>
              <w:t>18,</w:t>
            </w:r>
            <w:r w:rsidR="00734BC3" w:rsidRPr="00480AA9">
              <w:rPr>
                <w:rFonts w:ascii="Verdana" w:hAnsi="Verdana" w:cs="Arial"/>
                <w:sz w:val="22"/>
                <w:szCs w:val="22"/>
              </w:rPr>
              <w:t>75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con reparos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bl>
    <w:p w:rsidR="007638A9" w:rsidRPr="00480AA9" w:rsidRDefault="007638A9"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4: Entrevista de Valorización Global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evaluación la realiza el Comité de Selección, mediante una pauta de calificación pre-establecida. </w:t>
      </w:r>
      <w:r w:rsidR="0016432A" w:rsidRPr="00480AA9">
        <w:rPr>
          <w:rFonts w:ascii="Verdana" w:hAnsi="Verdana" w:cs="Arial"/>
          <w:sz w:val="22"/>
          <w:szCs w:val="22"/>
        </w:rPr>
        <w:t>Cada integrante califica individualmente a cada entrevistado/a con una nota entre 0 y 100 puntos, promediándose las notas obtenidas.</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pStyle w:val="Sangra2detindependiente"/>
        <w:spacing w:after="240" w:line="276" w:lineRule="auto"/>
        <w:ind w:left="0"/>
        <w:jc w:val="both"/>
        <w:rPr>
          <w:rFonts w:ascii="Verdana" w:hAnsi="Verdana" w:cs="Arial"/>
          <w:sz w:val="22"/>
          <w:szCs w:val="22"/>
        </w:rPr>
      </w:pPr>
      <w:r w:rsidRPr="00480AA9">
        <w:rPr>
          <w:rFonts w:ascii="Verdana" w:hAnsi="Verdana" w:cs="Arial"/>
          <w:sz w:val="22"/>
          <w:szCs w:val="22"/>
        </w:rPr>
        <w:t xml:space="preserve">Esta etapa tiene un </w:t>
      </w:r>
      <w:r w:rsidRPr="00480AA9">
        <w:rPr>
          <w:rFonts w:ascii="Verdana" w:hAnsi="Verdana" w:cs="Arial"/>
          <w:sz w:val="22"/>
          <w:szCs w:val="22"/>
          <w:u w:val="single"/>
        </w:rPr>
        <w:t>puntaje máximo</w:t>
      </w:r>
      <w:r w:rsidRPr="00480AA9">
        <w:rPr>
          <w:rFonts w:ascii="Verdana" w:hAnsi="Verdana" w:cs="Arial"/>
          <w:sz w:val="22"/>
          <w:szCs w:val="22"/>
        </w:rPr>
        <w:t xml:space="preserve"> ponderado de 30 puntos y un </w:t>
      </w:r>
      <w:r w:rsidRPr="00480AA9">
        <w:rPr>
          <w:rFonts w:ascii="Verdana" w:hAnsi="Verdana" w:cs="Arial"/>
          <w:sz w:val="22"/>
          <w:szCs w:val="22"/>
          <w:u w:val="single"/>
        </w:rPr>
        <w:t>puntaje mínimo</w:t>
      </w:r>
      <w:r w:rsidRPr="00480AA9">
        <w:rPr>
          <w:rFonts w:ascii="Verdana" w:hAnsi="Verdana" w:cs="Arial"/>
          <w:sz w:val="22"/>
          <w:szCs w:val="22"/>
        </w:rPr>
        <w:t xml:space="preserve"> ponderado de 21 puntos. Quienes postulen y no alcancen la puntuación mínima </w:t>
      </w:r>
      <w:r w:rsidRPr="00480AA9">
        <w:rPr>
          <w:rFonts w:ascii="Verdana" w:hAnsi="Verdana" w:cs="Arial"/>
          <w:b/>
          <w:sz w:val="22"/>
          <w:szCs w:val="22"/>
        </w:rPr>
        <w:t>no serán considerados idóneos/as para el cargo</w:t>
      </w:r>
      <w:r w:rsidRPr="00480AA9">
        <w:rPr>
          <w:rFonts w:ascii="Verdana" w:hAnsi="Verdana" w:cs="Arial"/>
          <w:sz w:val="22"/>
          <w:szCs w:val="22"/>
        </w:rPr>
        <w:t>.</w:t>
      </w:r>
      <w:r w:rsidR="007360A9" w:rsidRPr="00480AA9">
        <w:rPr>
          <w:rFonts w:ascii="Verdana" w:hAnsi="Verdana" w:cs="Arial"/>
          <w:sz w:val="22"/>
          <w:szCs w:val="22"/>
        </w:rPr>
        <w:t xml:space="preserve"> (</w:t>
      </w:r>
      <w:proofErr w:type="gramStart"/>
      <w:r w:rsidR="007360A9" w:rsidRPr="00480AA9">
        <w:rPr>
          <w:rFonts w:ascii="Verdana" w:hAnsi="Verdana" w:cs="Arial"/>
          <w:sz w:val="22"/>
          <w:szCs w:val="22"/>
        </w:rPr>
        <w:t>resaltar</w:t>
      </w:r>
      <w:proofErr w:type="gramEnd"/>
      <w:r w:rsidR="007360A9" w:rsidRPr="00480AA9">
        <w:rPr>
          <w:rFonts w:ascii="Verdana" w:hAnsi="Verdana" w:cs="Arial"/>
          <w:sz w:val="22"/>
          <w:szCs w:val="22"/>
        </w:rPr>
        <w:t xml:space="preserve"> como en los demás ítems)</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480AA9" w:rsidTr="00907F7C">
        <w:trPr>
          <w:trHeight w:val="293"/>
        </w:trPr>
        <w:tc>
          <w:tcPr>
            <w:tcW w:w="1857"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1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192"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2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25"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907F7C">
        <w:trPr>
          <w:trHeight w:val="97"/>
        </w:trPr>
        <w:tc>
          <w:tcPr>
            <w:tcW w:w="1857" w:type="dxa"/>
            <w:vMerge w:val="restart"/>
          </w:tcPr>
          <w:p w:rsidR="00734BC3" w:rsidRPr="00480AA9" w:rsidRDefault="00734BC3" w:rsidP="00C774B8">
            <w:pPr>
              <w:spacing w:line="276" w:lineRule="auto"/>
              <w:jc w:val="both"/>
              <w:rPr>
                <w:rFonts w:ascii="Verdana" w:hAnsi="Verdana" w:cs="Calibri"/>
              </w:rPr>
            </w:pPr>
            <w:r w:rsidRPr="00480AA9">
              <w:rPr>
                <w:rFonts w:ascii="Verdana" w:hAnsi="Verdana" w:cs="Calibri"/>
                <w:sz w:val="22"/>
                <w:szCs w:val="22"/>
              </w:rPr>
              <w:t>Evaluación del Comité de Selección</w:t>
            </w: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sobresalientes habilidades y competencias requeridas para el cargo.</w:t>
            </w:r>
          </w:p>
        </w:tc>
        <w:tc>
          <w:tcPr>
            <w:tcW w:w="1192" w:type="dxa"/>
            <w:vAlign w:val="center"/>
          </w:tcPr>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100</w:t>
            </w:r>
          </w:p>
        </w:tc>
        <w:tc>
          <w:tcPr>
            <w:tcW w:w="1725"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30%</w:t>
            </w:r>
          </w:p>
          <w:p w:rsidR="00734BC3" w:rsidRPr="00480AA9" w:rsidRDefault="00734BC3" w:rsidP="00C774B8">
            <w:pPr>
              <w:jc w:val="center"/>
              <w:rPr>
                <w:rFonts w:ascii="Verdana" w:hAnsi="Verdana" w:cs="Arial"/>
              </w:rPr>
            </w:pPr>
          </w:p>
        </w:tc>
        <w:tc>
          <w:tcPr>
            <w:tcW w:w="1725" w:type="dxa"/>
          </w:tcPr>
          <w:p w:rsidR="00734BC3" w:rsidRPr="00480AA9" w:rsidRDefault="00734BC3" w:rsidP="00C774B8">
            <w:pPr>
              <w:spacing w:line="276" w:lineRule="auto"/>
              <w:jc w:val="center"/>
              <w:rPr>
                <w:rFonts w:ascii="Verdana" w:eastAsia="Calibri" w:hAnsi="Verdana" w:cs="Arial"/>
                <w:bCs/>
              </w:rPr>
            </w:pPr>
          </w:p>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30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destacadas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70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21</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Presentas mínimas habilidades y competencias para el cargo.</w:t>
            </w:r>
          </w:p>
        </w:tc>
        <w:tc>
          <w:tcPr>
            <w:tcW w:w="1192" w:type="dxa"/>
            <w:vAlign w:val="center"/>
          </w:tcPr>
          <w:p w:rsidR="00734BC3" w:rsidRPr="00480AA9" w:rsidRDefault="003B5445" w:rsidP="00C774B8">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40644B"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 xml:space="preserve">No presenta habilidades y competencias requeridas </w:t>
            </w:r>
            <w:r w:rsidRPr="00480AA9">
              <w:rPr>
                <w:rFonts w:ascii="Verdana" w:eastAsia="Calibri" w:hAnsi="Verdana" w:cs="Arial"/>
                <w:bCs/>
                <w:sz w:val="22"/>
                <w:szCs w:val="22"/>
              </w:rPr>
              <w:lastRenderedPageBreak/>
              <w:t>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lastRenderedPageBreak/>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lastRenderedPageBreak/>
              <w:t>0</w:t>
            </w:r>
          </w:p>
        </w:tc>
      </w:tr>
    </w:tbl>
    <w:p w:rsidR="007D7F90" w:rsidRPr="00480AA9" w:rsidRDefault="007D7F90" w:rsidP="007D7F90">
      <w:pPr>
        <w:pStyle w:val="Textoindependiente"/>
        <w:spacing w:after="0" w:line="276" w:lineRule="auto"/>
        <w:jc w:val="both"/>
        <w:rPr>
          <w:rFonts w:ascii="Verdana" w:hAnsi="Verdana" w:cs="Arial"/>
          <w:sz w:val="22"/>
          <w:szCs w:val="22"/>
        </w:rPr>
      </w:pPr>
    </w:p>
    <w:p w:rsidR="0016432A" w:rsidRPr="00480AA9" w:rsidRDefault="0016432A" w:rsidP="0016432A">
      <w:pPr>
        <w:pStyle w:val="Textoindependiente"/>
        <w:spacing w:after="0" w:line="276" w:lineRule="auto"/>
        <w:jc w:val="both"/>
        <w:rPr>
          <w:rFonts w:ascii="Verdana" w:hAnsi="Verdana" w:cs="Arial"/>
          <w:b/>
          <w:color w:val="000000"/>
          <w:sz w:val="22"/>
          <w:szCs w:val="21"/>
        </w:rPr>
      </w:pPr>
      <w:r w:rsidRPr="00480AA9">
        <w:rPr>
          <w:rFonts w:ascii="Verdana" w:hAnsi="Verdana" w:cs="Arial"/>
          <w:sz w:val="22"/>
          <w:szCs w:val="21"/>
        </w:rPr>
        <w:t xml:space="preserve">Para ser considerado/a idóneo/a las personas que postulan deberán obtener un puntaje final igual o superior a </w:t>
      </w:r>
      <w:r w:rsidRPr="00480AA9">
        <w:rPr>
          <w:rFonts w:ascii="Verdana" w:hAnsi="Verdana" w:cs="Arial"/>
          <w:b/>
          <w:sz w:val="22"/>
          <w:szCs w:val="21"/>
        </w:rPr>
        <w:t xml:space="preserve">68,25 </w:t>
      </w:r>
      <w:r w:rsidRPr="00480AA9">
        <w:rPr>
          <w:rFonts w:ascii="Verdana" w:hAnsi="Verdana" w:cs="Arial"/>
          <w:b/>
          <w:color w:val="000000"/>
          <w:sz w:val="22"/>
          <w:szCs w:val="21"/>
        </w:rPr>
        <w:t>puntos.</w:t>
      </w:r>
    </w:p>
    <w:p w:rsidR="007D7F90" w:rsidRPr="00480AA9" w:rsidRDefault="007D7F90" w:rsidP="007D7F90">
      <w:pPr>
        <w:spacing w:line="276" w:lineRule="auto"/>
        <w:jc w:val="both"/>
        <w:rPr>
          <w:rFonts w:ascii="Verdana" w:hAnsi="Verdana"/>
          <w:sz w:val="22"/>
          <w:szCs w:val="21"/>
        </w:rPr>
      </w:pPr>
    </w:p>
    <w:p w:rsidR="0016432A" w:rsidRPr="00480AA9" w:rsidRDefault="0016432A" w:rsidP="0016432A">
      <w:pPr>
        <w:spacing w:line="276" w:lineRule="auto"/>
        <w:jc w:val="both"/>
        <w:rPr>
          <w:rFonts w:ascii="Verdana" w:hAnsi="Verdana" w:cs="Calibri"/>
          <w:snapToGrid w:val="0"/>
          <w:sz w:val="22"/>
          <w:szCs w:val="21"/>
        </w:rPr>
      </w:pPr>
      <w:r w:rsidRPr="00480AA9">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w:t>
      </w:r>
      <w:r w:rsidRPr="00480AA9">
        <w:rPr>
          <w:rFonts w:ascii="Verdana" w:hAnsi="Verdana" w:cs="Arial"/>
          <w:sz w:val="22"/>
          <w:szCs w:val="22"/>
        </w:rPr>
        <w:tab/>
        <w:t>Propuesta de Nómina y Notificación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Como resultado del proceso de selección, el Comité de Selección propondrá al Director Nacional nómina con los nombres de </w:t>
      </w:r>
      <w:r w:rsidR="0016432A" w:rsidRPr="00480AA9">
        <w:rPr>
          <w:rFonts w:ascii="Verdana" w:hAnsi="Verdana" w:cs="Arial"/>
          <w:sz w:val="22"/>
          <w:szCs w:val="22"/>
        </w:rPr>
        <w:t>las personas que hubieren obtenido los mejores puntajes en la etapa N°4, con un máximo de cinco (5) personas.</w:t>
      </w: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De existir empate en la conformación de la </w:t>
      </w:r>
      <w:r w:rsidRPr="00480AA9">
        <w:rPr>
          <w:rFonts w:ascii="Verdana" w:hAnsi="Verdana" w:cs="Arial"/>
          <w:bCs/>
          <w:sz w:val="22"/>
          <w:szCs w:val="22"/>
        </w:rPr>
        <w:t xml:space="preserve">Propuesta de Candidato(s), </w:t>
      </w:r>
      <w:r w:rsidRPr="00480AA9">
        <w:rPr>
          <w:rFonts w:ascii="Verdana" w:hAnsi="Verdana" w:cs="Arial"/>
          <w:sz w:val="22"/>
          <w:szCs w:val="22"/>
        </w:rPr>
        <w:t>se desempatará de acuerdo a los siguientes criterios y en el mismo orden indicado:</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4</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D63C3C" w:rsidRPr="00480AA9">
        <w:rPr>
          <w:rFonts w:ascii="Verdana" w:hAnsi="Verdana" w:cs="Arial"/>
          <w:sz w:val="22"/>
          <w:szCs w:val="22"/>
        </w:rPr>
        <w:t>r puntaje obt</w:t>
      </w:r>
      <w:r w:rsidR="003B5445" w:rsidRPr="00480AA9">
        <w:rPr>
          <w:rFonts w:ascii="Verdana" w:hAnsi="Verdana" w:cs="Arial"/>
          <w:sz w:val="22"/>
          <w:szCs w:val="22"/>
        </w:rPr>
        <w:t>enido en la Etapa 3</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2</w:t>
      </w:r>
    </w:p>
    <w:p w:rsidR="007D7F90" w:rsidRPr="00480AA9" w:rsidRDefault="007D7F90" w:rsidP="007D7F90">
      <w:pPr>
        <w:tabs>
          <w:tab w:val="left" w:pos="0"/>
        </w:tabs>
        <w:spacing w:before="120" w:after="120" w:line="240" w:lineRule="atLeast"/>
        <w:ind w:left="426"/>
        <w:jc w:val="both"/>
        <w:rPr>
          <w:rFonts w:ascii="Verdana" w:hAnsi="Verdana" w:cs="Arial"/>
          <w:sz w:val="22"/>
          <w:szCs w:val="22"/>
        </w:rPr>
      </w:pP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De persistir el empate, resolverá el Comité de Selección, ponderando todos los antecedentes que obren en su poder.</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podrá seleccionar a una de las personas propuestas, quien deberá manifestar su aceptación del cargo, procediendo posteriormente a la designación correspondiente.</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notificará, a través del Departamento de Gestión de las Personas, al</w:t>
      </w:r>
      <w:r w:rsidR="0016432A" w:rsidRPr="00480AA9">
        <w:rPr>
          <w:rFonts w:ascii="Verdana" w:hAnsi="Verdana" w:cs="Arial"/>
          <w:sz w:val="22"/>
          <w:szCs w:val="22"/>
        </w:rPr>
        <w:t xml:space="preserve">/la </w:t>
      </w:r>
      <w:r w:rsidRPr="00480AA9">
        <w:rPr>
          <w:rFonts w:ascii="Verdana" w:hAnsi="Verdana" w:cs="Arial"/>
          <w:sz w:val="22"/>
          <w:szCs w:val="22"/>
        </w:rPr>
        <w:t xml:space="preserve"> postulante seleccionado/a, mediante envío de correo electrónico (indicado en su Ficha de </w:t>
      </w:r>
      <w:r w:rsidR="00933434" w:rsidRPr="00480AA9">
        <w:rPr>
          <w:rFonts w:ascii="Verdana" w:hAnsi="Verdana" w:cs="Arial"/>
          <w:sz w:val="22"/>
          <w:szCs w:val="22"/>
        </w:rPr>
        <w:t>Registro</w:t>
      </w:r>
      <w:r w:rsidRPr="00480AA9">
        <w:rPr>
          <w:rFonts w:ascii="Verdana" w:hAnsi="Verdana" w:cs="Arial"/>
          <w:sz w:val="22"/>
          <w:szCs w:val="22"/>
        </w:rPr>
        <w:t>).</w:t>
      </w:r>
    </w:p>
    <w:p w:rsidR="007D7F90" w:rsidRPr="00480AA9"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480AA9">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w:t>
      </w:r>
      <w:r w:rsidR="0016432A" w:rsidRPr="00480AA9">
        <w:rPr>
          <w:rFonts w:ascii="Verdana" w:hAnsi="Verdana" w:cs="Arial"/>
          <w:snapToGrid w:val="0"/>
          <w:sz w:val="22"/>
          <w:szCs w:val="22"/>
        </w:rPr>
        <w:t>/a</w:t>
      </w:r>
      <w:r w:rsidRPr="00480AA9">
        <w:rPr>
          <w:rFonts w:ascii="Verdana" w:hAnsi="Verdana" w:cs="Arial"/>
          <w:snapToGrid w:val="0"/>
          <w:sz w:val="22"/>
          <w:szCs w:val="22"/>
        </w:rPr>
        <w:t xml:space="preserve"> de los otros/as postulantes propuestos.</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4.6.</w:t>
      </w:r>
      <w:r w:rsidRPr="00480AA9">
        <w:rPr>
          <w:rFonts w:ascii="Verdana" w:hAnsi="Verdana" w:cs="Arial"/>
          <w:sz w:val="22"/>
          <w:szCs w:val="22"/>
        </w:rPr>
        <w:tab/>
        <w:t>Derecho a declarar desierto 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Director</w:t>
      </w:r>
      <w:r w:rsidR="00DC7F0B" w:rsidRPr="00480AA9">
        <w:rPr>
          <w:rFonts w:ascii="Verdana" w:hAnsi="Verdana" w:cs="Arial"/>
          <w:sz w:val="22"/>
          <w:szCs w:val="22"/>
        </w:rPr>
        <w:t xml:space="preserve"> </w:t>
      </w:r>
      <w:r w:rsidRPr="00480AA9">
        <w:rPr>
          <w:rFonts w:ascii="Verdana" w:hAnsi="Verdana" w:cs="Arial"/>
          <w:sz w:val="22"/>
          <w:szCs w:val="22"/>
        </w:rPr>
        <w:t xml:space="preserve">Nacional podrá declarar desierto o suspender un proceso de selección, cualquiera sea su naturaleza y en cualquiera de sus etapas. Los </w:t>
      </w:r>
      <w:r w:rsidRPr="00480AA9">
        <w:rPr>
          <w:rFonts w:ascii="Verdana" w:hAnsi="Verdana" w:cs="Arial"/>
          <w:sz w:val="22"/>
          <w:szCs w:val="22"/>
        </w:rPr>
        <w:lastRenderedPageBreak/>
        <w:t>fundamentos de cualquiera de estas decisiones, se informarán en la resolución respectiva.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4.7.</w:t>
      </w:r>
      <w:r w:rsidRPr="00480AA9">
        <w:rPr>
          <w:rFonts w:ascii="Verdana" w:hAnsi="Verdana" w:cs="Arial"/>
          <w:sz w:val="22"/>
          <w:szCs w:val="22"/>
        </w:rPr>
        <w:tab/>
        <w:t>Resolución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 xml:space="preserve">El proceso de selección se resolverá alrededor del día </w:t>
      </w:r>
      <w:r w:rsidR="007401F8" w:rsidRPr="00480AA9">
        <w:rPr>
          <w:rFonts w:ascii="Verdana" w:hAnsi="Verdana" w:cs="Arial"/>
          <w:b/>
          <w:snapToGrid w:val="0"/>
          <w:sz w:val="22"/>
          <w:szCs w:val="22"/>
        </w:rPr>
        <w:t>28</w:t>
      </w:r>
      <w:r w:rsidR="001B5CF8" w:rsidRPr="00480AA9">
        <w:rPr>
          <w:rFonts w:ascii="Verdana" w:hAnsi="Verdana" w:cs="Arial"/>
          <w:b/>
          <w:snapToGrid w:val="0"/>
          <w:sz w:val="22"/>
          <w:szCs w:val="22"/>
        </w:rPr>
        <w:t xml:space="preserve"> de </w:t>
      </w:r>
      <w:r w:rsidR="007401F8" w:rsidRPr="00480AA9">
        <w:rPr>
          <w:rFonts w:ascii="Verdana" w:hAnsi="Verdana" w:cs="Arial"/>
          <w:b/>
          <w:snapToGrid w:val="0"/>
          <w:sz w:val="22"/>
          <w:szCs w:val="22"/>
        </w:rPr>
        <w:t>octubre</w:t>
      </w:r>
      <w:r w:rsidR="001B5CF8" w:rsidRPr="00480AA9">
        <w:rPr>
          <w:rFonts w:ascii="Verdana" w:hAnsi="Verdana" w:cs="Arial"/>
          <w:b/>
          <w:snapToGrid w:val="0"/>
          <w:sz w:val="22"/>
          <w:szCs w:val="22"/>
        </w:rPr>
        <w:t xml:space="preserve"> </w:t>
      </w:r>
      <w:r w:rsidRPr="00480AA9">
        <w:rPr>
          <w:rFonts w:ascii="Verdana" w:hAnsi="Verdana" w:cs="Arial"/>
          <w:b/>
          <w:snapToGrid w:val="0"/>
          <w:sz w:val="22"/>
          <w:szCs w:val="22"/>
        </w:rPr>
        <w:t>de 201</w:t>
      </w:r>
      <w:r w:rsidR="006A4B43" w:rsidRPr="00480AA9">
        <w:rPr>
          <w:rFonts w:ascii="Verdana" w:hAnsi="Verdana" w:cs="Arial"/>
          <w:b/>
          <w:snapToGrid w:val="0"/>
          <w:sz w:val="22"/>
          <w:szCs w:val="22"/>
        </w:rPr>
        <w:t>6</w:t>
      </w:r>
      <w:r w:rsidRPr="00480AA9">
        <w:rPr>
          <w:rFonts w:ascii="Verdana" w:hAnsi="Verdana" w:cs="Arial"/>
          <w:snapToGrid w:val="0"/>
          <w:sz w:val="22"/>
          <w:szCs w:val="22"/>
        </w:rPr>
        <w:t>.</w:t>
      </w:r>
    </w:p>
    <w:p w:rsidR="00933434" w:rsidRPr="00480AA9"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El Director</w:t>
      </w:r>
      <w:r w:rsidR="00DC7F0B" w:rsidRPr="00480AA9">
        <w:rPr>
          <w:rFonts w:ascii="Verdana" w:hAnsi="Verdana" w:cs="Arial"/>
          <w:snapToGrid w:val="0"/>
          <w:sz w:val="22"/>
          <w:szCs w:val="22"/>
        </w:rPr>
        <w:t xml:space="preserve"> </w:t>
      </w:r>
      <w:r w:rsidRPr="00480AA9">
        <w:rPr>
          <w:rFonts w:ascii="Verdana" w:hAnsi="Verdana" w:cs="Arial"/>
          <w:snapToGrid w:val="0"/>
          <w:sz w:val="22"/>
          <w:szCs w:val="22"/>
        </w:rPr>
        <w:t xml:space="preserve">Nacional, a través del Departamento de Gestión de las Personas, comunicará a los </w:t>
      </w:r>
      <w:r w:rsidR="0016432A" w:rsidRPr="00480AA9">
        <w:rPr>
          <w:rFonts w:ascii="Verdana" w:hAnsi="Verdana" w:cs="Arial"/>
          <w:snapToGrid w:val="0"/>
          <w:sz w:val="22"/>
          <w:szCs w:val="22"/>
        </w:rPr>
        <w:t xml:space="preserve">y las </w:t>
      </w:r>
      <w:r w:rsidRPr="00480AA9">
        <w:rPr>
          <w:rFonts w:ascii="Verdana" w:hAnsi="Verdana" w:cs="Arial"/>
          <w:snapToGrid w:val="0"/>
          <w:sz w:val="22"/>
          <w:szCs w:val="22"/>
        </w:rPr>
        <w:t>postulantes el resultado final del proceso dentro de los 30 días siguientes a su conclusión.</w:t>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MODIFICACIÓN DE PLAZOS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postulación establecido en esta pauta es obligatorio para </w:t>
      </w:r>
      <w:r w:rsidR="0016432A" w:rsidRPr="00480AA9">
        <w:rPr>
          <w:rFonts w:ascii="Verdana" w:hAnsi="Verdana" w:cs="Arial"/>
          <w:sz w:val="22"/>
          <w:szCs w:val="22"/>
        </w:rPr>
        <w:t xml:space="preserve">todas las personas interesadas, </w:t>
      </w:r>
      <w:r w:rsidRPr="00480AA9">
        <w:rPr>
          <w:rFonts w:ascii="Verdana" w:hAnsi="Verdana" w:cs="Arial"/>
          <w:sz w:val="22"/>
          <w:szCs w:val="22"/>
        </w:rPr>
        <w:t xml:space="preserve"> el incumplimiento </w:t>
      </w:r>
      <w:r w:rsidR="0016432A" w:rsidRPr="00480AA9">
        <w:rPr>
          <w:rFonts w:ascii="Verdana" w:hAnsi="Verdana" w:cs="Arial"/>
          <w:sz w:val="22"/>
          <w:szCs w:val="22"/>
        </w:rPr>
        <w:t>de los plazos</w:t>
      </w:r>
      <w:r w:rsidRPr="00480AA9">
        <w:rPr>
          <w:rFonts w:ascii="Verdana" w:hAnsi="Verdana" w:cs="Arial"/>
          <w:sz w:val="22"/>
          <w:szCs w:val="22"/>
        </w:rPr>
        <w:t xml:space="preserve"> implicará su exclusión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21" w:history="1">
        <w:r w:rsidRPr="00480AA9">
          <w:rPr>
            <w:rStyle w:val="Hipervnculo"/>
            <w:rFonts w:ascii="Verdana" w:hAnsi="Verdana" w:cs="Arial"/>
            <w:sz w:val="22"/>
            <w:szCs w:val="22"/>
          </w:rPr>
          <w:t>seleccion@senadis.cl</w:t>
        </w:r>
      </w:hyperlink>
      <w:r w:rsidRPr="00480AA9">
        <w:rPr>
          <w:rFonts w:ascii="Verdana" w:hAnsi="Verdana" w:cs="Arial"/>
          <w:sz w:val="22"/>
          <w:szCs w:val="22"/>
        </w:rPr>
        <w:t>.</w:t>
      </w:r>
    </w:p>
    <w:p w:rsidR="00933434" w:rsidRPr="00480AA9" w:rsidRDefault="00933434"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COMITÉ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Comité de Selección estará compuesto por funcionarios</w:t>
      </w:r>
      <w:r w:rsidR="0016432A" w:rsidRPr="00480AA9">
        <w:rPr>
          <w:rFonts w:ascii="Verdana" w:hAnsi="Verdana" w:cs="Arial"/>
          <w:sz w:val="22"/>
          <w:szCs w:val="22"/>
        </w:rPr>
        <w:t>/as</w:t>
      </w:r>
      <w:r w:rsidRPr="00480AA9">
        <w:rPr>
          <w:rFonts w:ascii="Verdana" w:hAnsi="Verdana" w:cs="Arial"/>
          <w:sz w:val="22"/>
          <w:szCs w:val="22"/>
        </w:rPr>
        <w:t xml:space="preserve"> del Servicio Nacional de la Discapacidad, de acuerdo a lo establecido en el Reglamento de Contratación de Personal vigente. La función de este Comité será la de conducir el proceso de selección, a fin de recomendar al Director Nacional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idóneos para proveer el cargo.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Para el presente proceso de selección, el Comité de Selección estará integrado por los siguientes cargos: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Sub Director/a Nacional</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 xml:space="preserve">Director/a Regional </w:t>
      </w:r>
      <w:r w:rsidR="00635D84" w:rsidRPr="00480AA9">
        <w:rPr>
          <w:rFonts w:ascii="Verdana" w:hAnsi="Verdana" w:cs="Arial"/>
          <w:sz w:val="22"/>
          <w:szCs w:val="22"/>
        </w:rPr>
        <w:t>Coquimbo</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 xml:space="preserve">Jefe/a del Departamento de </w:t>
      </w:r>
      <w:r w:rsidR="00635D84" w:rsidRPr="00480AA9">
        <w:rPr>
          <w:rFonts w:ascii="Verdana" w:hAnsi="Verdana" w:cs="Arial"/>
          <w:sz w:val="22"/>
          <w:szCs w:val="22"/>
        </w:rPr>
        <w:t>Comunicación Estratégica</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Jefe/a del Departamento de Gestión de las Personas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Representante de los Trabajadores</w:t>
      </w:r>
      <w:r w:rsidR="0016432A" w:rsidRPr="00480AA9">
        <w:rPr>
          <w:rFonts w:ascii="Verdana" w:hAnsi="Verdana" w:cs="Arial"/>
          <w:sz w:val="22"/>
          <w:szCs w:val="22"/>
        </w:rPr>
        <w:t>/as</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Los acuerdos del Comité de Selección se adoptarán por simple mayoría y se dejará constancia de ello en un acta.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rsidR="006355AB" w:rsidRPr="00480AA9" w:rsidRDefault="006355AB" w:rsidP="007D7F90">
      <w:pPr>
        <w:spacing w:line="276" w:lineRule="auto"/>
        <w:jc w:val="both"/>
        <w:rPr>
          <w:rFonts w:ascii="Verdana" w:hAnsi="Verdana" w:cs="Arial"/>
          <w:sz w:val="22"/>
          <w:szCs w:val="22"/>
        </w:rPr>
      </w:pPr>
    </w:p>
    <w:p w:rsidR="000835DE" w:rsidRPr="00480AA9" w:rsidRDefault="000835DE"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CONTRATO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7.1.</w:t>
      </w:r>
      <w:r w:rsidRPr="00480AA9">
        <w:rPr>
          <w:rFonts w:ascii="Verdana" w:hAnsi="Verdana" w:cs="Arial"/>
          <w:sz w:val="22"/>
          <w:szCs w:val="22"/>
        </w:rPr>
        <w:tab/>
        <w:t>Procedimiento para firma de contrato</w:t>
      </w:r>
    </w:p>
    <w:p w:rsidR="007D7F90" w:rsidRPr="00480AA9" w:rsidRDefault="007D7F90" w:rsidP="007D7F90">
      <w:pPr>
        <w:spacing w:line="276" w:lineRule="auto"/>
        <w:jc w:val="both"/>
        <w:rPr>
          <w:rFonts w:ascii="Verdana" w:hAnsi="Verdana" w:cs="Arial"/>
          <w:sz w:val="22"/>
          <w:szCs w:val="22"/>
        </w:rPr>
      </w:pPr>
    </w:p>
    <w:p w:rsidR="004C66B6" w:rsidRPr="00480AA9" w:rsidRDefault="004C66B6" w:rsidP="004C66B6">
      <w:pPr>
        <w:spacing w:line="276" w:lineRule="auto"/>
        <w:jc w:val="both"/>
        <w:rPr>
          <w:rFonts w:ascii="Verdana" w:hAnsi="Verdana" w:cs="Arial"/>
          <w:sz w:val="22"/>
          <w:szCs w:val="22"/>
        </w:rPr>
      </w:pPr>
      <w:r w:rsidRPr="00480AA9">
        <w:rPr>
          <w:rFonts w:ascii="Verdana" w:hAnsi="Verdana" w:cs="Arial"/>
          <w:sz w:val="22"/>
          <w:szCs w:val="22"/>
        </w:rPr>
        <w:t>Una vez que el/la postulante ha sido notificado/</w:t>
      </w:r>
      <w:proofErr w:type="gramStart"/>
      <w:r w:rsidRPr="00480AA9">
        <w:rPr>
          <w:rFonts w:ascii="Verdana" w:hAnsi="Verdana" w:cs="Arial"/>
          <w:sz w:val="22"/>
          <w:szCs w:val="22"/>
        </w:rPr>
        <w:t>a</w:t>
      </w:r>
      <w:proofErr w:type="gramEnd"/>
      <w:r w:rsidRPr="00480AA9">
        <w:rPr>
          <w:rFonts w:ascii="Verdana" w:hAnsi="Verdana" w:cs="Arial"/>
          <w:sz w:val="22"/>
          <w:szCs w:val="22"/>
        </w:rPr>
        <w:t xml:space="preserve"> y ha expresado su aceptación del cargo, en un plazo no superior a 48 horas deberá presentar al Departamento de Gestión de las Personas la siguiente documentación: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Título Profesional en original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Declaración Jurada Simple, de ingreso a la Administración Pública, suscrita a la fecha de inicio de labores.</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Previsional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de Salud</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Antecedentes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7.2.</w:t>
      </w:r>
      <w:r w:rsidRPr="00480AA9">
        <w:rPr>
          <w:rFonts w:ascii="Verdana" w:hAnsi="Verdana" w:cs="Arial"/>
          <w:sz w:val="22"/>
          <w:szCs w:val="22"/>
        </w:rPr>
        <w:tab/>
        <w:t>Duración del contrato</w:t>
      </w:r>
    </w:p>
    <w:p w:rsidR="007D7F90" w:rsidRPr="00480AA9"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480AA9">
        <w:rPr>
          <w:rFonts w:ascii="Verdana" w:hAnsi="Verdana" w:cs="Arial"/>
          <w:sz w:val="22"/>
          <w:szCs w:val="22"/>
        </w:rPr>
        <w:t>La duración del contrato inicial será de 3 meses, a plazo fijo, al término del cual el Director 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DB" w:rsidRDefault="00892BDB">
      <w:r>
        <w:separator/>
      </w:r>
    </w:p>
  </w:endnote>
  <w:endnote w:type="continuationSeparator" w:id="0">
    <w:p w:rsidR="00892BDB" w:rsidRDefault="0089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5563"/>
      <w:docPartObj>
        <w:docPartGallery w:val="Page Numbers (Bottom of Page)"/>
        <w:docPartUnique/>
      </w:docPartObj>
    </w:sdtPr>
    <w:sdtEndPr/>
    <w:sdtContent>
      <w:p w:rsidR="0016432A" w:rsidRDefault="00CD59DE">
        <w:pPr>
          <w:pStyle w:val="Piedepgina"/>
          <w:jc w:val="right"/>
        </w:pPr>
        <w:r w:rsidRPr="00D3287B">
          <w:rPr>
            <w:rFonts w:ascii="Verdana" w:hAnsi="Verdana"/>
            <w:sz w:val="22"/>
          </w:rPr>
          <w:fldChar w:fldCharType="begin"/>
        </w:r>
        <w:r w:rsidR="0016432A" w:rsidRPr="00D3287B">
          <w:rPr>
            <w:rFonts w:ascii="Verdana" w:hAnsi="Verdana"/>
            <w:sz w:val="22"/>
          </w:rPr>
          <w:instrText xml:space="preserve"> PAGE   \* MERGEFORMAT </w:instrText>
        </w:r>
        <w:r w:rsidRPr="00D3287B">
          <w:rPr>
            <w:rFonts w:ascii="Verdana" w:hAnsi="Verdana"/>
            <w:sz w:val="22"/>
          </w:rPr>
          <w:fldChar w:fldCharType="separate"/>
        </w:r>
        <w:r w:rsidR="005B0B00">
          <w:rPr>
            <w:rFonts w:ascii="Verdana" w:hAnsi="Verdana"/>
            <w:noProof/>
            <w:sz w:val="22"/>
          </w:rPr>
          <w:t>5</w:t>
        </w:r>
        <w:r w:rsidRPr="00D3287B">
          <w:rPr>
            <w:rFonts w:ascii="Verdana" w:hAnsi="Verdana"/>
            <w:sz w:val="22"/>
          </w:rPr>
          <w:fldChar w:fldCharType="end"/>
        </w:r>
      </w:p>
    </w:sdtContent>
  </w:sdt>
  <w:p w:rsidR="0016432A" w:rsidRDefault="001643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DB" w:rsidRDefault="00892BDB">
      <w:r>
        <w:separator/>
      </w:r>
    </w:p>
  </w:footnote>
  <w:footnote w:type="continuationSeparator" w:id="0">
    <w:p w:rsidR="00892BDB" w:rsidRDefault="00892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32A" w:rsidRDefault="0016432A"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4">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0A60F1C"/>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2">
    <w:nsid w:val="7F24652F"/>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3"/>
  </w:num>
  <w:num w:numId="2">
    <w:abstractNumId w:val="11"/>
  </w:num>
  <w:num w:numId="3">
    <w:abstractNumId w:val="4"/>
  </w:num>
  <w:num w:numId="4">
    <w:abstractNumId w:val="7"/>
  </w:num>
  <w:num w:numId="5">
    <w:abstractNumId w:val="2"/>
  </w:num>
  <w:num w:numId="6">
    <w:abstractNumId w:val="1"/>
  </w:num>
  <w:num w:numId="7">
    <w:abstractNumId w:val="9"/>
  </w:num>
  <w:num w:numId="8">
    <w:abstractNumId w:val="6"/>
  </w:num>
  <w:num w:numId="9">
    <w:abstractNumId w:val="12"/>
  </w:num>
  <w:num w:numId="10">
    <w:abstractNumId w:val="8"/>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7F90"/>
    <w:rsid w:val="000001DE"/>
    <w:rsid w:val="00017DD9"/>
    <w:rsid w:val="000730E4"/>
    <w:rsid w:val="000835DE"/>
    <w:rsid w:val="00092374"/>
    <w:rsid w:val="0009559E"/>
    <w:rsid w:val="000B21AB"/>
    <w:rsid w:val="000B229F"/>
    <w:rsid w:val="000C551D"/>
    <w:rsid w:val="000C659D"/>
    <w:rsid w:val="0011608D"/>
    <w:rsid w:val="00131396"/>
    <w:rsid w:val="00156D2F"/>
    <w:rsid w:val="0016432A"/>
    <w:rsid w:val="00170975"/>
    <w:rsid w:val="00193AAF"/>
    <w:rsid w:val="001A1788"/>
    <w:rsid w:val="001B3F64"/>
    <w:rsid w:val="001B5CF8"/>
    <w:rsid w:val="001C41E9"/>
    <w:rsid w:val="001C5561"/>
    <w:rsid w:val="001C5CAF"/>
    <w:rsid w:val="001E17A2"/>
    <w:rsid w:val="002024FD"/>
    <w:rsid w:val="002131C3"/>
    <w:rsid w:val="00250AEF"/>
    <w:rsid w:val="002622E4"/>
    <w:rsid w:val="002A216E"/>
    <w:rsid w:val="002B0C05"/>
    <w:rsid w:val="002B3095"/>
    <w:rsid w:val="002D57C2"/>
    <w:rsid w:val="002F335F"/>
    <w:rsid w:val="0031172F"/>
    <w:rsid w:val="003306BC"/>
    <w:rsid w:val="0037465A"/>
    <w:rsid w:val="003978F4"/>
    <w:rsid w:val="003B5445"/>
    <w:rsid w:val="003E03BF"/>
    <w:rsid w:val="003F5CF4"/>
    <w:rsid w:val="003F60F1"/>
    <w:rsid w:val="0040644B"/>
    <w:rsid w:val="00424436"/>
    <w:rsid w:val="00424D35"/>
    <w:rsid w:val="00435D01"/>
    <w:rsid w:val="004378E6"/>
    <w:rsid w:val="0047233C"/>
    <w:rsid w:val="00480AA9"/>
    <w:rsid w:val="004C66B6"/>
    <w:rsid w:val="004C66C3"/>
    <w:rsid w:val="004E39C0"/>
    <w:rsid w:val="004F72B2"/>
    <w:rsid w:val="0052493D"/>
    <w:rsid w:val="005452DD"/>
    <w:rsid w:val="0055694B"/>
    <w:rsid w:val="0056002A"/>
    <w:rsid w:val="00576755"/>
    <w:rsid w:val="005A01C0"/>
    <w:rsid w:val="005B0B00"/>
    <w:rsid w:val="005E1B38"/>
    <w:rsid w:val="005E7CC1"/>
    <w:rsid w:val="00613637"/>
    <w:rsid w:val="00624D86"/>
    <w:rsid w:val="00626DC5"/>
    <w:rsid w:val="006355AB"/>
    <w:rsid w:val="00635D84"/>
    <w:rsid w:val="00691D0F"/>
    <w:rsid w:val="00692C84"/>
    <w:rsid w:val="006A4B43"/>
    <w:rsid w:val="006C57A0"/>
    <w:rsid w:val="006D6253"/>
    <w:rsid w:val="00707C3C"/>
    <w:rsid w:val="00717480"/>
    <w:rsid w:val="0072194E"/>
    <w:rsid w:val="00734BC3"/>
    <w:rsid w:val="007360A9"/>
    <w:rsid w:val="007401F8"/>
    <w:rsid w:val="00742897"/>
    <w:rsid w:val="00746123"/>
    <w:rsid w:val="00747D14"/>
    <w:rsid w:val="00752EA3"/>
    <w:rsid w:val="007638A9"/>
    <w:rsid w:val="007961CB"/>
    <w:rsid w:val="007B0FA7"/>
    <w:rsid w:val="007B273A"/>
    <w:rsid w:val="007D7670"/>
    <w:rsid w:val="007D7F90"/>
    <w:rsid w:val="007F52C7"/>
    <w:rsid w:val="0080085B"/>
    <w:rsid w:val="00812636"/>
    <w:rsid w:val="00857AED"/>
    <w:rsid w:val="008706BB"/>
    <w:rsid w:val="008777A3"/>
    <w:rsid w:val="00885931"/>
    <w:rsid w:val="00891C89"/>
    <w:rsid w:val="00892BDB"/>
    <w:rsid w:val="00894240"/>
    <w:rsid w:val="008B5B2D"/>
    <w:rsid w:val="008D3749"/>
    <w:rsid w:val="008D5FD3"/>
    <w:rsid w:val="008E18D9"/>
    <w:rsid w:val="009072DE"/>
    <w:rsid w:val="009077AE"/>
    <w:rsid w:val="00907F7C"/>
    <w:rsid w:val="00915D06"/>
    <w:rsid w:val="00930CB5"/>
    <w:rsid w:val="00933434"/>
    <w:rsid w:val="0093393A"/>
    <w:rsid w:val="0094560E"/>
    <w:rsid w:val="00985184"/>
    <w:rsid w:val="00997EFD"/>
    <w:rsid w:val="009B1C4B"/>
    <w:rsid w:val="009C07E4"/>
    <w:rsid w:val="00A05CA4"/>
    <w:rsid w:val="00A17A2B"/>
    <w:rsid w:val="00A56072"/>
    <w:rsid w:val="00A63B87"/>
    <w:rsid w:val="00A92960"/>
    <w:rsid w:val="00A95EB3"/>
    <w:rsid w:val="00AA280C"/>
    <w:rsid w:val="00AD1AFB"/>
    <w:rsid w:val="00B55A07"/>
    <w:rsid w:val="00B74963"/>
    <w:rsid w:val="00B92417"/>
    <w:rsid w:val="00BB65E9"/>
    <w:rsid w:val="00BC233F"/>
    <w:rsid w:val="00BD0280"/>
    <w:rsid w:val="00BD2912"/>
    <w:rsid w:val="00C217EC"/>
    <w:rsid w:val="00C53506"/>
    <w:rsid w:val="00C553E6"/>
    <w:rsid w:val="00C5759B"/>
    <w:rsid w:val="00C774B8"/>
    <w:rsid w:val="00C920F5"/>
    <w:rsid w:val="00C94086"/>
    <w:rsid w:val="00CA2526"/>
    <w:rsid w:val="00CA3F30"/>
    <w:rsid w:val="00CD25A1"/>
    <w:rsid w:val="00CD59DE"/>
    <w:rsid w:val="00D05823"/>
    <w:rsid w:val="00D545F0"/>
    <w:rsid w:val="00D620AA"/>
    <w:rsid w:val="00D63C3C"/>
    <w:rsid w:val="00D67053"/>
    <w:rsid w:val="00D70DE0"/>
    <w:rsid w:val="00D724A1"/>
    <w:rsid w:val="00D85509"/>
    <w:rsid w:val="00D87A4A"/>
    <w:rsid w:val="00DC3878"/>
    <w:rsid w:val="00DC7F0B"/>
    <w:rsid w:val="00E162A7"/>
    <w:rsid w:val="00E9735D"/>
    <w:rsid w:val="00EC1F08"/>
    <w:rsid w:val="00F2296B"/>
    <w:rsid w:val="00F24FD1"/>
    <w:rsid w:val="00F35CAE"/>
    <w:rsid w:val="00F43279"/>
    <w:rsid w:val="00F440EC"/>
    <w:rsid w:val="00F56784"/>
    <w:rsid w:val="00F613F9"/>
    <w:rsid w:val="00F6733E"/>
    <w:rsid w:val="00F76E7E"/>
    <w:rsid w:val="00F84B1D"/>
    <w:rsid w:val="00F918B6"/>
    <w:rsid w:val="00FF6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nadis.gob.cl" TargetMode="External"/><Relationship Id="rId18" Type="http://schemas.openxmlformats.org/officeDocument/2006/relationships/hyperlink" Target="http://www.senadis.gob.cl/" TargetMode="External"/><Relationship Id="rId3" Type="http://schemas.openxmlformats.org/officeDocument/2006/relationships/styles" Target="styles.xml"/><Relationship Id="rId21" Type="http://schemas.openxmlformats.org/officeDocument/2006/relationships/hyperlink" Target="mailto:seleccion@senadis.cl" TargetMode="External"/><Relationship Id="rId7" Type="http://schemas.openxmlformats.org/officeDocument/2006/relationships/footnotes" Target="footnotes.xml"/><Relationship Id="rId12" Type="http://schemas.openxmlformats.org/officeDocument/2006/relationships/hyperlink" Target="http://www.empleospublicos.cl" TargetMode="External"/><Relationship Id="rId17" Type="http://schemas.openxmlformats.org/officeDocument/2006/relationships/hyperlink" Target="http://www.empleospublicos.cl/" TargetMode="Externa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openxmlformats.org/officeDocument/2006/relationships/hyperlink" Target="http://www.senadis.gob.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mpleospublicos.c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mpleospublicos.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enadis.gob.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87B92-367C-4E9A-81F3-4E683B98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4387</Words>
  <Characters>24134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5</cp:revision>
  <cp:lastPrinted>2016-03-07T12:53:00Z</cp:lastPrinted>
  <dcterms:created xsi:type="dcterms:W3CDTF">2016-09-28T19:39:00Z</dcterms:created>
  <dcterms:modified xsi:type="dcterms:W3CDTF">2016-09-30T18:53:00Z</dcterms:modified>
</cp:coreProperties>
</file>