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D3287B" w:rsidTr="00CC0C3C">
        <w:tc>
          <w:tcPr>
            <w:tcW w:w="8644" w:type="dxa"/>
          </w:tcPr>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057F24" w:rsidP="00B96632">
            <w:pPr>
              <w:spacing w:line="276" w:lineRule="auto"/>
              <w:jc w:val="center"/>
              <w:rPr>
                <w:rFonts w:ascii="Verdana" w:hAnsi="Verdana" w:cs="Arial"/>
                <w:b/>
              </w:rPr>
            </w:pPr>
            <w:r>
              <w:rPr>
                <w:rFonts w:ascii="Verdana" w:hAnsi="Verdana" w:cs="Arial"/>
                <w:b/>
              </w:rPr>
              <w:t xml:space="preserve">ABOGADO </w:t>
            </w:r>
            <w:r w:rsidR="007C4B1C">
              <w:rPr>
                <w:rFonts w:ascii="Verdana" w:hAnsi="Verdana" w:cs="Arial"/>
                <w:b/>
              </w:rPr>
              <w:t>UNIDAD</w:t>
            </w:r>
            <w:r w:rsidR="002C2183">
              <w:rPr>
                <w:rFonts w:ascii="Verdana" w:hAnsi="Verdana" w:cs="Arial"/>
                <w:b/>
              </w:rPr>
              <w:t xml:space="preserve"> </w:t>
            </w:r>
            <w:r w:rsidR="002D4CCC">
              <w:rPr>
                <w:rFonts w:ascii="Verdana" w:hAnsi="Verdana" w:cs="Arial"/>
                <w:b/>
              </w:rPr>
              <w:t>DERECHOS HUMANOS Y ASESORÍA LEGISLATIVA</w:t>
            </w: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FB22C7" w:rsidRPr="007D23BC">
        <w:rPr>
          <w:rFonts w:ascii="Verdana" w:hAnsi="Verdana" w:cs="Arial"/>
          <w:sz w:val="22"/>
          <w:szCs w:val="22"/>
        </w:rPr>
        <w:t>CP</w:t>
      </w:r>
      <w:r w:rsidR="00F5588C">
        <w:rPr>
          <w:rFonts w:ascii="Verdana" w:hAnsi="Verdana" w:cs="Arial"/>
          <w:sz w:val="22"/>
          <w:szCs w:val="22"/>
        </w:rPr>
        <w:t>002</w:t>
      </w:r>
      <w:r w:rsidR="008D484C" w:rsidRPr="007D23BC">
        <w:rPr>
          <w:rFonts w:ascii="Verdana" w:hAnsi="Verdana" w:cs="Arial"/>
          <w:sz w:val="22"/>
          <w:szCs w:val="22"/>
        </w:rPr>
        <w:t>/</w:t>
      </w:r>
      <w:r w:rsidR="008D484C" w:rsidRPr="000F2B8E">
        <w:rPr>
          <w:rFonts w:ascii="Verdana" w:hAnsi="Verdana" w:cs="Arial"/>
          <w:sz w:val="22"/>
          <w:szCs w:val="22"/>
        </w:rPr>
        <w:t>201</w:t>
      </w:r>
      <w:r w:rsidR="00F5588C">
        <w:rPr>
          <w:rFonts w:ascii="Verdana" w:hAnsi="Verdana" w:cs="Arial"/>
          <w:sz w:val="22"/>
          <w:szCs w:val="22"/>
        </w:rPr>
        <w:t>7</w:t>
      </w:r>
      <w:r w:rsidR="008D484C" w:rsidRPr="000F2B8E">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F03D11" w:rsidP="008D484C">
      <w:pPr>
        <w:spacing w:line="276" w:lineRule="auto"/>
        <w:jc w:val="center"/>
        <w:rPr>
          <w:rFonts w:ascii="Verdana" w:hAnsi="Verdana" w:cs="Arial"/>
          <w:sz w:val="22"/>
          <w:szCs w:val="22"/>
        </w:rPr>
      </w:pPr>
      <w:r>
        <w:rPr>
          <w:rFonts w:ascii="Verdana" w:hAnsi="Verdana" w:cs="Arial"/>
          <w:sz w:val="22"/>
          <w:szCs w:val="22"/>
        </w:rPr>
        <w:t>MARZO DE 2017</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Su</w:t>
      </w:r>
      <w:r w:rsidR="003D2073">
        <w:rPr>
          <w:rFonts w:ascii="Verdana" w:hAnsi="Verdana"/>
          <w:sz w:val="22"/>
          <w:szCs w:val="22"/>
        </w:rPr>
        <w:t xml:space="preserve"> Misión es </w:t>
      </w:r>
      <w:r>
        <w:rPr>
          <w:rFonts w:ascii="Verdana" w:hAnsi="Verdana"/>
          <w:sz w:val="22"/>
          <w:szCs w:val="22"/>
        </w:rPr>
        <w:t>“</w:t>
      </w:r>
      <w:r w:rsidR="003D2073">
        <w:rPr>
          <w:rFonts w:ascii="Verdana" w:hAnsi="Verdana"/>
          <w:sz w:val="22"/>
          <w:szCs w:val="22"/>
        </w:rPr>
        <w:t>promover el derecho a la igualdad de oportunidades de las personas en situación de discapacidad, con el fin de obtener su inclusión social, contribuyendo al pleno disfrute</w:t>
      </w:r>
      <w:r>
        <w:rPr>
          <w:rFonts w:ascii="Verdana" w:hAnsi="Verdana"/>
          <w:sz w:val="22"/>
          <w:szCs w:val="22"/>
        </w:rPr>
        <w:t xml:space="preserve"> de sus derechos y eliminando cualquier forma de discriminación fundada en la discapacidad, a través de la coordinación del accionar del Estado, la ejecución de políticas y programas, en el marco de estrategias de desarrollo local inclusivo”.  </w:t>
      </w: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FD771D" w:rsidRDefault="00FD771D" w:rsidP="00FD771D">
      <w:pPr>
        <w:pStyle w:val="NormalWeb"/>
        <w:shd w:val="clear" w:color="auto" w:fill="FFFFFF"/>
        <w:spacing w:before="0" w:beforeAutospacing="0" w:after="0" w:afterAutospacing="0" w:line="276" w:lineRule="auto"/>
        <w:jc w:val="both"/>
        <w:rPr>
          <w:rFonts w:ascii="Verdana" w:hAnsi="Verdana"/>
          <w:sz w:val="22"/>
          <w:szCs w:val="22"/>
        </w:rPr>
      </w:pPr>
    </w:p>
    <w:p w:rsidR="003D2073" w:rsidRDefault="003D2073" w:rsidP="003D2073">
      <w:pPr>
        <w:pStyle w:val="NormalWeb"/>
        <w:shd w:val="clear" w:color="auto" w:fill="FFFFFF"/>
        <w:spacing w:before="0" w:beforeAutospacing="0" w:after="0" w:afterAutospacing="0"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003D64CE">
        <w:rPr>
          <w:rFonts w:ascii="Verdana" w:hAnsi="Verdana" w:cs="Arial"/>
          <w:sz w:val="22"/>
          <w:szCs w:val="22"/>
        </w:rPr>
        <w:t>Asimismo</w:t>
      </w:r>
      <w:r w:rsidRPr="00D3287B">
        <w:rPr>
          <w:rFonts w:ascii="Verdana" w:hAnsi="Verdana" w:cs="Arial"/>
          <w:sz w:val="22"/>
          <w:szCs w:val="22"/>
        </w:rPr>
        <w:t>,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FD771D" w:rsidRDefault="00FD771D" w:rsidP="00C602C1">
      <w:pPr>
        <w:spacing w:line="276" w:lineRule="auto"/>
        <w:jc w:val="both"/>
        <w:rPr>
          <w:rFonts w:ascii="Verdana" w:hAnsi="Verdana" w:cs="Arial"/>
          <w:sz w:val="22"/>
          <w:szCs w:val="22"/>
        </w:rPr>
      </w:pPr>
    </w:p>
    <w:p w:rsidR="00FD771D" w:rsidRDefault="00FD771D" w:rsidP="00C602C1">
      <w:pPr>
        <w:spacing w:line="276" w:lineRule="auto"/>
        <w:jc w:val="both"/>
        <w:rPr>
          <w:rFonts w:ascii="Verdana" w:hAnsi="Verdana" w:cs="Arial"/>
          <w:sz w:val="22"/>
          <w:szCs w:val="22"/>
        </w:rPr>
      </w:pPr>
    </w:p>
    <w:p w:rsidR="00FD771D" w:rsidRPr="00C602C1" w:rsidRDefault="00FD771D"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lastRenderedPageBreak/>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tblGrid>
      <w:tr w:rsidR="008D484C" w:rsidRPr="00D3287B" w:rsidTr="00A3003D">
        <w:trPr>
          <w:trHeight w:val="806"/>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0C7E8F" w:rsidRPr="00155D37" w:rsidRDefault="00367DF9" w:rsidP="000C7E8F">
            <w:pPr>
              <w:jc w:val="both"/>
              <w:rPr>
                <w:rFonts w:ascii="Verdana" w:hAnsi="Verdana" w:cs="Arial"/>
                <w:sz w:val="22"/>
                <w:szCs w:val="22"/>
                <w:lang w:val="es-CL"/>
              </w:rPr>
            </w:pPr>
            <w:r w:rsidRPr="00155D37">
              <w:rPr>
                <w:rFonts w:ascii="Verdana" w:hAnsi="Verdana" w:cs="Arial"/>
                <w:sz w:val="22"/>
                <w:szCs w:val="22"/>
                <w:lang w:val="es-CL"/>
              </w:rPr>
              <w:t xml:space="preserve">: </w:t>
            </w:r>
            <w:r w:rsidR="000C7E8F" w:rsidRPr="00155D37">
              <w:rPr>
                <w:rFonts w:ascii="Verdana" w:hAnsi="Verdana" w:cs="Arial"/>
                <w:sz w:val="22"/>
                <w:szCs w:val="22"/>
                <w:lang w:val="es-CL"/>
              </w:rPr>
              <w:t xml:space="preserve">Título profesional de </w:t>
            </w:r>
            <w:r w:rsidR="002C2183" w:rsidRPr="00155D37">
              <w:rPr>
                <w:rFonts w:ascii="Verdana" w:hAnsi="Verdana" w:cs="Arial"/>
                <w:sz w:val="22"/>
                <w:szCs w:val="22"/>
                <w:lang w:val="es-CL"/>
              </w:rPr>
              <w:t>Abogado, con una formación mínima de 10</w:t>
            </w:r>
            <w:r w:rsidR="00DE0A1A" w:rsidRPr="00155D37">
              <w:rPr>
                <w:rFonts w:ascii="Verdana" w:hAnsi="Verdana" w:cs="Arial"/>
                <w:sz w:val="22"/>
                <w:szCs w:val="22"/>
                <w:lang w:val="es-CL"/>
              </w:rPr>
              <w:t xml:space="preserve"> semestres de duración de </w:t>
            </w:r>
            <w:r w:rsidR="000C7E8F" w:rsidRPr="00155D37">
              <w:rPr>
                <w:rFonts w:ascii="Verdana" w:hAnsi="Verdana" w:cs="Arial"/>
                <w:sz w:val="22"/>
                <w:szCs w:val="22"/>
                <w:lang w:val="es-CL"/>
              </w:rPr>
              <w:t xml:space="preserve">una universidad </w:t>
            </w:r>
            <w:r w:rsidR="002C2DCB" w:rsidRPr="00155D37">
              <w:rPr>
                <w:rFonts w:ascii="Verdana" w:hAnsi="Verdana" w:cs="Arial"/>
                <w:sz w:val="22"/>
                <w:szCs w:val="22"/>
                <w:lang w:val="es-CL"/>
              </w:rPr>
              <w:t>del Estado o reconocida</w:t>
            </w:r>
            <w:r w:rsidR="000C7E8F" w:rsidRPr="00155D37">
              <w:rPr>
                <w:rFonts w:ascii="Verdana" w:hAnsi="Verdana" w:cs="Arial"/>
                <w:sz w:val="22"/>
                <w:szCs w:val="22"/>
                <w:lang w:val="es-CL"/>
              </w:rPr>
              <w:t xml:space="preserve"> por éste. </w:t>
            </w:r>
          </w:p>
          <w:p w:rsidR="008D484C" w:rsidRPr="00155D37" w:rsidRDefault="008D484C" w:rsidP="00F80CE8">
            <w:pPr>
              <w:jc w:val="both"/>
              <w:rPr>
                <w:rFonts w:ascii="Verdana" w:hAnsi="Verdana" w:cs="Arial"/>
                <w:sz w:val="22"/>
                <w:szCs w:val="22"/>
                <w:lang w:val="es-CL"/>
              </w:rPr>
            </w:pPr>
          </w:p>
        </w:tc>
      </w:tr>
      <w:tr w:rsidR="008D484C" w:rsidRPr="00D3287B" w:rsidTr="00A3003D">
        <w:trPr>
          <w:trHeight w:val="550"/>
        </w:trPr>
        <w:tc>
          <w:tcPr>
            <w:tcW w:w="2835" w:type="dxa"/>
          </w:tcPr>
          <w:p w:rsidR="008D484C" w:rsidRPr="00D3287B"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AF04B3" w:rsidRPr="00155D37" w:rsidRDefault="00C7297D" w:rsidP="00372A26">
            <w:pPr>
              <w:ind w:right="99"/>
              <w:jc w:val="both"/>
              <w:rPr>
                <w:rFonts w:ascii="Verdana" w:hAnsi="Verdana" w:cs="Arial"/>
                <w:sz w:val="22"/>
                <w:szCs w:val="22"/>
                <w:lang w:val="es-CL"/>
              </w:rPr>
            </w:pPr>
            <w:r w:rsidRPr="00155D37">
              <w:rPr>
                <w:rFonts w:ascii="Verdana" w:hAnsi="Verdana" w:cs="Arial"/>
                <w:sz w:val="22"/>
                <w:szCs w:val="22"/>
                <w:lang w:val="es-CL"/>
              </w:rPr>
              <w:t>:</w:t>
            </w:r>
            <w:r w:rsidR="003D64CE">
              <w:rPr>
                <w:rFonts w:ascii="Verdana" w:hAnsi="Verdana" w:cs="Arial"/>
                <w:sz w:val="22"/>
                <w:szCs w:val="22"/>
                <w:lang w:val="es-CL"/>
              </w:rPr>
              <w:t xml:space="preserve"> </w:t>
            </w:r>
            <w:r w:rsidRPr="00155D37">
              <w:rPr>
                <w:rFonts w:ascii="Verdana" w:hAnsi="Verdana" w:cs="Arial"/>
                <w:sz w:val="22"/>
                <w:szCs w:val="22"/>
                <w:lang w:val="es-CL"/>
              </w:rPr>
              <w:t>Deseable especialización en discapacidad y/o derechos humanos</w:t>
            </w:r>
            <w:r w:rsidR="005D5CC3" w:rsidRPr="00155D37">
              <w:rPr>
                <w:rFonts w:ascii="Verdana" w:hAnsi="Verdana" w:cs="Arial"/>
                <w:sz w:val="22"/>
                <w:szCs w:val="22"/>
                <w:lang w:val="es-CL"/>
              </w:rPr>
              <w:t>.</w:t>
            </w:r>
          </w:p>
          <w:p w:rsidR="00372A26" w:rsidRPr="00155D37" w:rsidRDefault="00372A26" w:rsidP="00372A26">
            <w:pPr>
              <w:ind w:right="99"/>
              <w:jc w:val="both"/>
              <w:rPr>
                <w:rFonts w:ascii="Verdana" w:hAnsi="Verdana" w:cs="Arial"/>
                <w:sz w:val="22"/>
                <w:szCs w:val="22"/>
                <w:lang w:val="es-CL"/>
              </w:rPr>
            </w:pPr>
          </w:p>
        </w:tc>
      </w:tr>
      <w:tr w:rsidR="008D484C" w:rsidRPr="00D3287B" w:rsidTr="00583BF1">
        <w:trPr>
          <w:trHeight w:val="328"/>
        </w:trPr>
        <w:tc>
          <w:tcPr>
            <w:tcW w:w="2835" w:type="dxa"/>
          </w:tcPr>
          <w:p w:rsidR="008D484C" w:rsidRPr="00D3287B" w:rsidRDefault="008D484C"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sidR="00EE3D73">
              <w:rPr>
                <w:rFonts w:ascii="Verdana" w:hAnsi="Verdana" w:cs="Arial"/>
                <w:color w:val="000000"/>
              </w:rPr>
              <w:t>Profesional</w:t>
            </w:r>
          </w:p>
        </w:tc>
        <w:tc>
          <w:tcPr>
            <w:tcW w:w="5493" w:type="dxa"/>
          </w:tcPr>
          <w:p w:rsidR="008D484C" w:rsidRPr="00155D37" w:rsidRDefault="00583BF1">
            <w:pPr>
              <w:spacing w:before="120" w:after="120" w:line="276" w:lineRule="auto"/>
              <w:ind w:left="34" w:hanging="34"/>
              <w:jc w:val="both"/>
              <w:rPr>
                <w:rFonts w:ascii="Verdana" w:hAnsi="Verdana" w:cs="Arial"/>
                <w:sz w:val="22"/>
                <w:szCs w:val="22"/>
                <w:lang w:val="es-CL"/>
              </w:rPr>
            </w:pPr>
            <w:r w:rsidRPr="00155D37">
              <w:rPr>
                <w:rFonts w:ascii="Verdana" w:hAnsi="Verdana" w:cs="Arial"/>
                <w:sz w:val="22"/>
                <w:szCs w:val="22"/>
                <w:lang w:val="es-CL"/>
              </w:rPr>
              <w:t>: Al</w:t>
            </w:r>
            <w:r w:rsidR="00DE0A1A" w:rsidRPr="00155D37">
              <w:rPr>
                <w:rFonts w:ascii="Verdana" w:hAnsi="Verdana" w:cs="Arial"/>
                <w:sz w:val="22"/>
                <w:szCs w:val="22"/>
                <w:lang w:val="es-CL"/>
              </w:rPr>
              <w:t xml:space="preserve"> menos 1 año</w:t>
            </w:r>
            <w:r w:rsidR="00062621" w:rsidRPr="00155D37">
              <w:rPr>
                <w:rFonts w:ascii="Verdana" w:hAnsi="Verdana" w:cs="Arial"/>
                <w:sz w:val="22"/>
                <w:szCs w:val="22"/>
                <w:lang w:val="es-CL"/>
              </w:rPr>
              <w:t xml:space="preserve"> de</w:t>
            </w:r>
            <w:r w:rsidR="00BB15AA" w:rsidRPr="00155D37">
              <w:rPr>
                <w:rFonts w:ascii="Verdana" w:hAnsi="Verdana" w:cs="Arial"/>
                <w:sz w:val="22"/>
                <w:szCs w:val="22"/>
                <w:lang w:val="es-CL"/>
              </w:rPr>
              <w:t xml:space="preserve"> experiencia</w:t>
            </w:r>
            <w:r w:rsidR="00372A26" w:rsidRPr="00155D37">
              <w:rPr>
                <w:rFonts w:ascii="Verdana" w:hAnsi="Verdana" w:cs="Arial"/>
                <w:sz w:val="22"/>
                <w:szCs w:val="22"/>
                <w:lang w:val="es-CL"/>
              </w:rPr>
              <w:t xml:space="preserve"> </w:t>
            </w:r>
            <w:r w:rsidR="002D4CCC" w:rsidRPr="00155D37">
              <w:rPr>
                <w:rFonts w:ascii="Verdana" w:hAnsi="Verdana" w:cs="Arial"/>
                <w:sz w:val="22"/>
                <w:szCs w:val="22"/>
                <w:lang w:val="es-CL"/>
              </w:rPr>
              <w:t xml:space="preserve">profesional </w:t>
            </w:r>
            <w:r w:rsidR="00E03869">
              <w:rPr>
                <w:rFonts w:ascii="Verdana" w:hAnsi="Verdana" w:cs="Arial"/>
                <w:sz w:val="22"/>
                <w:szCs w:val="21"/>
                <w:lang w:val="es-ES_tradnl"/>
              </w:rPr>
              <w:t>y/o docencia</w:t>
            </w:r>
            <w:r w:rsidR="00E03869" w:rsidRPr="00BD01E2">
              <w:rPr>
                <w:rFonts w:ascii="Verdana" w:hAnsi="Verdana" w:cs="Arial"/>
                <w:sz w:val="22"/>
                <w:szCs w:val="21"/>
                <w:lang w:val="es-ES_tradnl"/>
              </w:rPr>
              <w:t xml:space="preserve"> e</w:t>
            </w:r>
            <w:r w:rsidR="00E03869">
              <w:rPr>
                <w:rFonts w:ascii="Verdana" w:hAnsi="Verdana" w:cs="Arial"/>
                <w:sz w:val="22"/>
                <w:szCs w:val="21"/>
                <w:lang w:val="es-ES_tradnl"/>
              </w:rPr>
              <w:t xml:space="preserve">n las temáticas de discapacidad </w:t>
            </w:r>
            <w:r w:rsidR="002D4CCC" w:rsidRPr="00155D37">
              <w:rPr>
                <w:rFonts w:ascii="Verdana" w:hAnsi="Verdana" w:cs="Arial"/>
                <w:sz w:val="22"/>
                <w:szCs w:val="22"/>
                <w:lang w:val="es-CL"/>
              </w:rPr>
              <w:t>y/o</w:t>
            </w:r>
            <w:r w:rsidR="008039ED" w:rsidRPr="00155D37">
              <w:rPr>
                <w:rFonts w:ascii="Verdana" w:hAnsi="Verdana" w:cs="Arial"/>
                <w:sz w:val="22"/>
                <w:szCs w:val="22"/>
                <w:lang w:val="es-CL"/>
              </w:rPr>
              <w:t xml:space="preserve"> derechos humanos y/o estudios legislativos</w:t>
            </w:r>
            <w:r w:rsidR="002D4CCC" w:rsidRPr="00155D37">
              <w:rPr>
                <w:rFonts w:ascii="Verdana" w:hAnsi="Verdana" w:cs="Arial"/>
                <w:sz w:val="22"/>
                <w:szCs w:val="22"/>
                <w:lang w:val="es-CL"/>
              </w:rPr>
              <w:t>, en el sector público o privado</w:t>
            </w:r>
            <w:r w:rsidR="008039ED" w:rsidRPr="00155D37">
              <w:rPr>
                <w:rFonts w:ascii="Verdana" w:hAnsi="Verdana" w:cs="Arial"/>
                <w:sz w:val="22"/>
                <w:szCs w:val="22"/>
                <w:lang w:val="es-CL"/>
              </w:rPr>
              <w:t>.</w:t>
            </w:r>
            <w:r w:rsidR="00DE0A1A" w:rsidRPr="00155D37">
              <w:rPr>
                <w:rFonts w:ascii="Verdana" w:hAnsi="Verdana" w:cs="Arial"/>
                <w:sz w:val="22"/>
                <w:szCs w:val="22"/>
                <w:lang w:val="es-CL"/>
              </w:rPr>
              <w:t xml:space="preserve"> </w:t>
            </w: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10"/>
          <w:footerReference w:type="default" r:id="rId11"/>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EE3D73" w:rsidRDefault="008039ED">
            <w:pPr>
              <w:spacing w:line="276" w:lineRule="auto"/>
              <w:rPr>
                <w:rFonts w:ascii="Verdana" w:hAnsi="Verdana" w:cs="Arial"/>
                <w:sz w:val="21"/>
                <w:szCs w:val="21"/>
              </w:rPr>
            </w:pPr>
            <w:r>
              <w:rPr>
                <w:rFonts w:ascii="Verdana" w:hAnsi="Verdana" w:cs="Arial"/>
                <w:sz w:val="21"/>
                <w:szCs w:val="21"/>
              </w:rPr>
              <w:t xml:space="preserve">Abogado </w:t>
            </w:r>
            <w:r w:rsidR="003D64CE">
              <w:rPr>
                <w:rFonts w:ascii="Verdana" w:hAnsi="Verdana" w:cs="Arial"/>
                <w:sz w:val="21"/>
                <w:szCs w:val="21"/>
              </w:rPr>
              <w:t xml:space="preserve">Sub Departamento de </w:t>
            </w:r>
            <w:r>
              <w:rPr>
                <w:rFonts w:ascii="Verdana" w:hAnsi="Verdana" w:cs="Arial"/>
                <w:sz w:val="21"/>
                <w:szCs w:val="21"/>
              </w:rPr>
              <w:t>Derecho</w:t>
            </w:r>
            <w:r w:rsidR="00556113">
              <w:rPr>
                <w:rFonts w:ascii="Verdana" w:hAnsi="Verdana" w:cs="Arial"/>
                <w:sz w:val="21"/>
                <w:szCs w:val="21"/>
              </w:rPr>
              <w:t>s Humanos y Asesoría Legislativa</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EE3D73" w:rsidRDefault="008039ED" w:rsidP="00CC0C3C">
            <w:pPr>
              <w:spacing w:line="276" w:lineRule="auto"/>
              <w:rPr>
                <w:rFonts w:ascii="Verdana" w:hAnsi="Verdana" w:cs="Arial"/>
                <w:sz w:val="21"/>
                <w:szCs w:val="21"/>
              </w:rPr>
            </w:pPr>
            <w:r>
              <w:rPr>
                <w:rFonts w:ascii="Verdana" w:hAnsi="Verdana" w:cs="Arial"/>
                <w:sz w:val="21"/>
                <w:szCs w:val="21"/>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EE3D73" w:rsidRDefault="008D484C" w:rsidP="00F03D11">
            <w:pPr>
              <w:spacing w:line="276" w:lineRule="auto"/>
              <w:rPr>
                <w:rFonts w:ascii="Verdana" w:hAnsi="Verdana" w:cs="Arial"/>
                <w:sz w:val="21"/>
                <w:szCs w:val="21"/>
              </w:rPr>
            </w:pPr>
            <w:r w:rsidRPr="000F477D">
              <w:rPr>
                <w:rFonts w:ascii="Verdana" w:hAnsi="Verdana" w:cs="Arial"/>
                <w:sz w:val="21"/>
                <w:szCs w:val="21"/>
              </w:rPr>
              <w:t>$</w:t>
            </w:r>
            <w:r w:rsidR="00C47A78">
              <w:rPr>
                <w:rFonts w:ascii="Verdana" w:hAnsi="Verdana" w:cs="Arial"/>
                <w:sz w:val="21"/>
                <w:szCs w:val="21"/>
              </w:rPr>
              <w:t>1.</w:t>
            </w:r>
            <w:r w:rsidR="00F03D11">
              <w:rPr>
                <w:rFonts w:ascii="Verdana" w:hAnsi="Verdana" w:cs="Arial"/>
                <w:sz w:val="21"/>
                <w:szCs w:val="21"/>
              </w:rPr>
              <w:t>185</w:t>
            </w:r>
            <w:r w:rsidR="002D4CCC">
              <w:rPr>
                <w:rFonts w:ascii="Verdana" w:hAnsi="Verdana" w:cs="Arial"/>
                <w:sz w:val="21"/>
                <w:szCs w:val="21"/>
              </w:rPr>
              <w:t>.</w:t>
            </w:r>
            <w:r w:rsidR="00F03D11">
              <w:rPr>
                <w:rFonts w:ascii="Verdana" w:hAnsi="Verdana" w:cs="Arial"/>
                <w:sz w:val="21"/>
                <w:szCs w:val="21"/>
              </w:rPr>
              <w:t>857</w:t>
            </w:r>
            <w:r w:rsidRPr="00EE3D73">
              <w:rPr>
                <w:rFonts w:ascii="Verdana" w:hAnsi="Verdana" w:cs="Arial"/>
                <w:sz w:val="21"/>
                <w:szCs w:val="21"/>
              </w:rPr>
              <w:t xml:space="preserve"> (más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EE3D73" w:rsidRDefault="00EE3D73" w:rsidP="00F03D11">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w:t>
            </w:r>
            <w:r w:rsidR="00F03D11">
              <w:rPr>
                <w:rFonts w:ascii="Verdana" w:hAnsi="Verdana" w:cs="Arial"/>
                <w:sz w:val="21"/>
                <w:szCs w:val="21"/>
              </w:rPr>
              <w:t>Catedral 1575</w:t>
            </w:r>
            <w:r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 xml:space="preserve">Entrada: </w:t>
            </w:r>
            <w:bookmarkStart w:id="0" w:name="_GoBack"/>
            <w:bookmarkEnd w:id="0"/>
            <w:r w:rsidRPr="00EE3D73">
              <w:rPr>
                <w:rFonts w:ascii="Verdana" w:hAnsi="Verdana" w:cs="Arial"/>
                <w:sz w:val="21"/>
                <w:szCs w:val="21"/>
              </w:rPr>
              <w:t xml:space="preserve">8:00 a 9:15 </w:t>
            </w:r>
            <w:proofErr w:type="spellStart"/>
            <w:r w:rsidRPr="00EE3D73">
              <w:rPr>
                <w:rFonts w:ascii="Verdana" w:hAnsi="Verdana" w:cs="Arial"/>
                <w:sz w:val="21"/>
                <w:szCs w:val="21"/>
              </w:rPr>
              <w:t>hrs</w:t>
            </w:r>
            <w:proofErr w:type="spellEnd"/>
            <w:r w:rsidRPr="00EE3D73">
              <w:rPr>
                <w:rFonts w:ascii="Verdana" w:hAnsi="Verdana" w:cs="Arial"/>
                <w:sz w:val="21"/>
                <w:szCs w:val="21"/>
              </w:rPr>
              <w:t>.</w:t>
            </w:r>
          </w:p>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 xml:space="preserve">Salida   : 17:00 a 18:15 </w:t>
            </w:r>
            <w:proofErr w:type="spellStart"/>
            <w:r w:rsidRPr="00EE3D73">
              <w:rPr>
                <w:rFonts w:ascii="Verdana" w:hAnsi="Verdana" w:cs="Arial"/>
                <w:sz w:val="21"/>
                <w:szCs w:val="21"/>
              </w:rPr>
              <w:t>hrs</w:t>
            </w:r>
            <w:proofErr w:type="spellEnd"/>
            <w:r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EE3D73" w:rsidRDefault="00556113">
            <w:pPr>
              <w:spacing w:line="276" w:lineRule="auto"/>
              <w:rPr>
                <w:rFonts w:ascii="Verdana" w:hAnsi="Verdana" w:cs="Arial"/>
                <w:sz w:val="21"/>
                <w:szCs w:val="21"/>
              </w:rPr>
            </w:pPr>
            <w:r>
              <w:rPr>
                <w:rFonts w:ascii="Verdana" w:hAnsi="Verdana" w:cs="Arial"/>
                <w:sz w:val="21"/>
                <w:szCs w:val="21"/>
              </w:rPr>
              <w:t xml:space="preserve">Jefe/a </w:t>
            </w:r>
            <w:r w:rsidR="003D64CE">
              <w:rPr>
                <w:rFonts w:ascii="Verdana" w:hAnsi="Verdana" w:cs="Arial"/>
                <w:sz w:val="21"/>
                <w:szCs w:val="21"/>
              </w:rPr>
              <w:t xml:space="preserve">Sub Departamento </w:t>
            </w:r>
            <w:r>
              <w:rPr>
                <w:rFonts w:ascii="Verdana" w:hAnsi="Verdana" w:cs="Arial"/>
                <w:sz w:val="21"/>
                <w:szCs w:val="21"/>
              </w:rPr>
              <w:t xml:space="preserve">de </w:t>
            </w:r>
            <w:r w:rsidR="008039ED">
              <w:rPr>
                <w:rFonts w:ascii="Verdana" w:hAnsi="Verdana" w:cs="Arial"/>
                <w:sz w:val="21"/>
                <w:szCs w:val="21"/>
              </w:rPr>
              <w:t>Derecho</w:t>
            </w:r>
            <w:r w:rsidR="002D4CCC">
              <w:rPr>
                <w:rFonts w:ascii="Verdana" w:hAnsi="Verdana" w:cs="Arial"/>
                <w:sz w:val="21"/>
                <w:szCs w:val="21"/>
              </w:rPr>
              <w:t>s Humanos y Asesoría Legislativa</w:t>
            </w:r>
          </w:p>
        </w:tc>
      </w:tr>
      <w:tr w:rsidR="008D484C" w:rsidRPr="00D3287B" w:rsidTr="00CC0C3C">
        <w:tc>
          <w:tcPr>
            <w:tcW w:w="8360" w:type="dxa"/>
            <w:gridSpan w:val="2"/>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8D484C" w:rsidRPr="00D3287B" w:rsidTr="003F53A1">
        <w:tc>
          <w:tcPr>
            <w:tcW w:w="8360" w:type="dxa"/>
            <w:gridSpan w:val="2"/>
            <w:shd w:val="clear" w:color="auto" w:fill="auto"/>
          </w:tcPr>
          <w:p w:rsidR="008D484C" w:rsidRPr="0043466A" w:rsidRDefault="0043466A" w:rsidP="007C4B1C">
            <w:pPr>
              <w:pStyle w:val="NormalWeb"/>
              <w:jc w:val="both"/>
              <w:rPr>
                <w:rFonts w:ascii="Verdana" w:hAnsi="Verdana" w:cs="Tahoma"/>
                <w:bCs/>
                <w:highlight w:val="yellow"/>
              </w:rPr>
            </w:pPr>
            <w:r w:rsidRPr="0043466A">
              <w:rPr>
                <w:rFonts w:ascii="Verdana" w:hAnsi="Verdana" w:cs="Tahoma"/>
                <w:bCs/>
                <w:sz w:val="22"/>
                <w:szCs w:val="21"/>
              </w:rPr>
              <w:t>Entregar apoyo y asesoría jurídica en materia de derecho y discapacidad, con el objeto de facilitar el desarrollo de políticas públicas</w:t>
            </w:r>
            <w:r w:rsidR="007C4B1C">
              <w:rPr>
                <w:rFonts w:ascii="Verdana" w:hAnsi="Verdana" w:cs="Tahoma"/>
                <w:bCs/>
                <w:sz w:val="22"/>
                <w:szCs w:val="21"/>
              </w:rPr>
              <w:t>, su implementación, seguimiento y transversalización de la variable discapacidad</w:t>
            </w:r>
            <w:r w:rsidRPr="0043466A">
              <w:rPr>
                <w:rFonts w:ascii="Verdana" w:hAnsi="Verdana" w:cs="Tahoma"/>
                <w:bCs/>
                <w:sz w:val="22"/>
                <w:szCs w:val="21"/>
              </w:rPr>
              <w:t xml:space="preserve"> y contribuir a la </w:t>
            </w:r>
            <w:r w:rsidR="007C4B1C">
              <w:rPr>
                <w:rFonts w:ascii="Verdana" w:hAnsi="Verdana" w:cs="Tahoma"/>
                <w:bCs/>
                <w:sz w:val="22"/>
                <w:szCs w:val="21"/>
              </w:rPr>
              <w:t>concienciación</w:t>
            </w:r>
            <w:r w:rsidRPr="0043466A">
              <w:rPr>
                <w:rFonts w:ascii="Verdana" w:hAnsi="Verdana" w:cs="Tahoma"/>
                <w:bCs/>
                <w:sz w:val="22"/>
                <w:szCs w:val="21"/>
              </w:rPr>
              <w:t xml:space="preserve"> del mo</w:t>
            </w:r>
            <w:r>
              <w:rPr>
                <w:rFonts w:ascii="Verdana" w:hAnsi="Verdana" w:cs="Tahoma"/>
                <w:bCs/>
                <w:sz w:val="22"/>
                <w:szCs w:val="21"/>
              </w:rPr>
              <w:t xml:space="preserve">delo social de derechos humanos </w:t>
            </w:r>
            <w:r w:rsidRPr="0043466A">
              <w:rPr>
                <w:rFonts w:ascii="Verdana" w:hAnsi="Verdana" w:cs="Tahoma"/>
                <w:bCs/>
                <w:sz w:val="22"/>
                <w:szCs w:val="21"/>
              </w:rPr>
              <w:t>que otorgue reconocimiento pleno a los derechos de las personas en situación de discapacidad.</w:t>
            </w:r>
          </w:p>
        </w:tc>
      </w:tr>
      <w:tr w:rsidR="008D484C" w:rsidRPr="00D3287B" w:rsidTr="00CC0C3C">
        <w:tc>
          <w:tcPr>
            <w:tcW w:w="8360" w:type="dxa"/>
            <w:gridSpan w:val="2"/>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Funciones Principales</w:t>
            </w:r>
          </w:p>
        </w:tc>
      </w:tr>
      <w:tr w:rsidR="008D484C" w:rsidRPr="00D3287B" w:rsidTr="00CC0C3C">
        <w:tc>
          <w:tcPr>
            <w:tcW w:w="8360" w:type="dxa"/>
            <w:gridSpan w:val="2"/>
          </w:tcPr>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Asesorar </w:t>
            </w:r>
            <w:r w:rsidR="00057F24">
              <w:rPr>
                <w:rFonts w:ascii="Verdana" w:hAnsi="Verdana"/>
                <w:sz w:val="22"/>
              </w:rPr>
              <w:t>a</w:t>
            </w:r>
            <w:r w:rsidR="009C1141">
              <w:rPr>
                <w:rFonts w:ascii="Verdana" w:hAnsi="Verdana"/>
                <w:sz w:val="22"/>
              </w:rPr>
              <w:t xml:space="preserve">l Sub Departamento </w:t>
            </w:r>
            <w:r w:rsidRPr="0043466A">
              <w:rPr>
                <w:rFonts w:ascii="Verdana" w:hAnsi="Verdana"/>
                <w:sz w:val="22"/>
              </w:rPr>
              <w:t xml:space="preserve">y a los distintos departamentos del Servicio en los aspectos jurídicos </w:t>
            </w:r>
            <w:r w:rsidR="009C1141">
              <w:rPr>
                <w:rFonts w:ascii="Verdana" w:hAnsi="Verdana"/>
                <w:sz w:val="22"/>
              </w:rPr>
              <w:t xml:space="preserve">y legislativos </w:t>
            </w:r>
            <w:r w:rsidRPr="0043466A">
              <w:rPr>
                <w:rFonts w:ascii="Verdana" w:hAnsi="Verdana"/>
                <w:sz w:val="22"/>
              </w:rPr>
              <w:t xml:space="preserve">referidos a igualdad ante la ley, no discriminación arbitraria, derecho internacional de los derechos humanos, derechos humanos y pleno goce de derechos de las personas en situación de discapacidad. </w:t>
            </w:r>
          </w:p>
          <w:p w:rsidR="004578D1" w:rsidRPr="0043466A" w:rsidRDefault="004578D1" w:rsidP="004578D1">
            <w:pPr>
              <w:pStyle w:val="Prrafodelista"/>
              <w:ind w:left="360"/>
              <w:jc w:val="both"/>
              <w:rPr>
                <w:rFonts w:ascii="Verdana" w:hAnsi="Verdana" w:cs="Arial"/>
              </w:rPr>
            </w:pPr>
          </w:p>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Desarrollar acciones y actividades ante entidades públicas o privadas, especialmente en materias de acceso a la justicia</w:t>
            </w:r>
            <w:r w:rsidR="009C1141">
              <w:rPr>
                <w:rFonts w:ascii="Verdana" w:hAnsi="Verdana"/>
                <w:sz w:val="22"/>
              </w:rPr>
              <w:t>,</w:t>
            </w:r>
            <w:r w:rsidRPr="0043466A">
              <w:rPr>
                <w:rFonts w:ascii="Verdana" w:hAnsi="Verdana"/>
                <w:sz w:val="22"/>
              </w:rPr>
              <w:t xml:space="preserve"> promoción del desarrollo del conocimiento vinculado a discapacidad y derechos</w:t>
            </w:r>
            <w:r w:rsidR="009C1141">
              <w:rPr>
                <w:rFonts w:ascii="Verdana" w:hAnsi="Verdana"/>
                <w:sz w:val="22"/>
              </w:rPr>
              <w:t xml:space="preserve"> y adecuaciones normativas</w:t>
            </w:r>
            <w:r w:rsidRPr="0043466A">
              <w:rPr>
                <w:rFonts w:ascii="Verdana" w:hAnsi="Verdana"/>
                <w:sz w:val="22"/>
              </w:rPr>
              <w:t xml:space="preserve">. </w:t>
            </w:r>
          </w:p>
          <w:p w:rsidR="004578D1" w:rsidRPr="004578D1" w:rsidRDefault="004578D1" w:rsidP="004578D1">
            <w:pPr>
              <w:jc w:val="both"/>
              <w:rPr>
                <w:rFonts w:ascii="Verdana" w:hAnsi="Verdana" w:cs="Arial"/>
              </w:rPr>
            </w:pPr>
          </w:p>
          <w:p w:rsidR="004578D1"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Estudiar y elaborar informes </w:t>
            </w:r>
            <w:r w:rsidR="009C1141">
              <w:rPr>
                <w:rFonts w:ascii="Verdana" w:hAnsi="Verdana"/>
                <w:sz w:val="22"/>
              </w:rPr>
              <w:t xml:space="preserve">en derecho </w:t>
            </w:r>
            <w:r w:rsidRPr="0043466A">
              <w:rPr>
                <w:rFonts w:ascii="Verdana" w:hAnsi="Verdana"/>
                <w:sz w:val="22"/>
              </w:rPr>
              <w:t>que le sean requeridos en la materia.</w:t>
            </w:r>
          </w:p>
          <w:p w:rsidR="0043466A" w:rsidRPr="0043466A" w:rsidRDefault="0043466A" w:rsidP="004578D1">
            <w:pPr>
              <w:pStyle w:val="Prrafodelista"/>
              <w:ind w:left="360"/>
              <w:jc w:val="both"/>
              <w:rPr>
                <w:rFonts w:ascii="Verdana" w:hAnsi="Verdana" w:cs="Arial"/>
              </w:rPr>
            </w:pPr>
          </w:p>
          <w:p w:rsidR="0043466A" w:rsidRPr="004578D1" w:rsidRDefault="0043466A" w:rsidP="004578D1">
            <w:pPr>
              <w:pStyle w:val="Prrafodelista"/>
              <w:numPr>
                <w:ilvl w:val="0"/>
                <w:numId w:val="25"/>
              </w:numPr>
              <w:jc w:val="both"/>
              <w:rPr>
                <w:rFonts w:ascii="Verdana" w:hAnsi="Verdana" w:cs="Arial"/>
              </w:rPr>
            </w:pPr>
            <w:r w:rsidRPr="0043466A">
              <w:rPr>
                <w:rFonts w:ascii="Verdana" w:hAnsi="Verdana"/>
                <w:sz w:val="22"/>
              </w:rPr>
              <w:t xml:space="preserve">Representar los vacíos legales que constate en materias de discapacidad y derechos. </w:t>
            </w:r>
          </w:p>
          <w:p w:rsidR="004578D1" w:rsidRPr="004578D1" w:rsidRDefault="004578D1" w:rsidP="004578D1">
            <w:pPr>
              <w:jc w:val="both"/>
              <w:rPr>
                <w:rFonts w:ascii="Verdana" w:hAnsi="Verdana" w:cs="Arial"/>
              </w:rPr>
            </w:pPr>
          </w:p>
          <w:p w:rsidR="0043466A" w:rsidRDefault="0043466A" w:rsidP="004578D1">
            <w:pPr>
              <w:pStyle w:val="Prrafodelista"/>
              <w:numPr>
                <w:ilvl w:val="0"/>
                <w:numId w:val="25"/>
              </w:numPr>
              <w:jc w:val="both"/>
              <w:rPr>
                <w:rFonts w:ascii="Verdana" w:hAnsi="Verdana"/>
              </w:rPr>
            </w:pPr>
            <w:r w:rsidRPr="0043466A">
              <w:rPr>
                <w:rFonts w:ascii="Verdana" w:hAnsi="Verdana"/>
                <w:sz w:val="22"/>
              </w:rPr>
              <w:t xml:space="preserve">Asesorar en la tramitación de iniciativas </w:t>
            </w:r>
            <w:r w:rsidR="009C1141">
              <w:rPr>
                <w:rFonts w:ascii="Verdana" w:hAnsi="Verdana"/>
                <w:sz w:val="22"/>
              </w:rPr>
              <w:t>sobre</w:t>
            </w:r>
            <w:r w:rsidR="009C1141" w:rsidRPr="0043466A">
              <w:rPr>
                <w:rFonts w:ascii="Verdana" w:hAnsi="Verdana"/>
                <w:sz w:val="22"/>
              </w:rPr>
              <w:t xml:space="preserve"> </w:t>
            </w:r>
            <w:r w:rsidRPr="0043466A">
              <w:rPr>
                <w:rFonts w:ascii="Verdana" w:hAnsi="Verdana"/>
                <w:sz w:val="22"/>
              </w:rPr>
              <w:t>adecuaciones normativas que incorporen aspectos relativos a derechos de l</w:t>
            </w:r>
            <w:r w:rsidR="00804A0A">
              <w:rPr>
                <w:rFonts w:ascii="Verdana" w:hAnsi="Verdana"/>
                <w:sz w:val="22"/>
              </w:rPr>
              <w:t xml:space="preserve">as personas en situación de </w:t>
            </w:r>
            <w:r w:rsidRPr="0043466A">
              <w:rPr>
                <w:rFonts w:ascii="Verdana" w:hAnsi="Verdana"/>
                <w:sz w:val="22"/>
              </w:rPr>
              <w:t xml:space="preserve">discapacidad. </w:t>
            </w:r>
          </w:p>
          <w:p w:rsidR="004578D1" w:rsidRPr="004578D1" w:rsidRDefault="004578D1" w:rsidP="004578D1">
            <w:pPr>
              <w:jc w:val="both"/>
              <w:rPr>
                <w:rFonts w:ascii="Verdana" w:hAnsi="Verdana"/>
              </w:rPr>
            </w:pPr>
          </w:p>
          <w:p w:rsidR="00467849" w:rsidRPr="00556113" w:rsidRDefault="0043466A" w:rsidP="004578D1">
            <w:pPr>
              <w:pStyle w:val="Prrafodelista"/>
              <w:numPr>
                <w:ilvl w:val="0"/>
                <w:numId w:val="25"/>
              </w:numPr>
              <w:jc w:val="both"/>
              <w:rPr>
                <w:rFonts w:ascii="Verdana" w:hAnsi="Verdana" w:cs="Arial"/>
                <w:bCs/>
              </w:rPr>
            </w:pPr>
            <w:r w:rsidRPr="0043466A">
              <w:rPr>
                <w:rFonts w:ascii="Verdana" w:hAnsi="Verdana"/>
                <w:sz w:val="22"/>
              </w:rPr>
              <w:t>Coordinar iniciativas de desarrollo programático con organismos</w:t>
            </w:r>
            <w:r w:rsidR="00FD771D">
              <w:rPr>
                <w:rFonts w:ascii="Verdana" w:hAnsi="Verdana"/>
                <w:sz w:val="22"/>
              </w:rPr>
              <w:t xml:space="preserve"> internacionales, ministerios, S</w:t>
            </w:r>
            <w:r w:rsidRPr="0043466A">
              <w:rPr>
                <w:rFonts w:ascii="Verdana" w:hAnsi="Verdana"/>
                <w:sz w:val="22"/>
              </w:rPr>
              <w:t>ervicios de la Administración Pública y entidades privadas, en las cuales se aborde el tema de discapacidad y derechos.</w:t>
            </w:r>
          </w:p>
          <w:p w:rsidR="00556113" w:rsidRDefault="00556113" w:rsidP="00556113">
            <w:pPr>
              <w:pStyle w:val="Prrafodelista"/>
              <w:ind w:left="360"/>
              <w:jc w:val="both"/>
              <w:rPr>
                <w:rFonts w:ascii="Verdana" w:hAnsi="Verdana"/>
              </w:rPr>
            </w:pPr>
          </w:p>
          <w:p w:rsidR="00C7297D" w:rsidRPr="002718F9" w:rsidRDefault="00556113" w:rsidP="002B6165">
            <w:pPr>
              <w:jc w:val="both"/>
              <w:rPr>
                <w:rFonts w:ascii="Verdana" w:hAnsi="Verdana" w:cs="Arial"/>
                <w:bCs/>
              </w:rPr>
            </w:pPr>
            <w:r w:rsidRPr="00556113">
              <w:rPr>
                <w:rFonts w:ascii="Verdana" w:hAnsi="Verdana"/>
                <w:sz w:val="22"/>
              </w:rPr>
              <w:t>7.</w:t>
            </w:r>
            <w:r>
              <w:rPr>
                <w:rFonts w:ascii="Verdana" w:hAnsi="Verdana"/>
                <w:sz w:val="22"/>
              </w:rPr>
              <w:t xml:space="preserve"> </w:t>
            </w:r>
            <w:r w:rsidRPr="00556113">
              <w:rPr>
                <w:rFonts w:ascii="Verdana" w:hAnsi="Verdana"/>
                <w:sz w:val="22"/>
              </w:rPr>
              <w:t xml:space="preserve"> Otras tareas propias del cargo encomendadas por su jefatura. </w:t>
            </w:r>
          </w:p>
        </w:tc>
      </w:tr>
    </w:tbl>
    <w:p w:rsidR="008D484C" w:rsidRDefault="008D484C"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2"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4"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8D484C" w:rsidRPr="00612EEA" w:rsidRDefault="008D484C" w:rsidP="00594AFF">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sidR="00E27D5B">
        <w:rPr>
          <w:rFonts w:ascii="Verdana" w:hAnsi="Verdana" w:cs="Arial"/>
          <w:sz w:val="22"/>
          <w:szCs w:val="22"/>
        </w:rPr>
        <w:t xml:space="preserve">tes se efectuará entre los días </w:t>
      </w:r>
      <w:r w:rsidR="005C2ABF">
        <w:rPr>
          <w:rFonts w:ascii="Verdana" w:hAnsi="Verdana" w:cs="Arial"/>
          <w:b/>
          <w:sz w:val="22"/>
          <w:szCs w:val="22"/>
        </w:rPr>
        <w:t>29</w:t>
      </w:r>
      <w:r w:rsidR="009C3608">
        <w:rPr>
          <w:rFonts w:ascii="Verdana" w:hAnsi="Verdana" w:cs="Arial"/>
          <w:b/>
          <w:sz w:val="22"/>
          <w:szCs w:val="22"/>
        </w:rPr>
        <w:t xml:space="preserve"> </w:t>
      </w:r>
      <w:r w:rsidR="00E27D5B" w:rsidRPr="00E27D5B">
        <w:rPr>
          <w:rFonts w:ascii="Verdana" w:hAnsi="Verdana" w:cs="Arial"/>
          <w:b/>
          <w:sz w:val="22"/>
          <w:szCs w:val="22"/>
        </w:rPr>
        <w:t xml:space="preserve">de </w:t>
      </w:r>
      <w:r w:rsidR="005C2ABF">
        <w:rPr>
          <w:rFonts w:ascii="Verdana" w:hAnsi="Verdana" w:cs="Arial"/>
          <w:b/>
          <w:sz w:val="22"/>
          <w:szCs w:val="22"/>
        </w:rPr>
        <w:t>marzo</w:t>
      </w:r>
      <w:r w:rsidR="009C3608">
        <w:rPr>
          <w:rFonts w:ascii="Verdana" w:hAnsi="Verdana" w:cs="Arial"/>
          <w:b/>
          <w:sz w:val="22"/>
          <w:szCs w:val="22"/>
        </w:rPr>
        <w:t xml:space="preserve"> </w:t>
      </w:r>
      <w:r w:rsidR="00E27D5B" w:rsidRPr="00E27D5B">
        <w:rPr>
          <w:rFonts w:ascii="Verdana" w:hAnsi="Verdana" w:cs="Arial"/>
          <w:b/>
          <w:sz w:val="22"/>
          <w:szCs w:val="22"/>
        </w:rPr>
        <w:t>de 201</w:t>
      </w:r>
      <w:r w:rsidR="005C2ABF">
        <w:rPr>
          <w:rFonts w:ascii="Verdana" w:hAnsi="Verdana" w:cs="Arial"/>
          <w:b/>
          <w:sz w:val="22"/>
          <w:szCs w:val="22"/>
        </w:rPr>
        <w:t>7</w:t>
      </w:r>
      <w:r w:rsidR="00E27D5B">
        <w:rPr>
          <w:rFonts w:ascii="Verdana" w:hAnsi="Verdana" w:cs="Arial"/>
          <w:sz w:val="22"/>
          <w:szCs w:val="22"/>
        </w:rPr>
        <w:t xml:space="preserve"> </w:t>
      </w:r>
      <w:r w:rsidR="00372A26">
        <w:rPr>
          <w:rFonts w:ascii="Verdana" w:hAnsi="Verdana" w:cs="Arial"/>
          <w:sz w:val="22"/>
          <w:szCs w:val="22"/>
        </w:rPr>
        <w:t xml:space="preserve">y </w:t>
      </w:r>
      <w:r w:rsidR="005C2ABF">
        <w:rPr>
          <w:rFonts w:ascii="Verdana" w:hAnsi="Verdana" w:cs="Arial"/>
          <w:b/>
          <w:sz w:val="22"/>
          <w:szCs w:val="22"/>
        </w:rPr>
        <w:t>4</w:t>
      </w:r>
      <w:r w:rsidR="00804A0A">
        <w:rPr>
          <w:rFonts w:ascii="Verdana" w:hAnsi="Verdana" w:cs="Arial"/>
          <w:b/>
          <w:sz w:val="22"/>
          <w:szCs w:val="22"/>
        </w:rPr>
        <w:t xml:space="preserve"> de </w:t>
      </w:r>
      <w:r w:rsidR="002D4CCC">
        <w:rPr>
          <w:rFonts w:ascii="Verdana" w:hAnsi="Verdana" w:cs="Arial"/>
          <w:b/>
          <w:sz w:val="22"/>
          <w:szCs w:val="22"/>
        </w:rPr>
        <w:t xml:space="preserve">abril </w:t>
      </w:r>
      <w:r w:rsidR="00372A26">
        <w:rPr>
          <w:rFonts w:ascii="Verdana" w:hAnsi="Verdana" w:cs="Arial"/>
          <w:b/>
          <w:sz w:val="22"/>
          <w:szCs w:val="22"/>
        </w:rPr>
        <w:t>de</w:t>
      </w:r>
      <w:r w:rsidR="005C2ABF">
        <w:rPr>
          <w:rFonts w:ascii="Verdana" w:hAnsi="Verdana" w:cs="Arial"/>
          <w:b/>
          <w:sz w:val="22"/>
          <w:szCs w:val="22"/>
        </w:rPr>
        <w:t xml:space="preserve"> 2017</w:t>
      </w:r>
      <w:r w:rsidR="009C1141" w:rsidRPr="009C1141">
        <w:rPr>
          <w:rFonts w:ascii="Verdana" w:hAnsi="Verdana" w:cs="Arial"/>
          <w:sz w:val="22"/>
          <w:szCs w:val="22"/>
        </w:rPr>
        <w:t xml:space="preserve"> </w:t>
      </w:r>
      <w:r w:rsidR="009C1141" w:rsidRPr="00612EEA">
        <w:rPr>
          <w:rFonts w:ascii="Verdana" w:hAnsi="Verdana" w:cs="Arial"/>
          <w:sz w:val="22"/>
          <w:szCs w:val="22"/>
        </w:rPr>
        <w:t>hasta las</w:t>
      </w:r>
      <w:r w:rsidR="009C1141">
        <w:rPr>
          <w:rFonts w:ascii="Verdana" w:hAnsi="Verdana" w:cs="Arial"/>
          <w:b/>
          <w:sz w:val="22"/>
          <w:szCs w:val="22"/>
        </w:rPr>
        <w:t xml:space="preserve"> 17:00 </w:t>
      </w:r>
      <w:proofErr w:type="spellStart"/>
      <w:r w:rsidR="009C1141">
        <w:rPr>
          <w:rFonts w:ascii="Verdana" w:hAnsi="Verdana" w:cs="Arial"/>
          <w:b/>
          <w:sz w:val="22"/>
          <w:szCs w:val="22"/>
        </w:rPr>
        <w:t>hrs</w:t>
      </w:r>
      <w:proofErr w:type="spellEnd"/>
      <w:r w:rsidR="00D94182">
        <w:rPr>
          <w:rFonts w:ascii="Verdana" w:hAnsi="Verdana" w:cs="Arial"/>
          <w:b/>
          <w:sz w:val="22"/>
          <w:szCs w:val="22"/>
        </w:rPr>
        <w:t>.</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5"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Toda información relativa a citaciones del proceso de selección será informada al postulante mediante la dirección de correo electrónico que </w:t>
      </w:r>
      <w:r w:rsidR="005A210D">
        <w:rPr>
          <w:rFonts w:ascii="Verdana" w:hAnsi="Verdana" w:cs="Arial"/>
          <w:sz w:val="22"/>
          <w:szCs w:val="22"/>
        </w:rPr>
        <w:t>haya otorgado</w:t>
      </w:r>
      <w:r w:rsidR="005A210D" w:rsidRPr="00D3287B">
        <w:rPr>
          <w:rFonts w:ascii="Verdana" w:hAnsi="Verdana" w:cs="Arial"/>
          <w:sz w:val="22"/>
          <w:szCs w:val="22"/>
        </w:rPr>
        <w:t xml:space="preserve"> </w:t>
      </w:r>
      <w:r w:rsidRPr="00D3287B">
        <w:rPr>
          <w:rFonts w:ascii="Verdana" w:hAnsi="Verdana" w:cs="Arial"/>
          <w:sz w:val="22"/>
          <w:szCs w:val="22"/>
        </w:rPr>
        <w:t>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6"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r w:rsidR="00147CFB">
        <w:rPr>
          <w:rFonts w:ascii="Verdana" w:hAnsi="Verdana" w:cs="Arial"/>
          <w:sz w:val="22"/>
          <w:szCs w:val="22"/>
        </w:rPr>
        <w:t>, por ambos lados</w:t>
      </w:r>
      <w:r w:rsidRPr="00D3287B">
        <w:rPr>
          <w:rFonts w:ascii="Verdana" w:hAnsi="Verdana" w:cs="Arial"/>
          <w:sz w:val="22"/>
          <w:szCs w:val="22"/>
        </w:rPr>
        <w:t>).</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r w:rsidR="00147CFB">
        <w:rPr>
          <w:rFonts w:ascii="Verdana" w:hAnsi="Verdana" w:cs="Arial"/>
          <w:sz w:val="22"/>
          <w:szCs w:val="22"/>
        </w:rPr>
        <w:t xml:space="preserve"> En el caso de la acreditación de idiomas, bastará con el certificado correspondiente. </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efectos de asignación de puntajes, la experiencia profesional se considerará desde la obtención del título profesional y no desde la fecha de </w:t>
      </w:r>
      <w:r w:rsidRPr="00D3287B">
        <w:rPr>
          <w:rFonts w:ascii="Verdana" w:hAnsi="Verdana" w:cs="Arial"/>
          <w:sz w:val="22"/>
          <w:szCs w:val="22"/>
        </w:rPr>
        <w:lastRenderedPageBreak/>
        <w:t>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AB041E">
        <w:rPr>
          <w:rFonts w:ascii="Verdana" w:hAnsi="Verdana" w:cs="Arial"/>
          <w:sz w:val="22"/>
          <w:szCs w:val="22"/>
        </w:rPr>
        <w:t>31</w:t>
      </w:r>
      <w:r w:rsidR="009C3608">
        <w:rPr>
          <w:rFonts w:ascii="Verdana" w:hAnsi="Verdana" w:cs="Arial"/>
          <w:sz w:val="22"/>
          <w:szCs w:val="22"/>
        </w:rPr>
        <w:t xml:space="preserve"> de </w:t>
      </w:r>
      <w:r w:rsidR="002D4CCC">
        <w:rPr>
          <w:rFonts w:ascii="Verdana" w:hAnsi="Verdana" w:cs="Arial"/>
          <w:sz w:val="22"/>
          <w:szCs w:val="22"/>
        </w:rPr>
        <w:t>marzo</w:t>
      </w:r>
      <w:r w:rsidR="005C2ABF">
        <w:rPr>
          <w:rFonts w:ascii="Verdana" w:hAnsi="Verdana" w:cs="Arial"/>
          <w:sz w:val="22"/>
          <w:szCs w:val="22"/>
        </w:rPr>
        <w:t xml:space="preserve"> de 2017</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Publicación aviso portal empleos públicos</w:t>
            </w:r>
          </w:p>
        </w:tc>
        <w:tc>
          <w:tcPr>
            <w:tcW w:w="2302" w:type="dxa"/>
          </w:tcPr>
          <w:p w:rsidR="00AB041E" w:rsidRPr="00E27D5B" w:rsidRDefault="005C2ABF" w:rsidP="005C2ABF">
            <w:pPr>
              <w:rPr>
                <w:rFonts w:ascii="Verdana" w:hAnsi="Verdana" w:cs="Arial"/>
              </w:rPr>
            </w:pPr>
            <w:r>
              <w:rPr>
                <w:rFonts w:ascii="Verdana" w:hAnsi="Verdana" w:cs="Arial"/>
                <w:sz w:val="22"/>
              </w:rPr>
              <w:t>29</w:t>
            </w:r>
            <w:r w:rsidR="00AB041E">
              <w:rPr>
                <w:rFonts w:ascii="Verdana" w:hAnsi="Verdana" w:cs="Arial"/>
                <w:sz w:val="22"/>
              </w:rPr>
              <w:t xml:space="preserve"> de </w:t>
            </w:r>
            <w:r>
              <w:rPr>
                <w:rFonts w:ascii="Verdana" w:hAnsi="Verdana" w:cs="Arial"/>
                <w:sz w:val="22"/>
              </w:rPr>
              <w:t xml:space="preserve">marzo </w:t>
            </w:r>
            <w:r w:rsidR="00AB041E" w:rsidRPr="00E27D5B">
              <w:rPr>
                <w:rFonts w:ascii="Verdana" w:hAnsi="Verdana" w:cs="Arial"/>
                <w:sz w:val="22"/>
              </w:rPr>
              <w:t>de 201</w:t>
            </w:r>
            <w:r>
              <w:rPr>
                <w:rFonts w:ascii="Verdana" w:hAnsi="Verdana" w:cs="Arial"/>
                <w:sz w:val="22"/>
              </w:rPr>
              <w:t>7</w:t>
            </w:r>
          </w:p>
        </w:tc>
        <w:tc>
          <w:tcPr>
            <w:tcW w:w="3155" w:type="dxa"/>
          </w:tcPr>
          <w:p w:rsidR="00AB041E" w:rsidRDefault="00AB041E" w:rsidP="008B1285">
            <w:pPr>
              <w:rPr>
                <w:rFonts w:ascii="Verdana" w:hAnsi="Verdana" w:cs="Arial"/>
              </w:rPr>
            </w:pPr>
            <w:r>
              <w:rPr>
                <w:rFonts w:ascii="Verdana" w:hAnsi="Verdana" w:cs="Arial"/>
                <w:sz w:val="22"/>
                <w:szCs w:val="22"/>
              </w:rPr>
              <w:t>Portal</w:t>
            </w:r>
          </w:p>
          <w:p w:rsidR="00AB041E" w:rsidRPr="00D3287B" w:rsidRDefault="00AB041E" w:rsidP="008B1285">
            <w:pPr>
              <w:rPr>
                <w:rFonts w:ascii="Verdana" w:hAnsi="Verdana" w:cs="Arial"/>
              </w:rPr>
            </w:pPr>
            <w:r w:rsidRPr="00D3287B">
              <w:rPr>
                <w:rFonts w:ascii="Verdana" w:hAnsi="Verdana" w:cs="Arial"/>
                <w:sz w:val="22"/>
                <w:szCs w:val="22"/>
              </w:rPr>
              <w:t>www.empleospublicos.cl</w:t>
            </w:r>
          </w:p>
        </w:tc>
      </w:tr>
      <w:tr w:rsidR="005C2ABF" w:rsidRPr="00D3287B" w:rsidTr="008B1285">
        <w:tc>
          <w:tcPr>
            <w:tcW w:w="3155" w:type="dxa"/>
          </w:tcPr>
          <w:p w:rsidR="005C2ABF" w:rsidRPr="00D3287B" w:rsidRDefault="005C2ABF" w:rsidP="008B1285">
            <w:pPr>
              <w:rPr>
                <w:rFonts w:ascii="Verdana" w:hAnsi="Verdana" w:cs="Arial"/>
              </w:rPr>
            </w:pPr>
            <w:r w:rsidRPr="00D3287B">
              <w:rPr>
                <w:rFonts w:ascii="Verdana" w:hAnsi="Verdana" w:cs="Arial"/>
                <w:sz w:val="22"/>
                <w:szCs w:val="22"/>
              </w:rPr>
              <w:t>Publicación aviso web institucional</w:t>
            </w:r>
          </w:p>
        </w:tc>
        <w:tc>
          <w:tcPr>
            <w:tcW w:w="2302" w:type="dxa"/>
          </w:tcPr>
          <w:p w:rsidR="005C2ABF" w:rsidRPr="00E27D5B" w:rsidRDefault="005C2ABF" w:rsidP="00077B17">
            <w:pPr>
              <w:rPr>
                <w:rFonts w:ascii="Verdana" w:hAnsi="Verdana" w:cs="Arial"/>
              </w:rPr>
            </w:pPr>
            <w:r>
              <w:rPr>
                <w:rFonts w:ascii="Verdana" w:hAnsi="Verdana" w:cs="Arial"/>
                <w:sz w:val="22"/>
              </w:rPr>
              <w:t xml:space="preserve">29 de marzo </w:t>
            </w:r>
            <w:r w:rsidRPr="00E27D5B">
              <w:rPr>
                <w:rFonts w:ascii="Verdana" w:hAnsi="Verdana" w:cs="Arial"/>
                <w:sz w:val="22"/>
              </w:rPr>
              <w:t>de 201</w:t>
            </w:r>
            <w:r>
              <w:rPr>
                <w:rFonts w:ascii="Verdana" w:hAnsi="Verdana" w:cs="Arial"/>
                <w:sz w:val="22"/>
              </w:rPr>
              <w:t>7</w:t>
            </w:r>
          </w:p>
        </w:tc>
        <w:tc>
          <w:tcPr>
            <w:tcW w:w="3155" w:type="dxa"/>
          </w:tcPr>
          <w:p w:rsidR="005C2ABF" w:rsidRPr="00D3287B" w:rsidRDefault="005C2ABF" w:rsidP="008B1285">
            <w:pPr>
              <w:rPr>
                <w:rFonts w:ascii="Verdana" w:hAnsi="Verdana" w:cs="Arial"/>
              </w:rPr>
            </w:pPr>
            <w:r w:rsidRPr="00D3287B">
              <w:rPr>
                <w:rFonts w:ascii="Verdana" w:hAnsi="Verdana" w:cs="Arial"/>
                <w:sz w:val="22"/>
                <w:szCs w:val="22"/>
              </w:rPr>
              <w:t>Web institucional (www.senadis.gob.cl)</w:t>
            </w:r>
          </w:p>
        </w:tc>
      </w:tr>
      <w:tr w:rsidR="00AB041E" w:rsidRPr="00D3287B" w:rsidTr="008B1285">
        <w:tc>
          <w:tcPr>
            <w:tcW w:w="3155" w:type="dxa"/>
          </w:tcPr>
          <w:p w:rsidR="00AB041E" w:rsidRPr="00D3287B" w:rsidRDefault="00AB041E" w:rsidP="008B1285">
            <w:pPr>
              <w:rPr>
                <w:rFonts w:ascii="Verdana" w:hAnsi="Verdana" w:cs="Arial"/>
              </w:rPr>
            </w:pPr>
            <w:r w:rsidRPr="00D3287B">
              <w:rPr>
                <w:rFonts w:ascii="Verdana" w:hAnsi="Verdana" w:cs="Arial"/>
                <w:sz w:val="22"/>
                <w:szCs w:val="22"/>
              </w:rPr>
              <w:t>Recepción de postulaciones</w:t>
            </w:r>
          </w:p>
        </w:tc>
        <w:tc>
          <w:tcPr>
            <w:tcW w:w="2302" w:type="dxa"/>
          </w:tcPr>
          <w:p w:rsidR="00AB041E" w:rsidRPr="00D3287B" w:rsidRDefault="005C2ABF" w:rsidP="005C2ABF">
            <w:pPr>
              <w:rPr>
                <w:rFonts w:ascii="Verdana" w:hAnsi="Verdana" w:cs="Arial"/>
              </w:rPr>
            </w:pPr>
            <w:r>
              <w:rPr>
                <w:rFonts w:ascii="Verdana" w:hAnsi="Verdana" w:cs="Arial"/>
                <w:sz w:val="22"/>
              </w:rPr>
              <w:t>29 de marzo</w:t>
            </w:r>
            <w:r w:rsidR="002D4CCC">
              <w:rPr>
                <w:rFonts w:ascii="Verdana" w:hAnsi="Verdana" w:cs="Arial"/>
                <w:sz w:val="22"/>
              </w:rPr>
              <w:t xml:space="preserve"> al </w:t>
            </w:r>
            <w:r>
              <w:rPr>
                <w:rFonts w:ascii="Verdana" w:hAnsi="Verdana" w:cs="Arial"/>
                <w:sz w:val="22"/>
              </w:rPr>
              <w:t>4</w:t>
            </w:r>
            <w:r w:rsidR="002D4CCC">
              <w:rPr>
                <w:rFonts w:ascii="Verdana" w:hAnsi="Verdana" w:cs="Arial"/>
                <w:sz w:val="22"/>
              </w:rPr>
              <w:t xml:space="preserve"> de abril </w:t>
            </w:r>
            <w:r w:rsidR="002D4CCC" w:rsidRPr="00E27D5B">
              <w:rPr>
                <w:rFonts w:ascii="Verdana" w:hAnsi="Verdana" w:cs="Arial"/>
                <w:sz w:val="22"/>
              </w:rPr>
              <w:t>de 201</w:t>
            </w:r>
            <w:r>
              <w:rPr>
                <w:rFonts w:ascii="Verdana" w:hAnsi="Verdana" w:cs="Arial"/>
                <w:sz w:val="22"/>
              </w:rPr>
              <w:t>7</w:t>
            </w:r>
          </w:p>
        </w:tc>
        <w:tc>
          <w:tcPr>
            <w:tcW w:w="3155" w:type="dxa"/>
          </w:tcPr>
          <w:p w:rsidR="00AB041E" w:rsidRPr="00D3287B" w:rsidRDefault="00AB041E" w:rsidP="008B1285">
            <w:pPr>
              <w:rPr>
                <w:rFonts w:ascii="Verdana" w:hAnsi="Verdana" w:cs="Arial"/>
              </w:rPr>
            </w:pPr>
            <w:r w:rsidRPr="00D3287B">
              <w:rPr>
                <w:rFonts w:ascii="Verdana" w:hAnsi="Verdana" w:cs="Arial"/>
                <w:sz w:val="22"/>
                <w:szCs w:val="22"/>
              </w:rPr>
              <w:t>Portal www.empleospublicos.cl</w:t>
            </w:r>
          </w:p>
        </w:tc>
      </w:tr>
      <w:tr w:rsidR="00AB041E" w:rsidRPr="00D3287B" w:rsidTr="008B1285">
        <w:tc>
          <w:tcPr>
            <w:tcW w:w="3155" w:type="dxa"/>
          </w:tcPr>
          <w:p w:rsidR="00AB041E" w:rsidRPr="00D3287B" w:rsidRDefault="00AB041E" w:rsidP="008B1285">
            <w:pPr>
              <w:rPr>
                <w:rFonts w:ascii="Verdana" w:hAnsi="Verdana" w:cs="Arial"/>
              </w:rPr>
            </w:pPr>
            <w:r>
              <w:rPr>
                <w:rFonts w:ascii="Verdana" w:hAnsi="Verdana" w:cs="Arial"/>
                <w:sz w:val="22"/>
                <w:szCs w:val="22"/>
              </w:rPr>
              <w:t>Admisibilidad</w:t>
            </w:r>
          </w:p>
        </w:tc>
        <w:tc>
          <w:tcPr>
            <w:tcW w:w="2302" w:type="dxa"/>
          </w:tcPr>
          <w:p w:rsidR="00AB041E" w:rsidRPr="00706155" w:rsidRDefault="005C2ABF" w:rsidP="005C2ABF">
            <w:pPr>
              <w:rPr>
                <w:rFonts w:ascii="Verdana" w:hAnsi="Verdana" w:cs="Arial"/>
              </w:rPr>
            </w:pPr>
            <w:r>
              <w:rPr>
                <w:rFonts w:ascii="Verdana" w:hAnsi="Verdana" w:cs="Arial"/>
                <w:sz w:val="22"/>
              </w:rPr>
              <w:t>5</w:t>
            </w:r>
            <w:r w:rsidR="002D4CCC">
              <w:rPr>
                <w:rFonts w:ascii="Verdana" w:hAnsi="Verdana" w:cs="Arial"/>
                <w:sz w:val="22"/>
              </w:rPr>
              <w:t xml:space="preserve"> </w:t>
            </w:r>
            <w:r w:rsidR="00AB041E">
              <w:rPr>
                <w:rFonts w:ascii="Verdana" w:hAnsi="Verdana" w:cs="Arial"/>
                <w:sz w:val="22"/>
              </w:rPr>
              <w:t xml:space="preserve">de </w:t>
            </w:r>
            <w:r w:rsidR="002D4CCC">
              <w:rPr>
                <w:rFonts w:ascii="Verdana" w:hAnsi="Verdana" w:cs="Arial"/>
                <w:sz w:val="22"/>
              </w:rPr>
              <w:t xml:space="preserve">abril </w:t>
            </w:r>
            <w:r w:rsidR="00AB041E">
              <w:rPr>
                <w:rFonts w:ascii="Verdana" w:hAnsi="Verdana" w:cs="Arial"/>
                <w:sz w:val="22"/>
              </w:rPr>
              <w:t>de 201</w:t>
            </w:r>
            <w:r>
              <w:rPr>
                <w:rFonts w:ascii="Verdana" w:hAnsi="Verdana" w:cs="Arial"/>
                <w:sz w:val="22"/>
              </w:rPr>
              <w:t>7</w:t>
            </w:r>
          </w:p>
        </w:tc>
        <w:tc>
          <w:tcPr>
            <w:tcW w:w="3155" w:type="dxa"/>
          </w:tcPr>
          <w:p w:rsidR="00AB041E" w:rsidRPr="00D3287B" w:rsidRDefault="00AB041E" w:rsidP="008B1285">
            <w:pPr>
              <w:rPr>
                <w:rFonts w:ascii="Verdana" w:hAnsi="Verdana" w:cs="Arial"/>
              </w:rPr>
            </w:pPr>
            <w:r>
              <w:rPr>
                <w:rFonts w:ascii="Verdana" w:hAnsi="Verdana" w:cs="Arial"/>
                <w:sz w:val="22"/>
                <w:szCs w:val="22"/>
              </w:rPr>
              <w:t>Senadis Central</w:t>
            </w:r>
          </w:p>
        </w:tc>
      </w:tr>
      <w:tr w:rsidR="005C2ABF" w:rsidRPr="00D3287B" w:rsidTr="008B1285">
        <w:tc>
          <w:tcPr>
            <w:tcW w:w="3155" w:type="dxa"/>
          </w:tcPr>
          <w:p w:rsidR="005C2ABF" w:rsidRPr="00D3287B" w:rsidRDefault="005C2ABF" w:rsidP="008B1285">
            <w:pPr>
              <w:rPr>
                <w:rFonts w:ascii="Verdana" w:hAnsi="Verdana" w:cs="Arial"/>
              </w:rPr>
            </w:pPr>
            <w:r w:rsidRPr="00D3287B">
              <w:rPr>
                <w:rFonts w:ascii="Verdana" w:hAnsi="Verdana" w:cs="Arial"/>
                <w:sz w:val="22"/>
                <w:szCs w:val="22"/>
              </w:rPr>
              <w:t>Evaluación Curricular</w:t>
            </w:r>
          </w:p>
        </w:tc>
        <w:tc>
          <w:tcPr>
            <w:tcW w:w="2302" w:type="dxa"/>
          </w:tcPr>
          <w:p w:rsidR="005C2ABF" w:rsidRPr="00706155" w:rsidRDefault="005C2ABF" w:rsidP="00077B17">
            <w:pPr>
              <w:rPr>
                <w:rFonts w:ascii="Verdana" w:hAnsi="Verdana" w:cs="Arial"/>
              </w:rPr>
            </w:pPr>
            <w:r>
              <w:rPr>
                <w:rFonts w:ascii="Verdana" w:hAnsi="Verdana" w:cs="Arial"/>
                <w:sz w:val="22"/>
              </w:rPr>
              <w:t>5 de abril de 2017</w:t>
            </w:r>
          </w:p>
        </w:tc>
        <w:tc>
          <w:tcPr>
            <w:tcW w:w="3155" w:type="dxa"/>
          </w:tcPr>
          <w:p w:rsidR="005C2ABF" w:rsidRPr="00D3287B" w:rsidRDefault="005C2ABF" w:rsidP="008B1285">
            <w:pPr>
              <w:rPr>
                <w:rFonts w:ascii="Verdana" w:hAnsi="Verdana" w:cs="Arial"/>
              </w:rPr>
            </w:pPr>
            <w:r w:rsidRPr="00D3287B">
              <w:rPr>
                <w:rFonts w:ascii="Verdana" w:hAnsi="Verdana" w:cs="Arial"/>
                <w:sz w:val="22"/>
                <w:szCs w:val="22"/>
              </w:rPr>
              <w:t>Senadis Central</w:t>
            </w:r>
          </w:p>
        </w:tc>
      </w:tr>
      <w:tr w:rsidR="005C2ABF" w:rsidRPr="00D3287B" w:rsidTr="008B1285">
        <w:tc>
          <w:tcPr>
            <w:tcW w:w="3155" w:type="dxa"/>
          </w:tcPr>
          <w:p w:rsidR="005C2ABF" w:rsidRPr="00D3287B" w:rsidRDefault="005C2ABF" w:rsidP="008B1285">
            <w:pPr>
              <w:rPr>
                <w:rFonts w:ascii="Verdana" w:hAnsi="Verdana" w:cs="Arial"/>
              </w:rPr>
            </w:pPr>
            <w:r w:rsidRPr="00D3287B">
              <w:rPr>
                <w:rFonts w:ascii="Verdana" w:hAnsi="Verdana" w:cs="Arial"/>
                <w:sz w:val="22"/>
                <w:szCs w:val="22"/>
              </w:rPr>
              <w:t>Evaluación Técnica</w:t>
            </w:r>
          </w:p>
        </w:tc>
        <w:tc>
          <w:tcPr>
            <w:tcW w:w="2302" w:type="dxa"/>
          </w:tcPr>
          <w:p w:rsidR="005C2ABF" w:rsidRPr="00706155" w:rsidRDefault="005C2ABF" w:rsidP="00077B17">
            <w:pPr>
              <w:rPr>
                <w:rFonts w:ascii="Verdana" w:hAnsi="Verdana" w:cs="Arial"/>
              </w:rPr>
            </w:pPr>
            <w:r>
              <w:rPr>
                <w:rFonts w:ascii="Verdana" w:hAnsi="Verdana" w:cs="Arial"/>
                <w:sz w:val="22"/>
              </w:rPr>
              <w:t>6 al 7 de abril de 2017</w:t>
            </w:r>
          </w:p>
        </w:tc>
        <w:tc>
          <w:tcPr>
            <w:tcW w:w="3155" w:type="dxa"/>
          </w:tcPr>
          <w:p w:rsidR="005C2ABF" w:rsidRPr="00D3287B" w:rsidRDefault="005C2ABF" w:rsidP="008B1285">
            <w:pPr>
              <w:rPr>
                <w:rFonts w:ascii="Verdana" w:hAnsi="Verdana" w:cs="Arial"/>
              </w:rPr>
            </w:pPr>
            <w:r w:rsidRPr="00D3287B">
              <w:rPr>
                <w:rFonts w:ascii="Verdana" w:hAnsi="Verdana" w:cs="Arial"/>
                <w:sz w:val="22"/>
                <w:szCs w:val="22"/>
              </w:rPr>
              <w:t>Senadis Central o Dirección Regional.</w:t>
            </w:r>
          </w:p>
        </w:tc>
      </w:tr>
      <w:tr w:rsidR="005C2ABF" w:rsidRPr="00D3287B" w:rsidTr="008B1285">
        <w:tc>
          <w:tcPr>
            <w:tcW w:w="3155" w:type="dxa"/>
          </w:tcPr>
          <w:p w:rsidR="005C2ABF" w:rsidRPr="00D3287B" w:rsidRDefault="005C2ABF" w:rsidP="008B1285">
            <w:pPr>
              <w:rPr>
                <w:rFonts w:ascii="Verdana" w:hAnsi="Verdana" w:cs="Arial"/>
              </w:rPr>
            </w:pPr>
            <w:r w:rsidRPr="00D3287B">
              <w:rPr>
                <w:rFonts w:ascii="Verdana" w:hAnsi="Verdana" w:cs="Arial"/>
                <w:sz w:val="22"/>
                <w:szCs w:val="22"/>
              </w:rPr>
              <w:t>Evaluación Psicolaboral</w:t>
            </w:r>
          </w:p>
        </w:tc>
        <w:tc>
          <w:tcPr>
            <w:tcW w:w="2302" w:type="dxa"/>
          </w:tcPr>
          <w:p w:rsidR="005C2ABF" w:rsidRPr="00706155" w:rsidRDefault="005C2ABF" w:rsidP="00AF4D7B">
            <w:pPr>
              <w:rPr>
                <w:rFonts w:ascii="Verdana" w:hAnsi="Verdana" w:cs="Arial"/>
              </w:rPr>
            </w:pPr>
            <w:r>
              <w:rPr>
                <w:rFonts w:ascii="Verdana" w:hAnsi="Verdana" w:cs="Arial"/>
                <w:sz w:val="22"/>
              </w:rPr>
              <w:t xml:space="preserve">10 al </w:t>
            </w:r>
            <w:r w:rsidR="00AF4D7B">
              <w:rPr>
                <w:rFonts w:ascii="Verdana" w:hAnsi="Verdana" w:cs="Arial"/>
                <w:sz w:val="22"/>
              </w:rPr>
              <w:t>11</w:t>
            </w:r>
            <w:r>
              <w:rPr>
                <w:rFonts w:ascii="Verdana" w:hAnsi="Verdana" w:cs="Arial"/>
                <w:sz w:val="22"/>
              </w:rPr>
              <w:t xml:space="preserve"> de abril de 2017</w:t>
            </w:r>
          </w:p>
        </w:tc>
        <w:tc>
          <w:tcPr>
            <w:tcW w:w="3155" w:type="dxa"/>
          </w:tcPr>
          <w:p w:rsidR="005C2ABF" w:rsidRPr="00D3287B" w:rsidRDefault="005C2ABF" w:rsidP="008B1285">
            <w:pPr>
              <w:rPr>
                <w:rFonts w:ascii="Verdana" w:hAnsi="Verdana" w:cs="Arial"/>
              </w:rPr>
            </w:pPr>
            <w:r w:rsidRPr="00D3287B">
              <w:rPr>
                <w:rFonts w:ascii="Verdana" w:hAnsi="Verdana" w:cs="Arial"/>
                <w:sz w:val="22"/>
                <w:szCs w:val="22"/>
              </w:rPr>
              <w:t>Oficina Consultora o psicóloga externa.</w:t>
            </w:r>
          </w:p>
        </w:tc>
      </w:tr>
      <w:tr w:rsidR="005C2ABF" w:rsidRPr="00D3287B" w:rsidTr="008B1285">
        <w:tc>
          <w:tcPr>
            <w:tcW w:w="3155" w:type="dxa"/>
          </w:tcPr>
          <w:p w:rsidR="005C2ABF" w:rsidRPr="00D3287B" w:rsidRDefault="005C2ABF" w:rsidP="008B1285">
            <w:pPr>
              <w:rPr>
                <w:rFonts w:ascii="Verdana" w:hAnsi="Verdana" w:cs="Arial"/>
              </w:rPr>
            </w:pPr>
            <w:r w:rsidRPr="00D3287B">
              <w:rPr>
                <w:rFonts w:ascii="Verdana" w:hAnsi="Verdana" w:cs="Arial"/>
                <w:sz w:val="22"/>
                <w:szCs w:val="22"/>
              </w:rPr>
              <w:t>Entrevista de Valorización Global</w:t>
            </w:r>
          </w:p>
        </w:tc>
        <w:tc>
          <w:tcPr>
            <w:tcW w:w="2302" w:type="dxa"/>
          </w:tcPr>
          <w:p w:rsidR="005C2ABF" w:rsidRPr="00706155" w:rsidRDefault="00AF4D7B" w:rsidP="00AF4D7B">
            <w:pPr>
              <w:rPr>
                <w:rFonts w:ascii="Verdana" w:hAnsi="Verdana" w:cs="Arial"/>
              </w:rPr>
            </w:pPr>
            <w:r>
              <w:rPr>
                <w:rFonts w:ascii="Verdana" w:hAnsi="Verdana" w:cs="Arial"/>
                <w:sz w:val="22"/>
              </w:rPr>
              <w:t>12</w:t>
            </w:r>
            <w:r w:rsidR="005C2ABF">
              <w:rPr>
                <w:rFonts w:ascii="Verdana" w:hAnsi="Verdana" w:cs="Arial"/>
                <w:sz w:val="22"/>
              </w:rPr>
              <w:t xml:space="preserve"> al </w:t>
            </w:r>
            <w:r>
              <w:rPr>
                <w:rFonts w:ascii="Verdana" w:hAnsi="Verdana" w:cs="Arial"/>
                <w:sz w:val="22"/>
              </w:rPr>
              <w:t>14</w:t>
            </w:r>
            <w:r w:rsidR="005C2ABF">
              <w:rPr>
                <w:rFonts w:ascii="Verdana" w:hAnsi="Verdana" w:cs="Arial"/>
                <w:sz w:val="22"/>
              </w:rPr>
              <w:t xml:space="preserve"> de abril de 2017</w:t>
            </w:r>
          </w:p>
        </w:tc>
        <w:tc>
          <w:tcPr>
            <w:tcW w:w="3155" w:type="dxa"/>
          </w:tcPr>
          <w:p w:rsidR="005C2ABF" w:rsidRPr="00D3287B" w:rsidRDefault="005C2ABF" w:rsidP="008B1285">
            <w:pPr>
              <w:rPr>
                <w:rFonts w:ascii="Verdana" w:hAnsi="Verdana" w:cs="Arial"/>
              </w:rPr>
            </w:pPr>
            <w:r w:rsidRPr="00D3287B">
              <w:rPr>
                <w:rFonts w:ascii="Verdana" w:hAnsi="Verdana" w:cs="Arial"/>
                <w:sz w:val="22"/>
                <w:szCs w:val="22"/>
              </w:rPr>
              <w:t>Senadis Central o Videoconferencia*</w:t>
            </w:r>
          </w:p>
        </w:tc>
      </w:tr>
      <w:tr w:rsidR="005C2ABF" w:rsidRPr="00D3287B" w:rsidTr="008B1285">
        <w:tc>
          <w:tcPr>
            <w:tcW w:w="3155" w:type="dxa"/>
          </w:tcPr>
          <w:p w:rsidR="005C2ABF" w:rsidRPr="00D3287B" w:rsidRDefault="005C2ABF" w:rsidP="008B1285">
            <w:pPr>
              <w:rPr>
                <w:rFonts w:ascii="Verdana" w:hAnsi="Verdana" w:cs="Arial"/>
              </w:rPr>
            </w:pPr>
            <w:r>
              <w:rPr>
                <w:rFonts w:ascii="Verdana" w:hAnsi="Verdana" w:cs="Arial"/>
                <w:sz w:val="22"/>
                <w:szCs w:val="22"/>
              </w:rPr>
              <w:t>Director de Servicio decide</w:t>
            </w:r>
          </w:p>
        </w:tc>
        <w:tc>
          <w:tcPr>
            <w:tcW w:w="2302" w:type="dxa"/>
          </w:tcPr>
          <w:p w:rsidR="005C2ABF" w:rsidRPr="00706155" w:rsidRDefault="00AF4D7B" w:rsidP="00AF4D7B">
            <w:pPr>
              <w:rPr>
                <w:rFonts w:ascii="Verdana" w:hAnsi="Verdana" w:cs="Arial"/>
              </w:rPr>
            </w:pPr>
            <w:r>
              <w:rPr>
                <w:rFonts w:ascii="Verdana" w:hAnsi="Verdana" w:cs="Arial"/>
                <w:sz w:val="22"/>
              </w:rPr>
              <w:t>17</w:t>
            </w:r>
            <w:r w:rsidR="005C2ABF">
              <w:rPr>
                <w:rFonts w:ascii="Verdana" w:hAnsi="Verdana" w:cs="Arial"/>
                <w:sz w:val="22"/>
              </w:rPr>
              <w:t xml:space="preserve"> al </w:t>
            </w:r>
            <w:r>
              <w:rPr>
                <w:rFonts w:ascii="Verdana" w:hAnsi="Verdana" w:cs="Arial"/>
                <w:sz w:val="22"/>
              </w:rPr>
              <w:t>18</w:t>
            </w:r>
            <w:r w:rsidR="005C2ABF">
              <w:rPr>
                <w:rFonts w:ascii="Verdana" w:hAnsi="Verdana" w:cs="Arial"/>
                <w:sz w:val="22"/>
              </w:rPr>
              <w:t xml:space="preserve"> de abril de 2017</w:t>
            </w:r>
          </w:p>
        </w:tc>
        <w:tc>
          <w:tcPr>
            <w:tcW w:w="3155" w:type="dxa"/>
          </w:tcPr>
          <w:p w:rsidR="005C2ABF" w:rsidRPr="00D3287B" w:rsidRDefault="005C2ABF" w:rsidP="00BB0A7B">
            <w:pPr>
              <w:rPr>
                <w:rFonts w:ascii="Verdana" w:hAnsi="Verdana" w:cs="Arial"/>
              </w:rPr>
            </w:pPr>
            <w:r>
              <w:rPr>
                <w:rFonts w:ascii="Verdana" w:hAnsi="Verdana" w:cs="Arial"/>
                <w:sz w:val="22"/>
                <w:szCs w:val="22"/>
              </w:rPr>
              <w:t>Senadis  Central</w:t>
            </w:r>
          </w:p>
        </w:tc>
      </w:tr>
      <w:tr w:rsidR="005C2ABF" w:rsidRPr="00D3287B" w:rsidTr="008B1285">
        <w:tc>
          <w:tcPr>
            <w:tcW w:w="3155" w:type="dxa"/>
          </w:tcPr>
          <w:p w:rsidR="005C2ABF" w:rsidRPr="00D3287B" w:rsidRDefault="005C2ABF" w:rsidP="008B1285">
            <w:pPr>
              <w:rPr>
                <w:rFonts w:ascii="Verdana" w:hAnsi="Verdana" w:cs="Arial"/>
              </w:rPr>
            </w:pPr>
            <w:r w:rsidRPr="00D3287B">
              <w:rPr>
                <w:rFonts w:ascii="Verdana" w:hAnsi="Verdana" w:cs="Arial"/>
                <w:sz w:val="22"/>
                <w:szCs w:val="22"/>
              </w:rPr>
              <w:t>Publicación de resultados finales.</w:t>
            </w:r>
          </w:p>
        </w:tc>
        <w:tc>
          <w:tcPr>
            <w:tcW w:w="2302" w:type="dxa"/>
          </w:tcPr>
          <w:p w:rsidR="005C2ABF" w:rsidRPr="00706155" w:rsidRDefault="00AF4D7B" w:rsidP="005C2ABF">
            <w:pPr>
              <w:rPr>
                <w:rFonts w:ascii="Verdana" w:hAnsi="Verdana" w:cs="Arial"/>
              </w:rPr>
            </w:pPr>
            <w:r>
              <w:rPr>
                <w:rFonts w:ascii="Verdana" w:hAnsi="Verdana" w:cs="Arial"/>
                <w:sz w:val="22"/>
              </w:rPr>
              <w:t>19</w:t>
            </w:r>
            <w:r w:rsidR="005C2ABF">
              <w:rPr>
                <w:rFonts w:ascii="Verdana" w:hAnsi="Verdana" w:cs="Arial"/>
                <w:sz w:val="22"/>
              </w:rPr>
              <w:t xml:space="preserve"> de abril de 2017</w:t>
            </w:r>
          </w:p>
        </w:tc>
        <w:tc>
          <w:tcPr>
            <w:tcW w:w="3155" w:type="dxa"/>
          </w:tcPr>
          <w:p w:rsidR="005C2ABF" w:rsidRPr="00D3287B" w:rsidRDefault="005C2ABF"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lastRenderedPageBreak/>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224BA0">
        <w:rPr>
          <w:rFonts w:ascii="Verdana" w:hAnsi="Verdana" w:cs="Arial"/>
          <w:sz w:val="22"/>
          <w:szCs w:val="22"/>
        </w:rPr>
        <w:t>14</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8D484C" w:rsidRPr="006964E2" w:rsidTr="00F5588C">
        <w:trPr>
          <w:trHeight w:val="698"/>
        </w:trPr>
        <w:tc>
          <w:tcPr>
            <w:tcW w:w="1985" w:type="dxa"/>
          </w:tcPr>
          <w:p w:rsidR="008D484C" w:rsidRPr="006964E2" w:rsidRDefault="008D484C" w:rsidP="00CC0C3C">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224BA0" w:rsidRDefault="00224BA0" w:rsidP="00583BF1">
            <w:pPr>
              <w:rPr>
                <w:rFonts w:ascii="Verdana" w:hAnsi="Verdana" w:cs="Arial"/>
                <w:szCs w:val="21"/>
                <w:lang w:val="es-ES_tradnl"/>
              </w:rPr>
            </w:pPr>
          </w:p>
          <w:p w:rsidR="008D484C" w:rsidRPr="00BD01E2" w:rsidRDefault="00EB33D2" w:rsidP="00583BF1">
            <w:pPr>
              <w:rPr>
                <w:rFonts w:ascii="Verdana" w:hAnsi="Verdana" w:cs="Arial"/>
                <w:szCs w:val="21"/>
                <w:lang w:val="es-ES_tradnl"/>
              </w:rPr>
            </w:pPr>
            <w:r w:rsidRPr="00BD01E2">
              <w:rPr>
                <w:rFonts w:ascii="Verdana" w:hAnsi="Verdana" w:cs="Arial"/>
                <w:sz w:val="22"/>
                <w:szCs w:val="21"/>
                <w:lang w:val="es-ES_tradnl"/>
              </w:rPr>
              <w:t>Abogado</w:t>
            </w:r>
          </w:p>
        </w:tc>
        <w:tc>
          <w:tcPr>
            <w:tcW w:w="1134" w:type="dxa"/>
            <w:vAlign w:val="center"/>
          </w:tcPr>
          <w:p w:rsidR="008D484C" w:rsidRPr="00224BA0" w:rsidRDefault="008D484C" w:rsidP="00EE3D73">
            <w:pPr>
              <w:spacing w:line="276" w:lineRule="auto"/>
              <w:jc w:val="center"/>
              <w:rPr>
                <w:rFonts w:ascii="Verdana" w:hAnsi="Verdana" w:cs="Arial"/>
                <w:lang w:val="es-ES_tradnl"/>
              </w:rPr>
            </w:pPr>
            <w:r w:rsidRPr="00224BA0">
              <w:rPr>
                <w:rFonts w:ascii="Verdana" w:hAnsi="Verdana" w:cs="Arial"/>
                <w:sz w:val="22"/>
                <w:szCs w:val="22"/>
                <w:lang w:val="es-ES_tradnl"/>
              </w:rPr>
              <w:t>100</w:t>
            </w:r>
          </w:p>
        </w:tc>
        <w:tc>
          <w:tcPr>
            <w:tcW w:w="1701" w:type="dxa"/>
          </w:tcPr>
          <w:p w:rsidR="00266FB8" w:rsidRPr="00224BA0" w:rsidRDefault="00266FB8" w:rsidP="00F5588C">
            <w:pPr>
              <w:spacing w:line="276" w:lineRule="auto"/>
              <w:jc w:val="center"/>
              <w:rPr>
                <w:rFonts w:ascii="Verdana" w:hAnsi="Verdana" w:cs="Arial"/>
                <w:lang w:val="es-ES_tradnl"/>
              </w:rPr>
            </w:pPr>
          </w:p>
          <w:p w:rsidR="008D484C" w:rsidRPr="00224BA0" w:rsidRDefault="00BD01E2" w:rsidP="00F5588C">
            <w:pPr>
              <w:spacing w:line="276" w:lineRule="auto"/>
              <w:jc w:val="center"/>
              <w:rPr>
                <w:rFonts w:ascii="Verdana" w:hAnsi="Verdana" w:cs="Arial"/>
                <w:lang w:val="es-ES_tradnl"/>
              </w:rPr>
            </w:pPr>
            <w:r w:rsidRPr="00224BA0">
              <w:rPr>
                <w:rFonts w:ascii="Verdana" w:hAnsi="Verdana" w:cs="Arial"/>
                <w:sz w:val="22"/>
                <w:szCs w:val="22"/>
                <w:lang w:val="es-ES_tradnl"/>
              </w:rPr>
              <w:t>7</w:t>
            </w:r>
            <w:r w:rsidR="008D484C" w:rsidRPr="00224BA0">
              <w:rPr>
                <w:rFonts w:ascii="Verdana" w:hAnsi="Verdana" w:cs="Arial"/>
                <w:sz w:val="22"/>
                <w:szCs w:val="22"/>
                <w:lang w:val="es-ES_tradnl"/>
              </w:rPr>
              <w:t>%</w:t>
            </w:r>
          </w:p>
        </w:tc>
        <w:tc>
          <w:tcPr>
            <w:tcW w:w="1559" w:type="dxa"/>
            <w:vAlign w:val="center"/>
          </w:tcPr>
          <w:p w:rsidR="008D484C"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7</w:t>
            </w:r>
          </w:p>
        </w:tc>
      </w:tr>
      <w:tr w:rsidR="009067F2" w:rsidRPr="006964E2" w:rsidTr="00583BF1">
        <w:trPr>
          <w:trHeight w:val="1007"/>
        </w:trPr>
        <w:tc>
          <w:tcPr>
            <w:tcW w:w="1985" w:type="dxa"/>
            <w:vMerge w:val="restart"/>
          </w:tcPr>
          <w:p w:rsidR="009067F2" w:rsidRPr="006964E2" w:rsidRDefault="009067F2" w:rsidP="00CC0C3C">
            <w:pPr>
              <w:rPr>
                <w:rFonts w:ascii="Verdana" w:hAnsi="Verdana" w:cs="Arial"/>
              </w:rPr>
            </w:pPr>
            <w:r w:rsidRPr="006964E2">
              <w:rPr>
                <w:rFonts w:ascii="Verdana" w:hAnsi="Verdana" w:cs="Arial"/>
                <w:sz w:val="22"/>
                <w:szCs w:val="22"/>
              </w:rPr>
              <w:t>Estudios de Especialización</w:t>
            </w:r>
          </w:p>
          <w:p w:rsidR="009067F2" w:rsidRPr="006964E2" w:rsidRDefault="009067F2" w:rsidP="00CC0C3C">
            <w:pPr>
              <w:rPr>
                <w:rFonts w:ascii="Verdana" w:hAnsi="Verdana" w:cs="Arial"/>
              </w:rPr>
            </w:pPr>
          </w:p>
        </w:tc>
        <w:tc>
          <w:tcPr>
            <w:tcW w:w="2835" w:type="dxa"/>
            <w:shd w:val="clear" w:color="auto" w:fill="auto"/>
            <w:vAlign w:val="center"/>
          </w:tcPr>
          <w:p w:rsidR="009067F2" w:rsidRPr="00BD01E2" w:rsidRDefault="009067F2" w:rsidP="00BD01E2">
            <w:pPr>
              <w:tabs>
                <w:tab w:val="num" w:pos="1080"/>
              </w:tabs>
              <w:spacing w:line="276" w:lineRule="auto"/>
              <w:jc w:val="both"/>
              <w:rPr>
                <w:rFonts w:ascii="Verdana" w:hAnsi="Verdana" w:cs="Arial"/>
                <w:szCs w:val="21"/>
                <w:lang w:val="es-ES_tradnl"/>
              </w:rPr>
            </w:pPr>
            <w:r w:rsidRPr="00BD01E2">
              <w:rPr>
                <w:rFonts w:ascii="Verdana" w:hAnsi="Verdana" w:cs="Arial"/>
                <w:sz w:val="22"/>
                <w:szCs w:val="21"/>
                <w:lang w:val="es-ES_tradnl"/>
              </w:rPr>
              <w:t xml:space="preserve">Postgrado y/o más de 3 diplomados en </w:t>
            </w:r>
            <w:r>
              <w:rPr>
                <w:rFonts w:ascii="Verdana" w:hAnsi="Verdana" w:cs="Arial"/>
                <w:sz w:val="22"/>
                <w:szCs w:val="21"/>
                <w:lang w:val="es-ES_tradnl"/>
              </w:rPr>
              <w:t>discapacidad y/o derechos humanos.</w:t>
            </w:r>
          </w:p>
        </w:tc>
        <w:tc>
          <w:tcPr>
            <w:tcW w:w="1134" w:type="dxa"/>
            <w:vAlign w:val="center"/>
          </w:tcPr>
          <w:p w:rsidR="009067F2" w:rsidRPr="00224BA0" w:rsidRDefault="009067F2" w:rsidP="00EE3D73">
            <w:pPr>
              <w:pStyle w:val="Textoindependiente3"/>
              <w:spacing w:after="0" w:line="276" w:lineRule="auto"/>
              <w:ind w:right="18"/>
              <w:jc w:val="center"/>
              <w:rPr>
                <w:rFonts w:ascii="Verdana" w:hAnsi="Verdana" w:cs="Arial"/>
                <w:sz w:val="22"/>
                <w:szCs w:val="22"/>
                <w:lang w:val="es-ES_tradnl"/>
              </w:rPr>
            </w:pPr>
            <w:r w:rsidRPr="00224BA0">
              <w:rPr>
                <w:rFonts w:ascii="Verdana" w:hAnsi="Verdana" w:cs="Arial"/>
                <w:sz w:val="22"/>
                <w:szCs w:val="22"/>
                <w:lang w:val="es-ES_tradnl"/>
              </w:rPr>
              <w:t>100</w:t>
            </w:r>
          </w:p>
        </w:tc>
        <w:tc>
          <w:tcPr>
            <w:tcW w:w="1701" w:type="dxa"/>
            <w:vMerge w:val="restart"/>
            <w:vAlign w:val="center"/>
          </w:tcPr>
          <w:p w:rsidR="009067F2" w:rsidRPr="00224BA0" w:rsidRDefault="009067F2" w:rsidP="00EE3D73">
            <w:pPr>
              <w:spacing w:line="276" w:lineRule="auto"/>
              <w:jc w:val="center"/>
              <w:rPr>
                <w:rFonts w:ascii="Verdana" w:hAnsi="Verdana" w:cs="Arial"/>
                <w:lang w:val="es-ES_tradnl"/>
              </w:rPr>
            </w:pPr>
            <w:r w:rsidRPr="00224BA0">
              <w:rPr>
                <w:rFonts w:ascii="Verdana" w:hAnsi="Verdana" w:cs="Arial"/>
                <w:sz w:val="22"/>
                <w:szCs w:val="22"/>
                <w:lang w:val="es-ES_tradnl"/>
              </w:rPr>
              <w:t>3%</w:t>
            </w:r>
          </w:p>
        </w:tc>
        <w:tc>
          <w:tcPr>
            <w:tcW w:w="1559" w:type="dxa"/>
            <w:vAlign w:val="center"/>
          </w:tcPr>
          <w:p w:rsidR="009067F2" w:rsidRPr="00224BA0" w:rsidRDefault="009067F2" w:rsidP="00EE3D73">
            <w:pPr>
              <w:spacing w:line="276" w:lineRule="auto"/>
              <w:jc w:val="center"/>
              <w:rPr>
                <w:rFonts w:ascii="Verdana" w:hAnsi="Verdana" w:cs="Arial"/>
                <w:lang w:val="es-ES_tradnl"/>
              </w:rPr>
            </w:pPr>
            <w:r w:rsidRPr="00224BA0">
              <w:rPr>
                <w:rFonts w:ascii="Verdana" w:hAnsi="Verdana" w:cs="Arial"/>
                <w:sz w:val="22"/>
                <w:szCs w:val="22"/>
                <w:lang w:val="es-ES_tradnl"/>
              </w:rPr>
              <w:t>3</w:t>
            </w:r>
          </w:p>
        </w:tc>
      </w:tr>
      <w:tr w:rsidR="009067F2" w:rsidRPr="006964E2" w:rsidTr="00583BF1">
        <w:trPr>
          <w:trHeight w:val="75"/>
        </w:trPr>
        <w:tc>
          <w:tcPr>
            <w:tcW w:w="1985" w:type="dxa"/>
            <w:vMerge/>
          </w:tcPr>
          <w:p w:rsidR="009067F2" w:rsidRPr="006964E2" w:rsidRDefault="009067F2" w:rsidP="00CC0C3C">
            <w:pPr>
              <w:spacing w:line="276" w:lineRule="auto"/>
              <w:jc w:val="both"/>
              <w:rPr>
                <w:rFonts w:ascii="Verdana" w:hAnsi="Verdana" w:cs="Arial"/>
              </w:rPr>
            </w:pPr>
          </w:p>
        </w:tc>
        <w:tc>
          <w:tcPr>
            <w:tcW w:w="2835" w:type="dxa"/>
            <w:shd w:val="clear" w:color="auto" w:fill="auto"/>
            <w:vAlign w:val="center"/>
          </w:tcPr>
          <w:p w:rsidR="009067F2" w:rsidRPr="00BD01E2" w:rsidRDefault="009067F2" w:rsidP="00BD01E2">
            <w:pPr>
              <w:tabs>
                <w:tab w:val="num" w:pos="1080"/>
              </w:tabs>
              <w:spacing w:line="276" w:lineRule="auto"/>
              <w:jc w:val="both"/>
              <w:rPr>
                <w:rFonts w:ascii="Verdana" w:hAnsi="Verdana" w:cs="Arial"/>
                <w:szCs w:val="21"/>
                <w:lang w:val="es-ES_tradnl"/>
              </w:rPr>
            </w:pPr>
            <w:r w:rsidRPr="00BD01E2">
              <w:rPr>
                <w:rFonts w:ascii="Verdana" w:hAnsi="Verdana" w:cs="Arial"/>
                <w:sz w:val="22"/>
                <w:szCs w:val="21"/>
                <w:lang w:val="es-ES_tradnl"/>
              </w:rPr>
              <w:t xml:space="preserve">Diplomado de especialización en </w:t>
            </w:r>
            <w:r>
              <w:rPr>
                <w:rFonts w:ascii="Verdana" w:hAnsi="Verdana" w:cs="Arial"/>
                <w:sz w:val="22"/>
                <w:szCs w:val="21"/>
                <w:lang w:val="es-ES_tradnl"/>
              </w:rPr>
              <w:t>discapacidad y/o derechos humanos.</w:t>
            </w:r>
          </w:p>
        </w:tc>
        <w:tc>
          <w:tcPr>
            <w:tcW w:w="1134" w:type="dxa"/>
            <w:vAlign w:val="center"/>
          </w:tcPr>
          <w:p w:rsidR="009067F2" w:rsidRPr="00224BA0" w:rsidRDefault="009067F2" w:rsidP="00EE3D73">
            <w:pPr>
              <w:pStyle w:val="Textoindependiente3"/>
              <w:spacing w:after="0" w:line="276" w:lineRule="auto"/>
              <w:ind w:right="18"/>
              <w:jc w:val="center"/>
              <w:rPr>
                <w:rFonts w:ascii="Verdana" w:hAnsi="Verdana" w:cs="Arial"/>
                <w:sz w:val="22"/>
                <w:szCs w:val="22"/>
                <w:lang w:val="es-ES_tradnl"/>
              </w:rPr>
            </w:pPr>
            <w:r w:rsidRPr="00224BA0">
              <w:rPr>
                <w:rFonts w:ascii="Verdana" w:hAnsi="Verdana" w:cs="Arial"/>
                <w:sz w:val="22"/>
                <w:szCs w:val="22"/>
                <w:lang w:val="es-ES_tradnl"/>
              </w:rPr>
              <w:t>50</w:t>
            </w:r>
          </w:p>
        </w:tc>
        <w:tc>
          <w:tcPr>
            <w:tcW w:w="1701" w:type="dxa"/>
            <w:vMerge/>
            <w:vAlign w:val="center"/>
          </w:tcPr>
          <w:p w:rsidR="009067F2" w:rsidRPr="00224BA0" w:rsidRDefault="009067F2" w:rsidP="00EE3D73">
            <w:pPr>
              <w:spacing w:line="276" w:lineRule="auto"/>
              <w:jc w:val="center"/>
              <w:rPr>
                <w:rFonts w:ascii="Verdana" w:hAnsi="Verdana" w:cs="Arial"/>
                <w:lang w:val="es-ES_tradnl"/>
              </w:rPr>
            </w:pPr>
          </w:p>
        </w:tc>
        <w:tc>
          <w:tcPr>
            <w:tcW w:w="1559" w:type="dxa"/>
            <w:vAlign w:val="center"/>
          </w:tcPr>
          <w:p w:rsidR="009067F2" w:rsidRPr="00224BA0" w:rsidRDefault="009067F2" w:rsidP="00EE3D73">
            <w:pPr>
              <w:spacing w:line="276" w:lineRule="auto"/>
              <w:jc w:val="center"/>
              <w:rPr>
                <w:rFonts w:ascii="Verdana" w:hAnsi="Verdana" w:cs="Arial"/>
                <w:lang w:val="es-ES_tradnl"/>
              </w:rPr>
            </w:pPr>
            <w:r w:rsidRPr="00224BA0">
              <w:rPr>
                <w:rFonts w:ascii="Verdana" w:hAnsi="Verdana" w:cs="Arial"/>
                <w:sz w:val="22"/>
                <w:szCs w:val="22"/>
                <w:lang w:val="es-ES_tradnl"/>
              </w:rPr>
              <w:t>1,5</w:t>
            </w:r>
          </w:p>
        </w:tc>
      </w:tr>
      <w:tr w:rsidR="009067F2" w:rsidRPr="006964E2" w:rsidTr="00583BF1">
        <w:trPr>
          <w:trHeight w:val="75"/>
        </w:trPr>
        <w:tc>
          <w:tcPr>
            <w:tcW w:w="1985" w:type="dxa"/>
            <w:vMerge/>
          </w:tcPr>
          <w:p w:rsidR="009067F2" w:rsidRPr="006964E2" w:rsidRDefault="009067F2" w:rsidP="00CC0C3C">
            <w:pPr>
              <w:spacing w:line="276" w:lineRule="auto"/>
              <w:jc w:val="both"/>
              <w:rPr>
                <w:rFonts w:ascii="Verdana" w:hAnsi="Verdana" w:cs="Arial"/>
              </w:rPr>
            </w:pPr>
          </w:p>
        </w:tc>
        <w:tc>
          <w:tcPr>
            <w:tcW w:w="2835" w:type="dxa"/>
            <w:shd w:val="clear" w:color="auto" w:fill="auto"/>
            <w:vAlign w:val="center"/>
          </w:tcPr>
          <w:p w:rsidR="009067F2" w:rsidRPr="00BD01E2" w:rsidRDefault="009067F2" w:rsidP="00BD01E2">
            <w:pPr>
              <w:spacing w:line="276" w:lineRule="auto"/>
              <w:jc w:val="both"/>
              <w:rPr>
                <w:rFonts w:ascii="Verdana" w:hAnsi="Verdana" w:cs="Arial"/>
                <w:szCs w:val="21"/>
                <w:lang w:val="es-ES_tradnl"/>
              </w:rPr>
            </w:pPr>
            <w:r w:rsidRPr="00BD01E2">
              <w:rPr>
                <w:rFonts w:ascii="Verdana" w:hAnsi="Verdana" w:cs="Arial"/>
                <w:sz w:val="22"/>
                <w:szCs w:val="21"/>
                <w:lang w:val="es-ES_tradnl"/>
              </w:rPr>
              <w:t xml:space="preserve">Curso de especialización en </w:t>
            </w:r>
            <w:r>
              <w:rPr>
                <w:rFonts w:ascii="Verdana" w:hAnsi="Verdana" w:cs="Arial"/>
                <w:sz w:val="22"/>
                <w:szCs w:val="21"/>
                <w:lang w:val="es-ES_tradnl"/>
              </w:rPr>
              <w:t>discapacidad y/o derechos humanos.</w:t>
            </w:r>
          </w:p>
        </w:tc>
        <w:tc>
          <w:tcPr>
            <w:tcW w:w="1134" w:type="dxa"/>
            <w:vAlign w:val="center"/>
          </w:tcPr>
          <w:p w:rsidR="009067F2" w:rsidRPr="00224BA0" w:rsidRDefault="009067F2" w:rsidP="00EE3D73">
            <w:pPr>
              <w:pStyle w:val="Textoindependiente3"/>
              <w:spacing w:after="0" w:line="276" w:lineRule="auto"/>
              <w:ind w:right="18"/>
              <w:jc w:val="center"/>
              <w:rPr>
                <w:rFonts w:ascii="Verdana" w:hAnsi="Verdana" w:cs="Arial"/>
                <w:sz w:val="22"/>
                <w:szCs w:val="22"/>
                <w:lang w:val="es-ES_tradnl"/>
              </w:rPr>
            </w:pPr>
            <w:r w:rsidRPr="00224BA0">
              <w:rPr>
                <w:rFonts w:ascii="Verdana" w:hAnsi="Verdana" w:cs="Arial"/>
                <w:sz w:val="22"/>
                <w:szCs w:val="22"/>
                <w:lang w:val="es-ES_tradnl"/>
              </w:rPr>
              <w:t>30</w:t>
            </w:r>
          </w:p>
        </w:tc>
        <w:tc>
          <w:tcPr>
            <w:tcW w:w="1701" w:type="dxa"/>
            <w:vMerge/>
            <w:vAlign w:val="center"/>
          </w:tcPr>
          <w:p w:rsidR="009067F2" w:rsidRPr="00224BA0" w:rsidRDefault="009067F2" w:rsidP="00EE3D73">
            <w:pPr>
              <w:spacing w:line="276" w:lineRule="auto"/>
              <w:jc w:val="center"/>
              <w:rPr>
                <w:rFonts w:ascii="Verdana" w:hAnsi="Verdana" w:cs="Arial"/>
                <w:lang w:val="es-ES_tradnl"/>
              </w:rPr>
            </w:pPr>
          </w:p>
        </w:tc>
        <w:tc>
          <w:tcPr>
            <w:tcW w:w="1559" w:type="dxa"/>
            <w:vAlign w:val="center"/>
          </w:tcPr>
          <w:p w:rsidR="009067F2" w:rsidRPr="00224BA0" w:rsidRDefault="009067F2" w:rsidP="00EE3D73">
            <w:pPr>
              <w:spacing w:line="276" w:lineRule="auto"/>
              <w:jc w:val="center"/>
              <w:rPr>
                <w:rFonts w:ascii="Verdana" w:hAnsi="Verdana" w:cs="Arial"/>
                <w:lang w:val="es-ES_tradnl"/>
              </w:rPr>
            </w:pPr>
            <w:r w:rsidRPr="00224BA0">
              <w:rPr>
                <w:rFonts w:ascii="Verdana" w:hAnsi="Verdana" w:cs="Arial"/>
                <w:sz w:val="22"/>
                <w:szCs w:val="22"/>
                <w:lang w:val="es-ES_tradnl"/>
              </w:rPr>
              <w:t>1</w:t>
            </w:r>
          </w:p>
        </w:tc>
      </w:tr>
      <w:tr w:rsidR="009067F2" w:rsidRPr="006964E2" w:rsidTr="00583BF1">
        <w:trPr>
          <w:trHeight w:val="75"/>
        </w:trPr>
        <w:tc>
          <w:tcPr>
            <w:tcW w:w="1985" w:type="dxa"/>
            <w:vMerge/>
          </w:tcPr>
          <w:p w:rsidR="009067F2" w:rsidRPr="006964E2" w:rsidRDefault="009067F2" w:rsidP="00CC0C3C">
            <w:pPr>
              <w:spacing w:line="276" w:lineRule="auto"/>
              <w:jc w:val="both"/>
              <w:rPr>
                <w:rFonts w:ascii="Verdana" w:hAnsi="Verdana" w:cs="Arial"/>
              </w:rPr>
            </w:pPr>
          </w:p>
        </w:tc>
        <w:tc>
          <w:tcPr>
            <w:tcW w:w="2835" w:type="dxa"/>
            <w:shd w:val="clear" w:color="auto" w:fill="auto"/>
            <w:vAlign w:val="center"/>
          </w:tcPr>
          <w:p w:rsidR="009067F2" w:rsidRPr="00BD01E2" w:rsidRDefault="009067F2" w:rsidP="00BD01E2">
            <w:pPr>
              <w:spacing w:line="276" w:lineRule="auto"/>
              <w:jc w:val="both"/>
              <w:rPr>
                <w:rFonts w:ascii="Verdana" w:hAnsi="Verdana" w:cs="Arial"/>
                <w:sz w:val="22"/>
                <w:szCs w:val="21"/>
                <w:lang w:val="es-ES_tradnl"/>
              </w:rPr>
            </w:pPr>
            <w:r>
              <w:rPr>
                <w:rFonts w:ascii="Verdana" w:hAnsi="Verdana" w:cs="Arial"/>
                <w:sz w:val="22"/>
                <w:szCs w:val="21"/>
                <w:lang w:val="es-ES_tradnl"/>
              </w:rPr>
              <w:t>Sin estudios de especialización</w:t>
            </w:r>
          </w:p>
        </w:tc>
        <w:tc>
          <w:tcPr>
            <w:tcW w:w="1134" w:type="dxa"/>
            <w:vAlign w:val="center"/>
          </w:tcPr>
          <w:p w:rsidR="009067F2" w:rsidRPr="00224BA0" w:rsidRDefault="009067F2" w:rsidP="00EE3D73">
            <w:pPr>
              <w:pStyle w:val="Textoindependiente3"/>
              <w:spacing w:after="0" w:line="276" w:lineRule="auto"/>
              <w:ind w:right="18"/>
              <w:jc w:val="center"/>
              <w:rPr>
                <w:rFonts w:ascii="Verdana" w:hAnsi="Verdana" w:cs="Arial"/>
                <w:sz w:val="22"/>
                <w:szCs w:val="22"/>
                <w:lang w:val="es-ES_tradnl"/>
              </w:rPr>
            </w:pPr>
            <w:r>
              <w:rPr>
                <w:rFonts w:ascii="Verdana" w:hAnsi="Verdana" w:cs="Arial"/>
                <w:sz w:val="22"/>
                <w:szCs w:val="22"/>
                <w:lang w:val="es-ES_tradnl"/>
              </w:rPr>
              <w:t>0</w:t>
            </w:r>
          </w:p>
        </w:tc>
        <w:tc>
          <w:tcPr>
            <w:tcW w:w="1701" w:type="dxa"/>
            <w:vMerge/>
            <w:vAlign w:val="center"/>
          </w:tcPr>
          <w:p w:rsidR="009067F2" w:rsidRPr="00224BA0" w:rsidRDefault="009067F2" w:rsidP="00EE3D73">
            <w:pPr>
              <w:spacing w:line="276" w:lineRule="auto"/>
              <w:jc w:val="center"/>
              <w:rPr>
                <w:rFonts w:ascii="Verdana" w:hAnsi="Verdana" w:cs="Arial"/>
                <w:lang w:val="es-ES_tradnl"/>
              </w:rPr>
            </w:pPr>
          </w:p>
        </w:tc>
        <w:tc>
          <w:tcPr>
            <w:tcW w:w="1559" w:type="dxa"/>
            <w:vAlign w:val="center"/>
          </w:tcPr>
          <w:p w:rsidR="009067F2" w:rsidRPr="00224BA0" w:rsidRDefault="009067F2" w:rsidP="00EE3D73">
            <w:pPr>
              <w:spacing w:line="276" w:lineRule="auto"/>
              <w:jc w:val="center"/>
              <w:rPr>
                <w:rFonts w:ascii="Verdana" w:hAnsi="Verdana" w:cs="Arial"/>
                <w:sz w:val="22"/>
                <w:szCs w:val="22"/>
                <w:lang w:val="es-ES_tradnl"/>
              </w:rPr>
            </w:pPr>
            <w:r>
              <w:rPr>
                <w:rFonts w:ascii="Verdana" w:hAnsi="Verdana" w:cs="Arial"/>
                <w:sz w:val="22"/>
                <w:szCs w:val="22"/>
                <w:lang w:val="es-ES_tradnl"/>
              </w:rPr>
              <w:t>0</w:t>
            </w:r>
          </w:p>
        </w:tc>
      </w:tr>
      <w:tr w:rsidR="00266FB8" w:rsidRPr="006964E2" w:rsidTr="00077B17">
        <w:trPr>
          <w:trHeight w:val="100"/>
        </w:trPr>
        <w:tc>
          <w:tcPr>
            <w:tcW w:w="1985" w:type="dxa"/>
            <w:vMerge w:val="restart"/>
          </w:tcPr>
          <w:p w:rsidR="00266FB8" w:rsidRPr="006964E2" w:rsidRDefault="00266FB8" w:rsidP="00CC0C3C">
            <w:pPr>
              <w:spacing w:line="276" w:lineRule="auto"/>
              <w:jc w:val="both"/>
              <w:rPr>
                <w:rFonts w:ascii="Verdana" w:hAnsi="Verdana" w:cs="Arial"/>
              </w:rPr>
            </w:pPr>
            <w:r w:rsidRPr="006964E2">
              <w:rPr>
                <w:rFonts w:ascii="Verdana" w:hAnsi="Verdana" w:cs="Arial"/>
                <w:sz w:val="22"/>
                <w:szCs w:val="22"/>
              </w:rPr>
              <w:t>Experiencia Profesional</w:t>
            </w:r>
          </w:p>
        </w:tc>
        <w:tc>
          <w:tcPr>
            <w:tcW w:w="2835" w:type="dxa"/>
            <w:shd w:val="clear" w:color="auto" w:fill="auto"/>
          </w:tcPr>
          <w:p w:rsidR="00266FB8" w:rsidRPr="00BD01E2" w:rsidRDefault="00266FB8">
            <w:pPr>
              <w:spacing w:before="120" w:after="120" w:line="276" w:lineRule="auto"/>
              <w:ind w:left="34" w:hanging="34"/>
              <w:jc w:val="both"/>
              <w:rPr>
                <w:rFonts w:ascii="Verdana" w:hAnsi="Verdana" w:cs="Arial"/>
                <w:szCs w:val="21"/>
                <w:lang w:val="es-ES_tradnl"/>
              </w:rPr>
            </w:pPr>
            <w:r w:rsidRPr="00BD01E2">
              <w:rPr>
                <w:rFonts w:ascii="Verdana" w:hAnsi="Verdana" w:cs="Arial"/>
                <w:sz w:val="22"/>
                <w:szCs w:val="21"/>
                <w:lang w:val="es-ES_tradnl"/>
              </w:rPr>
              <w:t xml:space="preserve">Acreditar </w:t>
            </w:r>
            <w:r w:rsidR="003120E7">
              <w:rPr>
                <w:rFonts w:ascii="Verdana" w:hAnsi="Verdana" w:cs="Arial"/>
                <w:sz w:val="22"/>
                <w:szCs w:val="21"/>
                <w:lang w:val="es-ES_tradnl"/>
              </w:rPr>
              <w:t xml:space="preserve">de 3 a </w:t>
            </w:r>
            <w:r w:rsidRPr="00BD01E2">
              <w:rPr>
                <w:rFonts w:ascii="Verdana" w:hAnsi="Verdana" w:cs="Arial"/>
                <w:sz w:val="22"/>
                <w:szCs w:val="21"/>
                <w:lang w:val="es-ES_tradnl"/>
              </w:rPr>
              <w:t>más años de experiencia profesional</w:t>
            </w:r>
            <w:r w:rsidR="00BD01E2">
              <w:rPr>
                <w:rFonts w:ascii="Verdana" w:hAnsi="Verdana" w:cs="Arial"/>
                <w:sz w:val="22"/>
                <w:szCs w:val="21"/>
                <w:lang w:val="es-ES_tradnl"/>
              </w:rPr>
              <w:t xml:space="preserve"> y/o docencia</w:t>
            </w:r>
            <w:r w:rsidRPr="00BD01E2">
              <w:rPr>
                <w:rFonts w:ascii="Verdana" w:hAnsi="Verdana" w:cs="Arial"/>
                <w:sz w:val="22"/>
                <w:szCs w:val="21"/>
                <w:lang w:val="es-ES_tradnl"/>
              </w:rPr>
              <w:t xml:space="preserve"> en las temáticas de discapacidad y/o derechos humanos y/o estudios legislativos, en el sector público o privado. </w:t>
            </w:r>
          </w:p>
        </w:tc>
        <w:tc>
          <w:tcPr>
            <w:tcW w:w="1134" w:type="dxa"/>
            <w:vAlign w:val="center"/>
          </w:tcPr>
          <w:p w:rsidR="00266FB8" w:rsidRPr="00224BA0" w:rsidRDefault="00266FB8" w:rsidP="00EE3D73">
            <w:pPr>
              <w:spacing w:line="276" w:lineRule="auto"/>
              <w:jc w:val="center"/>
              <w:rPr>
                <w:rFonts w:ascii="Verdana" w:hAnsi="Verdana" w:cs="Arial"/>
                <w:lang w:val="es-ES_tradnl"/>
              </w:rPr>
            </w:pPr>
            <w:r w:rsidRPr="00224BA0">
              <w:rPr>
                <w:rFonts w:ascii="Verdana" w:hAnsi="Verdana" w:cs="Arial"/>
                <w:sz w:val="22"/>
                <w:szCs w:val="22"/>
                <w:lang w:val="es-ES_tradnl"/>
              </w:rPr>
              <w:t>100</w:t>
            </w:r>
          </w:p>
        </w:tc>
        <w:tc>
          <w:tcPr>
            <w:tcW w:w="1701" w:type="dxa"/>
            <w:vMerge w:val="restart"/>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15</w:t>
            </w:r>
            <w:r w:rsidR="00266FB8" w:rsidRPr="00224BA0">
              <w:rPr>
                <w:rFonts w:ascii="Verdana" w:hAnsi="Verdana" w:cs="Arial"/>
                <w:sz w:val="22"/>
                <w:szCs w:val="22"/>
                <w:lang w:val="es-ES_tradnl"/>
              </w:rPr>
              <w:t>%</w:t>
            </w:r>
          </w:p>
        </w:tc>
        <w:tc>
          <w:tcPr>
            <w:tcW w:w="1559" w:type="dxa"/>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15</w:t>
            </w:r>
          </w:p>
        </w:tc>
      </w:tr>
      <w:tr w:rsidR="00266FB8" w:rsidRPr="006964E2" w:rsidTr="00077B17">
        <w:trPr>
          <w:trHeight w:val="100"/>
        </w:trPr>
        <w:tc>
          <w:tcPr>
            <w:tcW w:w="1985" w:type="dxa"/>
            <w:vMerge/>
          </w:tcPr>
          <w:p w:rsidR="00266FB8" w:rsidRPr="006964E2" w:rsidRDefault="00266FB8" w:rsidP="00CC0C3C">
            <w:pPr>
              <w:spacing w:line="276" w:lineRule="auto"/>
              <w:jc w:val="both"/>
              <w:rPr>
                <w:rFonts w:ascii="Verdana" w:hAnsi="Verdana" w:cs="Arial"/>
              </w:rPr>
            </w:pPr>
          </w:p>
        </w:tc>
        <w:tc>
          <w:tcPr>
            <w:tcW w:w="2835" w:type="dxa"/>
            <w:shd w:val="clear" w:color="auto" w:fill="auto"/>
          </w:tcPr>
          <w:p w:rsidR="00266FB8" w:rsidRPr="00BD01E2" w:rsidRDefault="00266FB8">
            <w:pPr>
              <w:spacing w:before="120" w:after="120" w:line="276" w:lineRule="auto"/>
              <w:ind w:left="34" w:hanging="34"/>
              <w:jc w:val="both"/>
              <w:rPr>
                <w:rFonts w:ascii="Verdana" w:hAnsi="Verdana" w:cs="Arial"/>
                <w:szCs w:val="21"/>
                <w:lang w:val="es-ES_tradnl"/>
              </w:rPr>
            </w:pPr>
            <w:r w:rsidRPr="00BD01E2">
              <w:rPr>
                <w:rFonts w:ascii="Verdana" w:hAnsi="Verdana" w:cs="Arial"/>
                <w:sz w:val="22"/>
                <w:szCs w:val="21"/>
                <w:lang w:val="es-ES_tradnl"/>
              </w:rPr>
              <w:t>Acreditar dos años de experiencia profesional</w:t>
            </w:r>
            <w:r w:rsidR="00BD01E2">
              <w:rPr>
                <w:rFonts w:ascii="Verdana" w:hAnsi="Verdana" w:cs="Arial"/>
                <w:sz w:val="22"/>
                <w:szCs w:val="21"/>
                <w:lang w:val="es-ES_tradnl"/>
              </w:rPr>
              <w:t xml:space="preserve"> y/o docencia </w:t>
            </w:r>
            <w:r w:rsidRPr="00BD01E2">
              <w:rPr>
                <w:rFonts w:ascii="Verdana" w:hAnsi="Verdana" w:cs="Arial"/>
                <w:sz w:val="22"/>
                <w:szCs w:val="21"/>
                <w:lang w:val="es-ES_tradnl"/>
              </w:rPr>
              <w:t xml:space="preserve">en las temáticas de discapacidad y/o derechos humanos y/o </w:t>
            </w:r>
            <w:r w:rsidRPr="00BD01E2">
              <w:rPr>
                <w:rFonts w:ascii="Verdana" w:hAnsi="Verdana" w:cs="Arial"/>
                <w:sz w:val="22"/>
                <w:szCs w:val="21"/>
                <w:lang w:val="es-ES_tradnl"/>
              </w:rPr>
              <w:lastRenderedPageBreak/>
              <w:t xml:space="preserve">estudios legislativos, en el sector público o privado. </w:t>
            </w:r>
          </w:p>
        </w:tc>
        <w:tc>
          <w:tcPr>
            <w:tcW w:w="1134" w:type="dxa"/>
            <w:vAlign w:val="center"/>
          </w:tcPr>
          <w:p w:rsidR="00266FB8" w:rsidRPr="00224BA0" w:rsidRDefault="00266FB8" w:rsidP="00EE3D73">
            <w:pPr>
              <w:spacing w:line="276" w:lineRule="auto"/>
              <w:jc w:val="center"/>
              <w:rPr>
                <w:rFonts w:ascii="Verdana" w:hAnsi="Verdana" w:cs="Arial"/>
                <w:lang w:val="es-ES_tradnl"/>
              </w:rPr>
            </w:pPr>
            <w:r w:rsidRPr="00224BA0">
              <w:rPr>
                <w:rFonts w:ascii="Verdana" w:hAnsi="Verdana" w:cs="Arial"/>
                <w:sz w:val="22"/>
                <w:szCs w:val="22"/>
                <w:lang w:val="es-ES_tradnl"/>
              </w:rPr>
              <w:lastRenderedPageBreak/>
              <w:t>70</w:t>
            </w:r>
          </w:p>
          <w:p w:rsidR="00266FB8" w:rsidRPr="00224BA0" w:rsidRDefault="00266FB8" w:rsidP="00EE3D73">
            <w:pPr>
              <w:spacing w:line="276" w:lineRule="auto"/>
              <w:jc w:val="center"/>
              <w:rPr>
                <w:rFonts w:ascii="Verdana" w:hAnsi="Verdana" w:cs="Arial"/>
                <w:lang w:val="es-ES_tradnl"/>
              </w:rPr>
            </w:pPr>
          </w:p>
        </w:tc>
        <w:tc>
          <w:tcPr>
            <w:tcW w:w="1701" w:type="dxa"/>
            <w:vMerge/>
            <w:vAlign w:val="center"/>
          </w:tcPr>
          <w:p w:rsidR="00266FB8" w:rsidRPr="00224BA0" w:rsidRDefault="00266FB8" w:rsidP="00EE3D73">
            <w:pPr>
              <w:spacing w:line="276" w:lineRule="auto"/>
              <w:jc w:val="center"/>
              <w:rPr>
                <w:rFonts w:ascii="Verdana" w:hAnsi="Verdana" w:cs="Arial"/>
                <w:lang w:val="es-ES_tradnl"/>
              </w:rPr>
            </w:pPr>
          </w:p>
        </w:tc>
        <w:tc>
          <w:tcPr>
            <w:tcW w:w="1559" w:type="dxa"/>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10,5</w:t>
            </w:r>
          </w:p>
        </w:tc>
      </w:tr>
      <w:tr w:rsidR="00266FB8" w:rsidRPr="006964E2" w:rsidTr="00F5588C">
        <w:trPr>
          <w:trHeight w:val="2857"/>
        </w:trPr>
        <w:tc>
          <w:tcPr>
            <w:tcW w:w="1985" w:type="dxa"/>
            <w:vMerge/>
          </w:tcPr>
          <w:p w:rsidR="00266FB8" w:rsidRPr="006964E2" w:rsidRDefault="00266FB8" w:rsidP="00CC0C3C">
            <w:pPr>
              <w:spacing w:line="276" w:lineRule="auto"/>
              <w:jc w:val="both"/>
              <w:rPr>
                <w:rFonts w:ascii="Verdana" w:hAnsi="Verdana" w:cs="Arial"/>
              </w:rPr>
            </w:pPr>
          </w:p>
        </w:tc>
        <w:tc>
          <w:tcPr>
            <w:tcW w:w="2835" w:type="dxa"/>
            <w:shd w:val="clear" w:color="auto" w:fill="auto"/>
          </w:tcPr>
          <w:p w:rsidR="00266FB8" w:rsidRPr="00BD01E2" w:rsidRDefault="00266FB8" w:rsidP="00266FB8">
            <w:pPr>
              <w:spacing w:before="120" w:after="120" w:line="276" w:lineRule="auto"/>
              <w:ind w:left="34" w:hanging="34"/>
              <w:jc w:val="both"/>
              <w:rPr>
                <w:rFonts w:ascii="Verdana" w:hAnsi="Verdana" w:cs="Arial"/>
                <w:szCs w:val="21"/>
                <w:lang w:val="es-ES_tradnl"/>
              </w:rPr>
            </w:pPr>
            <w:r w:rsidRPr="00BD01E2">
              <w:rPr>
                <w:rFonts w:ascii="Verdana" w:hAnsi="Verdana" w:cs="Arial"/>
                <w:sz w:val="22"/>
                <w:szCs w:val="21"/>
                <w:lang w:val="es-ES_tradnl"/>
              </w:rPr>
              <w:t>Acreditar un año de experiencia profesional</w:t>
            </w:r>
            <w:r w:rsidR="00BD01E2">
              <w:rPr>
                <w:rFonts w:ascii="Verdana" w:hAnsi="Verdana" w:cs="Arial"/>
                <w:sz w:val="22"/>
                <w:szCs w:val="21"/>
                <w:lang w:val="es-ES_tradnl"/>
              </w:rPr>
              <w:t xml:space="preserve"> y/o docencia</w:t>
            </w:r>
            <w:r w:rsidRPr="00BD01E2">
              <w:rPr>
                <w:rFonts w:ascii="Verdana" w:hAnsi="Verdana" w:cs="Arial"/>
                <w:sz w:val="22"/>
                <w:szCs w:val="21"/>
                <w:lang w:val="es-ES_tradnl"/>
              </w:rPr>
              <w:t xml:space="preserve"> en las temáticas de discapacidad y/o derechos humanos y/o estudios legislativos, en el sector público o privado. </w:t>
            </w:r>
          </w:p>
        </w:tc>
        <w:tc>
          <w:tcPr>
            <w:tcW w:w="1134" w:type="dxa"/>
            <w:vAlign w:val="center"/>
          </w:tcPr>
          <w:p w:rsidR="00266FB8" w:rsidRPr="00224BA0" w:rsidRDefault="00266FB8" w:rsidP="00EE3D73">
            <w:pPr>
              <w:spacing w:line="276" w:lineRule="auto"/>
              <w:jc w:val="center"/>
              <w:rPr>
                <w:rFonts w:ascii="Verdana" w:hAnsi="Verdana" w:cs="Arial"/>
                <w:lang w:val="es-ES_tradnl"/>
              </w:rPr>
            </w:pPr>
            <w:r w:rsidRPr="00224BA0">
              <w:rPr>
                <w:rFonts w:ascii="Verdana" w:hAnsi="Verdana" w:cs="Arial"/>
                <w:sz w:val="22"/>
                <w:szCs w:val="22"/>
                <w:lang w:val="es-ES_tradnl"/>
              </w:rPr>
              <w:t>50</w:t>
            </w:r>
          </w:p>
        </w:tc>
        <w:tc>
          <w:tcPr>
            <w:tcW w:w="1701" w:type="dxa"/>
            <w:vMerge/>
            <w:vAlign w:val="center"/>
          </w:tcPr>
          <w:p w:rsidR="00266FB8" w:rsidRPr="00224BA0" w:rsidRDefault="00266FB8" w:rsidP="00EE3D73">
            <w:pPr>
              <w:spacing w:line="276" w:lineRule="auto"/>
              <w:jc w:val="center"/>
              <w:rPr>
                <w:rFonts w:ascii="Verdana" w:hAnsi="Verdana" w:cs="Arial"/>
                <w:lang w:val="es-ES_tradnl"/>
              </w:rPr>
            </w:pPr>
          </w:p>
        </w:tc>
        <w:tc>
          <w:tcPr>
            <w:tcW w:w="1559" w:type="dxa"/>
            <w:vAlign w:val="center"/>
          </w:tcPr>
          <w:p w:rsidR="00266FB8" w:rsidRPr="00224BA0" w:rsidRDefault="00BD01E2" w:rsidP="00EE3D73">
            <w:pPr>
              <w:spacing w:line="276" w:lineRule="auto"/>
              <w:jc w:val="center"/>
              <w:rPr>
                <w:rFonts w:ascii="Verdana" w:hAnsi="Verdana" w:cs="Arial"/>
                <w:lang w:val="es-ES_tradnl"/>
              </w:rPr>
            </w:pPr>
            <w:r w:rsidRPr="00224BA0">
              <w:rPr>
                <w:rFonts w:ascii="Verdana" w:hAnsi="Verdana" w:cs="Arial"/>
                <w:sz w:val="22"/>
                <w:szCs w:val="22"/>
                <w:lang w:val="es-ES_tradnl"/>
              </w:rPr>
              <w:t>7,5</w:t>
            </w:r>
          </w:p>
        </w:tc>
      </w:tr>
    </w:tbl>
    <w:p w:rsidR="00E6419D" w:rsidRDefault="00E6419D"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D3700E"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Derechos humanos</w:t>
      </w:r>
      <w:r w:rsidR="00224BA0">
        <w:rPr>
          <w:rFonts w:ascii="Verdana" w:hAnsi="Verdana" w:cs="Arial"/>
          <w:sz w:val="22"/>
        </w:rPr>
        <w:t>.</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internacional</w:t>
      </w:r>
      <w:r w:rsidR="00224BA0">
        <w:rPr>
          <w:rFonts w:ascii="Verdana" w:hAnsi="Verdana" w:cs="Arial"/>
          <w:sz w:val="22"/>
        </w:rPr>
        <w:t xml:space="preserve"> de los derechos humanos.</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Estudios </w:t>
      </w:r>
      <w:r w:rsidR="00224BA0">
        <w:rPr>
          <w:rFonts w:ascii="Verdana" w:hAnsi="Verdana" w:cs="Arial"/>
          <w:sz w:val="22"/>
        </w:rPr>
        <w:t xml:space="preserve">y procedimientos </w:t>
      </w:r>
      <w:r>
        <w:rPr>
          <w:rFonts w:ascii="Verdana" w:hAnsi="Verdana" w:cs="Arial"/>
          <w:sz w:val="22"/>
        </w:rPr>
        <w:t>legislativos</w:t>
      </w:r>
      <w:r w:rsidR="00224BA0">
        <w:rPr>
          <w:rFonts w:ascii="Verdana" w:hAnsi="Verdana" w:cs="Arial"/>
          <w:sz w:val="22"/>
        </w:rPr>
        <w:t xml:space="preserve">. </w:t>
      </w:r>
    </w:p>
    <w:p w:rsidR="00F5588C" w:rsidRDefault="0098704A" w:rsidP="00F5588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r w:rsidR="00224BA0">
        <w:rPr>
          <w:rFonts w:ascii="Verdana" w:hAnsi="Verdana" w:cs="Arial"/>
          <w:sz w:val="22"/>
        </w:rPr>
        <w:t>y derechos.</w:t>
      </w:r>
    </w:p>
    <w:p w:rsidR="00F5588C" w:rsidRPr="00F5588C" w:rsidRDefault="00F5588C" w:rsidP="00F5588C">
      <w:pPr>
        <w:pStyle w:val="Prrafodelista"/>
        <w:spacing w:line="276" w:lineRule="auto"/>
        <w:ind w:left="360"/>
        <w:jc w:val="both"/>
        <w:rPr>
          <w:rFonts w:ascii="Verdana" w:hAnsi="Verdana" w:cs="Arial"/>
          <w:sz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mínimo ponderado de 14</w:t>
      </w:r>
      <w:r w:rsidRPr="00D3287B">
        <w:rPr>
          <w:rFonts w:ascii="Verdana" w:hAnsi="Verdana" w:cs="Arial"/>
          <w:sz w:val="22"/>
          <w:szCs w:val="22"/>
        </w:rPr>
        <w:t xml:space="preserve"> puntos, p</w:t>
      </w:r>
      <w:r w:rsidR="00F5588C">
        <w:rPr>
          <w:rFonts w:ascii="Verdana" w:hAnsi="Verdana" w:cs="Arial"/>
          <w:sz w:val="22"/>
          <w:szCs w:val="22"/>
        </w:rPr>
        <w:t>ara pasar a la siguiente etapa.</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266FB8" w:rsidRPr="004F777F" w:rsidTr="00077B17">
        <w:trPr>
          <w:trHeight w:val="293"/>
        </w:trPr>
        <w:tc>
          <w:tcPr>
            <w:tcW w:w="1402"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266FB8" w:rsidRPr="004F777F" w:rsidTr="00077B17">
        <w:trPr>
          <w:trHeight w:val="98"/>
        </w:trPr>
        <w:tc>
          <w:tcPr>
            <w:tcW w:w="1402" w:type="dxa"/>
            <w:vMerge w:val="restart"/>
          </w:tcPr>
          <w:p w:rsidR="00266FB8" w:rsidRPr="004F777F" w:rsidRDefault="00266FB8" w:rsidP="00077B17">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266FB8" w:rsidRPr="004F777F" w:rsidRDefault="00266FB8" w:rsidP="00077B17">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266FB8" w:rsidRPr="004F777F" w:rsidRDefault="00266FB8" w:rsidP="00077B17">
            <w:pPr>
              <w:spacing w:line="276" w:lineRule="auto"/>
              <w:jc w:val="center"/>
              <w:rPr>
                <w:rFonts w:ascii="Verdana" w:hAnsi="Verdana" w:cs="Arial"/>
              </w:rPr>
            </w:pPr>
            <w:r>
              <w:rPr>
                <w:rFonts w:ascii="Verdana" w:hAnsi="Verdana" w:cs="Arial"/>
                <w:sz w:val="22"/>
                <w:szCs w:val="22"/>
              </w:rPr>
              <w:t>70</w:t>
            </w:r>
            <w:r w:rsidRPr="004F777F">
              <w:rPr>
                <w:rFonts w:ascii="Verdana" w:hAnsi="Verdana" w:cs="Arial"/>
                <w:sz w:val="22"/>
                <w:szCs w:val="22"/>
              </w:rPr>
              <w:t xml:space="preserve"> a 100</w:t>
            </w:r>
          </w:p>
        </w:tc>
        <w:tc>
          <w:tcPr>
            <w:tcW w:w="1657" w:type="dxa"/>
            <w:vMerge w:val="restart"/>
            <w:vAlign w:val="center"/>
          </w:tcPr>
          <w:p w:rsidR="00266FB8" w:rsidRPr="004F777F" w:rsidRDefault="00266FB8" w:rsidP="00077B17">
            <w:pPr>
              <w:spacing w:line="276" w:lineRule="auto"/>
              <w:jc w:val="center"/>
              <w:rPr>
                <w:rFonts w:ascii="Verdana" w:hAnsi="Verdana" w:cs="Arial"/>
              </w:rPr>
            </w:pPr>
            <w:r>
              <w:rPr>
                <w:rFonts w:ascii="Verdana" w:hAnsi="Verdana" w:cs="Arial"/>
                <w:sz w:val="22"/>
                <w:szCs w:val="22"/>
              </w:rPr>
              <w:t>20</w:t>
            </w:r>
            <w:r w:rsidRPr="004F777F">
              <w:rPr>
                <w:rFonts w:ascii="Verdana" w:hAnsi="Verdana" w:cs="Arial"/>
                <w:sz w:val="22"/>
                <w:szCs w:val="22"/>
              </w:rPr>
              <w:t>%</w:t>
            </w:r>
          </w:p>
          <w:p w:rsidR="00266FB8" w:rsidRPr="004F777F" w:rsidRDefault="00266FB8" w:rsidP="00077B17">
            <w:pPr>
              <w:jc w:val="center"/>
              <w:rPr>
                <w:rFonts w:ascii="Verdana" w:hAnsi="Verdana" w:cs="Arial"/>
              </w:rPr>
            </w:pPr>
          </w:p>
        </w:tc>
        <w:tc>
          <w:tcPr>
            <w:tcW w:w="1657" w:type="dxa"/>
          </w:tcPr>
          <w:p w:rsidR="00266FB8" w:rsidRPr="004F777F" w:rsidRDefault="00266FB8" w:rsidP="00077B17">
            <w:pPr>
              <w:spacing w:line="276" w:lineRule="auto"/>
              <w:jc w:val="center"/>
              <w:rPr>
                <w:rFonts w:ascii="Verdana" w:hAnsi="Verdana" w:cs="Arial"/>
              </w:rPr>
            </w:pPr>
          </w:p>
          <w:p w:rsidR="00266FB8" w:rsidRPr="004F777F" w:rsidRDefault="00266FB8" w:rsidP="00077B17">
            <w:pPr>
              <w:spacing w:line="276" w:lineRule="auto"/>
              <w:jc w:val="center"/>
              <w:rPr>
                <w:rFonts w:ascii="Verdana" w:hAnsi="Verdana" w:cs="Arial"/>
              </w:rPr>
            </w:pPr>
            <w:r>
              <w:rPr>
                <w:rFonts w:ascii="Verdana" w:hAnsi="Verdana" w:cs="Arial"/>
                <w:sz w:val="22"/>
                <w:szCs w:val="22"/>
              </w:rPr>
              <w:t>14</w:t>
            </w:r>
            <w:r w:rsidRPr="004F777F">
              <w:rPr>
                <w:rFonts w:ascii="Verdana" w:hAnsi="Verdana" w:cs="Arial"/>
                <w:sz w:val="22"/>
                <w:szCs w:val="22"/>
              </w:rPr>
              <w:t xml:space="preserve"> a 20</w:t>
            </w:r>
          </w:p>
        </w:tc>
      </w:tr>
      <w:tr w:rsidR="00266FB8" w:rsidRPr="004F777F" w:rsidTr="00077B17">
        <w:trPr>
          <w:trHeight w:val="98"/>
        </w:trPr>
        <w:tc>
          <w:tcPr>
            <w:tcW w:w="1402" w:type="dxa"/>
            <w:vMerge/>
          </w:tcPr>
          <w:p w:rsidR="00266FB8" w:rsidRPr="004F777F" w:rsidRDefault="00266FB8" w:rsidP="00077B17">
            <w:pPr>
              <w:spacing w:line="276" w:lineRule="auto"/>
              <w:jc w:val="both"/>
              <w:rPr>
                <w:rFonts w:ascii="Verdana" w:hAnsi="Verdana" w:cs="Arial"/>
              </w:rPr>
            </w:pPr>
          </w:p>
        </w:tc>
        <w:tc>
          <w:tcPr>
            <w:tcW w:w="3695"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266FB8" w:rsidRPr="004F777F" w:rsidRDefault="00266FB8" w:rsidP="00077B17">
            <w:pPr>
              <w:spacing w:line="276" w:lineRule="auto"/>
              <w:jc w:val="center"/>
              <w:rPr>
                <w:rFonts w:ascii="Verdana" w:hAnsi="Verdana" w:cs="Arial"/>
              </w:rPr>
            </w:pPr>
            <w:r w:rsidRPr="004F777F">
              <w:rPr>
                <w:rFonts w:ascii="Verdana" w:hAnsi="Verdana" w:cs="Arial"/>
                <w:sz w:val="22"/>
                <w:szCs w:val="22"/>
              </w:rPr>
              <w:t>0 a 74</w:t>
            </w:r>
          </w:p>
        </w:tc>
        <w:tc>
          <w:tcPr>
            <w:tcW w:w="1657" w:type="dxa"/>
            <w:vMerge/>
          </w:tcPr>
          <w:p w:rsidR="00266FB8" w:rsidRPr="004F777F" w:rsidRDefault="00266FB8" w:rsidP="00077B17">
            <w:pPr>
              <w:jc w:val="center"/>
              <w:rPr>
                <w:rFonts w:ascii="Verdana" w:hAnsi="Verdana" w:cs="Arial"/>
              </w:rPr>
            </w:pPr>
          </w:p>
        </w:tc>
        <w:tc>
          <w:tcPr>
            <w:tcW w:w="1657" w:type="dxa"/>
          </w:tcPr>
          <w:p w:rsidR="00266FB8" w:rsidRPr="004F777F" w:rsidRDefault="00266FB8" w:rsidP="00077B17">
            <w:pPr>
              <w:spacing w:line="276" w:lineRule="auto"/>
              <w:jc w:val="center"/>
              <w:rPr>
                <w:rFonts w:ascii="Verdana" w:hAnsi="Verdana" w:cs="Arial"/>
              </w:rPr>
            </w:pPr>
          </w:p>
          <w:p w:rsidR="00266FB8" w:rsidRPr="004F777F" w:rsidRDefault="00266FB8" w:rsidP="00077B17">
            <w:pPr>
              <w:spacing w:line="276" w:lineRule="auto"/>
              <w:jc w:val="center"/>
              <w:rPr>
                <w:rFonts w:ascii="Verdana" w:hAnsi="Verdana" w:cs="Arial"/>
              </w:rPr>
            </w:pPr>
            <w:r w:rsidRPr="004F777F">
              <w:rPr>
                <w:rFonts w:ascii="Verdana" w:hAnsi="Verdana" w:cs="Arial"/>
              </w:rPr>
              <w:t>0</w:t>
            </w:r>
          </w:p>
        </w:tc>
      </w:tr>
    </w:tbl>
    <w:p w:rsidR="008D484C" w:rsidRDefault="008D484C" w:rsidP="008D484C">
      <w:pPr>
        <w:spacing w:line="276" w:lineRule="auto"/>
        <w:jc w:val="both"/>
        <w:rPr>
          <w:rFonts w:ascii="Verdana" w:hAnsi="Verdana" w:cs="Arial"/>
          <w:sz w:val="22"/>
          <w:szCs w:val="22"/>
        </w:rPr>
      </w:pPr>
    </w:p>
    <w:p w:rsidR="00C7297D" w:rsidRDefault="00C7297D" w:rsidP="008D484C">
      <w:pPr>
        <w:spacing w:line="276" w:lineRule="auto"/>
        <w:jc w:val="both"/>
        <w:rPr>
          <w:rFonts w:ascii="Verdana" w:hAnsi="Verdana" w:cs="Arial"/>
          <w:sz w:val="22"/>
          <w:szCs w:val="22"/>
        </w:rPr>
      </w:pPr>
    </w:p>
    <w:p w:rsidR="00165E76" w:rsidRPr="00D3287B" w:rsidRDefault="00165E7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lastRenderedPageBreak/>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E6419D"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E6419D" w:rsidRDefault="00E6419D" w:rsidP="00E6419D">
      <w:pPr>
        <w:ind w:left="426"/>
        <w:jc w:val="both"/>
        <w:rPr>
          <w:rFonts w:ascii="Verdana" w:hAnsi="Verdana" w:cs="Tunga"/>
          <w:b/>
          <w:iCs/>
          <w:color w:val="000000"/>
          <w:sz w:val="22"/>
          <w:szCs w:val="22"/>
        </w:rPr>
      </w:pP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F5588C" w:rsidRDefault="00F5588C" w:rsidP="008D484C">
      <w:pPr>
        <w:spacing w:line="276" w:lineRule="auto"/>
        <w:jc w:val="both"/>
        <w:rPr>
          <w:rFonts w:ascii="Verdana" w:hAnsi="Verdana" w:cs="Arial"/>
          <w:b/>
          <w:sz w:val="22"/>
          <w:szCs w:val="22"/>
        </w:rPr>
      </w:pPr>
    </w:p>
    <w:p w:rsidR="00F5588C" w:rsidRDefault="00F5588C" w:rsidP="008D484C">
      <w:pPr>
        <w:spacing w:line="276" w:lineRule="auto"/>
        <w:jc w:val="both"/>
        <w:rPr>
          <w:rFonts w:ascii="Verdana" w:hAnsi="Verdana" w:cs="Arial"/>
          <w:b/>
          <w:sz w:val="22"/>
          <w:szCs w:val="22"/>
        </w:rPr>
      </w:pPr>
    </w:p>
    <w:p w:rsidR="00F5588C" w:rsidRDefault="00F5588C" w:rsidP="008D484C">
      <w:pPr>
        <w:spacing w:line="276" w:lineRule="auto"/>
        <w:jc w:val="both"/>
        <w:rPr>
          <w:rFonts w:ascii="Verdana" w:hAnsi="Verdana" w:cs="Arial"/>
          <w:b/>
          <w:sz w:val="22"/>
          <w:szCs w:val="22"/>
        </w:rPr>
      </w:pPr>
    </w:p>
    <w:p w:rsidR="00F5588C" w:rsidRDefault="00F5588C" w:rsidP="008D484C">
      <w:pPr>
        <w:spacing w:line="276" w:lineRule="auto"/>
        <w:jc w:val="both"/>
        <w:rPr>
          <w:rFonts w:ascii="Verdana" w:hAnsi="Verdana" w:cs="Arial"/>
          <w:b/>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8D484C" w:rsidRPr="00CF65C8" w:rsidRDefault="008D484C" w:rsidP="00CF65C8">
      <w:pPr>
        <w:ind w:left="426"/>
        <w:jc w:val="both"/>
        <w:rPr>
          <w:rFonts w:ascii="Verdana" w:hAnsi="Verdana" w:cs="Tunga"/>
          <w:b/>
          <w:iCs/>
          <w:color w:val="000000"/>
          <w:sz w:val="22"/>
          <w:szCs w:val="22"/>
        </w:rPr>
      </w:pPr>
    </w:p>
    <w:p w:rsidR="00CF65C8" w:rsidRPr="00CF65C8" w:rsidRDefault="00CF65C8" w:rsidP="00CF65C8">
      <w:pPr>
        <w:numPr>
          <w:ilvl w:val="0"/>
          <w:numId w:val="9"/>
        </w:numPr>
        <w:ind w:left="426" w:hanging="426"/>
        <w:jc w:val="both"/>
        <w:rPr>
          <w:rFonts w:ascii="Verdana" w:hAnsi="Verdana" w:cs="Tunga"/>
          <w:iCs/>
          <w:color w:val="000000"/>
          <w:sz w:val="22"/>
          <w:szCs w:val="22"/>
        </w:rPr>
      </w:pPr>
      <w:r w:rsidRPr="00A65389">
        <w:rPr>
          <w:rFonts w:ascii="Verdana" w:hAnsi="Verdana" w:cs="Tunga"/>
          <w:b/>
          <w:iCs/>
          <w:color w:val="000000"/>
          <w:sz w:val="22"/>
          <w:szCs w:val="22"/>
        </w:rPr>
        <w:t xml:space="preserve">Análisis del Entorno: </w:t>
      </w:r>
      <w:r w:rsidRPr="00CF65C8">
        <w:rPr>
          <w:rFonts w:ascii="Verdana" w:hAnsi="Verdana" w:cs="Tunga"/>
          <w:iCs/>
          <w:color w:val="000000"/>
          <w:sz w:val="22"/>
          <w:szCs w:val="22"/>
        </w:rPr>
        <w:t>Es la capacidad de analizar en detalle una serie de variables, situaciones o condiciones que afectan e  impactan en el desarrollo de la Institución.</w:t>
      </w:r>
    </w:p>
    <w:p w:rsidR="00976588" w:rsidRPr="00CF65C8" w:rsidRDefault="00976588" w:rsidP="00CF65C8">
      <w:pPr>
        <w:ind w:left="426"/>
        <w:jc w:val="both"/>
        <w:rPr>
          <w:rFonts w:ascii="Verdana" w:hAnsi="Verdana" w:cs="Tunga"/>
          <w:b/>
          <w:iCs/>
          <w:color w:val="000000"/>
          <w:sz w:val="22"/>
          <w:szCs w:val="22"/>
        </w:rPr>
      </w:pPr>
    </w:p>
    <w:p w:rsidR="00633B55" w:rsidRPr="00633B55" w:rsidRDefault="00976588" w:rsidP="00CF65C8">
      <w:pPr>
        <w:numPr>
          <w:ilvl w:val="0"/>
          <w:numId w:val="9"/>
        </w:numPr>
        <w:ind w:left="426" w:hanging="426"/>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00633B55" w:rsidRPr="00633B55">
        <w:rPr>
          <w:rFonts w:ascii="Verdana" w:hAnsi="Verdana" w:cs="Tunga"/>
          <w:b/>
          <w:iCs/>
          <w:color w:val="000000"/>
          <w:sz w:val="22"/>
          <w:szCs w:val="22"/>
        </w:rPr>
        <w:t xml:space="preserve">: </w:t>
      </w:r>
      <w:r w:rsidRPr="00CF65C8">
        <w:rPr>
          <w:rFonts w:ascii="Verdana" w:hAnsi="Verdana" w:cs="Tunga"/>
          <w:iCs/>
          <w:color w:val="000000"/>
          <w:sz w:val="22"/>
          <w:szCs w:val="22"/>
        </w:rPr>
        <w:t>Capacidad de comprender una situación</w:t>
      </w:r>
      <w:r w:rsidR="004322A1" w:rsidRPr="00CF65C8">
        <w:rPr>
          <w:rFonts w:ascii="Verdana" w:hAnsi="Verdana" w:cs="Tunga"/>
          <w:iCs/>
          <w:color w:val="000000"/>
          <w:sz w:val="22"/>
          <w:szCs w:val="22"/>
        </w:rPr>
        <w:t xml:space="preserve"> o problema</w:t>
      </w:r>
      <w:r w:rsidRPr="00CF65C8">
        <w:rPr>
          <w:rFonts w:ascii="Verdana" w:hAnsi="Verdana" w:cs="Tunga"/>
          <w:iCs/>
          <w:color w:val="000000"/>
          <w:sz w:val="22"/>
          <w:szCs w:val="22"/>
        </w:rPr>
        <w:t xml:space="preserve"> trazando paso a paso </w:t>
      </w:r>
      <w:r w:rsidR="004322A1" w:rsidRPr="00CF65C8">
        <w:rPr>
          <w:rFonts w:ascii="Verdana" w:hAnsi="Verdana" w:cs="Tunga"/>
          <w:iCs/>
          <w:color w:val="000000"/>
          <w:sz w:val="22"/>
          <w:szCs w:val="22"/>
        </w:rPr>
        <w:t xml:space="preserve">y </w:t>
      </w:r>
      <w:r w:rsidRPr="00CF65C8">
        <w:rPr>
          <w:rFonts w:ascii="Verdana" w:hAnsi="Verdana" w:cs="Tunga"/>
          <w:iCs/>
          <w:color w:val="000000"/>
          <w:sz w:val="22"/>
          <w:szCs w:val="22"/>
        </w:rPr>
        <w:t xml:space="preserve">de manera causal las implicancias, </w:t>
      </w:r>
      <w:r w:rsidR="004322A1" w:rsidRPr="00CF65C8">
        <w:rPr>
          <w:rFonts w:ascii="Verdana" w:hAnsi="Verdana" w:cs="Tunga"/>
          <w:iCs/>
          <w:color w:val="000000"/>
          <w:sz w:val="22"/>
          <w:szCs w:val="22"/>
        </w:rPr>
        <w:t>implica la capacidad de</w:t>
      </w:r>
      <w:r w:rsidRPr="00CF65C8">
        <w:rPr>
          <w:rFonts w:ascii="Verdana" w:hAnsi="Verdana" w:cs="Tunga"/>
          <w:iCs/>
          <w:color w:val="000000"/>
          <w:sz w:val="22"/>
          <w:szCs w:val="22"/>
        </w:rPr>
        <w:t xml:space="preserve"> inte</w:t>
      </w:r>
      <w:r w:rsidR="004322A1" w:rsidRPr="00CF65C8">
        <w:rPr>
          <w:rFonts w:ascii="Verdana" w:hAnsi="Verdana" w:cs="Tunga"/>
          <w:iCs/>
          <w:color w:val="000000"/>
          <w:sz w:val="22"/>
          <w:szCs w:val="22"/>
        </w:rPr>
        <w:t xml:space="preserve">grar </w:t>
      </w:r>
      <w:r w:rsidRPr="00CF65C8">
        <w:rPr>
          <w:rFonts w:ascii="Verdana" w:hAnsi="Verdana" w:cs="Tunga"/>
          <w:iCs/>
          <w:color w:val="000000"/>
          <w:sz w:val="22"/>
          <w:szCs w:val="22"/>
        </w:rPr>
        <w:t>diversas situaciones en un cuadro global.</w:t>
      </w:r>
    </w:p>
    <w:p w:rsidR="008D484C" w:rsidRPr="00CF65C8" w:rsidRDefault="008D484C" w:rsidP="00CF65C8">
      <w:pPr>
        <w:ind w:left="426"/>
        <w:jc w:val="both"/>
        <w:rPr>
          <w:rFonts w:ascii="Verdana" w:hAnsi="Verdana" w:cs="Tunga"/>
          <w:b/>
          <w:iCs/>
          <w:color w:val="000000"/>
          <w:sz w:val="22"/>
          <w:szCs w:val="22"/>
        </w:rPr>
      </w:pPr>
    </w:p>
    <w:p w:rsidR="00976588" w:rsidRPr="00CF65C8" w:rsidRDefault="00633B55" w:rsidP="00CF65C8">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Proactividad: </w:t>
      </w:r>
      <w:r w:rsidR="00E93A2E" w:rsidRPr="00CF65C8">
        <w:rPr>
          <w:rFonts w:ascii="Verdana" w:hAnsi="Verdana" w:cs="Tunga"/>
          <w:iCs/>
          <w:color w:val="000000"/>
          <w:sz w:val="22"/>
          <w:szCs w:val="22"/>
        </w:rPr>
        <w:t>Capacidad</w:t>
      </w:r>
      <w:r w:rsidRPr="00CF65C8">
        <w:rPr>
          <w:rFonts w:ascii="Verdana" w:hAnsi="Verdana" w:cs="Tunga"/>
          <w:iCs/>
          <w:color w:val="000000"/>
          <w:sz w:val="22"/>
          <w:szCs w:val="22"/>
        </w:rPr>
        <w:t xml:space="preserve"> de tomar la iniciativa y anticiparse a las situaciones diarias en el desempeño de </w:t>
      </w:r>
      <w:r w:rsidR="004322A1" w:rsidRPr="00CF65C8">
        <w:rPr>
          <w:rFonts w:ascii="Verdana" w:hAnsi="Verdana" w:cs="Tunga"/>
          <w:iCs/>
          <w:color w:val="000000"/>
          <w:sz w:val="22"/>
          <w:szCs w:val="22"/>
        </w:rPr>
        <w:t>sus</w:t>
      </w:r>
      <w:r w:rsidRPr="00CF65C8">
        <w:rPr>
          <w:rFonts w:ascii="Verdana" w:hAnsi="Verdana" w:cs="Tunga"/>
          <w:iCs/>
          <w:color w:val="000000"/>
          <w:sz w:val="22"/>
          <w:szCs w:val="22"/>
        </w:rPr>
        <w:t xml:space="preserve"> funciones, planificándose a mediano y largo plazo.</w:t>
      </w:r>
    </w:p>
    <w:p w:rsidR="00976588" w:rsidRPr="00CF65C8" w:rsidRDefault="00976588" w:rsidP="00CF65C8">
      <w:pPr>
        <w:ind w:left="426"/>
        <w:jc w:val="both"/>
        <w:rPr>
          <w:rFonts w:ascii="Verdana" w:hAnsi="Verdana" w:cs="Tunga"/>
          <w:b/>
          <w:iCs/>
          <w:color w:val="000000"/>
          <w:sz w:val="22"/>
          <w:szCs w:val="22"/>
        </w:rPr>
      </w:pPr>
    </w:p>
    <w:p w:rsidR="00CF65C8" w:rsidRPr="00CF65C8" w:rsidRDefault="00CF65C8" w:rsidP="00CF65C8">
      <w:pPr>
        <w:numPr>
          <w:ilvl w:val="0"/>
          <w:numId w:val="9"/>
        </w:numPr>
        <w:ind w:left="426" w:hanging="426"/>
        <w:jc w:val="both"/>
        <w:rPr>
          <w:rFonts w:ascii="Verdana" w:hAnsi="Verdana" w:cs="Tunga"/>
          <w:b/>
          <w:iCs/>
          <w:color w:val="000000"/>
          <w:sz w:val="22"/>
          <w:szCs w:val="22"/>
        </w:rPr>
      </w:pPr>
      <w:r w:rsidRPr="00A65389">
        <w:rPr>
          <w:rFonts w:ascii="Verdana" w:hAnsi="Verdana" w:cs="Tunga"/>
          <w:b/>
          <w:iCs/>
          <w:color w:val="000000"/>
          <w:sz w:val="22"/>
          <w:szCs w:val="22"/>
        </w:rPr>
        <w:t xml:space="preserve">Responsabilidad y Autocrítica: </w:t>
      </w:r>
      <w:r w:rsidRPr="00CF65C8">
        <w:rPr>
          <w:rFonts w:ascii="Verdana" w:hAnsi="Verdana" w:cs="Tunga"/>
          <w:iCs/>
          <w:color w:val="000000"/>
          <w:sz w:val="22"/>
          <w:szCs w:val="22"/>
        </w:rPr>
        <w:t>Es la capacidad de analizar la propia actuación utilizando los mismos criterios, tiene la capacidad de comprometerse con las funciones, tareas y con la Institución, respondiendo por las acciones pasadas, presentes y futuras.</w:t>
      </w:r>
    </w:p>
    <w:p w:rsidR="008D484C" w:rsidRPr="00CF65C8" w:rsidRDefault="008D484C" w:rsidP="00CF65C8">
      <w:pPr>
        <w:ind w:left="426"/>
        <w:jc w:val="both"/>
        <w:rPr>
          <w:rFonts w:ascii="Verdana" w:hAnsi="Verdana" w:cs="Tunga"/>
          <w:b/>
          <w:iCs/>
          <w:color w:val="000000"/>
          <w:sz w:val="22"/>
          <w:szCs w:val="22"/>
        </w:rPr>
      </w:pPr>
    </w:p>
    <w:p w:rsidR="00633B55" w:rsidRPr="00CF65C8" w:rsidRDefault="00EB33D2" w:rsidP="00CF65C8">
      <w:pPr>
        <w:numPr>
          <w:ilvl w:val="0"/>
          <w:numId w:val="9"/>
        </w:numPr>
        <w:ind w:left="426" w:hanging="426"/>
        <w:jc w:val="both"/>
        <w:rPr>
          <w:rFonts w:ascii="Verdana" w:hAnsi="Verdana" w:cs="Tunga"/>
          <w:iCs/>
          <w:color w:val="000000"/>
          <w:sz w:val="22"/>
          <w:szCs w:val="22"/>
        </w:rPr>
      </w:pPr>
      <w:r>
        <w:rPr>
          <w:rFonts w:ascii="Verdana" w:hAnsi="Verdana" w:cs="Tunga"/>
          <w:b/>
          <w:iCs/>
          <w:color w:val="000000"/>
          <w:sz w:val="22"/>
          <w:szCs w:val="22"/>
        </w:rPr>
        <w:t>Coordinación Interna</w:t>
      </w:r>
      <w:r w:rsidR="00633B55" w:rsidRPr="00633B55">
        <w:rPr>
          <w:rFonts w:ascii="Verdana" w:hAnsi="Verdana" w:cs="Tunga"/>
          <w:b/>
          <w:iCs/>
          <w:color w:val="000000"/>
          <w:sz w:val="22"/>
          <w:szCs w:val="22"/>
        </w:rPr>
        <w:t xml:space="preserve">: </w:t>
      </w:r>
      <w:r w:rsidRPr="00CF65C8">
        <w:rPr>
          <w:rFonts w:ascii="Verdana" w:hAnsi="Verdana" w:cs="Tunga"/>
          <w:iCs/>
          <w:color w:val="000000"/>
          <w:sz w:val="22"/>
          <w:szCs w:val="22"/>
        </w:rPr>
        <w:t>Capacidad de acordar un plan de trabajo coordinado entre los diferentes clientes, manejando una comunicación funcional y un accionar coherente con los objetivos internos de la Institución.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C7297D" w:rsidRPr="00D3287B" w:rsidRDefault="00C7297D" w:rsidP="008D484C">
      <w:pPr>
        <w:spacing w:line="276" w:lineRule="auto"/>
        <w:jc w:val="both"/>
        <w:rPr>
          <w:rFonts w:ascii="Verdana" w:hAnsi="Verdana" w:cs="Arial"/>
          <w:sz w:val="22"/>
          <w:szCs w:val="22"/>
        </w:rPr>
      </w:pPr>
    </w:p>
    <w:p w:rsidR="00C65D3A"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F5588C" w:rsidRDefault="00F5588C" w:rsidP="008D484C">
      <w:pPr>
        <w:spacing w:line="276" w:lineRule="auto"/>
        <w:jc w:val="both"/>
        <w:rPr>
          <w:rFonts w:ascii="Verdana" w:hAnsi="Verdana" w:cs="Arial"/>
          <w:sz w:val="22"/>
          <w:szCs w:val="22"/>
        </w:rPr>
      </w:pPr>
    </w:p>
    <w:p w:rsidR="00F5588C" w:rsidRDefault="00F5588C" w:rsidP="008D484C">
      <w:pPr>
        <w:spacing w:line="276" w:lineRule="auto"/>
        <w:jc w:val="both"/>
        <w:rPr>
          <w:rFonts w:ascii="Verdana" w:hAnsi="Verdana" w:cs="Arial"/>
          <w:sz w:val="22"/>
          <w:szCs w:val="22"/>
        </w:rPr>
      </w:pPr>
    </w:p>
    <w:p w:rsidR="002E69B4" w:rsidRDefault="002E69B4" w:rsidP="008D484C">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266FB8" w:rsidRPr="004F777F" w:rsidTr="00077B17">
        <w:trPr>
          <w:trHeight w:val="260"/>
        </w:trPr>
        <w:tc>
          <w:tcPr>
            <w:tcW w:w="1753"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266FB8" w:rsidRPr="004F777F" w:rsidTr="00077B17">
        <w:trPr>
          <w:trHeight w:val="87"/>
        </w:trPr>
        <w:tc>
          <w:tcPr>
            <w:tcW w:w="1753" w:type="dxa"/>
            <w:vMerge w:val="restart"/>
          </w:tcPr>
          <w:p w:rsidR="00266FB8" w:rsidRPr="004F777F" w:rsidRDefault="00266FB8" w:rsidP="00077B17">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t>100</w:t>
            </w:r>
          </w:p>
        </w:tc>
        <w:tc>
          <w:tcPr>
            <w:tcW w:w="1701" w:type="dxa"/>
            <w:vMerge w:val="restart"/>
            <w:vAlign w:val="center"/>
          </w:tcPr>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t>25%</w:t>
            </w:r>
          </w:p>
          <w:p w:rsidR="00266FB8" w:rsidRPr="00C7297D" w:rsidRDefault="00266FB8" w:rsidP="00077B17">
            <w:pPr>
              <w:jc w:val="center"/>
              <w:rPr>
                <w:rFonts w:ascii="Verdana" w:hAnsi="Verdana" w:cs="Arial"/>
              </w:rPr>
            </w:pPr>
          </w:p>
        </w:tc>
        <w:tc>
          <w:tcPr>
            <w:tcW w:w="1559" w:type="dxa"/>
          </w:tcPr>
          <w:p w:rsidR="00266FB8" w:rsidRPr="00C7297D" w:rsidRDefault="00266FB8" w:rsidP="00077B17">
            <w:pPr>
              <w:spacing w:line="276" w:lineRule="auto"/>
              <w:jc w:val="center"/>
              <w:rPr>
                <w:rFonts w:ascii="Verdana" w:hAnsi="Verdana" w:cs="Arial"/>
              </w:rPr>
            </w:pPr>
          </w:p>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t>25</w:t>
            </w:r>
          </w:p>
        </w:tc>
      </w:tr>
      <w:tr w:rsidR="00266FB8" w:rsidRPr="004F777F" w:rsidTr="00077B17">
        <w:trPr>
          <w:trHeight w:val="87"/>
        </w:trPr>
        <w:tc>
          <w:tcPr>
            <w:tcW w:w="1753" w:type="dxa"/>
            <w:vMerge/>
          </w:tcPr>
          <w:p w:rsidR="00266FB8" w:rsidRPr="004F777F" w:rsidRDefault="00266FB8" w:rsidP="00077B17">
            <w:pPr>
              <w:spacing w:line="276" w:lineRule="auto"/>
              <w:jc w:val="both"/>
              <w:rPr>
                <w:rFonts w:ascii="Verdana" w:hAnsi="Verdana" w:cs="Arial"/>
              </w:rPr>
            </w:pPr>
          </w:p>
        </w:tc>
        <w:tc>
          <w:tcPr>
            <w:tcW w:w="3131"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266FB8" w:rsidRPr="00C7297D" w:rsidRDefault="00266FB8" w:rsidP="00077B17">
            <w:pPr>
              <w:spacing w:line="276" w:lineRule="auto"/>
              <w:jc w:val="center"/>
              <w:rPr>
                <w:rFonts w:ascii="Verdana" w:hAnsi="Verdana" w:cs="Arial"/>
              </w:rPr>
            </w:pPr>
          </w:p>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t>75</w:t>
            </w:r>
          </w:p>
        </w:tc>
        <w:tc>
          <w:tcPr>
            <w:tcW w:w="1701" w:type="dxa"/>
            <w:vMerge/>
          </w:tcPr>
          <w:p w:rsidR="00266FB8" w:rsidRPr="00C7297D" w:rsidRDefault="00266FB8" w:rsidP="00077B17">
            <w:pPr>
              <w:jc w:val="center"/>
              <w:rPr>
                <w:rFonts w:ascii="Verdana" w:hAnsi="Verdana" w:cs="Arial"/>
              </w:rPr>
            </w:pPr>
          </w:p>
        </w:tc>
        <w:tc>
          <w:tcPr>
            <w:tcW w:w="1559" w:type="dxa"/>
          </w:tcPr>
          <w:p w:rsidR="00266FB8" w:rsidRPr="00C7297D" w:rsidRDefault="00266FB8" w:rsidP="00077B17">
            <w:pPr>
              <w:spacing w:line="276" w:lineRule="auto"/>
              <w:jc w:val="center"/>
              <w:rPr>
                <w:rFonts w:ascii="Verdana" w:hAnsi="Verdana" w:cs="Arial"/>
              </w:rPr>
            </w:pPr>
          </w:p>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t>18.75</w:t>
            </w:r>
          </w:p>
        </w:tc>
      </w:tr>
      <w:tr w:rsidR="00266FB8" w:rsidRPr="004F777F" w:rsidTr="00077B17">
        <w:trPr>
          <w:trHeight w:val="87"/>
        </w:trPr>
        <w:tc>
          <w:tcPr>
            <w:tcW w:w="1753" w:type="dxa"/>
            <w:vMerge/>
          </w:tcPr>
          <w:p w:rsidR="00266FB8" w:rsidRPr="004F777F" w:rsidRDefault="00266FB8" w:rsidP="00077B17">
            <w:pPr>
              <w:spacing w:line="276" w:lineRule="auto"/>
              <w:jc w:val="both"/>
              <w:rPr>
                <w:rFonts w:ascii="Verdana" w:hAnsi="Verdana" w:cs="Arial"/>
              </w:rPr>
            </w:pPr>
          </w:p>
        </w:tc>
        <w:tc>
          <w:tcPr>
            <w:tcW w:w="3131"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 xml:space="preserve">Recomendado con </w:t>
            </w:r>
            <w:r w:rsidRPr="004F777F">
              <w:rPr>
                <w:rFonts w:ascii="Verdana" w:eastAsia="Calibri" w:hAnsi="Verdana" w:cs="Arial"/>
                <w:bCs/>
                <w:sz w:val="22"/>
                <w:szCs w:val="22"/>
              </w:rPr>
              <w:lastRenderedPageBreak/>
              <w:t>reparos en relación al Perfil</w:t>
            </w:r>
          </w:p>
        </w:tc>
        <w:tc>
          <w:tcPr>
            <w:tcW w:w="1320" w:type="dxa"/>
            <w:vAlign w:val="center"/>
          </w:tcPr>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lastRenderedPageBreak/>
              <w:t>0</w:t>
            </w:r>
          </w:p>
        </w:tc>
        <w:tc>
          <w:tcPr>
            <w:tcW w:w="1701" w:type="dxa"/>
            <w:vMerge/>
          </w:tcPr>
          <w:p w:rsidR="00266FB8" w:rsidRPr="00C7297D" w:rsidRDefault="00266FB8" w:rsidP="00077B17">
            <w:pPr>
              <w:jc w:val="center"/>
              <w:rPr>
                <w:rFonts w:ascii="Verdana" w:hAnsi="Verdana" w:cs="Arial"/>
              </w:rPr>
            </w:pPr>
          </w:p>
        </w:tc>
        <w:tc>
          <w:tcPr>
            <w:tcW w:w="1559" w:type="dxa"/>
          </w:tcPr>
          <w:p w:rsidR="00266FB8" w:rsidRPr="00C7297D" w:rsidRDefault="00266FB8" w:rsidP="00077B17">
            <w:pPr>
              <w:spacing w:line="276" w:lineRule="auto"/>
              <w:jc w:val="center"/>
              <w:rPr>
                <w:rFonts w:ascii="Verdana" w:hAnsi="Verdana" w:cs="Arial"/>
              </w:rPr>
            </w:pPr>
          </w:p>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lastRenderedPageBreak/>
              <w:t>0</w:t>
            </w:r>
          </w:p>
        </w:tc>
      </w:tr>
      <w:tr w:rsidR="00266FB8" w:rsidRPr="004F777F" w:rsidTr="00077B17">
        <w:trPr>
          <w:trHeight w:val="87"/>
        </w:trPr>
        <w:tc>
          <w:tcPr>
            <w:tcW w:w="1753" w:type="dxa"/>
            <w:vMerge/>
          </w:tcPr>
          <w:p w:rsidR="00266FB8" w:rsidRPr="004F777F" w:rsidRDefault="00266FB8" w:rsidP="00077B17">
            <w:pPr>
              <w:spacing w:line="276" w:lineRule="auto"/>
              <w:jc w:val="both"/>
              <w:rPr>
                <w:rFonts w:ascii="Verdana" w:hAnsi="Verdana" w:cs="Arial"/>
              </w:rPr>
            </w:pPr>
          </w:p>
        </w:tc>
        <w:tc>
          <w:tcPr>
            <w:tcW w:w="3131"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266FB8" w:rsidRPr="00C7297D" w:rsidRDefault="00266FB8" w:rsidP="00077B17">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266FB8" w:rsidRPr="00C7297D" w:rsidRDefault="00266FB8" w:rsidP="00077B17">
            <w:pPr>
              <w:jc w:val="center"/>
              <w:rPr>
                <w:rFonts w:ascii="Verdana" w:hAnsi="Verdana" w:cs="Arial"/>
              </w:rPr>
            </w:pPr>
          </w:p>
        </w:tc>
        <w:tc>
          <w:tcPr>
            <w:tcW w:w="1559" w:type="dxa"/>
          </w:tcPr>
          <w:p w:rsidR="00C7297D" w:rsidRPr="00C7297D" w:rsidRDefault="00C7297D" w:rsidP="00077B17">
            <w:pPr>
              <w:spacing w:line="276" w:lineRule="auto"/>
              <w:jc w:val="center"/>
              <w:rPr>
                <w:rFonts w:ascii="Verdana" w:hAnsi="Verdana" w:cs="Arial"/>
              </w:rPr>
            </w:pPr>
            <w:r>
              <w:rPr>
                <w:rFonts w:ascii="Verdana" w:hAnsi="Verdana" w:cs="Arial"/>
                <w:sz w:val="22"/>
                <w:szCs w:val="22"/>
              </w:rPr>
              <w:t>0</w:t>
            </w:r>
          </w:p>
        </w:tc>
      </w:tr>
    </w:tbl>
    <w:p w:rsidR="00AF4D7B" w:rsidRDefault="00AF4D7B" w:rsidP="008D484C">
      <w:pPr>
        <w:spacing w:line="276" w:lineRule="auto"/>
        <w:jc w:val="both"/>
        <w:rPr>
          <w:rFonts w:ascii="Verdana" w:hAnsi="Verdana" w:cs="Arial"/>
          <w:b/>
          <w:sz w:val="22"/>
          <w:szCs w:val="22"/>
        </w:rPr>
      </w:pPr>
    </w:p>
    <w:p w:rsidR="00AF4D7B" w:rsidRDefault="00AF4D7B" w:rsidP="008D484C">
      <w:pPr>
        <w:spacing w:line="276" w:lineRule="auto"/>
        <w:jc w:val="both"/>
        <w:rPr>
          <w:rFonts w:ascii="Verdana" w:hAnsi="Verdana" w:cs="Arial"/>
          <w:b/>
          <w:sz w:val="22"/>
          <w:szCs w:val="22"/>
        </w:rPr>
      </w:pPr>
    </w:p>
    <w:p w:rsidR="00AF4D7B" w:rsidRDefault="00AF4D7B"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266FB8" w:rsidRPr="004F777F" w:rsidTr="00077B17">
        <w:trPr>
          <w:trHeight w:val="293"/>
        </w:trPr>
        <w:tc>
          <w:tcPr>
            <w:tcW w:w="1857"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266FB8" w:rsidRPr="004F777F" w:rsidRDefault="00266FB8" w:rsidP="00077B17">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266FB8" w:rsidRPr="004F777F" w:rsidTr="00077B17">
        <w:trPr>
          <w:trHeight w:val="97"/>
        </w:trPr>
        <w:tc>
          <w:tcPr>
            <w:tcW w:w="1857" w:type="dxa"/>
            <w:vMerge w:val="restart"/>
          </w:tcPr>
          <w:p w:rsidR="00266FB8" w:rsidRPr="004F777F" w:rsidRDefault="00266FB8" w:rsidP="00077B17">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266FB8" w:rsidRPr="004F777F" w:rsidRDefault="00266FB8" w:rsidP="00077B17">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266FB8" w:rsidRPr="004F777F" w:rsidRDefault="00266FB8" w:rsidP="00077B17">
            <w:pPr>
              <w:spacing w:line="276" w:lineRule="auto"/>
              <w:jc w:val="center"/>
              <w:rPr>
                <w:rFonts w:ascii="Verdana" w:hAnsi="Verdana" w:cs="Arial"/>
              </w:rPr>
            </w:pPr>
          </w:p>
          <w:p w:rsidR="00266FB8" w:rsidRPr="004F777F" w:rsidRDefault="00266FB8" w:rsidP="00077B17">
            <w:pPr>
              <w:spacing w:line="276" w:lineRule="auto"/>
              <w:jc w:val="center"/>
              <w:rPr>
                <w:rFonts w:ascii="Verdana" w:hAnsi="Verdana" w:cs="Arial"/>
              </w:rPr>
            </w:pPr>
            <w:r>
              <w:rPr>
                <w:rFonts w:ascii="Verdana" w:hAnsi="Verdana" w:cs="Arial"/>
                <w:sz w:val="22"/>
                <w:szCs w:val="22"/>
              </w:rPr>
              <w:t>30</w:t>
            </w:r>
            <w:r w:rsidRPr="004F777F">
              <w:rPr>
                <w:rFonts w:ascii="Verdana" w:hAnsi="Verdana" w:cs="Arial"/>
                <w:sz w:val="22"/>
                <w:szCs w:val="22"/>
              </w:rPr>
              <w:t>%</w:t>
            </w:r>
          </w:p>
          <w:p w:rsidR="00266FB8" w:rsidRPr="004F777F" w:rsidRDefault="00266FB8" w:rsidP="00077B17">
            <w:pPr>
              <w:jc w:val="center"/>
              <w:rPr>
                <w:rFonts w:ascii="Verdana" w:hAnsi="Verdana" w:cs="Arial"/>
              </w:rPr>
            </w:pPr>
          </w:p>
        </w:tc>
        <w:tc>
          <w:tcPr>
            <w:tcW w:w="1725" w:type="dxa"/>
          </w:tcPr>
          <w:p w:rsidR="00266FB8" w:rsidRPr="004F777F" w:rsidRDefault="00266FB8" w:rsidP="00077B17">
            <w:pPr>
              <w:spacing w:line="276" w:lineRule="auto"/>
              <w:jc w:val="center"/>
              <w:rPr>
                <w:rFonts w:ascii="Verdana" w:eastAsia="Calibri" w:hAnsi="Verdana" w:cs="Arial"/>
                <w:bCs/>
              </w:rPr>
            </w:pPr>
          </w:p>
          <w:p w:rsidR="00266FB8" w:rsidRPr="004F777F" w:rsidRDefault="00266FB8" w:rsidP="00077B17">
            <w:pPr>
              <w:spacing w:line="276" w:lineRule="auto"/>
              <w:jc w:val="center"/>
              <w:rPr>
                <w:rFonts w:ascii="Verdana" w:eastAsia="Calibri" w:hAnsi="Verdana" w:cs="Arial"/>
                <w:bCs/>
              </w:rPr>
            </w:pPr>
            <w:r>
              <w:rPr>
                <w:rFonts w:ascii="Verdana" w:eastAsia="Calibri" w:hAnsi="Verdana" w:cs="Arial"/>
                <w:bCs/>
                <w:sz w:val="22"/>
                <w:szCs w:val="22"/>
              </w:rPr>
              <w:t>30</w:t>
            </w:r>
          </w:p>
        </w:tc>
      </w:tr>
      <w:tr w:rsidR="00266FB8" w:rsidRPr="004F777F" w:rsidTr="00077B17">
        <w:trPr>
          <w:trHeight w:val="97"/>
        </w:trPr>
        <w:tc>
          <w:tcPr>
            <w:tcW w:w="1857" w:type="dxa"/>
            <w:vMerge/>
          </w:tcPr>
          <w:p w:rsidR="00266FB8" w:rsidRPr="004F777F" w:rsidRDefault="00266FB8" w:rsidP="00077B17">
            <w:pPr>
              <w:spacing w:line="276" w:lineRule="auto"/>
              <w:jc w:val="both"/>
              <w:rPr>
                <w:rFonts w:ascii="Verdana" w:hAnsi="Verdana" w:cs="Arial"/>
              </w:rPr>
            </w:pPr>
          </w:p>
        </w:tc>
        <w:tc>
          <w:tcPr>
            <w:tcW w:w="3315"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266FB8" w:rsidRPr="004F777F" w:rsidRDefault="00266FB8" w:rsidP="00077B17">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266FB8" w:rsidRPr="004F777F" w:rsidRDefault="00266FB8" w:rsidP="00077B17">
            <w:pPr>
              <w:jc w:val="center"/>
              <w:rPr>
                <w:rFonts w:ascii="Verdana" w:hAnsi="Verdana" w:cs="Arial"/>
              </w:rPr>
            </w:pPr>
          </w:p>
        </w:tc>
        <w:tc>
          <w:tcPr>
            <w:tcW w:w="1725" w:type="dxa"/>
          </w:tcPr>
          <w:p w:rsidR="00266FB8" w:rsidRPr="004F777F" w:rsidRDefault="00266FB8" w:rsidP="00077B17">
            <w:pPr>
              <w:spacing w:line="276" w:lineRule="auto"/>
              <w:jc w:val="center"/>
              <w:rPr>
                <w:rFonts w:ascii="Verdana" w:eastAsia="Calibri" w:hAnsi="Verdana" w:cs="Arial"/>
                <w:bCs/>
              </w:rPr>
            </w:pPr>
          </w:p>
          <w:p w:rsidR="00266FB8" w:rsidRPr="004F777F" w:rsidRDefault="00266FB8" w:rsidP="00077B17">
            <w:pPr>
              <w:spacing w:line="276" w:lineRule="auto"/>
              <w:jc w:val="center"/>
              <w:rPr>
                <w:rFonts w:ascii="Verdana" w:eastAsia="Calibri" w:hAnsi="Verdana" w:cs="Arial"/>
                <w:bCs/>
              </w:rPr>
            </w:pPr>
            <w:r>
              <w:rPr>
                <w:rFonts w:ascii="Verdana" w:eastAsia="Calibri" w:hAnsi="Verdana" w:cs="Arial"/>
                <w:bCs/>
                <w:sz w:val="22"/>
                <w:szCs w:val="22"/>
              </w:rPr>
              <w:t>21</w:t>
            </w:r>
          </w:p>
        </w:tc>
      </w:tr>
      <w:tr w:rsidR="00266FB8" w:rsidRPr="004F777F" w:rsidTr="00077B17">
        <w:trPr>
          <w:trHeight w:val="97"/>
        </w:trPr>
        <w:tc>
          <w:tcPr>
            <w:tcW w:w="1857" w:type="dxa"/>
            <w:vMerge/>
          </w:tcPr>
          <w:p w:rsidR="00266FB8" w:rsidRPr="004F777F" w:rsidRDefault="00266FB8" w:rsidP="00077B17">
            <w:pPr>
              <w:spacing w:line="276" w:lineRule="auto"/>
              <w:jc w:val="both"/>
              <w:rPr>
                <w:rFonts w:ascii="Verdana" w:hAnsi="Verdana" w:cs="Arial"/>
              </w:rPr>
            </w:pPr>
          </w:p>
        </w:tc>
        <w:tc>
          <w:tcPr>
            <w:tcW w:w="3315"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266FB8" w:rsidRPr="004F777F" w:rsidRDefault="00266FB8" w:rsidP="00077B17">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266FB8" w:rsidRPr="004F777F" w:rsidRDefault="00266FB8" w:rsidP="00077B17">
            <w:pPr>
              <w:jc w:val="center"/>
              <w:rPr>
                <w:rFonts w:ascii="Verdana" w:hAnsi="Verdana" w:cs="Arial"/>
              </w:rPr>
            </w:pPr>
          </w:p>
        </w:tc>
        <w:tc>
          <w:tcPr>
            <w:tcW w:w="1725" w:type="dxa"/>
          </w:tcPr>
          <w:p w:rsidR="00266FB8" w:rsidRPr="004F777F" w:rsidRDefault="00266FB8" w:rsidP="00077B17">
            <w:pPr>
              <w:spacing w:line="276" w:lineRule="auto"/>
              <w:jc w:val="center"/>
              <w:rPr>
                <w:rFonts w:ascii="Verdana" w:eastAsia="Calibri" w:hAnsi="Verdana" w:cs="Arial"/>
                <w:bCs/>
              </w:rPr>
            </w:pPr>
          </w:p>
          <w:p w:rsidR="00266FB8" w:rsidRPr="004F777F" w:rsidRDefault="00266FB8" w:rsidP="00077B17">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266FB8" w:rsidRPr="004F777F" w:rsidTr="00077B17">
        <w:trPr>
          <w:trHeight w:val="97"/>
        </w:trPr>
        <w:tc>
          <w:tcPr>
            <w:tcW w:w="1857" w:type="dxa"/>
            <w:vMerge/>
          </w:tcPr>
          <w:p w:rsidR="00266FB8" w:rsidRPr="004F777F" w:rsidRDefault="00266FB8" w:rsidP="00077B17">
            <w:pPr>
              <w:spacing w:line="276" w:lineRule="auto"/>
              <w:jc w:val="both"/>
              <w:rPr>
                <w:rFonts w:ascii="Verdana" w:hAnsi="Verdana" w:cs="Arial"/>
              </w:rPr>
            </w:pPr>
          </w:p>
        </w:tc>
        <w:tc>
          <w:tcPr>
            <w:tcW w:w="3315" w:type="dxa"/>
          </w:tcPr>
          <w:p w:rsidR="00266FB8" w:rsidRPr="004F777F" w:rsidRDefault="00266FB8" w:rsidP="00077B17">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266FB8" w:rsidRPr="004F777F" w:rsidRDefault="00266FB8" w:rsidP="00077B17">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266FB8" w:rsidRPr="004F777F" w:rsidRDefault="00266FB8" w:rsidP="00077B17">
            <w:pPr>
              <w:jc w:val="center"/>
              <w:rPr>
                <w:rFonts w:ascii="Verdana" w:hAnsi="Verdana" w:cs="Arial"/>
              </w:rPr>
            </w:pPr>
          </w:p>
        </w:tc>
        <w:tc>
          <w:tcPr>
            <w:tcW w:w="1725" w:type="dxa"/>
          </w:tcPr>
          <w:p w:rsidR="00266FB8" w:rsidRPr="004F777F" w:rsidRDefault="00266FB8" w:rsidP="00077B17">
            <w:pPr>
              <w:spacing w:line="276" w:lineRule="auto"/>
              <w:jc w:val="center"/>
              <w:rPr>
                <w:rFonts w:ascii="Verdana" w:eastAsia="Calibri" w:hAnsi="Verdana" w:cs="Arial"/>
                <w:bCs/>
              </w:rPr>
            </w:pPr>
          </w:p>
          <w:p w:rsidR="00266FB8" w:rsidRPr="004F777F" w:rsidRDefault="00266FB8" w:rsidP="00077B17">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C7297D">
        <w:rPr>
          <w:rFonts w:ascii="Verdana" w:hAnsi="Verdana" w:cs="Arial"/>
          <w:b/>
          <w:sz w:val="22"/>
          <w:szCs w:val="21"/>
        </w:rPr>
        <w:t>68</w:t>
      </w:r>
      <w:r w:rsidRPr="00F37501">
        <w:rPr>
          <w:rFonts w:ascii="Verdana" w:hAnsi="Verdana" w:cs="Arial"/>
          <w:b/>
          <w:sz w:val="22"/>
          <w:szCs w:val="21"/>
        </w:rPr>
        <w:t xml:space="preserve">,25 </w:t>
      </w:r>
      <w:r w:rsidRPr="00F37501">
        <w:rPr>
          <w:rFonts w:ascii="Verdana" w:hAnsi="Verdana" w:cs="Arial"/>
          <w:b/>
          <w:color w:val="000000"/>
          <w:sz w:val="22"/>
          <w:szCs w:val="21"/>
        </w:rPr>
        <w:t>puntos.</w:t>
      </w:r>
    </w:p>
    <w:p w:rsidR="00976770" w:rsidRPr="00F37501" w:rsidRDefault="00976770" w:rsidP="008D484C">
      <w:pPr>
        <w:pStyle w:val="Textoindependiente"/>
        <w:spacing w:after="0" w:line="276" w:lineRule="auto"/>
        <w:jc w:val="both"/>
        <w:rPr>
          <w:rFonts w:ascii="Verdana" w:hAnsi="Verdana" w:cs="Arial"/>
          <w:b/>
          <w:color w:val="000000"/>
          <w:sz w:val="22"/>
          <w:szCs w:val="21"/>
        </w:rPr>
      </w:pPr>
    </w:p>
    <w:p w:rsidR="008D484C" w:rsidRDefault="008D484C" w:rsidP="008D484C">
      <w:pPr>
        <w:spacing w:line="276" w:lineRule="auto"/>
        <w:jc w:val="both"/>
        <w:rPr>
          <w:rFonts w:ascii="Verdana" w:hAnsi="Verdana"/>
          <w:sz w:val="22"/>
          <w:szCs w:val="21"/>
        </w:rPr>
      </w:pPr>
      <w:r w:rsidRPr="00F37501">
        <w:rPr>
          <w:rFonts w:ascii="Verdana" w:hAnsi="Verdana"/>
          <w:sz w:val="22"/>
          <w:szCs w:val="21"/>
        </w:rPr>
        <w:lastRenderedPageBreak/>
        <w:t>Los puntajes finales se calcularán sólo respecto de aquellos/as postulantes que hubieren obtenido además los puntajes mínimos que cada etapa requiere. El</w:t>
      </w:r>
      <w:r w:rsidR="005D7D8C">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5D7D8C">
        <w:rPr>
          <w:rFonts w:ascii="Verdana" w:hAnsi="Verdana" w:cs="Arial"/>
          <w:sz w:val="22"/>
          <w:szCs w:val="22"/>
        </w:rPr>
        <w:t>/as</w:t>
      </w:r>
      <w:r w:rsidRPr="00D3287B">
        <w:rPr>
          <w:rFonts w:ascii="Verdana" w:hAnsi="Verdana" w:cs="Arial"/>
          <w:sz w:val="22"/>
          <w:szCs w:val="22"/>
        </w:rPr>
        <w:t xml:space="preserve"> candidatos</w:t>
      </w:r>
      <w:r w:rsidR="005D7D8C">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5D7D8C">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xml:space="preserve">, cualquiera sea su naturaleza y en cualquiera de sus etapas. Los </w:t>
      </w:r>
      <w:r w:rsidR="008D484C" w:rsidRPr="00D3287B">
        <w:rPr>
          <w:rFonts w:ascii="Verdana" w:hAnsi="Verdana" w:cs="Arial"/>
          <w:sz w:val="22"/>
          <w:szCs w:val="22"/>
        </w:rPr>
        <w:lastRenderedPageBreak/>
        <w:t>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F5588C">
        <w:rPr>
          <w:rFonts w:ascii="Verdana" w:hAnsi="Verdana" w:cs="Arial"/>
          <w:b/>
          <w:snapToGrid w:val="0"/>
          <w:sz w:val="22"/>
          <w:szCs w:val="22"/>
        </w:rPr>
        <w:t>19 de abril de 2017.</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w:t>
      </w:r>
      <w:r w:rsidR="005D7D8C">
        <w:rPr>
          <w:rFonts w:ascii="Verdana" w:hAnsi="Verdana" w:cs="Arial"/>
          <w:sz w:val="22"/>
          <w:szCs w:val="22"/>
        </w:rPr>
        <w:t>/as</w:t>
      </w:r>
      <w:r w:rsidRPr="00D3287B">
        <w:rPr>
          <w:rFonts w:ascii="Verdana" w:hAnsi="Verdana" w:cs="Arial"/>
          <w:sz w:val="22"/>
          <w:szCs w:val="22"/>
        </w:rPr>
        <w:t xml:space="preserve">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7"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w:t>
      </w:r>
      <w:r w:rsidR="00AF4D7B">
        <w:rPr>
          <w:rFonts w:ascii="Verdana" w:hAnsi="Verdana" w:cs="Arial"/>
          <w:sz w:val="22"/>
          <w:szCs w:val="22"/>
        </w:rPr>
        <w:t xml:space="preserve"> Fiscalía</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del </w:t>
      </w:r>
      <w:r w:rsidR="00976770">
        <w:rPr>
          <w:rFonts w:ascii="Verdana" w:hAnsi="Verdana" w:cs="Arial"/>
          <w:sz w:val="22"/>
          <w:szCs w:val="22"/>
        </w:rPr>
        <w:t xml:space="preserve">Departamento de </w:t>
      </w:r>
      <w:r w:rsidR="00AF4D7B">
        <w:rPr>
          <w:rFonts w:ascii="Verdana" w:hAnsi="Verdana" w:cs="Arial"/>
          <w:sz w:val="22"/>
          <w:szCs w:val="22"/>
        </w:rPr>
        <w:t>Estudios</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podrá funcionar siempre que concurra más del 50% de sus integrantes. En el caso de que alguno de sus miembros no pudiera </w:t>
      </w:r>
      <w:r w:rsidRPr="00D3287B">
        <w:rPr>
          <w:rFonts w:ascii="Verdana" w:hAnsi="Verdana" w:cs="Arial"/>
          <w:sz w:val="22"/>
          <w:szCs w:val="22"/>
        </w:rPr>
        <w:lastRenderedPageBreak/>
        <w:t>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F5588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F5588C" w:rsidRDefault="00F5588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Pr="00C55423"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5D7D8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421" w:rsidRDefault="005C6421" w:rsidP="00B37420">
      <w:r>
        <w:separator/>
      </w:r>
    </w:p>
  </w:endnote>
  <w:endnote w:type="continuationSeparator" w:id="0">
    <w:p w:rsidR="005C6421" w:rsidRDefault="005C6421"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Content>
      <w:p w:rsidR="00077B17" w:rsidRDefault="00077B17">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ED77CC">
          <w:rPr>
            <w:rFonts w:ascii="Verdana" w:hAnsi="Verdana"/>
            <w:noProof/>
            <w:sz w:val="22"/>
          </w:rPr>
          <w:t>4</w:t>
        </w:r>
        <w:r w:rsidRPr="00D3287B">
          <w:rPr>
            <w:rFonts w:ascii="Verdana" w:hAnsi="Verdana"/>
            <w:sz w:val="22"/>
          </w:rPr>
          <w:fldChar w:fldCharType="end"/>
        </w:r>
      </w:p>
    </w:sdtContent>
  </w:sdt>
  <w:p w:rsidR="00077B17" w:rsidRDefault="00077B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421" w:rsidRDefault="005C6421" w:rsidP="00B37420">
      <w:r>
        <w:separator/>
      </w:r>
    </w:p>
  </w:footnote>
  <w:footnote w:type="continuationSeparator" w:id="0">
    <w:p w:rsidR="005C6421" w:rsidRDefault="005C6421"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17" w:rsidRDefault="00077B17"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CA63FF"/>
    <w:multiLevelType w:val="hybridMultilevel"/>
    <w:tmpl w:val="17AC7BA4"/>
    <w:lvl w:ilvl="0" w:tplc="BDEEDCEA">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5">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2">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0"/>
  </w:num>
  <w:num w:numId="2">
    <w:abstractNumId w:val="22"/>
  </w:num>
  <w:num w:numId="3">
    <w:abstractNumId w:val="12"/>
  </w:num>
  <w:num w:numId="4">
    <w:abstractNumId w:val="16"/>
  </w:num>
  <w:num w:numId="5">
    <w:abstractNumId w:val="5"/>
  </w:num>
  <w:num w:numId="6">
    <w:abstractNumId w:val="3"/>
  </w:num>
  <w:num w:numId="7">
    <w:abstractNumId w:val="19"/>
  </w:num>
  <w:num w:numId="8">
    <w:abstractNumId w:val="15"/>
  </w:num>
  <w:num w:numId="9">
    <w:abstractNumId w:val="23"/>
  </w:num>
  <w:num w:numId="10">
    <w:abstractNumId w:val="2"/>
  </w:num>
  <w:num w:numId="11">
    <w:abstractNumId w:val="21"/>
  </w:num>
  <w:num w:numId="12">
    <w:abstractNumId w:val="6"/>
  </w:num>
  <w:num w:numId="13">
    <w:abstractNumId w:val="0"/>
  </w:num>
  <w:num w:numId="14">
    <w:abstractNumId w:val="9"/>
  </w:num>
  <w:num w:numId="15">
    <w:abstractNumId w:val="4"/>
  </w:num>
  <w:num w:numId="16">
    <w:abstractNumId w:val="11"/>
  </w:num>
  <w:num w:numId="17">
    <w:abstractNumId w:val="11"/>
  </w:num>
  <w:num w:numId="18">
    <w:abstractNumId w:val="7"/>
  </w:num>
  <w:num w:numId="19">
    <w:abstractNumId w:val="1"/>
  </w:num>
  <w:num w:numId="20">
    <w:abstractNumId w:val="17"/>
  </w:num>
  <w:num w:numId="21">
    <w:abstractNumId w:val="18"/>
  </w:num>
  <w:num w:numId="22">
    <w:abstractNumId w:val="8"/>
  </w:num>
  <w:num w:numId="23">
    <w:abstractNumId w:val="20"/>
  </w:num>
  <w:num w:numId="24">
    <w:abstractNumId w:val="14"/>
  </w:num>
  <w:num w:numId="2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4C"/>
    <w:rsid w:val="000030D0"/>
    <w:rsid w:val="00014C77"/>
    <w:rsid w:val="00021E6C"/>
    <w:rsid w:val="00031191"/>
    <w:rsid w:val="00041341"/>
    <w:rsid w:val="00042519"/>
    <w:rsid w:val="00044B62"/>
    <w:rsid w:val="0005527A"/>
    <w:rsid w:val="00057F24"/>
    <w:rsid w:val="00062621"/>
    <w:rsid w:val="00067CB9"/>
    <w:rsid w:val="00070ABA"/>
    <w:rsid w:val="00077B17"/>
    <w:rsid w:val="00095F5C"/>
    <w:rsid w:val="00096CFC"/>
    <w:rsid w:val="000B3266"/>
    <w:rsid w:val="000B5B38"/>
    <w:rsid w:val="000C6737"/>
    <w:rsid w:val="000C7E8F"/>
    <w:rsid w:val="000F477D"/>
    <w:rsid w:val="00102360"/>
    <w:rsid w:val="0010436B"/>
    <w:rsid w:val="00104A93"/>
    <w:rsid w:val="00135ABD"/>
    <w:rsid w:val="00140033"/>
    <w:rsid w:val="0014142A"/>
    <w:rsid w:val="001420C4"/>
    <w:rsid w:val="00147232"/>
    <w:rsid w:val="00147CFB"/>
    <w:rsid w:val="00152EB9"/>
    <w:rsid w:val="00155D37"/>
    <w:rsid w:val="00165E76"/>
    <w:rsid w:val="00167B07"/>
    <w:rsid w:val="001A5FAB"/>
    <w:rsid w:val="001A6BEE"/>
    <w:rsid w:val="001B02CB"/>
    <w:rsid w:val="001B2F0F"/>
    <w:rsid w:val="001B5AAC"/>
    <w:rsid w:val="001F5C32"/>
    <w:rsid w:val="001F5D05"/>
    <w:rsid w:val="001F6BFB"/>
    <w:rsid w:val="00224BA0"/>
    <w:rsid w:val="00230584"/>
    <w:rsid w:val="002369CB"/>
    <w:rsid w:val="00241831"/>
    <w:rsid w:val="002466EF"/>
    <w:rsid w:val="0024772A"/>
    <w:rsid w:val="00257755"/>
    <w:rsid w:val="00266FB8"/>
    <w:rsid w:val="002718F9"/>
    <w:rsid w:val="00283B86"/>
    <w:rsid w:val="00285E84"/>
    <w:rsid w:val="002A0B65"/>
    <w:rsid w:val="002B6165"/>
    <w:rsid w:val="002C2183"/>
    <w:rsid w:val="002C2DCB"/>
    <w:rsid w:val="002D4CCC"/>
    <w:rsid w:val="002D58BF"/>
    <w:rsid w:val="002E69B4"/>
    <w:rsid w:val="002E7CA8"/>
    <w:rsid w:val="00300176"/>
    <w:rsid w:val="00311CFD"/>
    <w:rsid w:val="003120E7"/>
    <w:rsid w:val="00320B04"/>
    <w:rsid w:val="003237A5"/>
    <w:rsid w:val="00330E68"/>
    <w:rsid w:val="00331204"/>
    <w:rsid w:val="00341C17"/>
    <w:rsid w:val="00367DF9"/>
    <w:rsid w:val="00372A26"/>
    <w:rsid w:val="00373953"/>
    <w:rsid w:val="00387C00"/>
    <w:rsid w:val="00391846"/>
    <w:rsid w:val="003A2B07"/>
    <w:rsid w:val="003B09EB"/>
    <w:rsid w:val="003B1C02"/>
    <w:rsid w:val="003C670A"/>
    <w:rsid w:val="003D0389"/>
    <w:rsid w:val="003D2073"/>
    <w:rsid w:val="003D31C4"/>
    <w:rsid w:val="003D64CE"/>
    <w:rsid w:val="003D74B9"/>
    <w:rsid w:val="003F53A1"/>
    <w:rsid w:val="003F6D64"/>
    <w:rsid w:val="00407E97"/>
    <w:rsid w:val="00417CBB"/>
    <w:rsid w:val="00423279"/>
    <w:rsid w:val="00424464"/>
    <w:rsid w:val="00431837"/>
    <w:rsid w:val="004322A1"/>
    <w:rsid w:val="00432953"/>
    <w:rsid w:val="0043466A"/>
    <w:rsid w:val="00436B22"/>
    <w:rsid w:val="00453CE0"/>
    <w:rsid w:val="004578D1"/>
    <w:rsid w:val="00467849"/>
    <w:rsid w:val="004711D9"/>
    <w:rsid w:val="004715AA"/>
    <w:rsid w:val="00482E83"/>
    <w:rsid w:val="00486264"/>
    <w:rsid w:val="00493BB0"/>
    <w:rsid w:val="004A66B5"/>
    <w:rsid w:val="004B3181"/>
    <w:rsid w:val="004C2C6C"/>
    <w:rsid w:val="004D502A"/>
    <w:rsid w:val="00504FBD"/>
    <w:rsid w:val="00507872"/>
    <w:rsid w:val="005131B9"/>
    <w:rsid w:val="005166CB"/>
    <w:rsid w:val="00517204"/>
    <w:rsid w:val="005206C4"/>
    <w:rsid w:val="00524C39"/>
    <w:rsid w:val="005403F2"/>
    <w:rsid w:val="00544843"/>
    <w:rsid w:val="00553B82"/>
    <w:rsid w:val="00556113"/>
    <w:rsid w:val="00560ED4"/>
    <w:rsid w:val="00561860"/>
    <w:rsid w:val="00564EC2"/>
    <w:rsid w:val="00581343"/>
    <w:rsid w:val="00583BF1"/>
    <w:rsid w:val="00586DE6"/>
    <w:rsid w:val="00587404"/>
    <w:rsid w:val="00587E87"/>
    <w:rsid w:val="00594AFF"/>
    <w:rsid w:val="0059681A"/>
    <w:rsid w:val="0059765D"/>
    <w:rsid w:val="00597694"/>
    <w:rsid w:val="005A210D"/>
    <w:rsid w:val="005A3858"/>
    <w:rsid w:val="005B00BC"/>
    <w:rsid w:val="005B0559"/>
    <w:rsid w:val="005B08BC"/>
    <w:rsid w:val="005B4A54"/>
    <w:rsid w:val="005B62D2"/>
    <w:rsid w:val="005C2ABF"/>
    <w:rsid w:val="005C3F18"/>
    <w:rsid w:val="005C536C"/>
    <w:rsid w:val="005C6421"/>
    <w:rsid w:val="005D3805"/>
    <w:rsid w:val="005D5CC3"/>
    <w:rsid w:val="005D7D8C"/>
    <w:rsid w:val="005D7DA3"/>
    <w:rsid w:val="005E65CB"/>
    <w:rsid w:val="005E7213"/>
    <w:rsid w:val="005F2C74"/>
    <w:rsid w:val="006125C5"/>
    <w:rsid w:val="00617AAE"/>
    <w:rsid w:val="00633B55"/>
    <w:rsid w:val="006415BF"/>
    <w:rsid w:val="00670AB0"/>
    <w:rsid w:val="006821C7"/>
    <w:rsid w:val="00686D5E"/>
    <w:rsid w:val="00690F7A"/>
    <w:rsid w:val="00691249"/>
    <w:rsid w:val="00692522"/>
    <w:rsid w:val="006964E2"/>
    <w:rsid w:val="006A07E7"/>
    <w:rsid w:val="006B63A0"/>
    <w:rsid w:val="006B6573"/>
    <w:rsid w:val="006C3592"/>
    <w:rsid w:val="006D1E9D"/>
    <w:rsid w:val="006D42A9"/>
    <w:rsid w:val="006F1538"/>
    <w:rsid w:val="00706155"/>
    <w:rsid w:val="007179A1"/>
    <w:rsid w:val="00734F16"/>
    <w:rsid w:val="00735566"/>
    <w:rsid w:val="0073625A"/>
    <w:rsid w:val="00736B2A"/>
    <w:rsid w:val="00737889"/>
    <w:rsid w:val="00761F6D"/>
    <w:rsid w:val="00792705"/>
    <w:rsid w:val="007A5A23"/>
    <w:rsid w:val="007A5D92"/>
    <w:rsid w:val="007C2628"/>
    <w:rsid w:val="007C4B1C"/>
    <w:rsid w:val="007D23BC"/>
    <w:rsid w:val="0080051D"/>
    <w:rsid w:val="00801CA3"/>
    <w:rsid w:val="008039ED"/>
    <w:rsid w:val="00804A0A"/>
    <w:rsid w:val="00851999"/>
    <w:rsid w:val="00860A3C"/>
    <w:rsid w:val="0086771F"/>
    <w:rsid w:val="00874F57"/>
    <w:rsid w:val="00876E83"/>
    <w:rsid w:val="008844E4"/>
    <w:rsid w:val="0088691C"/>
    <w:rsid w:val="008970D8"/>
    <w:rsid w:val="008A2EBA"/>
    <w:rsid w:val="008B1285"/>
    <w:rsid w:val="008B2ADD"/>
    <w:rsid w:val="008B7DD8"/>
    <w:rsid w:val="008D2FA1"/>
    <w:rsid w:val="008D370A"/>
    <w:rsid w:val="008D3DCA"/>
    <w:rsid w:val="008D484C"/>
    <w:rsid w:val="008E33D8"/>
    <w:rsid w:val="008F06A8"/>
    <w:rsid w:val="008F6856"/>
    <w:rsid w:val="00905C3B"/>
    <w:rsid w:val="009067F2"/>
    <w:rsid w:val="009121F1"/>
    <w:rsid w:val="00920543"/>
    <w:rsid w:val="00940725"/>
    <w:rsid w:val="00956BB6"/>
    <w:rsid w:val="00976588"/>
    <w:rsid w:val="00976652"/>
    <w:rsid w:val="00976770"/>
    <w:rsid w:val="009800D5"/>
    <w:rsid w:val="0098704A"/>
    <w:rsid w:val="009B19DA"/>
    <w:rsid w:val="009B2B66"/>
    <w:rsid w:val="009B7D10"/>
    <w:rsid w:val="009C0925"/>
    <w:rsid w:val="009C1141"/>
    <w:rsid w:val="009C243A"/>
    <w:rsid w:val="009C3608"/>
    <w:rsid w:val="009D62BF"/>
    <w:rsid w:val="009E4184"/>
    <w:rsid w:val="00A005B0"/>
    <w:rsid w:val="00A00FB1"/>
    <w:rsid w:val="00A02119"/>
    <w:rsid w:val="00A14FEE"/>
    <w:rsid w:val="00A20B4A"/>
    <w:rsid w:val="00A2398A"/>
    <w:rsid w:val="00A26E5E"/>
    <w:rsid w:val="00A3003D"/>
    <w:rsid w:val="00A52957"/>
    <w:rsid w:val="00A555D2"/>
    <w:rsid w:val="00A75179"/>
    <w:rsid w:val="00A8531C"/>
    <w:rsid w:val="00AA0090"/>
    <w:rsid w:val="00AB041E"/>
    <w:rsid w:val="00AB2195"/>
    <w:rsid w:val="00AB73BB"/>
    <w:rsid w:val="00AB7B5C"/>
    <w:rsid w:val="00AE5F71"/>
    <w:rsid w:val="00AF04B3"/>
    <w:rsid w:val="00AF4D7B"/>
    <w:rsid w:val="00AF5E73"/>
    <w:rsid w:val="00AF7A37"/>
    <w:rsid w:val="00B3497D"/>
    <w:rsid w:val="00B34A1A"/>
    <w:rsid w:val="00B37420"/>
    <w:rsid w:val="00B4287A"/>
    <w:rsid w:val="00B430DC"/>
    <w:rsid w:val="00B448AD"/>
    <w:rsid w:val="00B61714"/>
    <w:rsid w:val="00B75717"/>
    <w:rsid w:val="00B96632"/>
    <w:rsid w:val="00BA072F"/>
    <w:rsid w:val="00BA3BE8"/>
    <w:rsid w:val="00BA411C"/>
    <w:rsid w:val="00BB0A7B"/>
    <w:rsid w:val="00BB15AA"/>
    <w:rsid w:val="00BC6764"/>
    <w:rsid w:val="00BD01E2"/>
    <w:rsid w:val="00BD5E0B"/>
    <w:rsid w:val="00BE167B"/>
    <w:rsid w:val="00BF621D"/>
    <w:rsid w:val="00C00B6B"/>
    <w:rsid w:val="00C04D22"/>
    <w:rsid w:val="00C15F84"/>
    <w:rsid w:val="00C449A7"/>
    <w:rsid w:val="00C46816"/>
    <w:rsid w:val="00C47A78"/>
    <w:rsid w:val="00C57DE8"/>
    <w:rsid w:val="00C602C1"/>
    <w:rsid w:val="00C64B1C"/>
    <w:rsid w:val="00C65D3A"/>
    <w:rsid w:val="00C66425"/>
    <w:rsid w:val="00C7297D"/>
    <w:rsid w:val="00C86DF6"/>
    <w:rsid w:val="00C90D7B"/>
    <w:rsid w:val="00C93E9D"/>
    <w:rsid w:val="00C93F36"/>
    <w:rsid w:val="00CA1D0D"/>
    <w:rsid w:val="00CB221F"/>
    <w:rsid w:val="00CB6B65"/>
    <w:rsid w:val="00CB7F8D"/>
    <w:rsid w:val="00CC0C3C"/>
    <w:rsid w:val="00CC28AA"/>
    <w:rsid w:val="00CC4785"/>
    <w:rsid w:val="00CD0F77"/>
    <w:rsid w:val="00CD2392"/>
    <w:rsid w:val="00CD44A2"/>
    <w:rsid w:val="00CD5388"/>
    <w:rsid w:val="00CF1951"/>
    <w:rsid w:val="00CF65C8"/>
    <w:rsid w:val="00D00346"/>
    <w:rsid w:val="00D00974"/>
    <w:rsid w:val="00D13703"/>
    <w:rsid w:val="00D3700E"/>
    <w:rsid w:val="00D51E5D"/>
    <w:rsid w:val="00D66647"/>
    <w:rsid w:val="00D71ED5"/>
    <w:rsid w:val="00D73CEE"/>
    <w:rsid w:val="00D812C1"/>
    <w:rsid w:val="00D87086"/>
    <w:rsid w:val="00D91A3B"/>
    <w:rsid w:val="00D94182"/>
    <w:rsid w:val="00DA6D7C"/>
    <w:rsid w:val="00DB72C1"/>
    <w:rsid w:val="00DC2121"/>
    <w:rsid w:val="00DC6FEC"/>
    <w:rsid w:val="00DE0A1A"/>
    <w:rsid w:val="00E03869"/>
    <w:rsid w:val="00E10771"/>
    <w:rsid w:val="00E107F6"/>
    <w:rsid w:val="00E10CE7"/>
    <w:rsid w:val="00E21005"/>
    <w:rsid w:val="00E25F61"/>
    <w:rsid w:val="00E27D5B"/>
    <w:rsid w:val="00E31413"/>
    <w:rsid w:val="00E35E9D"/>
    <w:rsid w:val="00E56F03"/>
    <w:rsid w:val="00E6419D"/>
    <w:rsid w:val="00E77AE4"/>
    <w:rsid w:val="00E84649"/>
    <w:rsid w:val="00E93A2E"/>
    <w:rsid w:val="00EA2D27"/>
    <w:rsid w:val="00EA652E"/>
    <w:rsid w:val="00EB1947"/>
    <w:rsid w:val="00EB33D2"/>
    <w:rsid w:val="00EB7052"/>
    <w:rsid w:val="00EC6334"/>
    <w:rsid w:val="00EC6648"/>
    <w:rsid w:val="00ED44CD"/>
    <w:rsid w:val="00ED77CC"/>
    <w:rsid w:val="00EE3D73"/>
    <w:rsid w:val="00EE44F6"/>
    <w:rsid w:val="00EF3370"/>
    <w:rsid w:val="00F03D11"/>
    <w:rsid w:val="00F12B7C"/>
    <w:rsid w:val="00F1408E"/>
    <w:rsid w:val="00F23B7A"/>
    <w:rsid w:val="00F260D0"/>
    <w:rsid w:val="00F43A1D"/>
    <w:rsid w:val="00F557B9"/>
    <w:rsid w:val="00F5588C"/>
    <w:rsid w:val="00F6052F"/>
    <w:rsid w:val="00F711B1"/>
    <w:rsid w:val="00F715E2"/>
    <w:rsid w:val="00F74D43"/>
    <w:rsid w:val="00F80CE8"/>
    <w:rsid w:val="00F91A4F"/>
    <w:rsid w:val="00FA2576"/>
    <w:rsid w:val="00FA6BE0"/>
    <w:rsid w:val="00FB22C7"/>
    <w:rsid w:val="00FB658A"/>
    <w:rsid w:val="00FC37C7"/>
    <w:rsid w:val="00FC7C1C"/>
    <w:rsid w:val="00FD771D"/>
    <w:rsid w:val="00FF0BF0"/>
    <w:rsid w:val="00FF0E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adis.gob.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pleospublicos.cl" TargetMode="External"/><Relationship Id="rId17" Type="http://schemas.openxmlformats.org/officeDocument/2006/relationships/hyperlink" Target="mailto:seleccion@senadis.cl" TargetMode="Externa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mpleospublicos.c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nadis.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DFB8A-E482-4E9C-A6B9-03DF2A1C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4014</Words>
  <Characters>22081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2</cp:revision>
  <cp:lastPrinted>2017-03-29T12:38:00Z</cp:lastPrinted>
  <dcterms:created xsi:type="dcterms:W3CDTF">2017-03-29T15:29:00Z</dcterms:created>
  <dcterms:modified xsi:type="dcterms:W3CDTF">2017-03-29T15:29:00Z</dcterms:modified>
</cp:coreProperties>
</file>