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480AA9" w:rsidTr="00C774B8">
        <w:tc>
          <w:tcPr>
            <w:tcW w:w="8644" w:type="dxa"/>
          </w:tcPr>
          <w:p w:rsidR="00131396" w:rsidRPr="00480AA9" w:rsidRDefault="00131396" w:rsidP="00C774B8">
            <w:pPr>
              <w:spacing w:line="276" w:lineRule="auto"/>
              <w:jc w:val="center"/>
              <w:rPr>
                <w:rFonts w:ascii="Verdana" w:hAnsi="Verdana" w:cs="Arial"/>
                <w:b/>
              </w:rPr>
            </w:pPr>
          </w:p>
          <w:p w:rsidR="007D7F90" w:rsidRPr="00480AA9" w:rsidRDefault="007D7F90" w:rsidP="00C774B8">
            <w:pPr>
              <w:spacing w:line="276" w:lineRule="auto"/>
              <w:jc w:val="center"/>
              <w:rPr>
                <w:rFonts w:ascii="Verdana" w:hAnsi="Verdana" w:cs="Arial"/>
                <w:b/>
              </w:rPr>
            </w:pPr>
            <w:r w:rsidRPr="00480AA9">
              <w:rPr>
                <w:rFonts w:ascii="Verdana" w:hAnsi="Verdana" w:cs="Arial"/>
                <w:b/>
              </w:rPr>
              <w:t>PAUTA DEL PROCESO DE SELECCIÓN</w:t>
            </w:r>
          </w:p>
          <w:p w:rsidR="007D7F90" w:rsidRPr="00480AA9" w:rsidRDefault="007D7F90" w:rsidP="00C774B8">
            <w:pPr>
              <w:spacing w:line="276" w:lineRule="auto"/>
              <w:jc w:val="center"/>
              <w:rPr>
                <w:rFonts w:ascii="Verdana" w:hAnsi="Verdana" w:cs="Arial"/>
                <w:b/>
              </w:rPr>
            </w:pPr>
            <w:r w:rsidRPr="00480AA9">
              <w:rPr>
                <w:rFonts w:ascii="Verdana" w:hAnsi="Verdana" w:cs="Arial"/>
                <w:b/>
              </w:rPr>
              <w:t>PARA PROVEER EL CARGO DE</w:t>
            </w:r>
          </w:p>
          <w:p w:rsidR="007D7F90" w:rsidRPr="00480AA9" w:rsidRDefault="007D7F90" w:rsidP="00692258">
            <w:pPr>
              <w:spacing w:line="276" w:lineRule="auto"/>
              <w:jc w:val="center"/>
              <w:rPr>
                <w:rFonts w:ascii="Verdana" w:hAnsi="Verdana" w:cs="Arial"/>
                <w:b/>
              </w:rPr>
            </w:pPr>
            <w:r w:rsidRPr="00480AA9">
              <w:rPr>
                <w:rFonts w:ascii="Verdana" w:hAnsi="Verdana" w:cs="Arial"/>
                <w:b/>
              </w:rPr>
              <w:t xml:space="preserve">PROFESIONAL </w:t>
            </w:r>
            <w:r w:rsidR="00692258">
              <w:rPr>
                <w:rFonts w:ascii="Verdana" w:hAnsi="Verdana" w:cs="Arial"/>
                <w:b/>
              </w:rPr>
              <w:t>DEPARTAMENTO DE ESTUDIOS, ÁREA CUANTITATIVA</w:t>
            </w:r>
          </w:p>
        </w:tc>
      </w:tr>
    </w:tbl>
    <w:p w:rsidR="007D7F90" w:rsidRPr="00480AA9" w:rsidRDefault="007D7F90" w:rsidP="007D7F90">
      <w:pPr>
        <w:spacing w:line="276" w:lineRule="auto"/>
        <w:jc w:val="center"/>
        <w:rPr>
          <w:rFonts w:ascii="Verdana" w:hAnsi="Verdana" w:cs="Arial"/>
          <w:sz w:val="22"/>
          <w:szCs w:val="22"/>
        </w:rPr>
      </w:pPr>
    </w:p>
    <w:p w:rsidR="007D7F90" w:rsidRPr="00480AA9" w:rsidRDefault="007D7F90" w:rsidP="007D7F90">
      <w:pPr>
        <w:spacing w:line="276" w:lineRule="auto"/>
        <w:jc w:val="center"/>
        <w:rPr>
          <w:rFonts w:ascii="Verdana" w:hAnsi="Verdana" w:cs="Arial"/>
          <w:sz w:val="22"/>
          <w:szCs w:val="22"/>
        </w:rPr>
      </w:pPr>
      <w:r w:rsidRPr="00356049">
        <w:rPr>
          <w:rFonts w:ascii="Verdana" w:hAnsi="Verdana" w:cs="Arial"/>
          <w:sz w:val="22"/>
          <w:szCs w:val="22"/>
        </w:rPr>
        <w:t xml:space="preserve">(CÓDIGO: </w:t>
      </w:r>
      <w:r w:rsidR="00997EFD" w:rsidRPr="00356049">
        <w:rPr>
          <w:rFonts w:ascii="Verdana" w:hAnsi="Verdana" w:cs="Arial"/>
          <w:sz w:val="22"/>
          <w:szCs w:val="22"/>
        </w:rPr>
        <w:t>CP0</w:t>
      </w:r>
      <w:r w:rsidR="00356049" w:rsidRPr="00356049">
        <w:rPr>
          <w:rFonts w:ascii="Verdana" w:hAnsi="Verdana" w:cs="Arial"/>
          <w:sz w:val="22"/>
          <w:szCs w:val="22"/>
        </w:rPr>
        <w:t>0</w:t>
      </w:r>
      <w:r w:rsidR="000B4BBC">
        <w:rPr>
          <w:rFonts w:ascii="Verdana" w:hAnsi="Verdana" w:cs="Arial"/>
          <w:sz w:val="22"/>
          <w:szCs w:val="22"/>
        </w:rPr>
        <w:t>4</w:t>
      </w:r>
      <w:r w:rsidR="001C5CAF" w:rsidRPr="00356049">
        <w:rPr>
          <w:rFonts w:ascii="Verdana" w:hAnsi="Verdana" w:cs="Arial"/>
          <w:sz w:val="22"/>
          <w:szCs w:val="22"/>
        </w:rPr>
        <w:t>/201</w:t>
      </w:r>
      <w:r w:rsidR="005C7CF7" w:rsidRPr="00356049">
        <w:rPr>
          <w:rFonts w:ascii="Verdana" w:hAnsi="Verdana" w:cs="Arial"/>
          <w:sz w:val="22"/>
          <w:szCs w:val="22"/>
        </w:rPr>
        <w:t>7</w:t>
      </w:r>
      <w:r w:rsidRPr="0035604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804C3B" w:rsidP="007D7F90">
      <w:pPr>
        <w:spacing w:line="276" w:lineRule="auto"/>
        <w:jc w:val="center"/>
        <w:rPr>
          <w:rFonts w:ascii="Verdana" w:hAnsi="Verdana" w:cs="Arial"/>
          <w:sz w:val="22"/>
          <w:szCs w:val="22"/>
        </w:rPr>
      </w:pPr>
      <w:r>
        <w:rPr>
          <w:rFonts w:ascii="Verdana" w:hAnsi="Verdana" w:cs="Arial"/>
          <w:sz w:val="22"/>
          <w:szCs w:val="22"/>
        </w:rPr>
        <w:t>MAYO</w:t>
      </w:r>
      <w:r w:rsidRPr="00480AA9">
        <w:rPr>
          <w:rFonts w:ascii="Verdana" w:hAnsi="Verdana" w:cs="Arial"/>
          <w:sz w:val="22"/>
          <w:szCs w:val="22"/>
        </w:rPr>
        <w:t xml:space="preserve"> </w:t>
      </w:r>
      <w:r w:rsidR="0021326E">
        <w:rPr>
          <w:rFonts w:ascii="Verdana" w:hAnsi="Verdana" w:cs="Arial"/>
          <w:sz w:val="22"/>
          <w:szCs w:val="22"/>
        </w:rPr>
        <w:t>DE 2017</w:t>
      </w:r>
    </w:p>
    <w:p w:rsidR="007D7F90" w:rsidRPr="00480AA9" w:rsidRDefault="007D7F90" w:rsidP="007D7F90">
      <w:pPr>
        <w:spacing w:after="200" w:line="276" w:lineRule="auto"/>
        <w:jc w:val="both"/>
        <w:rPr>
          <w:rFonts w:ascii="Verdana" w:hAnsi="Verdana" w:cs="Arial"/>
          <w:b/>
          <w:sz w:val="22"/>
          <w:szCs w:val="22"/>
        </w:rPr>
      </w:pPr>
      <w:r w:rsidRPr="00480AA9">
        <w:rPr>
          <w:rFonts w:ascii="Verdana" w:hAnsi="Verdana" w:cs="Arial"/>
          <w:b/>
          <w:sz w:val="22"/>
          <w:szCs w:val="22"/>
        </w:rPr>
        <w:br w:type="page"/>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ANTECEDENTES GENERALES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017DD9" w:rsidRPr="00480AA9" w:rsidRDefault="00017DD9" w:rsidP="00017DD9">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la Presidenta de la República por intermedio del Ministerio de Desarrollo Social.</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spacing w:line="276" w:lineRule="auto"/>
        <w:jc w:val="both"/>
        <w:rPr>
          <w:rFonts w:ascii="Verdana" w:hAnsi="Verdana"/>
          <w:sz w:val="22"/>
          <w:szCs w:val="22"/>
        </w:rPr>
      </w:pPr>
      <w:r w:rsidRPr="00480AA9">
        <w:rPr>
          <w:rFonts w:ascii="Verdana" w:hAnsi="Verdana"/>
          <w:sz w:val="22"/>
          <w:szCs w:val="22"/>
        </w:rPr>
        <w:t xml:space="preserve">Estamos mirando hacia </w:t>
      </w:r>
      <w:r w:rsidR="00017DD9" w:rsidRPr="00480AA9">
        <w:rPr>
          <w:rFonts w:ascii="Verdana" w:hAnsi="Verdana"/>
          <w:sz w:val="22"/>
          <w:szCs w:val="22"/>
        </w:rPr>
        <w:t>el futuro</w:t>
      </w:r>
      <w:r w:rsidRPr="00480AA9">
        <w:rPr>
          <w:rFonts w:ascii="Verdana" w:hAnsi="Verdana"/>
          <w:sz w:val="22"/>
          <w:szCs w:val="22"/>
        </w:rPr>
        <w:t>, creando y promoviendo mayores y mejores oportunidades en los diversos sectores tanto públicos como privados, que nos permita avanzar hacia una cultura más inclusiva.</w:t>
      </w: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480AA9" w:rsidRDefault="007D7F90" w:rsidP="007D7F90">
      <w:pPr>
        <w:spacing w:line="276" w:lineRule="auto"/>
        <w:jc w:val="both"/>
        <w:rPr>
          <w:rFonts w:ascii="Verdana" w:hAnsi="Verdana" w:cs="Arial"/>
          <w:sz w:val="22"/>
          <w:szCs w:val="22"/>
        </w:rPr>
      </w:pPr>
    </w:p>
    <w:p w:rsidR="00017DD9" w:rsidRPr="00480AA9" w:rsidRDefault="00017DD9" w:rsidP="00017DD9">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Podrá</w:t>
      </w:r>
      <w:r w:rsidR="00017DD9" w:rsidRPr="00480AA9">
        <w:rPr>
          <w:rFonts w:ascii="Verdana" w:hAnsi="Verdana" w:cs="Arial"/>
          <w:sz w:val="22"/>
          <w:szCs w:val="22"/>
        </w:rPr>
        <w:t>n</w:t>
      </w:r>
      <w:r w:rsidRPr="00480AA9">
        <w:rPr>
          <w:rFonts w:ascii="Verdana" w:hAnsi="Verdana" w:cs="Arial"/>
          <w:sz w:val="22"/>
          <w:szCs w:val="22"/>
        </w:rPr>
        <w:t xml:space="preserve"> participar en el presente proceso de selección toda</w:t>
      </w:r>
      <w:r w:rsidR="00017DD9" w:rsidRPr="00480AA9">
        <w:rPr>
          <w:rFonts w:ascii="Verdana" w:hAnsi="Verdana" w:cs="Arial"/>
          <w:sz w:val="22"/>
          <w:szCs w:val="22"/>
        </w:rPr>
        <w:t>s las</w:t>
      </w:r>
      <w:r w:rsidRPr="00480AA9">
        <w:rPr>
          <w:rFonts w:ascii="Verdana" w:hAnsi="Verdana" w:cs="Arial"/>
          <w:sz w:val="22"/>
          <w:szCs w:val="22"/>
        </w:rPr>
        <w:t xml:space="preserve"> persona</w:t>
      </w:r>
      <w:r w:rsidR="00017DD9" w:rsidRPr="00480AA9">
        <w:rPr>
          <w:rFonts w:ascii="Verdana" w:hAnsi="Verdana" w:cs="Arial"/>
          <w:sz w:val="22"/>
          <w:szCs w:val="22"/>
        </w:rPr>
        <w:t>s</w:t>
      </w:r>
      <w:r w:rsidRPr="00480AA9">
        <w:rPr>
          <w:rFonts w:ascii="Verdana" w:hAnsi="Verdana" w:cs="Arial"/>
          <w:sz w:val="22"/>
          <w:szCs w:val="22"/>
        </w:rPr>
        <w:t xml:space="preserve"> que cumpla</w:t>
      </w:r>
      <w:r w:rsidR="00017DD9" w:rsidRPr="00480AA9">
        <w:rPr>
          <w:rFonts w:ascii="Verdana" w:hAnsi="Verdana" w:cs="Arial"/>
          <w:sz w:val="22"/>
          <w:szCs w:val="22"/>
        </w:rPr>
        <w:t>n</w:t>
      </w:r>
      <w:r w:rsidRPr="00480AA9">
        <w:rPr>
          <w:rFonts w:ascii="Verdana" w:hAnsi="Verdana" w:cs="Arial"/>
          <w:sz w:val="22"/>
          <w:szCs w:val="22"/>
        </w:rPr>
        <w:t xml:space="preserve"> con los siguientes requisitos: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w:t>
      </w:r>
      <w:r w:rsidR="00017DD9" w:rsidRPr="00480AA9">
        <w:rPr>
          <w:rFonts w:ascii="Verdana" w:hAnsi="Verdana" w:cs="Arial"/>
          <w:sz w:val="22"/>
          <w:szCs w:val="22"/>
        </w:rPr>
        <w:t>/a</w:t>
      </w:r>
      <w:r w:rsidRPr="00480AA9">
        <w:rPr>
          <w:rFonts w:ascii="Verdana" w:hAnsi="Verdana" w:cs="Arial"/>
          <w:sz w:val="22"/>
          <w:szCs w:val="22"/>
        </w:rPr>
        <w:t xml:space="preserve"> para el cargo.</w:t>
      </w:r>
    </w:p>
    <w:p w:rsidR="007D7F90" w:rsidRPr="00480AA9" w:rsidRDefault="007D7F90" w:rsidP="007D7F90">
      <w:pPr>
        <w:pStyle w:val="Prrafodelista"/>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480AA9" w:rsidRDefault="007D7F90" w:rsidP="007D7F90">
      <w:pPr>
        <w:pStyle w:val="Prrafodelista"/>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w:t>
      </w:r>
      <w:r w:rsidR="00017DD9" w:rsidRPr="00480AA9">
        <w:rPr>
          <w:rFonts w:ascii="Verdana" w:hAnsi="Verdana" w:cs="Arial"/>
          <w:sz w:val="22"/>
          <w:szCs w:val="22"/>
        </w:rPr>
        <w:t>/a</w:t>
      </w:r>
      <w:r w:rsidRPr="00480AA9">
        <w:rPr>
          <w:rFonts w:ascii="Verdana" w:hAnsi="Verdana" w:cs="Arial"/>
          <w:sz w:val="22"/>
          <w:szCs w:val="22"/>
        </w:rPr>
        <w:t xml:space="preserve"> para el ejercicio de funciones o cargos públicos, ni hallarse condenado</w:t>
      </w:r>
      <w:r w:rsidR="00017DD9" w:rsidRPr="00480AA9">
        <w:rPr>
          <w:rFonts w:ascii="Verdana" w:hAnsi="Verdana" w:cs="Arial"/>
          <w:sz w:val="22"/>
          <w:szCs w:val="22"/>
        </w:rPr>
        <w:t>/a</w:t>
      </w:r>
      <w:r w:rsidRPr="00480AA9">
        <w:rPr>
          <w:rFonts w:ascii="Verdana" w:hAnsi="Verdana" w:cs="Arial"/>
          <w:sz w:val="22"/>
          <w:szCs w:val="22"/>
        </w:rPr>
        <w:t xml:space="preserve"> por crimen o simple delito, lo que será comprobado por la institución a través de consulta al Servicio de Registro Civil e Identificación, quien acreditará este hecho mediante simple comunicación.</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rsidR="007D7F90" w:rsidRPr="00480AA9" w:rsidRDefault="007D7F90" w:rsidP="007D7F90">
      <w:pPr>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19314" w:type="dxa"/>
        <w:tblInd w:w="392" w:type="dxa"/>
        <w:tblLook w:val="04A0" w:firstRow="1" w:lastRow="0" w:firstColumn="1" w:lastColumn="0" w:noHBand="0" w:noVBand="1"/>
      </w:tblPr>
      <w:tblGrid>
        <w:gridCol w:w="2835"/>
        <w:gridCol w:w="5493"/>
        <w:gridCol w:w="5493"/>
        <w:gridCol w:w="5493"/>
      </w:tblGrid>
      <w:tr w:rsidR="0021326E" w:rsidRPr="00480AA9" w:rsidTr="0021326E">
        <w:trPr>
          <w:trHeight w:val="806"/>
        </w:trPr>
        <w:tc>
          <w:tcPr>
            <w:tcW w:w="2835" w:type="dxa"/>
          </w:tcPr>
          <w:p w:rsidR="0021326E" w:rsidRPr="00480AA9" w:rsidRDefault="0021326E"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493" w:type="dxa"/>
          </w:tcPr>
          <w:p w:rsidR="00804C3B" w:rsidRPr="0026074D" w:rsidRDefault="0021326E" w:rsidP="00804C3B">
            <w:pPr>
              <w:jc w:val="both"/>
              <w:rPr>
                <w:rFonts w:ascii="Verdana" w:hAnsi="Verdana" w:cs="Arial"/>
              </w:rPr>
            </w:pPr>
            <w:r w:rsidRPr="00DE7B7B">
              <w:rPr>
                <w:rFonts w:ascii="Verdana" w:hAnsi="Verdana" w:cs="Arial"/>
                <w:sz w:val="22"/>
                <w:szCs w:val="21"/>
              </w:rPr>
              <w:t>:</w:t>
            </w:r>
            <w:r w:rsidR="00804C3B">
              <w:rPr>
                <w:rFonts w:ascii="Verdana" w:hAnsi="Verdana" w:cs="Arial"/>
                <w:sz w:val="22"/>
                <w:szCs w:val="22"/>
              </w:rPr>
              <w:t xml:space="preserve"> </w:t>
            </w:r>
            <w:r w:rsidR="009F4548">
              <w:rPr>
                <w:rFonts w:ascii="Verdana" w:hAnsi="Verdana" w:cs="Arial"/>
                <w:sz w:val="22"/>
                <w:szCs w:val="21"/>
              </w:rPr>
              <w:t>Preferentemente título</w:t>
            </w:r>
            <w:r w:rsidR="00804C3B" w:rsidRPr="0026074D">
              <w:rPr>
                <w:rFonts w:ascii="Verdana" w:hAnsi="Verdana" w:cs="Arial"/>
                <w:sz w:val="22"/>
                <w:szCs w:val="22"/>
              </w:rPr>
              <w:t xml:space="preserve"> profesional </w:t>
            </w:r>
            <w:r w:rsidR="009F4548">
              <w:rPr>
                <w:rFonts w:ascii="Verdana" w:hAnsi="Verdana" w:cs="Arial"/>
                <w:sz w:val="22"/>
                <w:szCs w:val="22"/>
              </w:rPr>
              <w:t>en Estadísticas; deseable título en</w:t>
            </w:r>
            <w:r w:rsidR="00804C3B" w:rsidRPr="0026074D">
              <w:rPr>
                <w:rFonts w:ascii="Verdana" w:hAnsi="Verdana" w:cs="Arial"/>
                <w:sz w:val="22"/>
                <w:szCs w:val="22"/>
              </w:rPr>
              <w:t xml:space="preserve"> Ingeniería en Informática,</w:t>
            </w:r>
            <w:r w:rsidR="00804C3B">
              <w:rPr>
                <w:rFonts w:ascii="Verdana" w:hAnsi="Verdana" w:cs="Arial"/>
                <w:sz w:val="22"/>
                <w:szCs w:val="22"/>
              </w:rPr>
              <w:t xml:space="preserve"> Ingeniería en Matemáticas, </w:t>
            </w:r>
            <w:r w:rsidR="00804C3B" w:rsidRPr="0026074D">
              <w:rPr>
                <w:rFonts w:ascii="Verdana" w:hAnsi="Verdana" w:cs="Arial"/>
                <w:sz w:val="22"/>
                <w:szCs w:val="22"/>
              </w:rPr>
              <w:t xml:space="preserve">Analista </w:t>
            </w:r>
            <w:r w:rsidR="00804C3B">
              <w:rPr>
                <w:rFonts w:ascii="Verdana" w:hAnsi="Verdana" w:cs="Arial"/>
                <w:sz w:val="22"/>
                <w:szCs w:val="22"/>
              </w:rPr>
              <w:t>en Ciencias de la Computación</w:t>
            </w:r>
            <w:r w:rsidR="009F4548">
              <w:rPr>
                <w:rFonts w:ascii="Verdana" w:hAnsi="Verdana" w:cs="Arial"/>
                <w:sz w:val="22"/>
                <w:szCs w:val="22"/>
              </w:rPr>
              <w:t xml:space="preserve"> o Economía</w:t>
            </w:r>
            <w:r w:rsidR="00804C3B" w:rsidRPr="0026074D">
              <w:rPr>
                <w:rFonts w:ascii="Verdana" w:hAnsi="Verdana" w:cs="Arial"/>
                <w:sz w:val="22"/>
                <w:szCs w:val="22"/>
              </w:rPr>
              <w:t xml:space="preserve">, con una formación mínima de 8 semestres de duración de una universidad o instituto profesional del Estado o reconocido por éste. </w:t>
            </w:r>
          </w:p>
          <w:p w:rsidR="0021326E" w:rsidRPr="00DE7B7B" w:rsidRDefault="0021326E" w:rsidP="00BE5F57">
            <w:pPr>
              <w:jc w:val="both"/>
              <w:rPr>
                <w:rFonts w:ascii="Verdana" w:hAnsi="Verdana" w:cs="Arial"/>
                <w:szCs w:val="21"/>
              </w:rPr>
            </w:pPr>
          </w:p>
          <w:p w:rsidR="0021326E" w:rsidRPr="00DE7B7B" w:rsidRDefault="0021326E" w:rsidP="00BE5F57">
            <w:pPr>
              <w:jc w:val="both"/>
              <w:rPr>
                <w:rFonts w:ascii="Verdana" w:hAnsi="Verdana" w:cs="Arial"/>
                <w:szCs w:val="21"/>
              </w:rPr>
            </w:pPr>
          </w:p>
        </w:tc>
        <w:tc>
          <w:tcPr>
            <w:tcW w:w="5493" w:type="dxa"/>
          </w:tcPr>
          <w:p w:rsidR="0021326E" w:rsidRPr="00480AA9" w:rsidRDefault="0021326E" w:rsidP="00915D06">
            <w:pPr>
              <w:spacing w:line="276" w:lineRule="auto"/>
              <w:jc w:val="both"/>
              <w:rPr>
                <w:rFonts w:ascii="Verdana" w:hAnsi="Verdana" w:cs="Arial"/>
                <w:color w:val="000000"/>
              </w:rPr>
            </w:pPr>
          </w:p>
        </w:tc>
        <w:tc>
          <w:tcPr>
            <w:tcW w:w="5493" w:type="dxa"/>
          </w:tcPr>
          <w:p w:rsidR="0021326E" w:rsidRPr="00480AA9" w:rsidRDefault="0021326E" w:rsidP="00F24FD1">
            <w:pPr>
              <w:spacing w:line="276" w:lineRule="auto"/>
              <w:jc w:val="both"/>
              <w:rPr>
                <w:rFonts w:ascii="Verdana" w:hAnsi="Verdana" w:cs="Arial"/>
                <w:color w:val="000000"/>
              </w:rPr>
            </w:pPr>
          </w:p>
        </w:tc>
      </w:tr>
      <w:tr w:rsidR="0021326E" w:rsidRPr="00480AA9" w:rsidTr="0021326E">
        <w:trPr>
          <w:trHeight w:val="550"/>
        </w:trPr>
        <w:tc>
          <w:tcPr>
            <w:tcW w:w="2835" w:type="dxa"/>
          </w:tcPr>
          <w:p w:rsidR="0021326E" w:rsidRPr="00480AA9" w:rsidRDefault="0021326E"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493" w:type="dxa"/>
          </w:tcPr>
          <w:p w:rsidR="0021326E" w:rsidRPr="00DE7B7B" w:rsidRDefault="0021326E" w:rsidP="00BE5F57">
            <w:pPr>
              <w:ind w:right="99"/>
              <w:jc w:val="both"/>
              <w:rPr>
                <w:rFonts w:ascii="Verdana" w:hAnsi="Verdana" w:cs="Arial"/>
                <w:szCs w:val="21"/>
                <w:lang w:val="es-ES_tradnl"/>
              </w:rPr>
            </w:pPr>
            <w:r w:rsidRPr="00DE7B7B">
              <w:rPr>
                <w:rFonts w:ascii="Verdana" w:hAnsi="Verdana" w:cs="Arial"/>
                <w:sz w:val="22"/>
                <w:szCs w:val="21"/>
              </w:rPr>
              <w:t xml:space="preserve">: </w:t>
            </w:r>
            <w:r w:rsidR="009F4548">
              <w:rPr>
                <w:rFonts w:ascii="Verdana" w:hAnsi="Verdana" w:cs="Arial"/>
                <w:sz w:val="22"/>
                <w:szCs w:val="22"/>
                <w:lang w:val="es-ES_tradnl"/>
              </w:rPr>
              <w:t>Deseable</w:t>
            </w:r>
            <w:r w:rsidR="00804C3B" w:rsidRPr="0026074D">
              <w:rPr>
                <w:rFonts w:ascii="Verdana" w:hAnsi="Verdana" w:cs="Arial"/>
                <w:sz w:val="22"/>
                <w:szCs w:val="22"/>
                <w:lang w:val="es-ES_tradnl"/>
              </w:rPr>
              <w:t xml:space="preserve"> especialización en estadística, software estadísticos (SPSS, STATA</w:t>
            </w:r>
            <w:r w:rsidR="00804C3B">
              <w:rPr>
                <w:rFonts w:ascii="Verdana" w:hAnsi="Verdana" w:cs="Arial"/>
                <w:sz w:val="22"/>
                <w:szCs w:val="22"/>
                <w:lang w:val="es-ES_tradnl"/>
              </w:rPr>
              <w:t>, R</w:t>
            </w:r>
            <w:r w:rsidR="00804C3B" w:rsidRPr="0026074D">
              <w:rPr>
                <w:rFonts w:ascii="Verdana" w:hAnsi="Verdana" w:cs="Arial"/>
                <w:sz w:val="22"/>
                <w:szCs w:val="22"/>
                <w:lang w:val="es-ES_tradnl"/>
              </w:rPr>
              <w:t xml:space="preserve"> u otros), </w:t>
            </w:r>
            <w:r w:rsidR="009F4548">
              <w:rPr>
                <w:rFonts w:ascii="Verdana" w:hAnsi="Verdana" w:cs="Arial"/>
                <w:sz w:val="22"/>
                <w:szCs w:val="22"/>
                <w:lang w:val="es-ES_tradnl"/>
              </w:rPr>
              <w:t xml:space="preserve">administración de base de datos, </w:t>
            </w:r>
            <w:r w:rsidR="00804C3B" w:rsidRPr="0026074D">
              <w:rPr>
                <w:rFonts w:ascii="Verdana" w:hAnsi="Verdana" w:cs="Arial"/>
                <w:sz w:val="22"/>
                <w:szCs w:val="22"/>
                <w:lang w:val="es-ES_tradnl"/>
              </w:rPr>
              <w:t>políticas públicas y/o discapacidad.</w:t>
            </w:r>
          </w:p>
          <w:p w:rsidR="0021326E" w:rsidRPr="00DE7B7B" w:rsidRDefault="0021326E" w:rsidP="00BE5F57">
            <w:pPr>
              <w:ind w:right="99"/>
              <w:jc w:val="both"/>
              <w:rPr>
                <w:rFonts w:ascii="Verdana" w:hAnsi="Verdana" w:cs="Arial"/>
                <w:szCs w:val="21"/>
              </w:rPr>
            </w:pPr>
          </w:p>
        </w:tc>
        <w:tc>
          <w:tcPr>
            <w:tcW w:w="5493" w:type="dxa"/>
          </w:tcPr>
          <w:p w:rsidR="0021326E" w:rsidRPr="00480AA9" w:rsidRDefault="0021326E" w:rsidP="00915D06">
            <w:pPr>
              <w:spacing w:line="276" w:lineRule="auto"/>
              <w:ind w:right="99"/>
              <w:jc w:val="both"/>
              <w:rPr>
                <w:rFonts w:ascii="Verdana" w:hAnsi="Verdana" w:cs="Arial"/>
                <w:color w:val="000000"/>
              </w:rPr>
            </w:pPr>
          </w:p>
        </w:tc>
        <w:tc>
          <w:tcPr>
            <w:tcW w:w="5493" w:type="dxa"/>
          </w:tcPr>
          <w:p w:rsidR="0021326E" w:rsidRPr="00480AA9" w:rsidRDefault="0021326E" w:rsidP="00F24FD1">
            <w:pPr>
              <w:spacing w:line="276" w:lineRule="auto"/>
              <w:ind w:right="99"/>
              <w:jc w:val="both"/>
              <w:rPr>
                <w:rFonts w:ascii="Verdana" w:hAnsi="Verdana" w:cs="Arial"/>
                <w:color w:val="000000"/>
              </w:rPr>
            </w:pPr>
          </w:p>
        </w:tc>
      </w:tr>
      <w:tr w:rsidR="0021326E" w:rsidRPr="00480AA9" w:rsidTr="0021326E">
        <w:trPr>
          <w:trHeight w:val="550"/>
        </w:trPr>
        <w:tc>
          <w:tcPr>
            <w:tcW w:w="2835" w:type="dxa"/>
          </w:tcPr>
          <w:p w:rsidR="0021326E" w:rsidRPr="00480AA9" w:rsidRDefault="0021326E"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493" w:type="dxa"/>
          </w:tcPr>
          <w:p w:rsidR="00804C3B" w:rsidRDefault="0021326E" w:rsidP="00BE5F57">
            <w:pPr>
              <w:spacing w:before="120" w:after="120" w:line="276" w:lineRule="auto"/>
              <w:ind w:left="34" w:hanging="34"/>
              <w:jc w:val="both"/>
              <w:rPr>
                <w:rFonts w:ascii="Verdana" w:hAnsi="Verdana" w:cs="Arial"/>
                <w:sz w:val="22"/>
                <w:szCs w:val="22"/>
              </w:rPr>
            </w:pPr>
            <w:r w:rsidRPr="00DE7B7B">
              <w:rPr>
                <w:rFonts w:ascii="Verdana" w:hAnsi="Verdana" w:cs="Arial"/>
                <w:sz w:val="22"/>
                <w:szCs w:val="21"/>
              </w:rPr>
              <w:t xml:space="preserve">: </w:t>
            </w:r>
            <w:r w:rsidR="009F4548">
              <w:rPr>
                <w:rFonts w:ascii="Verdana" w:hAnsi="Verdana" w:cs="Arial"/>
                <w:sz w:val="22"/>
                <w:szCs w:val="22"/>
              </w:rPr>
              <w:t>Un año</w:t>
            </w:r>
            <w:r w:rsidR="00804C3B" w:rsidRPr="0026074D">
              <w:rPr>
                <w:rFonts w:ascii="Verdana" w:hAnsi="Verdana" w:cs="Arial"/>
                <w:sz w:val="22"/>
                <w:szCs w:val="22"/>
              </w:rPr>
              <w:t xml:space="preserve"> de experiencia profesional en el área de estudios, proyectos de investigación sociales y/o discapacidad</w:t>
            </w:r>
            <w:r w:rsidR="00A0359B">
              <w:rPr>
                <w:rFonts w:ascii="Verdana" w:hAnsi="Verdana" w:cs="Arial"/>
                <w:sz w:val="22"/>
                <w:szCs w:val="22"/>
              </w:rPr>
              <w:t>, en el sector público o privado</w:t>
            </w:r>
            <w:r w:rsidR="00804C3B" w:rsidRPr="0026074D">
              <w:rPr>
                <w:rFonts w:ascii="Verdana" w:hAnsi="Verdana" w:cs="Arial"/>
                <w:sz w:val="22"/>
                <w:szCs w:val="22"/>
              </w:rPr>
              <w:t xml:space="preserve">. </w:t>
            </w:r>
          </w:p>
          <w:p w:rsidR="0021326E" w:rsidRDefault="0021326E" w:rsidP="00BE5F57">
            <w:pPr>
              <w:spacing w:before="120" w:after="120" w:line="276" w:lineRule="auto"/>
              <w:ind w:left="34" w:hanging="34"/>
              <w:jc w:val="both"/>
              <w:rPr>
                <w:rFonts w:ascii="Verdana" w:hAnsi="Verdana" w:cs="Arial"/>
                <w:sz w:val="22"/>
                <w:szCs w:val="21"/>
              </w:rPr>
            </w:pPr>
          </w:p>
          <w:p w:rsidR="0021326E" w:rsidRDefault="0021326E" w:rsidP="00BE5F57">
            <w:pPr>
              <w:spacing w:before="120" w:after="120" w:line="276" w:lineRule="auto"/>
              <w:ind w:left="34" w:hanging="34"/>
              <w:jc w:val="both"/>
              <w:rPr>
                <w:rFonts w:ascii="Verdana" w:hAnsi="Verdana" w:cs="Arial"/>
                <w:sz w:val="22"/>
                <w:szCs w:val="21"/>
              </w:rPr>
            </w:pPr>
          </w:p>
          <w:p w:rsidR="0021326E" w:rsidRPr="00DE7B7B" w:rsidRDefault="0021326E" w:rsidP="00580197">
            <w:pPr>
              <w:spacing w:before="120" w:after="120" w:line="276" w:lineRule="auto"/>
              <w:ind w:left="34" w:hanging="34"/>
              <w:jc w:val="both"/>
              <w:rPr>
                <w:rFonts w:ascii="Verdana" w:hAnsi="Verdana" w:cs="Arial"/>
                <w:szCs w:val="21"/>
              </w:rPr>
            </w:pPr>
          </w:p>
        </w:tc>
        <w:tc>
          <w:tcPr>
            <w:tcW w:w="5493" w:type="dxa"/>
          </w:tcPr>
          <w:p w:rsidR="0021326E" w:rsidRPr="00480AA9" w:rsidRDefault="0021326E" w:rsidP="00915D06">
            <w:pPr>
              <w:spacing w:before="120" w:after="120" w:line="276" w:lineRule="auto"/>
              <w:jc w:val="both"/>
              <w:rPr>
                <w:rFonts w:ascii="Verdana" w:hAnsi="Verdana" w:cs="Arial"/>
                <w:color w:val="000000"/>
              </w:rPr>
            </w:pPr>
          </w:p>
        </w:tc>
        <w:tc>
          <w:tcPr>
            <w:tcW w:w="5493" w:type="dxa"/>
          </w:tcPr>
          <w:p w:rsidR="0021326E" w:rsidRPr="00480AA9" w:rsidRDefault="0021326E" w:rsidP="00F24FD1">
            <w:pPr>
              <w:spacing w:before="120" w:after="120" w:line="276" w:lineRule="auto"/>
              <w:jc w:val="both"/>
              <w:rPr>
                <w:rFonts w:ascii="Verdana" w:hAnsi="Verdana" w:cs="Arial"/>
                <w:color w:val="000000"/>
              </w:rPr>
            </w:pPr>
          </w:p>
        </w:tc>
      </w:tr>
    </w:tbl>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IDENTIFICACIÓN DEL CARGO</w:t>
      </w:r>
    </w:p>
    <w:p w:rsidR="007D7F90" w:rsidRPr="00480AA9"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356049" w:rsidRPr="00480AA9" w:rsidTr="00C774B8">
        <w:tc>
          <w:tcPr>
            <w:tcW w:w="3150" w:type="dxa"/>
          </w:tcPr>
          <w:p w:rsidR="00356049" w:rsidRPr="00480AA9" w:rsidRDefault="00356049" w:rsidP="00C774B8">
            <w:pPr>
              <w:spacing w:line="276" w:lineRule="auto"/>
              <w:rPr>
                <w:rFonts w:ascii="Verdana" w:hAnsi="Verdana" w:cs="Arial"/>
              </w:rPr>
            </w:pPr>
            <w:r w:rsidRPr="00480AA9">
              <w:rPr>
                <w:rFonts w:ascii="Verdana" w:hAnsi="Verdana" w:cs="Arial"/>
                <w:sz w:val="22"/>
                <w:szCs w:val="22"/>
              </w:rPr>
              <w:t>Nombre del Cargo</w:t>
            </w:r>
          </w:p>
        </w:tc>
        <w:tc>
          <w:tcPr>
            <w:tcW w:w="5210" w:type="dxa"/>
          </w:tcPr>
          <w:p w:rsidR="00356049" w:rsidRPr="00DE7B7B" w:rsidRDefault="00692258" w:rsidP="00580197">
            <w:pPr>
              <w:spacing w:line="276" w:lineRule="auto"/>
              <w:rPr>
                <w:rFonts w:ascii="Verdana" w:hAnsi="Verdana" w:cs="Arial"/>
              </w:rPr>
            </w:pPr>
            <w:r w:rsidRPr="0026074D">
              <w:rPr>
                <w:rFonts w:ascii="Verdana" w:hAnsi="Verdana" w:cs="Arial"/>
                <w:sz w:val="22"/>
                <w:szCs w:val="22"/>
              </w:rPr>
              <w:t>Profesional Departamento de Estudios</w:t>
            </w:r>
            <w:r>
              <w:rPr>
                <w:rFonts w:ascii="Verdana" w:hAnsi="Verdana" w:cs="Arial"/>
                <w:sz w:val="22"/>
                <w:szCs w:val="22"/>
              </w:rPr>
              <w:t>, área cuantitativa</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Nº Vacantes</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1</w:t>
            </w:r>
          </w:p>
        </w:tc>
      </w:tr>
      <w:tr w:rsidR="007D7F90" w:rsidRPr="00480AA9" w:rsidTr="00C774B8">
        <w:tc>
          <w:tcPr>
            <w:tcW w:w="3150" w:type="dxa"/>
          </w:tcPr>
          <w:p w:rsidR="007D7F90" w:rsidRPr="00480AA9" w:rsidRDefault="007D7F90" w:rsidP="00C774B8">
            <w:pPr>
              <w:spacing w:line="276" w:lineRule="auto"/>
              <w:jc w:val="both"/>
              <w:rPr>
                <w:rFonts w:ascii="Verdana" w:hAnsi="Verdana" w:cs="Arial"/>
              </w:rPr>
            </w:pPr>
            <w:r w:rsidRPr="00480AA9">
              <w:rPr>
                <w:rFonts w:ascii="Verdana" w:hAnsi="Verdana" w:cs="Arial"/>
                <w:sz w:val="22"/>
                <w:szCs w:val="22"/>
              </w:rPr>
              <w:t>Remuneración bruta</w:t>
            </w:r>
          </w:p>
        </w:tc>
        <w:tc>
          <w:tcPr>
            <w:tcW w:w="5210" w:type="dxa"/>
          </w:tcPr>
          <w:p w:rsidR="007D7F90" w:rsidRPr="00480AA9" w:rsidRDefault="007D7F90" w:rsidP="00853C6E">
            <w:pPr>
              <w:spacing w:line="276" w:lineRule="auto"/>
              <w:rPr>
                <w:rFonts w:ascii="Verdana" w:hAnsi="Verdana" w:cs="Arial"/>
              </w:rPr>
            </w:pPr>
            <w:r w:rsidRPr="00480AA9">
              <w:rPr>
                <w:rFonts w:ascii="Verdana" w:hAnsi="Verdana" w:cs="Arial"/>
                <w:sz w:val="22"/>
                <w:szCs w:val="22"/>
              </w:rPr>
              <w:t>$1.</w:t>
            </w:r>
            <w:r w:rsidR="00853C6E">
              <w:rPr>
                <w:rFonts w:ascii="Verdana" w:hAnsi="Verdana" w:cs="Arial"/>
                <w:sz w:val="22"/>
                <w:szCs w:val="22"/>
              </w:rPr>
              <w:t>185</w:t>
            </w:r>
            <w:r w:rsidR="00131396" w:rsidRPr="00480AA9">
              <w:rPr>
                <w:rFonts w:ascii="Verdana" w:hAnsi="Verdana" w:cs="Arial"/>
                <w:sz w:val="22"/>
                <w:szCs w:val="22"/>
              </w:rPr>
              <w:t>.</w:t>
            </w:r>
            <w:r w:rsidR="00853C6E">
              <w:rPr>
                <w:rFonts w:ascii="Verdana" w:hAnsi="Verdana" w:cs="Arial"/>
                <w:sz w:val="22"/>
                <w:szCs w:val="22"/>
              </w:rPr>
              <w:t>857</w:t>
            </w:r>
            <w:r w:rsidRPr="00480AA9">
              <w:rPr>
                <w:rFonts w:ascii="Verdana" w:hAnsi="Verdana" w:cs="Arial"/>
                <w:sz w:val="22"/>
                <w:szCs w:val="22"/>
              </w:rPr>
              <w:t xml:space="preserve"> (más asignación de modernización)</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Lugar de desempeño</w:t>
            </w:r>
          </w:p>
        </w:tc>
        <w:tc>
          <w:tcPr>
            <w:tcW w:w="5210" w:type="dxa"/>
          </w:tcPr>
          <w:p w:rsidR="007D7F90" w:rsidRPr="00480AA9" w:rsidRDefault="0021326E" w:rsidP="00A023F7">
            <w:pPr>
              <w:spacing w:line="276" w:lineRule="auto"/>
              <w:rPr>
                <w:rFonts w:ascii="Verdana" w:hAnsi="Verdana" w:cs="Arial"/>
              </w:rPr>
            </w:pPr>
            <w:r>
              <w:rPr>
                <w:rFonts w:ascii="Verdana" w:hAnsi="Verdana" w:cs="Arial"/>
                <w:sz w:val="22"/>
                <w:szCs w:val="22"/>
              </w:rPr>
              <w:t>Catedral 1575</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Horario</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Entrada: 8:00 a 9:15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Salida   : 17:00 a 18:15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Dependencia jerárquica</w:t>
            </w:r>
          </w:p>
        </w:tc>
        <w:tc>
          <w:tcPr>
            <w:tcW w:w="5210" w:type="dxa"/>
          </w:tcPr>
          <w:p w:rsidR="007D7F90" w:rsidRPr="00480AA9" w:rsidRDefault="0021326E">
            <w:pPr>
              <w:spacing w:line="276" w:lineRule="auto"/>
              <w:rPr>
                <w:rFonts w:ascii="Verdana" w:hAnsi="Verdana" w:cs="Arial"/>
              </w:rPr>
            </w:pPr>
            <w:r>
              <w:rPr>
                <w:rFonts w:ascii="Verdana" w:hAnsi="Verdana" w:cs="Arial"/>
                <w:sz w:val="22"/>
                <w:szCs w:val="22"/>
              </w:rPr>
              <w:t xml:space="preserve">Jefe/a Departamento de </w:t>
            </w:r>
            <w:r w:rsidR="00804C3B">
              <w:rPr>
                <w:rFonts w:ascii="Verdana" w:hAnsi="Verdana" w:cs="Arial"/>
                <w:sz w:val="22"/>
                <w:szCs w:val="22"/>
              </w:rPr>
              <w:t>Estudios</w:t>
            </w:r>
          </w:p>
        </w:tc>
      </w:tr>
      <w:tr w:rsidR="007D7F90" w:rsidRPr="00480AA9" w:rsidTr="00C774B8">
        <w:tc>
          <w:tcPr>
            <w:tcW w:w="8360" w:type="dxa"/>
            <w:gridSpan w:val="2"/>
            <w:shd w:val="clear" w:color="auto" w:fill="auto"/>
          </w:tcPr>
          <w:p w:rsidR="007D7F90" w:rsidRPr="00480AA9" w:rsidRDefault="007D7F90" w:rsidP="00C774B8">
            <w:pPr>
              <w:spacing w:line="276" w:lineRule="auto"/>
              <w:rPr>
                <w:rFonts w:ascii="Verdana" w:hAnsi="Verdana" w:cs="Arial"/>
                <w:b/>
              </w:rPr>
            </w:pPr>
            <w:r w:rsidRPr="00480AA9">
              <w:rPr>
                <w:rFonts w:ascii="Verdana" w:hAnsi="Verdana" w:cs="Arial"/>
                <w:b/>
                <w:sz w:val="22"/>
                <w:szCs w:val="22"/>
              </w:rPr>
              <w:t>Objetivo del Cargo</w:t>
            </w:r>
          </w:p>
        </w:tc>
      </w:tr>
      <w:tr w:rsidR="00AC6E1F" w:rsidRPr="00480AA9" w:rsidTr="00C774B8">
        <w:tc>
          <w:tcPr>
            <w:tcW w:w="8360" w:type="dxa"/>
            <w:gridSpan w:val="2"/>
          </w:tcPr>
          <w:p w:rsidR="00AC6E1F" w:rsidRPr="00901A32" w:rsidRDefault="00804C3B" w:rsidP="00BE5F57">
            <w:pPr>
              <w:pStyle w:val="NormalWeb"/>
              <w:ind w:right="10"/>
              <w:jc w:val="both"/>
              <w:rPr>
                <w:rFonts w:ascii="Verdana" w:hAnsi="Verdana" w:cs="Arial"/>
                <w:highlight w:val="yellow"/>
                <w:lang w:val="es-CL"/>
              </w:rPr>
            </w:pPr>
            <w:r w:rsidRPr="0026074D">
              <w:rPr>
                <w:rFonts w:ascii="Verdana" w:hAnsi="Verdana" w:cs="Arial"/>
                <w:sz w:val="22"/>
                <w:szCs w:val="22"/>
                <w:lang w:val="es-CL"/>
              </w:rPr>
              <w:t>Supervisar, coordinar, gestionar, desarrollar e implementar estudios, aportando en la gestión de programas y/o proyectos vinculados a la discapacidad, con el objeto de proporcionar información actualizada que contribuya al diseño, ejecución y monitoreo de políticas públicas relacionadas con la temática, facilitar la toma de decisiones y contribuir a relevar la discapacidad en el sector público, privado, ONGs y organizaciones de la sociedad civil.</w:t>
            </w:r>
          </w:p>
        </w:tc>
      </w:tr>
      <w:tr w:rsidR="007D7F90" w:rsidRPr="00480AA9" w:rsidTr="00C774B8">
        <w:tc>
          <w:tcPr>
            <w:tcW w:w="8360" w:type="dxa"/>
            <w:gridSpan w:val="2"/>
            <w:shd w:val="clear" w:color="auto" w:fill="auto"/>
          </w:tcPr>
          <w:p w:rsidR="007D7F90" w:rsidRPr="00356049" w:rsidRDefault="007D7F90" w:rsidP="00C774B8">
            <w:pPr>
              <w:spacing w:line="276" w:lineRule="auto"/>
              <w:rPr>
                <w:rFonts w:ascii="Verdana" w:hAnsi="Verdana" w:cs="Arial"/>
                <w:b/>
              </w:rPr>
            </w:pPr>
            <w:r w:rsidRPr="00356049">
              <w:rPr>
                <w:rFonts w:ascii="Verdana" w:hAnsi="Verdana" w:cs="Arial"/>
                <w:b/>
                <w:sz w:val="22"/>
                <w:szCs w:val="22"/>
              </w:rPr>
              <w:t>Funciones Principales</w:t>
            </w:r>
          </w:p>
        </w:tc>
      </w:tr>
      <w:tr w:rsidR="007D7F90" w:rsidRPr="00480AA9" w:rsidTr="00C774B8">
        <w:tc>
          <w:tcPr>
            <w:tcW w:w="8360" w:type="dxa"/>
            <w:gridSpan w:val="2"/>
          </w:tcPr>
          <w:p w:rsidR="00804C3B" w:rsidRPr="0026074D" w:rsidRDefault="00804C3B" w:rsidP="00804C3B">
            <w:pPr>
              <w:ind w:right="99"/>
              <w:jc w:val="both"/>
              <w:rPr>
                <w:rFonts w:ascii="Verdana" w:hAnsi="Verdana" w:cs="Arial"/>
              </w:rPr>
            </w:pPr>
            <w:r w:rsidRPr="0026074D">
              <w:rPr>
                <w:rFonts w:ascii="Verdana" w:hAnsi="Verdana" w:cs="Arial"/>
                <w:sz w:val="22"/>
                <w:szCs w:val="22"/>
              </w:rPr>
              <w:t xml:space="preserve">Al asumir el cargo de </w:t>
            </w:r>
            <w:r w:rsidR="00692258" w:rsidRPr="0026074D">
              <w:rPr>
                <w:rFonts w:ascii="Verdana" w:hAnsi="Verdana" w:cs="Arial"/>
                <w:sz w:val="22"/>
                <w:szCs w:val="22"/>
              </w:rPr>
              <w:t>Profesional Departamento de Estudios</w:t>
            </w:r>
            <w:r w:rsidR="00692258">
              <w:rPr>
                <w:rFonts w:ascii="Verdana" w:hAnsi="Verdana" w:cs="Arial"/>
                <w:sz w:val="22"/>
                <w:szCs w:val="22"/>
              </w:rPr>
              <w:t>, área cuantitativa</w:t>
            </w:r>
            <w:r w:rsidRPr="0026074D">
              <w:rPr>
                <w:rFonts w:ascii="Verdana" w:hAnsi="Verdana" w:cs="Arial"/>
                <w:sz w:val="22"/>
                <w:szCs w:val="22"/>
              </w:rPr>
              <w:t xml:space="preserve"> le corresponderá desempeñar las siguientes funciones:</w:t>
            </w:r>
          </w:p>
          <w:p w:rsidR="00804C3B" w:rsidRPr="0026074D" w:rsidRDefault="00692258" w:rsidP="00580197">
            <w:pPr>
              <w:tabs>
                <w:tab w:val="left" w:pos="2601"/>
              </w:tabs>
              <w:ind w:right="99"/>
              <w:jc w:val="both"/>
              <w:rPr>
                <w:rFonts w:ascii="Verdana" w:hAnsi="Verdana" w:cs="Arial"/>
              </w:rPr>
            </w:pPr>
            <w:r>
              <w:rPr>
                <w:rFonts w:ascii="Verdana" w:hAnsi="Verdana" w:cs="Arial"/>
              </w:rPr>
              <w:tab/>
            </w: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Apoyar en la elaboración cuantitativa de estudios e investigaciones que ofrezcan diagnósticos actualizados de la realidad social a nivel nacional, en cuanto a prevalencia, factores de incidencia, categorías, causales, características socio demográficas, brechas de acceso y otros en materia de discapacidad.</w:t>
            </w:r>
          </w:p>
          <w:p w:rsidR="00804C3B" w:rsidRPr="0026074D" w:rsidRDefault="00804C3B" w:rsidP="00804C3B">
            <w:pPr>
              <w:ind w:left="720"/>
              <w:jc w:val="both"/>
              <w:rPr>
                <w:rFonts w:ascii="Verdana" w:hAnsi="Verdana" w:cs="Arial"/>
              </w:rPr>
            </w:pP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Apoyar en la elaboración cuantitativa de estudios y encuestas orientados a indagar en los conocimientos, creencias y patrones conductuales de la sociedad chilena sobre las personas en situación de discapacidad.</w:t>
            </w:r>
          </w:p>
          <w:p w:rsidR="00804C3B" w:rsidRPr="0026074D" w:rsidRDefault="00804C3B" w:rsidP="00804C3B">
            <w:pPr>
              <w:tabs>
                <w:tab w:val="left" w:pos="2169"/>
              </w:tabs>
              <w:ind w:left="720"/>
              <w:jc w:val="both"/>
              <w:rPr>
                <w:rFonts w:ascii="Verdana" w:hAnsi="Verdana" w:cs="Arial"/>
              </w:rPr>
            </w:pPr>
            <w:r>
              <w:rPr>
                <w:rFonts w:ascii="Verdana" w:hAnsi="Verdana" w:cs="Arial"/>
              </w:rPr>
              <w:tab/>
            </w: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Proponer, desarrollar, actualizar, sistematizar, calcular y analizar indicadores sociales existentes en el ámbito de la discapacidad.</w:t>
            </w:r>
          </w:p>
          <w:p w:rsidR="00804C3B" w:rsidRPr="0026074D" w:rsidRDefault="00804C3B" w:rsidP="00804C3B">
            <w:pPr>
              <w:ind w:left="720"/>
              <w:jc w:val="both"/>
              <w:rPr>
                <w:rFonts w:ascii="Verdana" w:hAnsi="Verdana" w:cs="Arial"/>
              </w:rPr>
            </w:pP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Generar información estadística en el ámbito de la discapacidad para el diseño, ejecución y evaluación de políticas públicas, planes y programas ejecutados por el Estado.</w:t>
            </w:r>
          </w:p>
          <w:p w:rsidR="00804C3B" w:rsidRPr="0026074D" w:rsidRDefault="00804C3B" w:rsidP="00804C3B">
            <w:pPr>
              <w:ind w:left="720"/>
              <w:jc w:val="both"/>
              <w:rPr>
                <w:rFonts w:ascii="Verdana" w:hAnsi="Verdana" w:cs="Arial"/>
              </w:rPr>
            </w:pP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Diseñar metodologías para la evaluación de la oferta programática regular de Senadis e implementación de ésta.</w:t>
            </w:r>
          </w:p>
          <w:p w:rsidR="00804C3B" w:rsidRPr="0026074D" w:rsidRDefault="00804C3B" w:rsidP="00804C3B">
            <w:pPr>
              <w:ind w:left="360"/>
              <w:jc w:val="both"/>
              <w:rPr>
                <w:rFonts w:ascii="Verdana" w:hAnsi="Verdana" w:cs="Arial"/>
              </w:rPr>
            </w:pP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Efectuar la sistematización de información y registros administrativos para el uso de los demás departamentos de Senadis.</w:t>
            </w:r>
          </w:p>
          <w:p w:rsidR="00804C3B" w:rsidRPr="0026074D" w:rsidRDefault="00804C3B" w:rsidP="00804C3B">
            <w:pPr>
              <w:ind w:left="720"/>
              <w:jc w:val="both"/>
              <w:rPr>
                <w:rFonts w:ascii="Verdana" w:hAnsi="Verdana" w:cs="Arial"/>
              </w:rPr>
            </w:pP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lastRenderedPageBreak/>
              <w:t>Representar técnicamente al Servicio en mesas técnicas del sector público, que aborden o desarrollen la inclusión social de las personas en situación de discapacidad.</w:t>
            </w:r>
          </w:p>
          <w:p w:rsidR="007D7F90" w:rsidRPr="00356049" w:rsidRDefault="007D7F90" w:rsidP="00580197">
            <w:pPr>
              <w:pStyle w:val="Prrafodelista"/>
              <w:ind w:left="360"/>
              <w:jc w:val="both"/>
              <w:rPr>
                <w:rFonts w:ascii="Century Gothic" w:hAnsi="Century Gothic" w:cs="Arial"/>
              </w:rPr>
            </w:pPr>
          </w:p>
        </w:tc>
      </w:tr>
    </w:tbl>
    <w:p w:rsidR="007D7F90" w:rsidRPr="00480AA9" w:rsidRDefault="00356049" w:rsidP="00356049">
      <w:pPr>
        <w:tabs>
          <w:tab w:val="left" w:pos="2359"/>
        </w:tabs>
        <w:spacing w:line="276" w:lineRule="auto"/>
        <w:jc w:val="both"/>
        <w:rPr>
          <w:rFonts w:ascii="Verdana" w:hAnsi="Verdana" w:cs="Arial"/>
          <w:b/>
          <w:sz w:val="22"/>
          <w:szCs w:val="22"/>
        </w:rPr>
      </w:pPr>
      <w:r>
        <w:rPr>
          <w:rFonts w:ascii="Verdana" w:hAnsi="Verdana" w:cs="Arial"/>
          <w:b/>
          <w:sz w:val="22"/>
          <w:szCs w:val="22"/>
        </w:rPr>
        <w:lastRenderedPageBreak/>
        <w:tab/>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publicación del presente proceso de selección se realizará a través del portal</w:t>
      </w:r>
      <w:r w:rsidR="00C553E6" w:rsidRPr="00480AA9">
        <w:rPr>
          <w:rFonts w:ascii="Verdana" w:hAnsi="Verdana" w:cs="Arial"/>
          <w:sz w:val="22"/>
          <w:szCs w:val="22"/>
        </w:rPr>
        <w:t xml:space="preserve">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rsidR="007D7F90" w:rsidRPr="00480AA9" w:rsidRDefault="007D7F90" w:rsidP="007D7F90">
      <w:pPr>
        <w:spacing w:line="276" w:lineRule="auto"/>
        <w:jc w:val="both"/>
        <w:rPr>
          <w:rFonts w:ascii="Verdana" w:hAnsi="Verdana" w:cs="Arial"/>
          <w:sz w:val="22"/>
          <w:szCs w:val="22"/>
        </w:rPr>
      </w:pPr>
    </w:p>
    <w:p w:rsidR="00A95D23" w:rsidRPr="00612EEA" w:rsidRDefault="00A95D23" w:rsidP="00A95D23">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9F4548">
        <w:rPr>
          <w:rFonts w:ascii="Verdana" w:hAnsi="Verdana" w:cs="Arial"/>
          <w:b/>
          <w:sz w:val="22"/>
          <w:szCs w:val="22"/>
        </w:rPr>
        <w:t>16</w:t>
      </w:r>
      <w:r w:rsidR="00691706">
        <w:rPr>
          <w:rFonts w:ascii="Verdana" w:hAnsi="Verdana" w:cs="Arial"/>
          <w:b/>
          <w:sz w:val="22"/>
          <w:szCs w:val="22"/>
        </w:rPr>
        <w:t xml:space="preserve"> </w:t>
      </w:r>
      <w:r>
        <w:rPr>
          <w:rFonts w:ascii="Verdana" w:hAnsi="Verdana" w:cs="Arial"/>
          <w:b/>
          <w:sz w:val="22"/>
          <w:szCs w:val="22"/>
        </w:rPr>
        <w:t>d</w:t>
      </w:r>
      <w:r w:rsidRPr="00E27D5B">
        <w:rPr>
          <w:rFonts w:ascii="Verdana" w:hAnsi="Verdana" w:cs="Arial"/>
          <w:b/>
          <w:sz w:val="22"/>
          <w:szCs w:val="22"/>
        </w:rPr>
        <w:t>e</w:t>
      </w:r>
      <w:r>
        <w:rPr>
          <w:rFonts w:ascii="Verdana" w:hAnsi="Verdana" w:cs="Arial"/>
          <w:b/>
          <w:sz w:val="22"/>
          <w:szCs w:val="22"/>
        </w:rPr>
        <w:t xml:space="preserve"> </w:t>
      </w:r>
      <w:r w:rsidR="00691706">
        <w:rPr>
          <w:rFonts w:ascii="Verdana" w:hAnsi="Verdana" w:cs="Arial"/>
          <w:b/>
          <w:sz w:val="22"/>
          <w:szCs w:val="22"/>
        </w:rPr>
        <w:t xml:space="preserve">mayo </w:t>
      </w:r>
      <w:r w:rsidRPr="00E27D5B">
        <w:rPr>
          <w:rFonts w:ascii="Verdana" w:hAnsi="Verdana" w:cs="Arial"/>
          <w:b/>
          <w:sz w:val="22"/>
          <w:szCs w:val="22"/>
        </w:rPr>
        <w:t>de 201</w:t>
      </w:r>
      <w:r>
        <w:rPr>
          <w:rFonts w:ascii="Verdana" w:hAnsi="Verdana" w:cs="Arial"/>
          <w:b/>
          <w:sz w:val="22"/>
          <w:szCs w:val="22"/>
        </w:rPr>
        <w:t>7</w:t>
      </w:r>
      <w:r>
        <w:rPr>
          <w:rFonts w:ascii="Verdana" w:hAnsi="Verdana" w:cs="Arial"/>
          <w:sz w:val="22"/>
          <w:szCs w:val="22"/>
        </w:rPr>
        <w:t xml:space="preserve"> y </w:t>
      </w:r>
      <w:r w:rsidR="009F4548">
        <w:rPr>
          <w:rFonts w:ascii="Verdana" w:hAnsi="Verdana" w:cs="Arial"/>
          <w:b/>
          <w:sz w:val="22"/>
          <w:szCs w:val="22"/>
        </w:rPr>
        <w:t>22</w:t>
      </w:r>
      <w:r w:rsidR="00691706">
        <w:rPr>
          <w:rFonts w:ascii="Verdana" w:hAnsi="Verdana" w:cs="Arial"/>
          <w:b/>
          <w:sz w:val="22"/>
          <w:szCs w:val="22"/>
        </w:rPr>
        <w:t xml:space="preserve"> </w:t>
      </w:r>
      <w:r>
        <w:rPr>
          <w:rFonts w:ascii="Verdana" w:hAnsi="Verdana" w:cs="Arial"/>
          <w:b/>
          <w:sz w:val="22"/>
          <w:szCs w:val="22"/>
        </w:rPr>
        <w:t xml:space="preserve">de </w:t>
      </w:r>
      <w:r w:rsidR="00691706">
        <w:rPr>
          <w:rFonts w:ascii="Verdana" w:hAnsi="Verdana" w:cs="Arial"/>
          <w:b/>
          <w:sz w:val="22"/>
          <w:szCs w:val="22"/>
        </w:rPr>
        <w:t xml:space="preserve">mayo </w:t>
      </w:r>
      <w:r>
        <w:rPr>
          <w:rFonts w:ascii="Verdana" w:hAnsi="Verdana" w:cs="Arial"/>
          <w:b/>
          <w:sz w:val="22"/>
          <w:szCs w:val="22"/>
        </w:rPr>
        <w:t>de 2017</w:t>
      </w:r>
      <w:r w:rsidRPr="009C1141">
        <w:rPr>
          <w:rFonts w:ascii="Verdana" w:hAnsi="Verdana" w:cs="Arial"/>
          <w:sz w:val="22"/>
          <w:szCs w:val="22"/>
        </w:rPr>
        <w:t xml:space="preserve"> </w:t>
      </w:r>
      <w:r w:rsidRPr="00612EEA">
        <w:rPr>
          <w:rFonts w:ascii="Verdana" w:hAnsi="Verdana" w:cs="Arial"/>
          <w:sz w:val="22"/>
          <w:szCs w:val="22"/>
        </w:rPr>
        <w:t>hasta las</w:t>
      </w:r>
      <w:r>
        <w:rPr>
          <w:rFonts w:ascii="Verdana" w:hAnsi="Verdana" w:cs="Arial"/>
          <w:b/>
          <w:sz w:val="22"/>
          <w:szCs w:val="22"/>
        </w:rPr>
        <w:t xml:space="preserve"> 17:00 </w:t>
      </w:r>
      <w:proofErr w:type="spellStart"/>
      <w:r>
        <w:rPr>
          <w:rFonts w:ascii="Verdana" w:hAnsi="Verdana" w:cs="Arial"/>
          <w:b/>
          <w:sz w:val="22"/>
          <w:szCs w:val="22"/>
        </w:rPr>
        <w:t>hrs</w:t>
      </w:r>
      <w:proofErr w:type="spellEnd"/>
      <w:r>
        <w:rPr>
          <w:rFonts w:ascii="Verdana" w:hAnsi="Verdana" w:cs="Arial"/>
          <w:b/>
          <w:sz w:val="22"/>
          <w:szCs w:val="22"/>
        </w:rPr>
        <w:t>.</w:t>
      </w:r>
    </w:p>
    <w:p w:rsidR="007D7F90" w:rsidRPr="00883657"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480AA9" w:rsidRDefault="007D7F90" w:rsidP="007D7F90">
      <w:pPr>
        <w:pStyle w:val="Prrafodelista"/>
        <w:widowControl w:val="0"/>
        <w:spacing w:line="276" w:lineRule="auto"/>
        <w:ind w:left="360" w:right="18"/>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w:t>
      </w:r>
      <w:r w:rsidR="00C920F5" w:rsidRPr="00480AA9">
        <w:rPr>
          <w:rFonts w:ascii="Verdana" w:hAnsi="Verdana" w:cs="Arial"/>
          <w:sz w:val="22"/>
          <w:szCs w:val="22"/>
        </w:rPr>
        <w:t>R</w:t>
      </w:r>
      <w:r w:rsidR="00C774B8" w:rsidRPr="00480AA9">
        <w:rPr>
          <w:rFonts w:ascii="Verdana" w:hAnsi="Verdana" w:cs="Arial"/>
          <w:sz w:val="22"/>
          <w:szCs w:val="22"/>
        </w:rPr>
        <w:t>egistro</w:t>
      </w:r>
      <w:r w:rsidRPr="00480AA9">
        <w:rPr>
          <w:rFonts w:ascii="Verdana" w:hAnsi="Verdana" w:cs="Arial"/>
          <w:sz w:val="22"/>
          <w:szCs w:val="22"/>
        </w:rPr>
        <w:t xml:space="preserve">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rsidR="007D7F90" w:rsidRPr="00480AA9" w:rsidRDefault="007D7F90" w:rsidP="007D7F90">
      <w:pPr>
        <w:pStyle w:val="Prrafodelista"/>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sidR="00480AA9">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rsidR="007D7F90" w:rsidRPr="00480AA9" w:rsidRDefault="007D7F90" w:rsidP="007D7F90">
      <w:pPr>
        <w:pStyle w:val="Prrafodelista"/>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580197">
        <w:rPr>
          <w:rFonts w:ascii="Verdana" w:hAnsi="Verdana" w:cs="Arial"/>
          <w:b/>
          <w:sz w:val="22"/>
          <w:szCs w:val="22"/>
        </w:rPr>
        <w:t>La presentación de documentos de postulación incompletos, alterados y/o la no presentación de algún antecedente, que respalde el cumplimiento de los requisitos, dejará sin efecto automáticamente la postulación</w:t>
      </w:r>
      <w:r w:rsidRPr="00480AA9">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p>
    <w:p w:rsidR="009D20D5" w:rsidRDefault="009D20D5" w:rsidP="007D7F90">
      <w:pPr>
        <w:spacing w:line="276" w:lineRule="auto"/>
        <w:jc w:val="both"/>
        <w:rPr>
          <w:rFonts w:ascii="Verdana" w:hAnsi="Verdana" w:cs="Arial"/>
          <w:sz w:val="22"/>
          <w:szCs w:val="22"/>
        </w:rPr>
      </w:pPr>
    </w:p>
    <w:p w:rsidR="009D20D5" w:rsidRPr="00480AA9" w:rsidRDefault="009D20D5"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4.3.</w:t>
      </w:r>
      <w:r w:rsidRPr="00480AA9">
        <w:rPr>
          <w:rFonts w:ascii="Verdana" w:hAnsi="Verdana" w:cs="Arial"/>
          <w:sz w:val="22"/>
          <w:szCs w:val="22"/>
        </w:rPr>
        <w:tab/>
        <w:t>Documentos de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rsidR="00C774B8" w:rsidRDefault="00C774B8" w:rsidP="00C774B8">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Certificados de cursos de especialización </w:t>
      </w:r>
      <w:r w:rsidRPr="00480AA9">
        <w:rPr>
          <w:rFonts w:ascii="Verdana" w:hAnsi="Verdana" w:cs="Arial"/>
          <w:sz w:val="22"/>
          <w:szCs w:val="22"/>
        </w:rPr>
        <w:t xml:space="preserve">(copia simple): Cada curso deberá tener un mínimo de 16 horas de duración, realizados y aprobados durante los últimos </w:t>
      </w:r>
      <w:r w:rsidR="00885931" w:rsidRPr="00480AA9">
        <w:rPr>
          <w:rFonts w:ascii="Verdana" w:hAnsi="Verdana" w:cs="Arial"/>
          <w:sz w:val="22"/>
          <w:szCs w:val="22"/>
        </w:rPr>
        <w:t>10</w:t>
      </w:r>
      <w:r w:rsidRPr="00480AA9">
        <w:rPr>
          <w:rFonts w:ascii="Verdana" w:hAnsi="Verdana" w:cs="Arial"/>
          <w:sz w:val="22"/>
          <w:szCs w:val="22"/>
        </w:rPr>
        <w:t xml:space="preserve"> años. El certificado deberá indicar claramente la fecha de realización y las horas cronológicas correspondientes.</w:t>
      </w:r>
    </w:p>
    <w:p w:rsidR="009C62C6" w:rsidRPr="00480AA9" w:rsidRDefault="009C62C6" w:rsidP="009C62C6">
      <w:pPr>
        <w:pStyle w:val="Prrafodelista"/>
        <w:spacing w:after="200" w:line="276" w:lineRule="auto"/>
        <w:jc w:val="both"/>
        <w:rPr>
          <w:rFonts w:ascii="Verdana" w:hAnsi="Verdana" w:cs="Arial"/>
          <w:sz w:val="22"/>
          <w:szCs w:val="22"/>
        </w:rPr>
      </w:pP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experiencia o antigüedad laboral o documentos que lo acrediten</w:t>
      </w:r>
      <w:r w:rsidRPr="00480AA9">
        <w:rPr>
          <w:rFonts w:ascii="Verdana" w:hAnsi="Verdana" w:cs="Arial"/>
          <w:sz w:val="22"/>
          <w:szCs w:val="22"/>
        </w:rPr>
        <w:t xml:space="preserve">: Documento que acredite la experiencia profesional asociada al cargo, que será válido sólo si indica claramente el nombre, </w:t>
      </w:r>
      <w:proofErr w:type="spellStart"/>
      <w:r w:rsidRPr="00480AA9">
        <w:rPr>
          <w:rFonts w:ascii="Verdana" w:hAnsi="Verdana" w:cs="Arial"/>
          <w:sz w:val="22"/>
          <w:szCs w:val="22"/>
        </w:rPr>
        <w:t>rut</w:t>
      </w:r>
      <w:proofErr w:type="spellEnd"/>
      <w:r w:rsidRPr="00480AA9">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480AA9" w:rsidRDefault="00CA3F30" w:rsidP="007D7F90">
      <w:pPr>
        <w:spacing w:after="200" w:line="276" w:lineRule="auto"/>
        <w:ind w:left="360"/>
        <w:jc w:val="both"/>
        <w:rPr>
          <w:rFonts w:ascii="Verdana" w:hAnsi="Verdana" w:cs="Arial"/>
          <w:sz w:val="22"/>
          <w:szCs w:val="22"/>
        </w:rPr>
      </w:pPr>
      <w:r w:rsidRPr="00480AA9">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w:t>
      </w:r>
      <w:r w:rsidRPr="00480AA9">
        <w:rPr>
          <w:rFonts w:ascii="Verdana" w:hAnsi="Verdana" w:cs="Arial"/>
          <w:sz w:val="22"/>
          <w:szCs w:val="22"/>
        </w:rPr>
        <w:lastRenderedPageBreak/>
        <w:t xml:space="preserve">atingentes al cargo en concurso. </w:t>
      </w:r>
      <w:r w:rsidR="007D7F90" w:rsidRPr="00480AA9">
        <w:rPr>
          <w:rFonts w:ascii="Verdana" w:hAnsi="Verdana" w:cs="Arial"/>
          <w:sz w:val="22"/>
          <w:szCs w:val="22"/>
        </w:rPr>
        <w:t>Los contratos de trabajo</w:t>
      </w:r>
      <w:r w:rsidR="00C774B8" w:rsidRPr="00480AA9">
        <w:rPr>
          <w:rFonts w:ascii="Verdana" w:hAnsi="Verdana" w:cs="Arial"/>
          <w:sz w:val="22"/>
          <w:szCs w:val="22"/>
        </w:rPr>
        <w:t xml:space="preserve"> y los certificados de cotizaciones previsionales</w:t>
      </w:r>
      <w:r w:rsidR="007D7F90" w:rsidRPr="00480AA9">
        <w:rPr>
          <w:rFonts w:ascii="Verdana" w:hAnsi="Verdana" w:cs="Arial"/>
          <w:sz w:val="22"/>
          <w:szCs w:val="22"/>
        </w:rPr>
        <w:t xml:space="preserve"> </w:t>
      </w:r>
      <w:r w:rsidR="007D7F90" w:rsidRPr="00480AA9">
        <w:rPr>
          <w:rFonts w:ascii="Verdana" w:hAnsi="Verdana" w:cs="Arial"/>
          <w:b/>
          <w:sz w:val="22"/>
          <w:szCs w:val="22"/>
        </w:rPr>
        <w:t>no</w:t>
      </w:r>
      <w:r w:rsidR="007D7F90" w:rsidRPr="00480AA9">
        <w:rPr>
          <w:rFonts w:ascii="Verdana" w:hAnsi="Verdana" w:cs="Arial"/>
          <w:sz w:val="22"/>
          <w:szCs w:val="22"/>
        </w:rPr>
        <w:t xml:space="preserve"> son un medio válido. </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computar la cantidad de años de experiencia, se tomará como refer</w:t>
      </w:r>
      <w:r w:rsidR="00D63C3C" w:rsidRPr="00480AA9">
        <w:rPr>
          <w:rFonts w:ascii="Verdana" w:hAnsi="Verdana" w:cs="Arial"/>
          <w:sz w:val="22"/>
          <w:szCs w:val="22"/>
        </w:rPr>
        <w:t xml:space="preserve">encia el </w:t>
      </w:r>
      <w:r w:rsidR="00CE0E77">
        <w:rPr>
          <w:rFonts w:ascii="Verdana" w:hAnsi="Verdana" w:cs="Arial"/>
          <w:sz w:val="22"/>
          <w:szCs w:val="22"/>
        </w:rPr>
        <w:t>30</w:t>
      </w:r>
      <w:r w:rsidR="00CE0E77" w:rsidRPr="00480AA9">
        <w:rPr>
          <w:rFonts w:ascii="Verdana" w:hAnsi="Verdana" w:cs="Arial"/>
          <w:sz w:val="22"/>
          <w:szCs w:val="22"/>
        </w:rPr>
        <w:t xml:space="preserve"> </w:t>
      </w:r>
      <w:r w:rsidR="00D63C3C" w:rsidRPr="00480AA9">
        <w:rPr>
          <w:rFonts w:ascii="Verdana" w:hAnsi="Verdana" w:cs="Arial"/>
          <w:sz w:val="22"/>
          <w:szCs w:val="22"/>
        </w:rPr>
        <w:t xml:space="preserve">de </w:t>
      </w:r>
      <w:r w:rsidR="00CE0E77">
        <w:rPr>
          <w:rFonts w:ascii="Verdana" w:hAnsi="Verdana" w:cs="Arial"/>
          <w:sz w:val="22"/>
          <w:szCs w:val="22"/>
        </w:rPr>
        <w:t xml:space="preserve">abril </w:t>
      </w:r>
      <w:r w:rsidR="00EA774C">
        <w:rPr>
          <w:rFonts w:ascii="Verdana" w:hAnsi="Verdana" w:cs="Arial"/>
          <w:sz w:val="22"/>
          <w:szCs w:val="22"/>
        </w:rPr>
        <w:t>de 2017</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4.4.</w:t>
      </w:r>
      <w:r w:rsidRPr="00480AA9">
        <w:rPr>
          <w:rFonts w:ascii="Verdana" w:hAnsi="Verdana" w:cs="Arial"/>
          <w:sz w:val="22"/>
          <w:szCs w:val="22"/>
        </w:rPr>
        <w:tab/>
        <w:t>Cronograma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Las fechas del proceso completo del proceso de selección, son las que se detallan a continuación: </w:t>
      </w:r>
    </w:p>
    <w:p w:rsidR="007D7F90" w:rsidRPr="00480AA9"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F24FD1" w:rsidRPr="00480AA9" w:rsidTr="007360A9">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b/>
                <w:bCs/>
                <w:sz w:val="22"/>
                <w:szCs w:val="22"/>
              </w:rPr>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Lugar</w:t>
            </w:r>
          </w:p>
        </w:tc>
      </w:tr>
      <w:tr w:rsidR="009C62C6"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9C62C6" w:rsidRPr="00480AA9" w:rsidRDefault="009C62C6" w:rsidP="00F24FD1">
            <w:pPr>
              <w:pStyle w:val="NormalWeb"/>
              <w:spacing w:before="0" w:beforeAutospacing="0" w:after="0" w:afterAutospacing="0"/>
            </w:pPr>
            <w:r w:rsidRPr="00480AA9">
              <w:rPr>
                <w:rFonts w:ascii="Verdana" w:hAnsi="Verdana"/>
                <w:sz w:val="22"/>
                <w:szCs w:val="22"/>
              </w:rPr>
              <w:t>Publicación aviso portal empleos públicos.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C62C6" w:rsidRPr="00580197" w:rsidRDefault="001134F3">
            <w:pPr>
              <w:rPr>
                <w:rFonts w:ascii="Verdana" w:hAnsi="Verdana"/>
                <w:sz w:val="22"/>
                <w:szCs w:val="22"/>
                <w:lang w:val="es-ES"/>
              </w:rPr>
            </w:pPr>
            <w:r w:rsidRPr="00580197">
              <w:rPr>
                <w:rFonts w:ascii="Verdana" w:hAnsi="Verdana"/>
                <w:sz w:val="22"/>
                <w:szCs w:val="22"/>
                <w:lang w:val="es-ES"/>
              </w:rPr>
              <w:t>16</w:t>
            </w:r>
            <w:r w:rsidR="006F5928" w:rsidRPr="00580197">
              <w:rPr>
                <w:rFonts w:ascii="Verdana" w:hAnsi="Verdana"/>
                <w:sz w:val="22"/>
                <w:szCs w:val="22"/>
                <w:lang w:val="es-ES"/>
              </w:rPr>
              <w:t xml:space="preserve"> </w:t>
            </w:r>
            <w:r w:rsidR="009C62C6" w:rsidRPr="00580197">
              <w:rPr>
                <w:rFonts w:ascii="Verdana" w:hAnsi="Verdana"/>
                <w:sz w:val="22"/>
                <w:szCs w:val="22"/>
                <w:lang w:val="es-ES"/>
              </w:rPr>
              <w:t xml:space="preserve">de </w:t>
            </w:r>
            <w:r w:rsidR="006F5928" w:rsidRPr="00580197">
              <w:rPr>
                <w:rFonts w:ascii="Verdana" w:hAnsi="Verdana"/>
                <w:sz w:val="22"/>
                <w:szCs w:val="22"/>
                <w:lang w:val="es-ES"/>
              </w:rPr>
              <w:t xml:space="preserve">mayo </w:t>
            </w:r>
            <w:r w:rsidR="009C62C6" w:rsidRPr="00580197">
              <w:rPr>
                <w:rFonts w:ascii="Verdana" w:hAnsi="Verdana"/>
                <w:sz w:val="22"/>
                <w:szCs w:val="22"/>
                <w:lang w:val="es-ES"/>
              </w:rPr>
              <w:t>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9C62C6" w:rsidRPr="00480AA9" w:rsidRDefault="009C62C6" w:rsidP="00F24FD1">
            <w:pPr>
              <w:pStyle w:val="NormalWeb"/>
              <w:spacing w:before="0" w:beforeAutospacing="0" w:after="0" w:afterAutospacing="0"/>
            </w:pPr>
            <w:r w:rsidRPr="00480AA9">
              <w:rPr>
                <w:rFonts w:ascii="Verdana" w:hAnsi="Verdana"/>
                <w:sz w:val="22"/>
                <w:szCs w:val="22"/>
              </w:rPr>
              <w:t>Portal</w:t>
            </w:r>
          </w:p>
          <w:p w:rsidR="009C62C6" w:rsidRPr="00480AA9" w:rsidRDefault="0025227A" w:rsidP="00F24FD1">
            <w:pPr>
              <w:pStyle w:val="NormalWeb"/>
              <w:spacing w:before="0" w:beforeAutospacing="0" w:after="0" w:afterAutospacing="0"/>
            </w:pPr>
            <w:hyperlink r:id="rId15" w:tgtFrame="_blank" w:history="1">
              <w:r w:rsidR="009C62C6" w:rsidRPr="00480AA9">
                <w:rPr>
                  <w:rStyle w:val="Hipervnculo"/>
                  <w:rFonts w:ascii="Verdana" w:hAnsi="Verdana"/>
                  <w:color w:val="auto"/>
                  <w:sz w:val="22"/>
                  <w:szCs w:val="22"/>
                </w:rPr>
                <w:t>www.empleospublicos.cl</w:t>
              </w:r>
            </w:hyperlink>
          </w:p>
        </w:tc>
      </w:tr>
      <w:tr w:rsidR="00A95D2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Publicación aviso web institucional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580197" w:rsidRDefault="006F5928">
            <w:pPr>
              <w:rPr>
                <w:rFonts w:ascii="Verdana" w:hAnsi="Verdana"/>
                <w:sz w:val="22"/>
                <w:szCs w:val="22"/>
                <w:lang w:val="es-ES"/>
              </w:rPr>
            </w:pPr>
            <w:r w:rsidRPr="00580197">
              <w:rPr>
                <w:rFonts w:ascii="Verdana" w:hAnsi="Verdana"/>
                <w:sz w:val="22"/>
                <w:szCs w:val="22"/>
                <w:lang w:val="es-ES"/>
              </w:rPr>
              <w:t>1</w:t>
            </w:r>
            <w:r w:rsidR="001134F3" w:rsidRPr="00580197">
              <w:rPr>
                <w:rFonts w:ascii="Verdana" w:hAnsi="Verdana"/>
                <w:sz w:val="22"/>
                <w:szCs w:val="22"/>
                <w:lang w:val="es-ES"/>
              </w:rPr>
              <w:t>6</w:t>
            </w:r>
            <w:r w:rsidRPr="00580197">
              <w:rPr>
                <w:rFonts w:ascii="Verdana" w:hAnsi="Verdana"/>
                <w:sz w:val="22"/>
                <w:szCs w:val="22"/>
                <w:lang w:val="es-ES"/>
              </w:rPr>
              <w:t xml:space="preserve"> </w:t>
            </w:r>
            <w:r w:rsidR="00A95D23" w:rsidRPr="00580197">
              <w:rPr>
                <w:rFonts w:ascii="Verdana" w:hAnsi="Verdana"/>
                <w:sz w:val="22"/>
                <w:szCs w:val="22"/>
                <w:lang w:val="es-ES"/>
              </w:rPr>
              <w:t xml:space="preserve">de </w:t>
            </w:r>
            <w:r w:rsidRPr="00580197">
              <w:rPr>
                <w:rFonts w:ascii="Verdana" w:hAnsi="Verdana"/>
                <w:sz w:val="22"/>
                <w:szCs w:val="22"/>
                <w:lang w:val="es-ES"/>
              </w:rPr>
              <w:t xml:space="preserve">mayo </w:t>
            </w:r>
            <w:r w:rsidR="00A95D23" w:rsidRPr="00580197">
              <w:rPr>
                <w:rFonts w:ascii="Verdana" w:hAnsi="Verdana"/>
                <w:sz w:val="22"/>
                <w:szCs w:val="22"/>
                <w:lang w:val="es-ES"/>
              </w:rPr>
              <w:t>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A95D23" w:rsidRPr="00480AA9" w:rsidRDefault="00A95D23" w:rsidP="00F24FD1">
            <w:pPr>
              <w:pStyle w:val="NormalWeb"/>
              <w:spacing w:before="0" w:beforeAutospacing="0" w:after="0" w:afterAutospacing="0"/>
            </w:pPr>
            <w:r w:rsidRPr="00480AA9">
              <w:rPr>
                <w:rFonts w:ascii="Verdana" w:hAnsi="Verdana"/>
                <w:sz w:val="22"/>
                <w:szCs w:val="22"/>
              </w:rPr>
              <w:t>Web institucional (</w:t>
            </w:r>
            <w:hyperlink r:id="rId16"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r w:rsidR="006F5928"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580197" w:rsidRDefault="006F5928" w:rsidP="00580197">
            <w:pPr>
              <w:rPr>
                <w:rFonts w:ascii="Verdana" w:hAnsi="Verdana"/>
                <w:sz w:val="22"/>
                <w:szCs w:val="22"/>
                <w:lang w:val="es-ES"/>
              </w:rPr>
            </w:pPr>
            <w:r w:rsidRPr="00580197">
              <w:rPr>
                <w:rFonts w:ascii="Verdana" w:hAnsi="Verdana"/>
                <w:sz w:val="22"/>
                <w:szCs w:val="22"/>
                <w:lang w:val="es-ES"/>
              </w:rPr>
              <w:t xml:space="preserve">Desde el </w:t>
            </w:r>
            <w:r w:rsidR="001134F3" w:rsidRPr="00580197">
              <w:rPr>
                <w:rFonts w:ascii="Verdana" w:hAnsi="Verdana"/>
                <w:sz w:val="22"/>
                <w:szCs w:val="22"/>
                <w:lang w:val="es-ES"/>
              </w:rPr>
              <w:t xml:space="preserve">16 </w:t>
            </w:r>
            <w:r w:rsidRPr="00580197">
              <w:rPr>
                <w:rFonts w:ascii="Verdana" w:hAnsi="Verdana"/>
                <w:sz w:val="22"/>
                <w:szCs w:val="22"/>
                <w:lang w:val="es-ES"/>
              </w:rPr>
              <w:t xml:space="preserve">al </w:t>
            </w:r>
            <w:r w:rsidR="001134F3" w:rsidRPr="00580197">
              <w:rPr>
                <w:rFonts w:ascii="Verdana" w:hAnsi="Verdana"/>
                <w:sz w:val="22"/>
                <w:szCs w:val="22"/>
                <w:lang w:val="es-ES"/>
              </w:rPr>
              <w:t xml:space="preserve">22 </w:t>
            </w:r>
            <w:r w:rsidRPr="00580197">
              <w:rPr>
                <w:rFonts w:ascii="Verdana" w:hAnsi="Verdana"/>
                <w:sz w:val="22"/>
                <w:szCs w:val="22"/>
                <w:lang w:val="es-ES"/>
              </w:rPr>
              <w:t>de mayo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Portal</w:t>
            </w:r>
            <w:hyperlink r:id="rId17" w:tgtFrame="_blank" w:history="1">
              <w:r w:rsidRPr="00480AA9">
                <w:rPr>
                  <w:rStyle w:val="Hipervnculo"/>
                  <w:rFonts w:ascii="Verdana" w:hAnsi="Verdana"/>
                  <w:color w:val="auto"/>
                  <w:sz w:val="22"/>
                  <w:szCs w:val="22"/>
                </w:rPr>
                <w:t>www.empleospublicos.cl</w:t>
              </w:r>
            </w:hyperlink>
          </w:p>
        </w:tc>
      </w:tr>
      <w:tr w:rsidR="006F5928"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580197" w:rsidRDefault="006F5928" w:rsidP="00580197">
            <w:pPr>
              <w:rPr>
                <w:rFonts w:ascii="Verdana" w:hAnsi="Verdana"/>
                <w:sz w:val="22"/>
                <w:szCs w:val="22"/>
                <w:lang w:val="es-ES"/>
              </w:rPr>
            </w:pPr>
            <w:r w:rsidRPr="00580197">
              <w:rPr>
                <w:rFonts w:ascii="Verdana" w:hAnsi="Verdana"/>
                <w:sz w:val="22"/>
                <w:szCs w:val="22"/>
                <w:lang w:val="es-ES"/>
              </w:rPr>
              <w:t xml:space="preserve">Desde el </w:t>
            </w:r>
            <w:r w:rsidR="001134F3" w:rsidRPr="00580197">
              <w:rPr>
                <w:rFonts w:ascii="Verdana" w:hAnsi="Verdana"/>
                <w:sz w:val="22"/>
                <w:szCs w:val="22"/>
                <w:lang w:val="es-ES"/>
              </w:rPr>
              <w:t xml:space="preserve">22 </w:t>
            </w:r>
            <w:r w:rsidRPr="00580197">
              <w:rPr>
                <w:rFonts w:ascii="Verdana" w:hAnsi="Verdana"/>
                <w:sz w:val="22"/>
                <w:szCs w:val="22"/>
                <w:lang w:val="es-ES"/>
              </w:rPr>
              <w:t xml:space="preserve">al </w:t>
            </w:r>
            <w:r w:rsidR="001134F3" w:rsidRPr="00580197">
              <w:rPr>
                <w:rFonts w:ascii="Verdana" w:hAnsi="Verdana"/>
                <w:sz w:val="22"/>
                <w:szCs w:val="22"/>
                <w:lang w:val="es-ES"/>
              </w:rPr>
              <w:t xml:space="preserve">23 </w:t>
            </w:r>
            <w:r w:rsidRPr="00580197">
              <w:rPr>
                <w:rFonts w:ascii="Verdana" w:hAnsi="Verdana"/>
                <w:sz w:val="22"/>
                <w:szCs w:val="22"/>
                <w:lang w:val="es-ES"/>
              </w:rPr>
              <w:t>de mayo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Senadis Central</w:t>
            </w:r>
          </w:p>
        </w:tc>
      </w:tr>
      <w:tr w:rsidR="001134F3"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134F3" w:rsidRPr="00480AA9" w:rsidRDefault="001134F3" w:rsidP="00F24FD1">
            <w:pPr>
              <w:pStyle w:val="NormalWeb"/>
              <w:spacing w:before="0" w:beforeAutospacing="0" w:after="0" w:afterAutospacing="0"/>
            </w:pPr>
            <w:r w:rsidRPr="00480AA9">
              <w:rPr>
                <w:rFonts w:ascii="Verdana" w:hAnsi="Verdana"/>
                <w:sz w:val="22"/>
                <w:szCs w:val="22"/>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134F3" w:rsidRPr="00580197" w:rsidRDefault="001134F3">
            <w:pPr>
              <w:rPr>
                <w:rFonts w:ascii="Verdana" w:hAnsi="Verdana"/>
                <w:sz w:val="22"/>
                <w:szCs w:val="22"/>
                <w:lang w:val="es-ES"/>
              </w:rPr>
            </w:pPr>
            <w:r w:rsidRPr="00580197">
              <w:rPr>
                <w:rFonts w:ascii="Verdana" w:hAnsi="Verdana"/>
                <w:sz w:val="22"/>
                <w:szCs w:val="22"/>
                <w:lang w:val="es-ES"/>
              </w:rPr>
              <w:t>Desde el 22 al 23 de mayo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134F3" w:rsidRPr="00480AA9" w:rsidRDefault="001134F3" w:rsidP="00F24FD1">
            <w:pPr>
              <w:pStyle w:val="NormalWeb"/>
              <w:spacing w:before="0" w:beforeAutospacing="0" w:after="0" w:afterAutospacing="0"/>
            </w:pPr>
            <w:r w:rsidRPr="00480AA9">
              <w:rPr>
                <w:rFonts w:ascii="Verdana" w:hAnsi="Verdana"/>
                <w:sz w:val="22"/>
                <w:szCs w:val="22"/>
              </w:rPr>
              <w:t>Senadis Central</w:t>
            </w:r>
          </w:p>
        </w:tc>
      </w:tr>
      <w:tr w:rsidR="006F5928"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580197" w:rsidRDefault="006F5928" w:rsidP="00580197">
            <w:pPr>
              <w:rPr>
                <w:rFonts w:ascii="Verdana" w:hAnsi="Verdana"/>
                <w:sz w:val="22"/>
                <w:szCs w:val="22"/>
                <w:lang w:val="es-ES"/>
              </w:rPr>
            </w:pPr>
            <w:r w:rsidRPr="00580197">
              <w:rPr>
                <w:rFonts w:ascii="Verdana" w:hAnsi="Verdana"/>
                <w:sz w:val="22"/>
                <w:szCs w:val="22"/>
                <w:lang w:val="es-ES"/>
              </w:rPr>
              <w:t xml:space="preserve">Desde el </w:t>
            </w:r>
            <w:r w:rsidR="001134F3" w:rsidRPr="00580197">
              <w:rPr>
                <w:rFonts w:ascii="Verdana" w:hAnsi="Verdana"/>
                <w:sz w:val="22"/>
                <w:szCs w:val="22"/>
                <w:lang w:val="es-ES"/>
              </w:rPr>
              <w:t xml:space="preserve">24 </w:t>
            </w:r>
            <w:r w:rsidRPr="00580197">
              <w:rPr>
                <w:rFonts w:ascii="Verdana" w:hAnsi="Verdana"/>
                <w:sz w:val="22"/>
                <w:szCs w:val="22"/>
                <w:lang w:val="es-ES"/>
              </w:rPr>
              <w:t>al 2</w:t>
            </w:r>
            <w:r w:rsidR="001134F3" w:rsidRPr="00580197">
              <w:rPr>
                <w:rFonts w:ascii="Verdana" w:hAnsi="Verdana"/>
                <w:sz w:val="22"/>
                <w:szCs w:val="22"/>
                <w:lang w:val="es-ES"/>
              </w:rPr>
              <w:t>6</w:t>
            </w:r>
            <w:r w:rsidRPr="00580197">
              <w:rPr>
                <w:rFonts w:ascii="Verdana" w:hAnsi="Verdana"/>
                <w:sz w:val="22"/>
                <w:szCs w:val="22"/>
                <w:lang w:val="es-ES"/>
              </w:rPr>
              <w:t xml:space="preserve"> de mayo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Senadis Central o Dirección Regional.</w:t>
            </w:r>
          </w:p>
        </w:tc>
      </w:tr>
      <w:tr w:rsidR="006F5928"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Evaluación Psicolaboral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580197" w:rsidRDefault="001134F3" w:rsidP="00A95D23">
            <w:pPr>
              <w:rPr>
                <w:rFonts w:ascii="Verdana" w:hAnsi="Verdana"/>
                <w:sz w:val="22"/>
                <w:szCs w:val="22"/>
                <w:lang w:val="es-ES"/>
              </w:rPr>
            </w:pPr>
            <w:r w:rsidRPr="00580197">
              <w:rPr>
                <w:rFonts w:ascii="Verdana" w:hAnsi="Verdana"/>
                <w:sz w:val="22"/>
                <w:szCs w:val="22"/>
                <w:lang w:val="es-ES"/>
              </w:rPr>
              <w:t>Desde el 29 al 31</w:t>
            </w:r>
            <w:r w:rsidR="006F5928" w:rsidRPr="00580197">
              <w:rPr>
                <w:rFonts w:ascii="Verdana" w:hAnsi="Verdana"/>
                <w:sz w:val="22"/>
                <w:szCs w:val="22"/>
                <w:lang w:val="es-ES"/>
              </w:rPr>
              <w:t xml:space="preserve"> de mayo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Oficina Consultora o psicóloga externa.</w:t>
            </w:r>
          </w:p>
        </w:tc>
      </w:tr>
      <w:tr w:rsidR="006F5928"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580197" w:rsidRDefault="006F5928" w:rsidP="00580197">
            <w:pPr>
              <w:rPr>
                <w:rFonts w:ascii="Verdana" w:hAnsi="Verdana"/>
                <w:sz w:val="22"/>
                <w:szCs w:val="22"/>
                <w:lang w:val="es-ES"/>
              </w:rPr>
            </w:pPr>
            <w:r w:rsidRPr="00580197">
              <w:rPr>
                <w:rFonts w:ascii="Verdana" w:hAnsi="Verdana"/>
                <w:sz w:val="22"/>
                <w:szCs w:val="22"/>
                <w:lang w:val="es-ES"/>
              </w:rPr>
              <w:t xml:space="preserve">Desde el </w:t>
            </w:r>
            <w:r w:rsidR="00B4598F" w:rsidRPr="00580197">
              <w:rPr>
                <w:rFonts w:ascii="Verdana" w:hAnsi="Verdana"/>
                <w:sz w:val="22"/>
                <w:szCs w:val="22"/>
                <w:lang w:val="es-ES"/>
              </w:rPr>
              <w:t>1</w:t>
            </w:r>
            <w:r w:rsidRPr="00580197">
              <w:rPr>
                <w:rFonts w:ascii="Verdana" w:hAnsi="Verdana"/>
                <w:sz w:val="22"/>
                <w:szCs w:val="22"/>
                <w:lang w:val="es-ES"/>
              </w:rPr>
              <w:t xml:space="preserve"> al </w:t>
            </w:r>
            <w:r w:rsidR="00B4598F" w:rsidRPr="00580197">
              <w:rPr>
                <w:rFonts w:ascii="Verdana" w:hAnsi="Verdana"/>
                <w:sz w:val="22"/>
                <w:szCs w:val="22"/>
                <w:lang w:val="es-ES"/>
              </w:rPr>
              <w:t>5</w:t>
            </w:r>
            <w:r w:rsidRPr="00580197">
              <w:rPr>
                <w:rFonts w:ascii="Verdana" w:hAnsi="Verdana"/>
                <w:sz w:val="22"/>
                <w:szCs w:val="22"/>
                <w:lang w:val="es-ES"/>
              </w:rPr>
              <w:t xml:space="preserve"> de </w:t>
            </w:r>
            <w:r w:rsidR="00B4598F" w:rsidRPr="00580197">
              <w:rPr>
                <w:rFonts w:ascii="Verdana" w:hAnsi="Verdana"/>
                <w:sz w:val="22"/>
                <w:szCs w:val="22"/>
                <w:lang w:val="es-ES"/>
              </w:rPr>
              <w:t>junio</w:t>
            </w:r>
            <w:r w:rsidRPr="00580197">
              <w:rPr>
                <w:rFonts w:ascii="Verdana" w:hAnsi="Verdana"/>
                <w:sz w:val="22"/>
                <w:szCs w:val="22"/>
                <w:lang w:val="es-ES"/>
              </w:rPr>
              <w:t xml:space="preserve">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Senadis Central o Videoconferencia*</w:t>
            </w:r>
          </w:p>
        </w:tc>
      </w:tr>
      <w:tr w:rsidR="006F5928"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Director de Servicio decide</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580197" w:rsidRDefault="006F5928" w:rsidP="00580197">
            <w:pPr>
              <w:rPr>
                <w:rFonts w:ascii="Verdana" w:hAnsi="Verdana"/>
                <w:sz w:val="22"/>
                <w:szCs w:val="22"/>
                <w:lang w:val="es-ES"/>
              </w:rPr>
            </w:pPr>
            <w:r w:rsidRPr="00580197">
              <w:rPr>
                <w:rFonts w:ascii="Verdana" w:hAnsi="Verdana"/>
                <w:sz w:val="22"/>
                <w:szCs w:val="22"/>
                <w:lang w:val="es-ES"/>
              </w:rPr>
              <w:t xml:space="preserve">Desde el </w:t>
            </w:r>
            <w:r w:rsidR="00B4598F" w:rsidRPr="00580197">
              <w:rPr>
                <w:rFonts w:ascii="Verdana" w:hAnsi="Verdana"/>
                <w:sz w:val="22"/>
                <w:szCs w:val="22"/>
                <w:lang w:val="es-ES"/>
              </w:rPr>
              <w:t>6</w:t>
            </w:r>
            <w:r w:rsidRPr="00580197">
              <w:rPr>
                <w:rFonts w:ascii="Verdana" w:hAnsi="Verdana"/>
                <w:sz w:val="22"/>
                <w:szCs w:val="22"/>
                <w:lang w:val="es-ES"/>
              </w:rPr>
              <w:t xml:space="preserve"> al </w:t>
            </w:r>
            <w:r w:rsidR="00B4598F" w:rsidRPr="00580197">
              <w:rPr>
                <w:rFonts w:ascii="Verdana" w:hAnsi="Verdana"/>
                <w:sz w:val="22"/>
                <w:szCs w:val="22"/>
                <w:lang w:val="es-ES"/>
              </w:rPr>
              <w:t xml:space="preserve">7 </w:t>
            </w:r>
            <w:r w:rsidRPr="00580197">
              <w:rPr>
                <w:rFonts w:ascii="Verdana" w:hAnsi="Verdana"/>
                <w:sz w:val="22"/>
                <w:szCs w:val="22"/>
                <w:lang w:val="es-ES"/>
              </w:rPr>
              <w:t xml:space="preserve">de </w:t>
            </w:r>
            <w:r w:rsidR="00B4598F" w:rsidRPr="00580197">
              <w:rPr>
                <w:rFonts w:ascii="Verdana" w:hAnsi="Verdana"/>
                <w:sz w:val="22"/>
                <w:szCs w:val="22"/>
                <w:lang w:val="es-ES"/>
              </w:rPr>
              <w:t xml:space="preserve">junio </w:t>
            </w:r>
            <w:r w:rsidRPr="00580197">
              <w:rPr>
                <w:rFonts w:ascii="Verdana" w:hAnsi="Verdana"/>
                <w:sz w:val="22"/>
                <w:szCs w:val="22"/>
                <w:lang w:val="es-ES"/>
              </w:rPr>
              <w:t>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6F5928" w:rsidRPr="00480AA9" w:rsidRDefault="006F5928" w:rsidP="00F24FD1">
            <w:pPr>
              <w:pStyle w:val="NormalWeb"/>
              <w:spacing w:before="0" w:beforeAutospacing="0" w:after="0" w:afterAutospacing="0"/>
            </w:pPr>
            <w:r w:rsidRPr="00480AA9">
              <w:rPr>
                <w:rFonts w:ascii="Verdana" w:hAnsi="Verdana"/>
                <w:sz w:val="22"/>
                <w:szCs w:val="22"/>
              </w:rPr>
              <w:t>Senadis Central</w:t>
            </w:r>
          </w:p>
        </w:tc>
      </w:tr>
      <w:tr w:rsidR="00B4598F"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B4598F" w:rsidRPr="00480AA9" w:rsidRDefault="00B4598F" w:rsidP="00F24FD1">
            <w:pPr>
              <w:pStyle w:val="NormalWeb"/>
              <w:spacing w:before="0" w:beforeAutospacing="0" w:after="0" w:afterAutospacing="0"/>
            </w:pPr>
            <w:r w:rsidRPr="00480AA9">
              <w:rPr>
                <w:rFonts w:ascii="Verdana" w:hAnsi="Verdana"/>
                <w:sz w:val="22"/>
                <w:szCs w:val="22"/>
              </w:rPr>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B4598F" w:rsidRPr="00580197" w:rsidRDefault="00B4598F" w:rsidP="00580197">
            <w:pPr>
              <w:rPr>
                <w:rFonts w:ascii="Verdana" w:hAnsi="Verdana"/>
                <w:sz w:val="22"/>
                <w:szCs w:val="22"/>
                <w:lang w:val="es-ES"/>
              </w:rPr>
            </w:pPr>
            <w:r w:rsidRPr="00580197">
              <w:rPr>
                <w:rFonts w:ascii="Verdana" w:hAnsi="Verdana"/>
                <w:sz w:val="22"/>
                <w:szCs w:val="22"/>
                <w:lang w:val="es-ES"/>
              </w:rPr>
              <w:t>Desde el 6 al 8 de junio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B4598F" w:rsidRPr="00480AA9" w:rsidRDefault="00B4598F" w:rsidP="00F24FD1">
            <w:pPr>
              <w:pStyle w:val="NormalWeb"/>
              <w:spacing w:before="0" w:beforeAutospacing="0" w:after="0" w:afterAutospacing="0"/>
            </w:pPr>
            <w:r w:rsidRPr="00480AA9">
              <w:rPr>
                <w:rFonts w:ascii="Verdana" w:hAnsi="Verdana"/>
                <w:sz w:val="22"/>
                <w:szCs w:val="22"/>
              </w:rPr>
              <w:t>Web institucional (</w:t>
            </w:r>
            <w:hyperlink r:id="rId18"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bl>
    <w:p w:rsidR="00F24FD1" w:rsidRDefault="00F24FD1" w:rsidP="00F24FD1">
      <w:pPr>
        <w:spacing w:line="276" w:lineRule="auto"/>
        <w:jc w:val="both"/>
        <w:rPr>
          <w:rFonts w:ascii="Verdana" w:hAnsi="Verdana" w:cs="Arial"/>
          <w:sz w:val="22"/>
          <w:szCs w:val="22"/>
        </w:rPr>
      </w:pPr>
      <w:r w:rsidRPr="00480AA9">
        <w:rPr>
          <w:rFonts w:ascii="Verdana" w:hAnsi="Verdana" w:cs="Arial"/>
          <w:sz w:val="22"/>
          <w:szCs w:val="22"/>
        </w:rPr>
        <w:t>* Sólo si el</w:t>
      </w:r>
      <w:r w:rsidR="00480AA9">
        <w:rPr>
          <w:rFonts w:ascii="Verdana" w:hAnsi="Verdana" w:cs="Arial"/>
          <w:sz w:val="22"/>
          <w:szCs w:val="22"/>
        </w:rPr>
        <w:t>/la</w:t>
      </w:r>
      <w:r w:rsidRPr="00480AA9">
        <w:rPr>
          <w:rFonts w:ascii="Verdana" w:hAnsi="Verdana" w:cs="Arial"/>
          <w:sz w:val="22"/>
          <w:szCs w:val="22"/>
        </w:rPr>
        <w:t xml:space="preserve"> postulante se encuentra a más de 400 km. de Santiago.</w:t>
      </w:r>
    </w:p>
    <w:p w:rsidR="00622997" w:rsidRDefault="00622997" w:rsidP="00F24FD1">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 Evaluación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En el proceso de selección, los</w:t>
      </w:r>
      <w:r w:rsidR="00480AA9">
        <w:rPr>
          <w:rFonts w:ascii="Verdana" w:hAnsi="Verdana" w:cs="Arial"/>
          <w:sz w:val="22"/>
          <w:szCs w:val="22"/>
        </w:rPr>
        <w:t>/as</w:t>
      </w:r>
      <w:r w:rsidRPr="00480AA9">
        <w:rPr>
          <w:rFonts w:ascii="Verdana" w:hAnsi="Verdana" w:cs="Arial"/>
          <w:sz w:val="22"/>
          <w:szCs w:val="22"/>
        </w:rPr>
        <w:t xml:space="preserve"> postulantes deberán cumplir con el puntaje mínimo establecido para cada etapa. No obstante, el proceso de </w:t>
      </w:r>
      <w:r w:rsidRPr="00480AA9">
        <w:rPr>
          <w:rFonts w:ascii="Verdana" w:hAnsi="Verdana" w:cs="Arial"/>
          <w:sz w:val="22"/>
          <w:szCs w:val="22"/>
        </w:rPr>
        <w:lastRenderedPageBreak/>
        <w:t>selección podrá declararse desierto, si en cualquier etapa ningún postulante cumple con el puntaje mínimo exigido.</w:t>
      </w:r>
    </w:p>
    <w:p w:rsidR="007D7F90" w:rsidRPr="00480AA9" w:rsidRDefault="007D7F90" w:rsidP="007D7F90">
      <w:pPr>
        <w:spacing w:line="276" w:lineRule="auto"/>
        <w:ind w:left="426"/>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Comité de Selección verificará si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 xml:space="preserve">cumplen con los requisitos exigidos en esta pauta, debiendo levantar un acta con la nómina de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aceptados</w:t>
      </w:r>
      <w:r w:rsidR="00480AA9">
        <w:rPr>
          <w:rFonts w:ascii="Verdana" w:hAnsi="Verdana" w:cs="Arial"/>
          <w:sz w:val="22"/>
          <w:szCs w:val="22"/>
        </w:rPr>
        <w:t>/as</w:t>
      </w:r>
      <w:r w:rsidRPr="00480AA9">
        <w:rPr>
          <w:rFonts w:ascii="Verdana" w:hAnsi="Verdana" w:cs="Arial"/>
          <w:sz w:val="22"/>
          <w:szCs w:val="22"/>
        </w:rPr>
        <w:t xml:space="preserve"> y rechazados</w:t>
      </w:r>
      <w:r w:rsidR="00480AA9">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BE5F57" w:rsidRDefault="00BE5F57" w:rsidP="007D7F90">
      <w:pPr>
        <w:spacing w:line="276" w:lineRule="auto"/>
        <w:jc w:val="both"/>
        <w:rPr>
          <w:rFonts w:ascii="Verdana" w:hAnsi="Verdana" w:cs="Arial"/>
          <w:sz w:val="22"/>
          <w:szCs w:val="22"/>
        </w:rPr>
      </w:pPr>
    </w:p>
    <w:p w:rsidR="00C774B8" w:rsidRPr="00480AA9" w:rsidRDefault="00C774B8" w:rsidP="007D7F90">
      <w:pPr>
        <w:spacing w:line="276" w:lineRule="auto"/>
        <w:jc w:val="both"/>
        <w:rPr>
          <w:rFonts w:ascii="Verdana" w:hAnsi="Verdana" w:cs="Arial"/>
          <w:sz w:val="22"/>
          <w:szCs w:val="22"/>
        </w:rPr>
      </w:pPr>
      <w:r w:rsidRPr="00480AA9">
        <w:rPr>
          <w:rFonts w:ascii="Verdana" w:hAnsi="Verdana" w:cs="Arial"/>
          <w:sz w:val="22"/>
          <w:szCs w:val="22"/>
        </w:rPr>
        <w:t>4.5.1. Resultados</w:t>
      </w:r>
    </w:p>
    <w:p w:rsidR="00C774B8" w:rsidRPr="00480AA9" w:rsidRDefault="00C774B8"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rsidR="00C774B8" w:rsidRPr="00480AA9" w:rsidRDefault="00C774B8" w:rsidP="00C774B8">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Adicionalmente, se podrá citar a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mediante llamado telefónico y/o correo electrónico, conforme los antecedentes proporcionados en su registro del portal de empleos públicos.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proceso de evaluación constará de </w:t>
      </w:r>
      <w:r w:rsidRPr="00480AA9">
        <w:rPr>
          <w:rFonts w:ascii="Verdana" w:hAnsi="Verdana" w:cs="Arial"/>
          <w:b/>
          <w:sz w:val="22"/>
          <w:szCs w:val="22"/>
        </w:rPr>
        <w:t>cinco etapas sucesivas</w:t>
      </w:r>
      <w:r w:rsidRPr="00480AA9">
        <w:rPr>
          <w:rFonts w:ascii="Verdana" w:hAnsi="Verdana" w:cs="Arial"/>
          <w:sz w:val="22"/>
          <w:szCs w:val="22"/>
        </w:rPr>
        <w:t>, a saber:</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 0: Admisibilidad</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rsidR="00551D00" w:rsidRPr="00480AA9" w:rsidRDefault="00551D0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1: Evaluación Curricular</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Quienes postulen y no alcancen el puntaje mínimo,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w:t>
      </w:r>
      <w:r w:rsidR="00622997">
        <w:rPr>
          <w:rFonts w:ascii="Verdana" w:hAnsi="Verdana" w:cs="Arial"/>
          <w:sz w:val="22"/>
          <w:szCs w:val="22"/>
        </w:rPr>
        <w:t>1</w:t>
      </w:r>
      <w:r w:rsidR="00687097">
        <w:rPr>
          <w:rFonts w:ascii="Verdana" w:hAnsi="Verdana" w:cs="Arial"/>
          <w:sz w:val="22"/>
          <w:szCs w:val="22"/>
        </w:rPr>
        <w:t>0</w:t>
      </w:r>
      <w:r w:rsidRPr="00480AA9">
        <w:rPr>
          <w:rFonts w:ascii="Verdana" w:hAnsi="Verdana" w:cs="Arial"/>
          <w:sz w:val="22"/>
          <w:szCs w:val="22"/>
        </w:rPr>
        <w:t xml:space="preserve"> puntos, para pasar a la siguiente etapa. </w:t>
      </w:r>
    </w:p>
    <w:p w:rsidR="007D7F90" w:rsidRPr="00480AA9" w:rsidRDefault="007D7F90"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753"/>
        <w:gridCol w:w="1087"/>
        <w:gridCol w:w="1525"/>
        <w:gridCol w:w="1435"/>
      </w:tblGrid>
      <w:tr w:rsidR="007D7F90" w:rsidRPr="00480AA9" w:rsidTr="00EE0645">
        <w:tc>
          <w:tcPr>
            <w:tcW w:w="1101"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1579"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Descripción</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Sub-factor</w:t>
            </w:r>
          </w:p>
        </w:tc>
        <w:tc>
          <w:tcPr>
            <w:tcW w:w="623"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tc>
        <w:tc>
          <w:tcPr>
            <w:tcW w:w="874"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Ponderador</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823" w:type="pct"/>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w:t>
            </w:r>
          </w:p>
        </w:tc>
      </w:tr>
      <w:tr w:rsidR="00AE1E2E" w:rsidRPr="00480AA9" w:rsidTr="00EE0645">
        <w:trPr>
          <w:trHeight w:val="693"/>
        </w:trPr>
        <w:tc>
          <w:tcPr>
            <w:tcW w:w="1101" w:type="pct"/>
            <w:vAlign w:val="center"/>
          </w:tcPr>
          <w:p w:rsidR="00AE1E2E" w:rsidRPr="0070737A" w:rsidRDefault="00AE1E2E" w:rsidP="007360A9">
            <w:pPr>
              <w:rPr>
                <w:rFonts w:ascii="Verdana" w:hAnsi="Verdana" w:cs="Calibri"/>
                <w:sz w:val="20"/>
                <w:szCs w:val="20"/>
              </w:rPr>
            </w:pPr>
            <w:r w:rsidRPr="0070737A">
              <w:rPr>
                <w:rFonts w:ascii="Verdana" w:hAnsi="Verdana" w:cs="Arial"/>
                <w:b/>
                <w:sz w:val="20"/>
                <w:szCs w:val="20"/>
              </w:rPr>
              <w:t>Formación</w:t>
            </w:r>
          </w:p>
        </w:tc>
        <w:tc>
          <w:tcPr>
            <w:tcW w:w="1579" w:type="pct"/>
            <w:shd w:val="clear" w:color="auto" w:fill="auto"/>
            <w:vAlign w:val="center"/>
          </w:tcPr>
          <w:p w:rsidR="00AE1E2E" w:rsidRPr="00580197" w:rsidRDefault="00AE1E2E" w:rsidP="00580197">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Título profesional </w:t>
            </w:r>
            <w:r w:rsidR="00551D00" w:rsidRPr="00580197">
              <w:rPr>
                <w:rFonts w:ascii="Verdana" w:hAnsi="Verdana" w:cs="Arial"/>
                <w:sz w:val="22"/>
                <w:szCs w:val="22"/>
                <w:lang w:val="es-ES_tradnl"/>
              </w:rPr>
              <w:t xml:space="preserve">en </w:t>
            </w:r>
            <w:r w:rsidR="00CE0E77" w:rsidRPr="00580197">
              <w:rPr>
                <w:rFonts w:ascii="Verdana" w:hAnsi="Verdana" w:cs="Arial"/>
                <w:sz w:val="22"/>
                <w:szCs w:val="22"/>
              </w:rPr>
              <w:t>Estadístic</w:t>
            </w:r>
            <w:r w:rsidR="00551D00" w:rsidRPr="00580197">
              <w:rPr>
                <w:rFonts w:ascii="Verdana" w:hAnsi="Verdana" w:cs="Arial"/>
                <w:sz w:val="22"/>
                <w:szCs w:val="22"/>
              </w:rPr>
              <w:t>a</w:t>
            </w:r>
            <w:r w:rsidRPr="00580197">
              <w:rPr>
                <w:rFonts w:ascii="Verdana" w:hAnsi="Verdana" w:cs="Lucida Sans Unicode"/>
                <w:kern w:val="32"/>
                <w:sz w:val="22"/>
                <w:szCs w:val="20"/>
                <w:lang w:val="es-ES_tradnl"/>
              </w:rPr>
              <w:t>, con una formación mínima de 8 semestres de duración de una universidad o instituto profesional del Estado o reconocido por éste.</w:t>
            </w:r>
          </w:p>
        </w:tc>
        <w:tc>
          <w:tcPr>
            <w:tcW w:w="623" w:type="pct"/>
            <w:vAlign w:val="center"/>
          </w:tcPr>
          <w:p w:rsidR="00AE1E2E" w:rsidRPr="00580197" w:rsidRDefault="00AE1E2E" w:rsidP="007360A9">
            <w:pPr>
              <w:jc w:val="center"/>
              <w:rPr>
                <w:rFonts w:ascii="Verdana" w:hAnsi="Verdana" w:cs="Arial"/>
                <w:sz w:val="20"/>
                <w:szCs w:val="20"/>
              </w:rPr>
            </w:pPr>
            <w:r w:rsidRPr="00580197">
              <w:rPr>
                <w:rFonts w:ascii="Verdana" w:hAnsi="Verdana" w:cs="Arial"/>
                <w:sz w:val="20"/>
                <w:szCs w:val="20"/>
              </w:rPr>
              <w:t>100</w:t>
            </w:r>
          </w:p>
        </w:tc>
        <w:tc>
          <w:tcPr>
            <w:tcW w:w="874" w:type="pct"/>
            <w:vMerge w:val="restart"/>
            <w:vAlign w:val="center"/>
          </w:tcPr>
          <w:p w:rsidR="00AE1E2E" w:rsidRPr="00580197" w:rsidRDefault="0025227A" w:rsidP="007360A9">
            <w:pPr>
              <w:jc w:val="center"/>
              <w:rPr>
                <w:rFonts w:ascii="Verdana" w:hAnsi="Verdana" w:cs="Arial"/>
                <w:sz w:val="20"/>
                <w:szCs w:val="20"/>
              </w:rPr>
            </w:pPr>
            <w:r w:rsidRPr="00580197">
              <w:rPr>
                <w:rFonts w:ascii="Verdana" w:hAnsi="Verdana" w:cs="Arial"/>
                <w:sz w:val="20"/>
                <w:szCs w:val="20"/>
              </w:rPr>
              <w:t>10%</w:t>
            </w:r>
          </w:p>
        </w:tc>
        <w:tc>
          <w:tcPr>
            <w:tcW w:w="823" w:type="pct"/>
            <w:vAlign w:val="center"/>
          </w:tcPr>
          <w:p w:rsidR="00AE1E2E" w:rsidRPr="00580197" w:rsidRDefault="0025227A" w:rsidP="00622997">
            <w:pPr>
              <w:jc w:val="center"/>
              <w:rPr>
                <w:rFonts w:ascii="Verdana" w:hAnsi="Verdana" w:cs="Arial"/>
                <w:sz w:val="20"/>
                <w:szCs w:val="20"/>
              </w:rPr>
            </w:pPr>
            <w:r w:rsidRPr="00580197">
              <w:rPr>
                <w:rFonts w:ascii="Verdana" w:hAnsi="Verdana" w:cs="Arial"/>
                <w:sz w:val="20"/>
                <w:szCs w:val="20"/>
              </w:rPr>
              <w:t>10</w:t>
            </w:r>
          </w:p>
        </w:tc>
      </w:tr>
      <w:tr w:rsidR="00551D00" w:rsidRPr="00480AA9" w:rsidTr="00EE0645">
        <w:trPr>
          <w:trHeight w:val="693"/>
        </w:trPr>
        <w:tc>
          <w:tcPr>
            <w:tcW w:w="1101" w:type="pct"/>
            <w:vAlign w:val="center"/>
          </w:tcPr>
          <w:p w:rsidR="00551D00" w:rsidRPr="0070737A" w:rsidRDefault="00551D00" w:rsidP="007360A9">
            <w:pPr>
              <w:rPr>
                <w:rFonts w:ascii="Verdana" w:hAnsi="Verdana" w:cs="Arial"/>
                <w:b/>
                <w:sz w:val="20"/>
                <w:szCs w:val="20"/>
              </w:rPr>
            </w:pPr>
          </w:p>
        </w:tc>
        <w:tc>
          <w:tcPr>
            <w:tcW w:w="1579" w:type="pct"/>
            <w:shd w:val="clear" w:color="auto" w:fill="auto"/>
            <w:vAlign w:val="center"/>
          </w:tcPr>
          <w:p w:rsidR="00551D00" w:rsidRPr="00580197" w:rsidRDefault="00551D00" w:rsidP="003E03BF">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Título profesional </w:t>
            </w:r>
            <w:r w:rsidRPr="00580197">
              <w:rPr>
                <w:rFonts w:ascii="Verdana" w:hAnsi="Verdana" w:cs="Arial"/>
                <w:sz w:val="22"/>
                <w:szCs w:val="22"/>
                <w:lang w:val="es-ES_tradnl"/>
              </w:rPr>
              <w:t xml:space="preserve">en </w:t>
            </w:r>
            <w:r w:rsidRPr="00580197">
              <w:rPr>
                <w:rFonts w:ascii="Verdana" w:hAnsi="Verdana" w:cs="Arial"/>
                <w:sz w:val="22"/>
                <w:szCs w:val="22"/>
              </w:rPr>
              <w:t>Ingeniería en Informática, Ingeniería en Matemáticas, Analista en Ciencias de la Computación o Economía</w:t>
            </w:r>
            <w:r w:rsidRPr="00580197">
              <w:rPr>
                <w:rFonts w:ascii="Verdana" w:hAnsi="Verdana" w:cs="Lucida Sans Unicode"/>
                <w:kern w:val="32"/>
                <w:sz w:val="22"/>
                <w:szCs w:val="20"/>
                <w:lang w:val="es-ES_tradnl"/>
              </w:rPr>
              <w:t>, con una formación mínima de 8 semestres de duración de una universidad o instituto profesional del Estado o reconocido por éste.</w:t>
            </w:r>
          </w:p>
        </w:tc>
        <w:tc>
          <w:tcPr>
            <w:tcW w:w="623" w:type="pct"/>
            <w:vAlign w:val="center"/>
          </w:tcPr>
          <w:p w:rsidR="00551D00" w:rsidRPr="00580197" w:rsidRDefault="00551D00" w:rsidP="007360A9">
            <w:pPr>
              <w:jc w:val="center"/>
              <w:rPr>
                <w:rFonts w:ascii="Verdana" w:hAnsi="Verdana" w:cs="Arial"/>
                <w:sz w:val="20"/>
                <w:szCs w:val="20"/>
                <w:lang w:val="es-ES_tradnl"/>
              </w:rPr>
            </w:pPr>
            <w:r w:rsidRPr="00580197">
              <w:rPr>
                <w:rFonts w:ascii="Verdana" w:hAnsi="Verdana" w:cs="Arial"/>
                <w:sz w:val="20"/>
                <w:szCs w:val="20"/>
                <w:lang w:val="es-ES_tradnl"/>
              </w:rPr>
              <w:t>50</w:t>
            </w:r>
          </w:p>
        </w:tc>
        <w:tc>
          <w:tcPr>
            <w:tcW w:w="874" w:type="pct"/>
            <w:vMerge/>
            <w:vAlign w:val="center"/>
          </w:tcPr>
          <w:p w:rsidR="00551D00" w:rsidRPr="00580197" w:rsidRDefault="00551D00" w:rsidP="007360A9">
            <w:pPr>
              <w:jc w:val="center"/>
              <w:rPr>
                <w:rFonts w:ascii="Verdana" w:hAnsi="Verdana" w:cs="Arial"/>
                <w:sz w:val="20"/>
                <w:szCs w:val="20"/>
              </w:rPr>
            </w:pPr>
          </w:p>
        </w:tc>
        <w:tc>
          <w:tcPr>
            <w:tcW w:w="823" w:type="pct"/>
            <w:vAlign w:val="center"/>
          </w:tcPr>
          <w:p w:rsidR="00551D00" w:rsidRPr="00580197" w:rsidRDefault="0025227A" w:rsidP="00622997">
            <w:pPr>
              <w:jc w:val="center"/>
              <w:rPr>
                <w:rFonts w:ascii="Verdana" w:hAnsi="Verdana" w:cs="Arial"/>
                <w:sz w:val="20"/>
                <w:szCs w:val="20"/>
              </w:rPr>
            </w:pPr>
            <w:r w:rsidRPr="00580197">
              <w:rPr>
                <w:rFonts w:ascii="Verdana" w:hAnsi="Verdana" w:cs="Arial"/>
                <w:sz w:val="20"/>
                <w:szCs w:val="20"/>
              </w:rPr>
              <w:t>5</w:t>
            </w:r>
          </w:p>
        </w:tc>
      </w:tr>
      <w:tr w:rsidR="0025227A" w:rsidRPr="00480AA9" w:rsidTr="00EE0645">
        <w:trPr>
          <w:trHeight w:val="1007"/>
        </w:trPr>
        <w:tc>
          <w:tcPr>
            <w:tcW w:w="1101" w:type="pct"/>
            <w:vMerge w:val="restart"/>
            <w:vAlign w:val="center"/>
          </w:tcPr>
          <w:p w:rsidR="0025227A" w:rsidRPr="00480AA9" w:rsidRDefault="0025227A" w:rsidP="007360A9">
            <w:pPr>
              <w:rPr>
                <w:rFonts w:ascii="Verdana" w:hAnsi="Verdana" w:cs="Arial"/>
                <w:b/>
                <w:sz w:val="20"/>
                <w:szCs w:val="20"/>
              </w:rPr>
            </w:pPr>
            <w:r w:rsidRPr="00480AA9">
              <w:rPr>
                <w:rFonts w:ascii="Verdana" w:hAnsi="Verdana" w:cs="Arial"/>
                <w:b/>
                <w:sz w:val="20"/>
                <w:szCs w:val="20"/>
              </w:rPr>
              <w:t>Estudios</w:t>
            </w:r>
          </w:p>
          <w:p w:rsidR="0025227A" w:rsidRPr="00480AA9" w:rsidRDefault="0025227A" w:rsidP="007360A9">
            <w:pPr>
              <w:rPr>
                <w:rFonts w:ascii="Verdana" w:hAnsi="Verdana" w:cs="Arial"/>
                <w:b/>
                <w:sz w:val="20"/>
                <w:szCs w:val="20"/>
              </w:rPr>
            </w:pPr>
            <w:r w:rsidRPr="00480AA9">
              <w:rPr>
                <w:rFonts w:ascii="Verdana" w:hAnsi="Verdana" w:cs="Arial"/>
                <w:b/>
                <w:sz w:val="20"/>
                <w:szCs w:val="20"/>
              </w:rPr>
              <w:t>de Especialización</w:t>
            </w:r>
          </w:p>
          <w:p w:rsidR="0025227A" w:rsidRPr="00480AA9" w:rsidRDefault="0025227A" w:rsidP="007360A9">
            <w:pPr>
              <w:rPr>
                <w:rFonts w:ascii="Verdana" w:hAnsi="Verdana" w:cs="Arial"/>
                <w:b/>
                <w:sz w:val="20"/>
                <w:szCs w:val="20"/>
              </w:rPr>
            </w:pPr>
          </w:p>
        </w:tc>
        <w:tc>
          <w:tcPr>
            <w:tcW w:w="1579" w:type="pct"/>
            <w:shd w:val="clear" w:color="auto" w:fill="auto"/>
            <w:vAlign w:val="center"/>
          </w:tcPr>
          <w:p w:rsidR="0025227A" w:rsidRPr="00580197" w:rsidRDefault="0025227A" w:rsidP="00580197">
            <w:pPr>
              <w:tabs>
                <w:tab w:val="num" w:pos="1080"/>
              </w:tabs>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Postgrado y/o más de 3 diplomados de especialización en </w:t>
            </w:r>
            <w:r w:rsidR="002076F3" w:rsidRPr="00580197">
              <w:rPr>
                <w:rFonts w:ascii="Verdana" w:hAnsi="Verdana" w:cs="Arial"/>
                <w:sz w:val="22"/>
                <w:szCs w:val="22"/>
                <w:lang w:val="es-ES_tradnl"/>
              </w:rPr>
              <w:t>estadística, software estadísticos (SPSS, STATA, R u otros), administración de base de datos, políticas públicas y/o discapacidad</w:t>
            </w:r>
            <w:r w:rsidRPr="00580197">
              <w:rPr>
                <w:rFonts w:ascii="Verdana" w:hAnsi="Verdana" w:cs="Lucida Sans Unicode"/>
                <w:kern w:val="32"/>
                <w:sz w:val="22"/>
                <w:szCs w:val="20"/>
                <w:lang w:val="es-ES_tradnl"/>
              </w:rPr>
              <w:t>.</w:t>
            </w:r>
          </w:p>
        </w:tc>
        <w:tc>
          <w:tcPr>
            <w:tcW w:w="623" w:type="pct"/>
            <w:vAlign w:val="center"/>
          </w:tcPr>
          <w:p w:rsidR="0025227A" w:rsidRPr="00580197" w:rsidRDefault="0025227A" w:rsidP="007360A9">
            <w:pPr>
              <w:pStyle w:val="Textoindependiente3"/>
              <w:spacing w:after="0"/>
              <w:ind w:right="18"/>
              <w:jc w:val="center"/>
              <w:rPr>
                <w:rFonts w:ascii="Verdana" w:eastAsia="Calibri" w:hAnsi="Verdana" w:cs="Arial"/>
                <w:bCs/>
                <w:sz w:val="20"/>
                <w:szCs w:val="20"/>
              </w:rPr>
            </w:pPr>
            <w:r w:rsidRPr="00580197">
              <w:rPr>
                <w:rFonts w:ascii="Verdana" w:eastAsia="Calibri" w:hAnsi="Verdana" w:cs="Arial"/>
                <w:bCs/>
                <w:sz w:val="20"/>
                <w:szCs w:val="20"/>
              </w:rPr>
              <w:t>100</w:t>
            </w:r>
          </w:p>
        </w:tc>
        <w:tc>
          <w:tcPr>
            <w:tcW w:w="874" w:type="pct"/>
            <w:vMerge w:val="restart"/>
            <w:vAlign w:val="center"/>
          </w:tcPr>
          <w:p w:rsidR="0025227A" w:rsidRPr="00580197" w:rsidRDefault="0025227A" w:rsidP="007360A9">
            <w:pPr>
              <w:jc w:val="center"/>
              <w:rPr>
                <w:rFonts w:ascii="Verdana" w:hAnsi="Verdana" w:cs="Arial"/>
                <w:sz w:val="20"/>
                <w:szCs w:val="20"/>
              </w:rPr>
            </w:pPr>
            <w:r w:rsidRPr="00580197">
              <w:rPr>
                <w:rFonts w:ascii="Verdana" w:hAnsi="Verdana" w:cs="Arial"/>
                <w:sz w:val="20"/>
                <w:szCs w:val="20"/>
              </w:rPr>
              <w:t>5%</w:t>
            </w:r>
          </w:p>
        </w:tc>
        <w:tc>
          <w:tcPr>
            <w:tcW w:w="823" w:type="pct"/>
            <w:vAlign w:val="center"/>
          </w:tcPr>
          <w:p w:rsidR="0025227A" w:rsidRPr="00580197" w:rsidRDefault="0025227A" w:rsidP="007360A9">
            <w:pPr>
              <w:jc w:val="center"/>
              <w:rPr>
                <w:rFonts w:ascii="Verdana" w:hAnsi="Verdana" w:cs="Arial"/>
                <w:sz w:val="20"/>
                <w:szCs w:val="20"/>
              </w:rPr>
            </w:pPr>
            <w:r w:rsidRPr="00580197">
              <w:rPr>
                <w:rFonts w:ascii="Verdana" w:hAnsi="Verdana" w:cs="Arial"/>
                <w:sz w:val="20"/>
                <w:szCs w:val="20"/>
              </w:rPr>
              <w:t>5</w:t>
            </w:r>
          </w:p>
        </w:tc>
      </w:tr>
      <w:tr w:rsidR="0025227A" w:rsidRPr="00480AA9" w:rsidTr="00EE0645">
        <w:trPr>
          <w:trHeight w:val="75"/>
        </w:trPr>
        <w:tc>
          <w:tcPr>
            <w:tcW w:w="1101" w:type="pct"/>
            <w:vMerge/>
            <w:vAlign w:val="center"/>
          </w:tcPr>
          <w:p w:rsidR="0025227A" w:rsidRPr="00480AA9" w:rsidRDefault="0025227A" w:rsidP="007360A9">
            <w:pPr>
              <w:rPr>
                <w:rFonts w:ascii="Verdana" w:hAnsi="Verdana" w:cs="Arial"/>
                <w:b/>
                <w:sz w:val="20"/>
                <w:szCs w:val="20"/>
              </w:rPr>
            </w:pPr>
          </w:p>
        </w:tc>
        <w:tc>
          <w:tcPr>
            <w:tcW w:w="1579" w:type="pct"/>
            <w:shd w:val="clear" w:color="auto" w:fill="auto"/>
            <w:vAlign w:val="center"/>
          </w:tcPr>
          <w:p w:rsidR="0025227A" w:rsidRPr="00580197" w:rsidRDefault="0025227A" w:rsidP="00580197">
            <w:pPr>
              <w:tabs>
                <w:tab w:val="num" w:pos="1080"/>
              </w:tabs>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Hasta 2 Diplomados de especialización en </w:t>
            </w:r>
            <w:r w:rsidR="002076F3" w:rsidRPr="00580197">
              <w:rPr>
                <w:rFonts w:ascii="Verdana" w:hAnsi="Verdana" w:cs="Arial"/>
                <w:sz w:val="22"/>
                <w:szCs w:val="22"/>
                <w:lang w:val="es-ES_tradnl"/>
              </w:rPr>
              <w:t>estadística, software estadísticos (SPSS, STATA, R u otros), administración de base de datos, políticas públicas y/o discapacidad</w:t>
            </w:r>
            <w:r w:rsidRPr="00580197">
              <w:rPr>
                <w:rFonts w:ascii="Verdana" w:hAnsi="Verdana" w:cs="Lucida Sans Unicode"/>
                <w:kern w:val="32"/>
                <w:sz w:val="22"/>
                <w:szCs w:val="20"/>
                <w:lang w:val="es-ES_tradnl"/>
              </w:rPr>
              <w:t>.</w:t>
            </w:r>
          </w:p>
        </w:tc>
        <w:tc>
          <w:tcPr>
            <w:tcW w:w="623" w:type="pct"/>
            <w:vAlign w:val="center"/>
          </w:tcPr>
          <w:p w:rsidR="0025227A" w:rsidRPr="00580197" w:rsidRDefault="0025227A" w:rsidP="007360A9">
            <w:pPr>
              <w:pStyle w:val="Textoindependiente3"/>
              <w:spacing w:after="0"/>
              <w:ind w:right="18"/>
              <w:jc w:val="center"/>
              <w:rPr>
                <w:rFonts w:ascii="Verdana" w:eastAsia="Calibri" w:hAnsi="Verdana" w:cs="Arial"/>
                <w:bCs/>
                <w:sz w:val="20"/>
                <w:szCs w:val="20"/>
              </w:rPr>
            </w:pPr>
            <w:r w:rsidRPr="00580197">
              <w:rPr>
                <w:rFonts w:ascii="Verdana" w:eastAsia="Calibri" w:hAnsi="Verdana" w:cs="Arial"/>
                <w:bCs/>
                <w:sz w:val="20"/>
                <w:szCs w:val="20"/>
              </w:rPr>
              <w:t>60</w:t>
            </w:r>
          </w:p>
        </w:tc>
        <w:tc>
          <w:tcPr>
            <w:tcW w:w="874" w:type="pct"/>
            <w:vMerge/>
            <w:vAlign w:val="center"/>
          </w:tcPr>
          <w:p w:rsidR="0025227A" w:rsidRPr="00580197" w:rsidRDefault="0025227A" w:rsidP="007360A9">
            <w:pPr>
              <w:jc w:val="center"/>
              <w:rPr>
                <w:rFonts w:ascii="Verdana" w:hAnsi="Verdana" w:cs="Arial"/>
                <w:sz w:val="20"/>
                <w:szCs w:val="20"/>
              </w:rPr>
            </w:pPr>
          </w:p>
        </w:tc>
        <w:tc>
          <w:tcPr>
            <w:tcW w:w="823" w:type="pct"/>
            <w:vAlign w:val="center"/>
          </w:tcPr>
          <w:p w:rsidR="0025227A" w:rsidRPr="00580197" w:rsidRDefault="0025227A" w:rsidP="007360A9">
            <w:pPr>
              <w:jc w:val="center"/>
              <w:rPr>
                <w:rFonts w:ascii="Verdana" w:hAnsi="Verdana" w:cs="Arial"/>
                <w:sz w:val="20"/>
                <w:szCs w:val="20"/>
              </w:rPr>
            </w:pPr>
            <w:r w:rsidRPr="00580197">
              <w:rPr>
                <w:rFonts w:ascii="Verdana" w:hAnsi="Verdana" w:cs="Arial"/>
                <w:sz w:val="20"/>
                <w:szCs w:val="20"/>
              </w:rPr>
              <w:t>3</w:t>
            </w:r>
          </w:p>
        </w:tc>
      </w:tr>
      <w:tr w:rsidR="0025227A" w:rsidRPr="00480AA9" w:rsidTr="0025227A">
        <w:trPr>
          <w:trHeight w:val="1875"/>
        </w:trPr>
        <w:tc>
          <w:tcPr>
            <w:tcW w:w="1101" w:type="pct"/>
            <w:vMerge/>
            <w:vAlign w:val="center"/>
          </w:tcPr>
          <w:p w:rsidR="0025227A" w:rsidRPr="00480AA9" w:rsidRDefault="0025227A" w:rsidP="007360A9">
            <w:pPr>
              <w:rPr>
                <w:rFonts w:ascii="Verdana" w:hAnsi="Verdana" w:cs="Arial"/>
                <w:b/>
                <w:sz w:val="20"/>
                <w:szCs w:val="20"/>
              </w:rPr>
            </w:pPr>
          </w:p>
        </w:tc>
        <w:tc>
          <w:tcPr>
            <w:tcW w:w="1579" w:type="pct"/>
            <w:shd w:val="clear" w:color="auto" w:fill="auto"/>
            <w:vAlign w:val="center"/>
          </w:tcPr>
          <w:p w:rsidR="0025227A" w:rsidRPr="00580197" w:rsidRDefault="0025227A" w:rsidP="00580197">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Curso de especialización </w:t>
            </w:r>
            <w:r w:rsidR="002076F3" w:rsidRPr="00580197">
              <w:rPr>
                <w:rFonts w:ascii="Verdana" w:hAnsi="Verdana" w:cs="Arial"/>
                <w:sz w:val="22"/>
                <w:szCs w:val="22"/>
                <w:lang w:val="es-ES_tradnl"/>
              </w:rPr>
              <w:t>estadística, software estadísticos (SPSS, STATA, R u otros), administración de base de datos, políticas públicas y/o discapacidad</w:t>
            </w:r>
            <w:r w:rsidR="002076F3" w:rsidRPr="00580197">
              <w:rPr>
                <w:rFonts w:ascii="Verdana" w:hAnsi="Verdana" w:cs="Arial"/>
                <w:sz w:val="22"/>
                <w:szCs w:val="22"/>
                <w:lang w:val="es-ES_tradnl"/>
              </w:rPr>
              <w:t>.</w:t>
            </w:r>
          </w:p>
        </w:tc>
        <w:tc>
          <w:tcPr>
            <w:tcW w:w="623" w:type="pct"/>
            <w:vAlign w:val="center"/>
          </w:tcPr>
          <w:p w:rsidR="0025227A" w:rsidRPr="00580197" w:rsidRDefault="0025227A" w:rsidP="007360A9">
            <w:pPr>
              <w:pStyle w:val="Textoindependiente3"/>
              <w:spacing w:after="0"/>
              <w:ind w:right="18"/>
              <w:jc w:val="center"/>
              <w:rPr>
                <w:rFonts w:ascii="Verdana" w:eastAsia="Calibri" w:hAnsi="Verdana" w:cs="Arial"/>
                <w:bCs/>
                <w:sz w:val="20"/>
                <w:szCs w:val="20"/>
              </w:rPr>
            </w:pPr>
            <w:r w:rsidRPr="00580197">
              <w:rPr>
                <w:rFonts w:ascii="Verdana" w:eastAsia="Calibri" w:hAnsi="Verdana" w:cs="Arial"/>
                <w:bCs/>
                <w:sz w:val="20"/>
                <w:szCs w:val="20"/>
              </w:rPr>
              <w:t>30</w:t>
            </w:r>
          </w:p>
        </w:tc>
        <w:tc>
          <w:tcPr>
            <w:tcW w:w="874" w:type="pct"/>
            <w:vMerge/>
            <w:vAlign w:val="center"/>
          </w:tcPr>
          <w:p w:rsidR="0025227A" w:rsidRPr="00580197" w:rsidRDefault="0025227A" w:rsidP="007360A9">
            <w:pPr>
              <w:jc w:val="center"/>
              <w:rPr>
                <w:rFonts w:ascii="Verdana" w:hAnsi="Verdana" w:cs="Arial"/>
                <w:sz w:val="20"/>
                <w:szCs w:val="20"/>
              </w:rPr>
            </w:pPr>
          </w:p>
        </w:tc>
        <w:tc>
          <w:tcPr>
            <w:tcW w:w="823" w:type="pct"/>
            <w:vAlign w:val="center"/>
          </w:tcPr>
          <w:p w:rsidR="0025227A" w:rsidRPr="00580197" w:rsidRDefault="0025227A" w:rsidP="007360A9">
            <w:pPr>
              <w:jc w:val="center"/>
              <w:rPr>
                <w:rFonts w:ascii="Verdana" w:hAnsi="Verdana" w:cs="Arial"/>
                <w:sz w:val="20"/>
                <w:szCs w:val="20"/>
              </w:rPr>
            </w:pPr>
            <w:r w:rsidRPr="00580197">
              <w:rPr>
                <w:rFonts w:ascii="Verdana" w:hAnsi="Verdana" w:cs="Arial"/>
                <w:sz w:val="20"/>
                <w:szCs w:val="20"/>
              </w:rPr>
              <w:t>1,5</w:t>
            </w:r>
          </w:p>
        </w:tc>
      </w:tr>
      <w:tr w:rsidR="0025227A" w:rsidRPr="00480AA9" w:rsidTr="00EE0645">
        <w:trPr>
          <w:trHeight w:val="1875"/>
        </w:trPr>
        <w:tc>
          <w:tcPr>
            <w:tcW w:w="1101" w:type="pct"/>
            <w:vMerge/>
            <w:vAlign w:val="center"/>
          </w:tcPr>
          <w:p w:rsidR="0025227A" w:rsidRPr="00480AA9" w:rsidRDefault="0025227A" w:rsidP="007360A9">
            <w:pPr>
              <w:rPr>
                <w:rFonts w:ascii="Verdana" w:hAnsi="Verdana" w:cs="Arial"/>
                <w:b/>
                <w:sz w:val="20"/>
                <w:szCs w:val="20"/>
              </w:rPr>
            </w:pPr>
          </w:p>
        </w:tc>
        <w:tc>
          <w:tcPr>
            <w:tcW w:w="1579" w:type="pct"/>
            <w:shd w:val="clear" w:color="auto" w:fill="auto"/>
            <w:vAlign w:val="center"/>
          </w:tcPr>
          <w:p w:rsidR="0025227A" w:rsidRPr="00580197" w:rsidRDefault="0025227A" w:rsidP="00356049">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No posee estudios de especialización</w:t>
            </w:r>
          </w:p>
        </w:tc>
        <w:tc>
          <w:tcPr>
            <w:tcW w:w="623" w:type="pct"/>
            <w:vAlign w:val="center"/>
          </w:tcPr>
          <w:p w:rsidR="0025227A" w:rsidRPr="00580197" w:rsidRDefault="0025227A" w:rsidP="007360A9">
            <w:pPr>
              <w:pStyle w:val="Textoindependiente3"/>
              <w:spacing w:after="0"/>
              <w:ind w:right="18"/>
              <w:jc w:val="center"/>
              <w:rPr>
                <w:rFonts w:ascii="Verdana" w:eastAsia="Calibri" w:hAnsi="Verdana" w:cs="Arial"/>
                <w:bCs/>
                <w:sz w:val="20"/>
                <w:szCs w:val="20"/>
              </w:rPr>
            </w:pPr>
            <w:r w:rsidRPr="00580197">
              <w:rPr>
                <w:rFonts w:ascii="Verdana" w:eastAsia="Calibri" w:hAnsi="Verdana" w:cs="Arial"/>
                <w:bCs/>
                <w:sz w:val="20"/>
                <w:szCs w:val="20"/>
              </w:rPr>
              <w:t>0</w:t>
            </w:r>
          </w:p>
        </w:tc>
        <w:tc>
          <w:tcPr>
            <w:tcW w:w="874" w:type="pct"/>
            <w:vMerge/>
            <w:vAlign w:val="center"/>
          </w:tcPr>
          <w:p w:rsidR="0025227A" w:rsidRPr="00580197" w:rsidRDefault="0025227A" w:rsidP="007360A9">
            <w:pPr>
              <w:jc w:val="center"/>
              <w:rPr>
                <w:rFonts w:ascii="Verdana" w:hAnsi="Verdana" w:cs="Arial"/>
                <w:sz w:val="20"/>
                <w:szCs w:val="20"/>
              </w:rPr>
            </w:pPr>
          </w:p>
        </w:tc>
        <w:tc>
          <w:tcPr>
            <w:tcW w:w="823" w:type="pct"/>
            <w:vAlign w:val="center"/>
          </w:tcPr>
          <w:p w:rsidR="0025227A" w:rsidRPr="00580197" w:rsidRDefault="0025227A" w:rsidP="007360A9">
            <w:pPr>
              <w:jc w:val="center"/>
              <w:rPr>
                <w:rFonts w:ascii="Verdana" w:hAnsi="Verdana" w:cs="Arial"/>
                <w:sz w:val="20"/>
                <w:szCs w:val="20"/>
              </w:rPr>
            </w:pPr>
            <w:r w:rsidRPr="00580197">
              <w:rPr>
                <w:rFonts w:ascii="Verdana" w:hAnsi="Verdana" w:cs="Arial"/>
                <w:sz w:val="20"/>
                <w:szCs w:val="20"/>
              </w:rPr>
              <w:t>0</w:t>
            </w:r>
          </w:p>
        </w:tc>
      </w:tr>
      <w:tr w:rsidR="003B5445" w:rsidRPr="00480AA9" w:rsidTr="00EE0645">
        <w:trPr>
          <w:trHeight w:val="100"/>
        </w:trPr>
        <w:tc>
          <w:tcPr>
            <w:tcW w:w="1101" w:type="pct"/>
            <w:vMerge w:val="restart"/>
            <w:vAlign w:val="center"/>
          </w:tcPr>
          <w:p w:rsidR="003B5445" w:rsidRPr="00480AA9" w:rsidRDefault="003B5445" w:rsidP="007360A9">
            <w:pPr>
              <w:rPr>
                <w:rFonts w:ascii="Verdana" w:hAnsi="Verdana" w:cs="Arial"/>
                <w:b/>
                <w:sz w:val="20"/>
                <w:szCs w:val="20"/>
              </w:rPr>
            </w:pPr>
            <w:r w:rsidRPr="00480AA9">
              <w:rPr>
                <w:rFonts w:ascii="Verdana" w:hAnsi="Verdana" w:cs="Arial"/>
                <w:b/>
                <w:sz w:val="20"/>
                <w:szCs w:val="20"/>
              </w:rPr>
              <w:t>Experiencia Profesional</w:t>
            </w:r>
          </w:p>
        </w:tc>
        <w:tc>
          <w:tcPr>
            <w:tcW w:w="1579" w:type="pct"/>
            <w:shd w:val="clear" w:color="auto" w:fill="auto"/>
            <w:vAlign w:val="center"/>
          </w:tcPr>
          <w:p w:rsidR="003B5445" w:rsidRPr="00580197" w:rsidRDefault="003B5445" w:rsidP="00580197">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Poseer </w:t>
            </w:r>
            <w:r w:rsidR="00A0359B" w:rsidRPr="00580197">
              <w:rPr>
                <w:rFonts w:ascii="Verdana" w:hAnsi="Verdana" w:cs="Lucida Sans Unicode"/>
                <w:kern w:val="32"/>
                <w:sz w:val="22"/>
                <w:szCs w:val="20"/>
                <w:lang w:val="es-ES_tradnl"/>
              </w:rPr>
              <w:t xml:space="preserve">al menos </w:t>
            </w:r>
            <w:r w:rsidR="002076F3" w:rsidRPr="00580197">
              <w:rPr>
                <w:rFonts w:ascii="Verdana" w:hAnsi="Verdana" w:cs="Lucida Sans Unicode"/>
                <w:kern w:val="32"/>
                <w:sz w:val="22"/>
                <w:szCs w:val="20"/>
                <w:lang w:val="es-ES_tradnl"/>
              </w:rPr>
              <w:t>tres</w:t>
            </w:r>
            <w:r w:rsidR="00A0359B" w:rsidRPr="00580197">
              <w:rPr>
                <w:rFonts w:ascii="Verdana" w:hAnsi="Verdana" w:cs="Lucida Sans Unicode"/>
                <w:kern w:val="32"/>
                <w:sz w:val="22"/>
                <w:szCs w:val="20"/>
                <w:lang w:val="es-ES_tradnl"/>
              </w:rPr>
              <w:t xml:space="preserve"> </w:t>
            </w:r>
            <w:r w:rsidR="00A0359B" w:rsidRPr="00580197">
              <w:rPr>
                <w:rFonts w:ascii="Verdana" w:hAnsi="Verdana" w:cs="Arial"/>
                <w:sz w:val="22"/>
                <w:szCs w:val="22"/>
              </w:rPr>
              <w:t>años de experiencia profesional en el área de estudios, proyectos de investigación sociales y/o discapacidad, en el sector público o privado</w:t>
            </w:r>
            <w:r w:rsidR="00356049" w:rsidRPr="00580197">
              <w:rPr>
                <w:rFonts w:ascii="Verdana" w:hAnsi="Verdana" w:cs="Lucida Sans Unicode"/>
                <w:kern w:val="32"/>
                <w:sz w:val="22"/>
                <w:szCs w:val="20"/>
                <w:lang w:val="es-ES_tradnl"/>
              </w:rPr>
              <w:t>.</w:t>
            </w:r>
          </w:p>
        </w:tc>
        <w:tc>
          <w:tcPr>
            <w:tcW w:w="623" w:type="pct"/>
            <w:vAlign w:val="center"/>
          </w:tcPr>
          <w:p w:rsidR="003B5445" w:rsidRPr="00580197" w:rsidRDefault="003B5445" w:rsidP="007360A9">
            <w:pPr>
              <w:jc w:val="center"/>
              <w:rPr>
                <w:rFonts w:ascii="Verdana" w:eastAsia="Calibri" w:hAnsi="Verdana" w:cs="Arial"/>
                <w:bCs/>
                <w:sz w:val="20"/>
                <w:szCs w:val="20"/>
              </w:rPr>
            </w:pPr>
            <w:r w:rsidRPr="00580197">
              <w:rPr>
                <w:rFonts w:ascii="Verdana" w:eastAsia="Calibri" w:hAnsi="Verdana" w:cs="Arial"/>
                <w:bCs/>
                <w:sz w:val="20"/>
                <w:szCs w:val="20"/>
              </w:rPr>
              <w:t>100</w:t>
            </w:r>
          </w:p>
        </w:tc>
        <w:tc>
          <w:tcPr>
            <w:tcW w:w="874" w:type="pct"/>
            <w:vMerge w:val="restart"/>
            <w:vAlign w:val="center"/>
          </w:tcPr>
          <w:p w:rsidR="003B5445" w:rsidRPr="00580197" w:rsidRDefault="0025227A" w:rsidP="007360A9">
            <w:pPr>
              <w:jc w:val="center"/>
              <w:rPr>
                <w:rFonts w:ascii="Verdana" w:hAnsi="Verdana" w:cs="Arial"/>
                <w:sz w:val="20"/>
                <w:szCs w:val="20"/>
              </w:rPr>
            </w:pPr>
            <w:r w:rsidRPr="00580197">
              <w:rPr>
                <w:rFonts w:ascii="Verdana" w:hAnsi="Verdana" w:cs="Arial"/>
                <w:sz w:val="20"/>
                <w:szCs w:val="20"/>
              </w:rPr>
              <w:t>10</w:t>
            </w:r>
            <w:r w:rsidR="003B5445" w:rsidRPr="00580197">
              <w:rPr>
                <w:rFonts w:ascii="Verdana" w:hAnsi="Verdana" w:cs="Arial"/>
                <w:sz w:val="20"/>
                <w:szCs w:val="20"/>
              </w:rPr>
              <w:t>%</w:t>
            </w:r>
          </w:p>
        </w:tc>
        <w:tc>
          <w:tcPr>
            <w:tcW w:w="823" w:type="pct"/>
            <w:vAlign w:val="center"/>
          </w:tcPr>
          <w:p w:rsidR="003B5445" w:rsidRPr="00580197" w:rsidRDefault="002076F3" w:rsidP="007360A9">
            <w:pPr>
              <w:jc w:val="center"/>
              <w:rPr>
                <w:rFonts w:ascii="Verdana" w:hAnsi="Verdana" w:cs="Arial"/>
                <w:sz w:val="20"/>
                <w:szCs w:val="20"/>
              </w:rPr>
            </w:pPr>
            <w:r w:rsidRPr="00580197">
              <w:rPr>
                <w:rFonts w:ascii="Verdana" w:hAnsi="Verdana" w:cs="Arial"/>
                <w:sz w:val="20"/>
                <w:szCs w:val="20"/>
              </w:rPr>
              <w:t>10</w:t>
            </w:r>
          </w:p>
        </w:tc>
      </w:tr>
      <w:tr w:rsidR="00F84B1D" w:rsidRPr="00480AA9" w:rsidTr="00EE0645">
        <w:trPr>
          <w:trHeight w:val="100"/>
        </w:trPr>
        <w:tc>
          <w:tcPr>
            <w:tcW w:w="1101" w:type="pct"/>
            <w:vMerge/>
            <w:vAlign w:val="center"/>
          </w:tcPr>
          <w:p w:rsidR="00F84B1D" w:rsidRPr="00480AA9" w:rsidRDefault="00F84B1D" w:rsidP="007360A9">
            <w:pPr>
              <w:rPr>
                <w:rFonts w:ascii="Verdana" w:hAnsi="Verdana" w:cs="Arial"/>
                <w:sz w:val="20"/>
                <w:szCs w:val="20"/>
              </w:rPr>
            </w:pPr>
          </w:p>
        </w:tc>
        <w:tc>
          <w:tcPr>
            <w:tcW w:w="1579" w:type="pct"/>
            <w:shd w:val="clear" w:color="auto" w:fill="auto"/>
            <w:vAlign w:val="center"/>
          </w:tcPr>
          <w:p w:rsidR="00F84B1D" w:rsidRPr="00580197" w:rsidRDefault="002076F3" w:rsidP="00580197">
            <w:pPr>
              <w:rPr>
                <w:rFonts w:ascii="Verdana" w:hAnsi="Verdana" w:cs="Lucida Sans Unicode"/>
                <w:kern w:val="32"/>
                <w:sz w:val="22"/>
                <w:szCs w:val="20"/>
                <w:lang w:val="es-ES_tradnl"/>
              </w:rPr>
            </w:pPr>
            <w:bookmarkStart w:id="0" w:name="_GoBack"/>
            <w:r w:rsidRPr="00580197">
              <w:rPr>
                <w:rFonts w:ascii="Verdana" w:hAnsi="Verdana" w:cs="Lucida Sans Unicode"/>
                <w:kern w:val="32"/>
                <w:sz w:val="22"/>
                <w:szCs w:val="20"/>
                <w:lang w:val="es-ES_tradnl"/>
              </w:rPr>
              <w:t xml:space="preserve">Dos </w:t>
            </w:r>
            <w:bookmarkEnd w:id="0"/>
            <w:r w:rsidR="00A0359B" w:rsidRPr="00580197">
              <w:rPr>
                <w:rFonts w:ascii="Verdana" w:hAnsi="Verdana" w:cs="Arial"/>
                <w:sz w:val="22"/>
                <w:szCs w:val="22"/>
              </w:rPr>
              <w:t>años de experiencia profesional en el área de estudios, proyectos de investigación sociales y/o discapacidad, en el sector público o privado</w:t>
            </w:r>
          </w:p>
        </w:tc>
        <w:tc>
          <w:tcPr>
            <w:tcW w:w="623" w:type="pct"/>
            <w:vAlign w:val="center"/>
          </w:tcPr>
          <w:p w:rsidR="00F84B1D" w:rsidRPr="00580197" w:rsidRDefault="00F84B1D" w:rsidP="007360A9">
            <w:pPr>
              <w:jc w:val="center"/>
              <w:rPr>
                <w:rFonts w:ascii="Verdana" w:eastAsia="Calibri" w:hAnsi="Verdana" w:cs="Arial"/>
                <w:bCs/>
                <w:sz w:val="20"/>
                <w:szCs w:val="20"/>
              </w:rPr>
            </w:pPr>
          </w:p>
          <w:p w:rsidR="00F84B1D" w:rsidRPr="00580197" w:rsidRDefault="00F84B1D" w:rsidP="007360A9">
            <w:pPr>
              <w:jc w:val="center"/>
              <w:rPr>
                <w:rFonts w:ascii="Verdana" w:eastAsia="Calibri" w:hAnsi="Verdana" w:cs="Arial"/>
                <w:bCs/>
                <w:sz w:val="20"/>
                <w:szCs w:val="20"/>
              </w:rPr>
            </w:pPr>
            <w:r w:rsidRPr="00580197">
              <w:rPr>
                <w:rFonts w:ascii="Verdana" w:eastAsia="Calibri" w:hAnsi="Verdana" w:cs="Arial"/>
                <w:bCs/>
                <w:sz w:val="20"/>
                <w:szCs w:val="20"/>
              </w:rPr>
              <w:t>70</w:t>
            </w:r>
          </w:p>
          <w:p w:rsidR="00F84B1D" w:rsidRPr="00580197" w:rsidRDefault="00F84B1D" w:rsidP="007360A9">
            <w:pPr>
              <w:jc w:val="center"/>
              <w:rPr>
                <w:rFonts w:ascii="Verdana" w:eastAsia="Calibri" w:hAnsi="Verdana" w:cs="Arial"/>
                <w:bCs/>
                <w:sz w:val="20"/>
                <w:szCs w:val="20"/>
              </w:rPr>
            </w:pPr>
          </w:p>
        </w:tc>
        <w:tc>
          <w:tcPr>
            <w:tcW w:w="874" w:type="pct"/>
            <w:vMerge/>
            <w:vAlign w:val="center"/>
          </w:tcPr>
          <w:p w:rsidR="00F84B1D" w:rsidRPr="00580197" w:rsidRDefault="00F84B1D" w:rsidP="007360A9">
            <w:pPr>
              <w:jc w:val="center"/>
              <w:rPr>
                <w:rFonts w:ascii="Verdana" w:hAnsi="Verdana" w:cs="Arial"/>
                <w:sz w:val="20"/>
                <w:szCs w:val="20"/>
              </w:rPr>
            </w:pPr>
          </w:p>
        </w:tc>
        <w:tc>
          <w:tcPr>
            <w:tcW w:w="823" w:type="pct"/>
            <w:vAlign w:val="center"/>
          </w:tcPr>
          <w:p w:rsidR="00F84B1D" w:rsidRPr="00580197" w:rsidRDefault="002076F3" w:rsidP="007360A9">
            <w:pPr>
              <w:jc w:val="center"/>
              <w:rPr>
                <w:rFonts w:ascii="Verdana" w:hAnsi="Verdana" w:cs="Arial"/>
                <w:sz w:val="20"/>
                <w:szCs w:val="20"/>
              </w:rPr>
            </w:pPr>
            <w:r w:rsidRPr="00580197">
              <w:rPr>
                <w:rFonts w:ascii="Verdana" w:hAnsi="Verdana" w:cs="Arial"/>
                <w:sz w:val="20"/>
                <w:szCs w:val="20"/>
              </w:rPr>
              <w:t>7</w:t>
            </w:r>
          </w:p>
        </w:tc>
      </w:tr>
      <w:tr w:rsidR="007D7F90" w:rsidRPr="00480AA9" w:rsidTr="00EE0645">
        <w:trPr>
          <w:trHeight w:val="100"/>
        </w:trPr>
        <w:tc>
          <w:tcPr>
            <w:tcW w:w="1101" w:type="pct"/>
            <w:vMerge/>
            <w:vAlign w:val="center"/>
          </w:tcPr>
          <w:p w:rsidR="007D7F90" w:rsidRPr="00480AA9" w:rsidRDefault="007D7F90" w:rsidP="007360A9">
            <w:pPr>
              <w:rPr>
                <w:rFonts w:ascii="Verdana" w:hAnsi="Verdana" w:cs="Arial"/>
                <w:sz w:val="20"/>
                <w:szCs w:val="20"/>
              </w:rPr>
            </w:pPr>
          </w:p>
        </w:tc>
        <w:tc>
          <w:tcPr>
            <w:tcW w:w="1579" w:type="pct"/>
            <w:shd w:val="clear" w:color="auto" w:fill="auto"/>
            <w:vAlign w:val="center"/>
          </w:tcPr>
          <w:p w:rsidR="007D7F90" w:rsidRPr="00580197" w:rsidRDefault="002076F3">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Un</w:t>
            </w:r>
            <w:r w:rsidR="00A0359B" w:rsidRPr="00580197">
              <w:rPr>
                <w:rFonts w:ascii="Verdana" w:hAnsi="Verdana" w:cs="Lucida Sans Unicode"/>
                <w:kern w:val="32"/>
                <w:sz w:val="22"/>
                <w:szCs w:val="20"/>
                <w:lang w:val="es-ES_tradnl"/>
              </w:rPr>
              <w:t xml:space="preserve"> </w:t>
            </w:r>
            <w:r w:rsidRPr="00580197">
              <w:rPr>
                <w:rFonts w:ascii="Verdana" w:hAnsi="Verdana" w:cs="Arial"/>
                <w:sz w:val="22"/>
                <w:szCs w:val="22"/>
              </w:rPr>
              <w:t>año</w:t>
            </w:r>
            <w:r w:rsidR="00A0359B" w:rsidRPr="00580197">
              <w:rPr>
                <w:rFonts w:ascii="Verdana" w:hAnsi="Verdana" w:cs="Arial"/>
                <w:sz w:val="22"/>
                <w:szCs w:val="22"/>
              </w:rPr>
              <w:t xml:space="preserve"> de experiencia profesional en el área de estudios, proyectos de investigación sociales y/o discapacidad, en el sector público o privado</w:t>
            </w:r>
          </w:p>
        </w:tc>
        <w:tc>
          <w:tcPr>
            <w:tcW w:w="623" w:type="pct"/>
            <w:vAlign w:val="center"/>
          </w:tcPr>
          <w:p w:rsidR="00F84B1D" w:rsidRPr="00580197" w:rsidRDefault="00F84B1D" w:rsidP="007360A9">
            <w:pPr>
              <w:jc w:val="center"/>
              <w:rPr>
                <w:rFonts w:ascii="Verdana" w:hAnsi="Verdana" w:cs="Arial"/>
                <w:sz w:val="20"/>
                <w:szCs w:val="20"/>
              </w:rPr>
            </w:pPr>
          </w:p>
          <w:p w:rsidR="007D7F90" w:rsidRPr="00580197" w:rsidRDefault="007D7F90" w:rsidP="007360A9">
            <w:pPr>
              <w:jc w:val="center"/>
              <w:rPr>
                <w:rFonts w:ascii="Verdana" w:hAnsi="Verdana" w:cs="Arial"/>
                <w:sz w:val="20"/>
                <w:szCs w:val="20"/>
              </w:rPr>
            </w:pPr>
            <w:r w:rsidRPr="00580197">
              <w:rPr>
                <w:rFonts w:ascii="Verdana" w:hAnsi="Verdana" w:cs="Arial"/>
                <w:sz w:val="20"/>
                <w:szCs w:val="20"/>
              </w:rPr>
              <w:t>50</w:t>
            </w:r>
          </w:p>
        </w:tc>
        <w:tc>
          <w:tcPr>
            <w:tcW w:w="874" w:type="pct"/>
            <w:vMerge/>
            <w:vAlign w:val="center"/>
          </w:tcPr>
          <w:p w:rsidR="007D7F90" w:rsidRPr="00580197" w:rsidRDefault="007D7F90" w:rsidP="007360A9">
            <w:pPr>
              <w:jc w:val="center"/>
              <w:rPr>
                <w:rFonts w:ascii="Verdana" w:hAnsi="Verdana" w:cs="Arial"/>
                <w:sz w:val="20"/>
                <w:szCs w:val="20"/>
              </w:rPr>
            </w:pPr>
          </w:p>
        </w:tc>
        <w:tc>
          <w:tcPr>
            <w:tcW w:w="823" w:type="pct"/>
            <w:vAlign w:val="center"/>
          </w:tcPr>
          <w:p w:rsidR="007D7F90" w:rsidRPr="00580197" w:rsidRDefault="007D7F90" w:rsidP="007360A9">
            <w:pPr>
              <w:jc w:val="center"/>
              <w:rPr>
                <w:rFonts w:ascii="Verdana" w:hAnsi="Verdana" w:cs="Arial"/>
                <w:sz w:val="20"/>
                <w:szCs w:val="20"/>
              </w:rPr>
            </w:pPr>
            <w:r w:rsidRPr="00580197">
              <w:rPr>
                <w:rFonts w:ascii="Verdana" w:hAnsi="Verdana" w:cs="Arial"/>
                <w:sz w:val="20"/>
                <w:szCs w:val="20"/>
              </w:rPr>
              <w:t>5</w:t>
            </w:r>
          </w:p>
        </w:tc>
      </w:tr>
    </w:tbl>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2: Evaluación Técnica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evaluarán las competencias técnicas para el desempeño del cargo mediante una prueba escrita de conocimientos específicos. Quienes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Los conocimientos técnicos que podrán ser objeto de medición son:</w:t>
      </w:r>
    </w:p>
    <w:p w:rsidR="006362F7" w:rsidRPr="00480AA9" w:rsidRDefault="006362F7" w:rsidP="007D7F90">
      <w:pPr>
        <w:spacing w:line="276" w:lineRule="auto"/>
        <w:jc w:val="both"/>
        <w:rPr>
          <w:rFonts w:ascii="Verdana" w:hAnsi="Verdana" w:cs="Arial"/>
          <w:sz w:val="22"/>
          <w:szCs w:val="22"/>
        </w:rPr>
      </w:pPr>
    </w:p>
    <w:p w:rsidR="007D7F90" w:rsidRPr="00480AA9" w:rsidRDefault="0037707C" w:rsidP="00C94086">
      <w:pPr>
        <w:pStyle w:val="Prrafodelista"/>
        <w:numPr>
          <w:ilvl w:val="0"/>
          <w:numId w:val="5"/>
        </w:numPr>
        <w:spacing w:line="276" w:lineRule="auto"/>
        <w:jc w:val="both"/>
        <w:rPr>
          <w:rFonts w:ascii="Verdana" w:hAnsi="Verdana" w:cs="Arial"/>
          <w:sz w:val="22"/>
        </w:rPr>
      </w:pPr>
      <w:r>
        <w:rPr>
          <w:rFonts w:ascii="Verdana" w:hAnsi="Verdana" w:cs="Calibri"/>
          <w:sz w:val="22"/>
          <w:szCs w:val="21"/>
        </w:rPr>
        <w:t>Estadística</w:t>
      </w:r>
    </w:p>
    <w:p w:rsidR="002D57C2" w:rsidRPr="00480AA9" w:rsidRDefault="0037707C" w:rsidP="00C94086">
      <w:pPr>
        <w:pStyle w:val="Prrafodelista"/>
        <w:numPr>
          <w:ilvl w:val="0"/>
          <w:numId w:val="5"/>
        </w:numPr>
        <w:spacing w:line="276" w:lineRule="auto"/>
        <w:jc w:val="both"/>
        <w:rPr>
          <w:rFonts w:ascii="Verdana" w:hAnsi="Verdana" w:cs="Arial"/>
          <w:sz w:val="22"/>
        </w:rPr>
      </w:pPr>
      <w:r>
        <w:rPr>
          <w:rFonts w:ascii="Verdana" w:hAnsi="Verdana" w:cs="Calibri"/>
          <w:sz w:val="22"/>
          <w:szCs w:val="21"/>
        </w:rPr>
        <w:t>Software estadístico</w:t>
      </w:r>
    </w:p>
    <w:p w:rsidR="007D7F90" w:rsidRPr="00480AA9" w:rsidRDefault="0037707C" w:rsidP="00C94086">
      <w:pPr>
        <w:pStyle w:val="Prrafodelista"/>
        <w:numPr>
          <w:ilvl w:val="0"/>
          <w:numId w:val="5"/>
        </w:numPr>
        <w:spacing w:line="276" w:lineRule="auto"/>
        <w:jc w:val="both"/>
        <w:rPr>
          <w:rFonts w:ascii="Verdana" w:hAnsi="Verdana" w:cs="Arial"/>
          <w:sz w:val="22"/>
        </w:rPr>
      </w:pPr>
      <w:r>
        <w:rPr>
          <w:rFonts w:ascii="Verdana" w:hAnsi="Verdana" w:cs="Arial"/>
          <w:sz w:val="22"/>
        </w:rPr>
        <w:t>Políticas Públicas</w:t>
      </w:r>
    </w:p>
    <w:p w:rsidR="007D7F90" w:rsidRDefault="006362F7" w:rsidP="00C94086">
      <w:pPr>
        <w:pStyle w:val="Prrafodelista"/>
        <w:numPr>
          <w:ilvl w:val="0"/>
          <w:numId w:val="5"/>
        </w:numPr>
        <w:spacing w:line="276" w:lineRule="auto"/>
        <w:jc w:val="both"/>
        <w:rPr>
          <w:rFonts w:ascii="Verdana" w:hAnsi="Verdana" w:cs="Arial"/>
          <w:sz w:val="22"/>
        </w:rPr>
      </w:pPr>
      <w:r>
        <w:rPr>
          <w:rFonts w:ascii="Verdana" w:hAnsi="Verdana" w:cs="Arial"/>
          <w:sz w:val="22"/>
        </w:rPr>
        <w:t>Administración de Base de Datos</w:t>
      </w:r>
    </w:p>
    <w:p w:rsidR="006362F7" w:rsidRDefault="006362F7" w:rsidP="00C94086">
      <w:pPr>
        <w:pStyle w:val="Prrafodelista"/>
        <w:numPr>
          <w:ilvl w:val="0"/>
          <w:numId w:val="5"/>
        </w:numPr>
        <w:spacing w:line="276" w:lineRule="auto"/>
        <w:jc w:val="both"/>
        <w:rPr>
          <w:rFonts w:ascii="Verdana" w:hAnsi="Verdana" w:cs="Arial"/>
          <w:sz w:val="22"/>
        </w:rPr>
      </w:pPr>
      <w:r>
        <w:rPr>
          <w:rFonts w:ascii="Verdana" w:hAnsi="Verdana" w:cs="Arial"/>
          <w:sz w:val="22"/>
        </w:rPr>
        <w:t>Construcción de Indicadores</w:t>
      </w:r>
    </w:p>
    <w:p w:rsidR="007D7F90" w:rsidRPr="00480AA9" w:rsidRDefault="007D7F90" w:rsidP="00C94086">
      <w:pPr>
        <w:pStyle w:val="Prrafodelista"/>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20 puntos y un puntaje mínimo ponderado de </w:t>
      </w:r>
      <w:r w:rsidR="00933434" w:rsidRPr="00480AA9">
        <w:rPr>
          <w:rFonts w:ascii="Verdana" w:hAnsi="Verdana" w:cs="Arial"/>
          <w:sz w:val="22"/>
          <w:szCs w:val="22"/>
        </w:rPr>
        <w:t>15</w:t>
      </w:r>
      <w:r w:rsidRPr="00480AA9">
        <w:rPr>
          <w:rFonts w:ascii="Verdana" w:hAnsi="Verdana" w:cs="Arial"/>
          <w:sz w:val="22"/>
          <w:szCs w:val="22"/>
        </w:rPr>
        <w:t xml:space="preserve"> puntos, para pasar a la siguiente etapa. </w:t>
      </w:r>
    </w:p>
    <w:p w:rsidR="00D620AA" w:rsidRPr="00480AA9" w:rsidRDefault="00D620AA"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935"/>
        <w:gridCol w:w="1298"/>
        <w:gridCol w:w="1657"/>
        <w:gridCol w:w="1547"/>
      </w:tblGrid>
      <w:tr w:rsidR="00734BC3" w:rsidRPr="00480AA9" w:rsidTr="00E162A7">
        <w:trPr>
          <w:trHeight w:val="20"/>
        </w:trPr>
        <w:tc>
          <w:tcPr>
            <w:tcW w:w="736"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Factor</w:t>
            </w:r>
          </w:p>
        </w:tc>
        <w:tc>
          <w:tcPr>
            <w:tcW w:w="1683"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Descripción</w:t>
            </w:r>
          </w:p>
        </w:tc>
        <w:tc>
          <w:tcPr>
            <w:tcW w:w="744"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p>
        </w:tc>
        <w:tc>
          <w:tcPr>
            <w:tcW w:w="950"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Ponderador</w:t>
            </w:r>
          </w:p>
        </w:tc>
        <w:tc>
          <w:tcPr>
            <w:tcW w:w="887" w:type="pct"/>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E162A7">
        <w:trPr>
          <w:trHeight w:val="20"/>
        </w:trPr>
        <w:tc>
          <w:tcPr>
            <w:tcW w:w="736" w:type="pct"/>
            <w:vMerge w:val="restart"/>
            <w:vAlign w:val="center"/>
          </w:tcPr>
          <w:p w:rsidR="00734BC3" w:rsidRPr="00480AA9" w:rsidRDefault="00734BC3" w:rsidP="00E162A7">
            <w:pPr>
              <w:rPr>
                <w:rFonts w:ascii="Verdana" w:hAnsi="Verdana" w:cs="Arial"/>
              </w:rPr>
            </w:pPr>
            <w:r w:rsidRPr="00480AA9">
              <w:rPr>
                <w:rFonts w:ascii="Verdana" w:hAnsi="Verdana" w:cs="Arial"/>
                <w:sz w:val="22"/>
                <w:szCs w:val="22"/>
              </w:rPr>
              <w:t>Prueba de Oposición</w:t>
            </w: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75 a 100</w:t>
            </w:r>
          </w:p>
        </w:tc>
        <w:tc>
          <w:tcPr>
            <w:tcW w:w="950" w:type="pct"/>
            <w:vMerge w:val="restar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20%</w:t>
            </w:r>
          </w:p>
        </w:tc>
        <w:tc>
          <w:tcPr>
            <w:tcW w:w="887"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15 a 20</w:t>
            </w:r>
          </w:p>
        </w:tc>
      </w:tr>
      <w:tr w:rsidR="00734BC3" w:rsidRPr="00480AA9" w:rsidTr="00E162A7">
        <w:trPr>
          <w:trHeight w:val="20"/>
        </w:trPr>
        <w:tc>
          <w:tcPr>
            <w:tcW w:w="736" w:type="pct"/>
            <w:vMerge/>
            <w:vAlign w:val="center"/>
          </w:tcPr>
          <w:p w:rsidR="00734BC3" w:rsidRPr="00480AA9" w:rsidRDefault="00734BC3" w:rsidP="00E162A7">
            <w:pPr>
              <w:jc w:val="center"/>
              <w:rPr>
                <w:rFonts w:ascii="Verdana" w:hAnsi="Verdana" w:cs="Arial"/>
              </w:rPr>
            </w:pP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No 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0 a 74</w:t>
            </w:r>
          </w:p>
        </w:tc>
        <w:tc>
          <w:tcPr>
            <w:tcW w:w="950" w:type="pct"/>
            <w:vMerge/>
            <w:vAlign w:val="center"/>
          </w:tcPr>
          <w:p w:rsidR="00734BC3" w:rsidRPr="00480AA9" w:rsidRDefault="00734BC3" w:rsidP="00E162A7">
            <w:pPr>
              <w:jc w:val="center"/>
              <w:rPr>
                <w:rFonts w:ascii="Verdana" w:hAnsi="Verdana" w:cs="Arial"/>
              </w:rPr>
            </w:pPr>
          </w:p>
        </w:tc>
        <w:tc>
          <w:tcPr>
            <w:tcW w:w="887" w:type="pct"/>
            <w:vAlign w:val="center"/>
          </w:tcPr>
          <w:p w:rsidR="00734BC3" w:rsidRPr="00480AA9" w:rsidRDefault="0040644B" w:rsidP="00E162A7">
            <w:pPr>
              <w:jc w:val="center"/>
              <w:rPr>
                <w:rFonts w:ascii="Verdana" w:hAnsi="Verdana" w:cs="Arial"/>
              </w:rPr>
            </w:pPr>
            <w:r w:rsidRPr="00480AA9">
              <w:rPr>
                <w:rFonts w:ascii="Verdana" w:hAnsi="Verdana" w:cs="Arial"/>
              </w:rPr>
              <w:t>0</w:t>
            </w:r>
          </w:p>
        </w:tc>
      </w:tr>
    </w:tbl>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En caso de producirse empate, se utilizará el puntaje obtenido en la Etapa N° 1 para seleccionar a los/as postulantes que pasan a la siguiente etapa. En caso que persista el empate, pasarán todas las personas que se encuentren en esta situación.</w:t>
      </w:r>
    </w:p>
    <w:p w:rsidR="001B5CF8" w:rsidRPr="00480AA9" w:rsidRDefault="001B5CF8"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3: Evaluación Psicolaboral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Las personas que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017DD9" w:rsidRPr="00480AA9" w:rsidRDefault="00017DD9" w:rsidP="00017DD9">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Las competencias que se medirán en esta evaluación serán las siguientes: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Competencias transversales: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Orientación hacia la Igualdad e Inclusión de las Personas en Situación de Discapacidad: </w:t>
      </w:r>
      <w:r w:rsidRPr="00480AA9">
        <w:rPr>
          <w:rFonts w:ascii="Verdana" w:hAnsi="Verdana" w:cs="Arial"/>
          <w:iCs/>
          <w:sz w:val="22"/>
          <w:szCs w:val="22"/>
          <w:lang w:val="es-ES"/>
        </w:rPr>
        <w:t xml:space="preserve">Evidencia una actitud de valoración y </w:t>
      </w:r>
      <w:r w:rsidRPr="00480AA9">
        <w:rPr>
          <w:rFonts w:ascii="Verdana" w:hAnsi="Verdana" w:cs="Arial"/>
          <w:iCs/>
          <w:sz w:val="22"/>
          <w:szCs w:val="22"/>
          <w:lang w:val="es-ES"/>
        </w:rPr>
        <w:lastRenderedPageBreak/>
        <w:t>comprensión sobre la generación de proyectos en beneficio de la igualdad de oportunidades para las personas con discapacidad.</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Compromiso Organizacional: </w:t>
      </w:r>
      <w:r w:rsidRPr="00480AA9">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Transparencia y Probidad:</w:t>
      </w:r>
      <w:r w:rsidRPr="00480AA9">
        <w:rPr>
          <w:rFonts w:ascii="Verdana" w:hAnsi="Verdana" w:cs="Arial"/>
          <w:iCs/>
          <w:sz w:val="22"/>
          <w:szCs w:val="22"/>
          <w:lang w:val="es-ES"/>
        </w:rPr>
        <w:t xml:space="preserve"> </w:t>
      </w:r>
      <w:r w:rsidRPr="00480AA9">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Capacidad de Trabajo en Equipo y Cooperación: </w:t>
      </w:r>
      <w:r w:rsidRPr="00480AA9">
        <w:rPr>
          <w:rFonts w:ascii="Verdana" w:hAnsi="Verdana" w:cs="Tunga"/>
          <w:iCs/>
          <w:color w:val="000000"/>
          <w:sz w:val="22"/>
        </w:rPr>
        <w:t>Intención genuina por aportar y trabajar en forma cooperativa con otros</w:t>
      </w:r>
      <w:r w:rsidR="00017DD9" w:rsidRPr="00480AA9">
        <w:rPr>
          <w:rFonts w:ascii="Verdana" w:hAnsi="Verdana" w:cs="Tunga"/>
          <w:iCs/>
          <w:color w:val="000000"/>
          <w:sz w:val="22"/>
        </w:rPr>
        <w:t>/as</w:t>
      </w:r>
      <w:r w:rsidRPr="00480AA9">
        <w:rPr>
          <w:rFonts w:ascii="Verdana" w:hAnsi="Verdana" w:cs="Tunga"/>
          <w:iCs/>
          <w:color w:val="000000"/>
          <w:sz w:val="22"/>
        </w:rPr>
        <w:t>, a través del cumplimiento de las funciones de su cargo.</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Orientación a Usuarios</w:t>
      </w:r>
      <w:r w:rsidR="00017DD9" w:rsidRPr="00480AA9">
        <w:rPr>
          <w:rFonts w:ascii="Verdana" w:hAnsi="Verdana" w:cs="Arial"/>
          <w:b/>
          <w:iCs/>
          <w:sz w:val="22"/>
          <w:szCs w:val="22"/>
          <w:lang w:val="es-ES"/>
        </w:rPr>
        <w:t>/as</w:t>
      </w:r>
      <w:r w:rsidRPr="00480AA9">
        <w:rPr>
          <w:rFonts w:ascii="Verdana" w:hAnsi="Verdana" w:cs="Arial"/>
          <w:b/>
          <w:iCs/>
          <w:sz w:val="22"/>
          <w:szCs w:val="22"/>
          <w:lang w:val="es-ES"/>
        </w:rPr>
        <w:t xml:space="preserve">: </w:t>
      </w:r>
      <w:r w:rsidRPr="00480AA9">
        <w:rPr>
          <w:rFonts w:ascii="Verdana" w:hAnsi="Verdana" w:cs="Tunga"/>
          <w:iCs/>
          <w:color w:val="000000"/>
          <w:sz w:val="22"/>
        </w:rPr>
        <w:t>Preocupación por trabajar bajo un estándar de excelencia, orientándose a ayudar o servir a nuestros clientes</w:t>
      </w:r>
      <w:r w:rsidR="00017DD9" w:rsidRPr="00480AA9">
        <w:rPr>
          <w:rFonts w:ascii="Verdana" w:hAnsi="Verdana" w:cs="Tunga"/>
          <w:iCs/>
          <w:color w:val="000000"/>
          <w:sz w:val="22"/>
        </w:rPr>
        <w:t>/as</w:t>
      </w:r>
      <w:r w:rsidRPr="00480AA9">
        <w:rPr>
          <w:rFonts w:ascii="Verdana" w:hAnsi="Verdana" w:cs="Tunga"/>
          <w:iCs/>
          <w:color w:val="000000"/>
          <w:sz w:val="22"/>
        </w:rPr>
        <w:t xml:space="preserve"> internos y/o externos, a fin de responder a sus condiciones de satisfacción.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 xml:space="preserve">Competencias específicas: </w:t>
      </w:r>
    </w:p>
    <w:p w:rsidR="007D7F90" w:rsidRPr="00061725" w:rsidRDefault="007D7F90" w:rsidP="007D7F90">
      <w:pPr>
        <w:spacing w:line="276" w:lineRule="auto"/>
        <w:jc w:val="both"/>
        <w:rPr>
          <w:rFonts w:ascii="Verdana" w:hAnsi="Verdana" w:cs="Tunga"/>
          <w:iCs/>
          <w:color w:val="000000"/>
          <w:sz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Coordinación Interna: </w:t>
      </w:r>
      <w:r w:rsidRPr="004F376E">
        <w:rPr>
          <w:rFonts w:ascii="Verdana" w:hAnsi="Verdana" w:cs="Tunga"/>
          <w:iCs/>
          <w:color w:val="000000"/>
          <w:sz w:val="22"/>
          <w:szCs w:val="22"/>
        </w:rPr>
        <w:t>Es la capacidad de acordar un plan de trabajo coordinado entre los diferentes clientes, manejando una comunicación funcional y un accionar coherente con los objetivos internos de la Institución.</w:t>
      </w: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37707C">
      <w:pPr>
        <w:ind w:left="720"/>
        <w:jc w:val="both"/>
        <w:rPr>
          <w:rFonts w:ascii="Verdana" w:hAnsi="Verdana" w:cs="Tunga"/>
          <w:b/>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Análisis del Entorno: </w:t>
      </w:r>
      <w:r w:rsidRPr="004F376E">
        <w:rPr>
          <w:rFonts w:ascii="Verdana" w:hAnsi="Verdana" w:cs="Tunga"/>
          <w:iCs/>
          <w:color w:val="000000"/>
          <w:sz w:val="22"/>
          <w:szCs w:val="22"/>
        </w:rPr>
        <w:t>Es la capacidad de analizar en detalle una serie de variables, situaciones o condiciones que afectan e  impactan en el desarrollo de la Institución.</w:t>
      </w: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Proactividad: </w:t>
      </w:r>
      <w:r w:rsidRPr="004F376E">
        <w:rPr>
          <w:rFonts w:ascii="Verdana" w:hAnsi="Verdana" w:cs="Tunga"/>
          <w:iCs/>
          <w:color w:val="000000"/>
          <w:sz w:val="22"/>
          <w:szCs w:val="22"/>
        </w:rPr>
        <w:t>Es capaz de tomar la iniciativa y anticiparse a las situaciones diarias en el desempeño de las funciones, planificándose a mediano y largo plazo.</w:t>
      </w: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Pensamiento Analítico y Conceptual: </w:t>
      </w:r>
      <w:r w:rsidRPr="004F376E">
        <w:rPr>
          <w:rFonts w:ascii="Verdana" w:hAnsi="Verdana" w:cs="Tunga"/>
          <w:iCs/>
          <w:color w:val="000000"/>
          <w:sz w:val="22"/>
          <w:szCs w:val="22"/>
        </w:rPr>
        <w:t>Capacidad de comprender una situación trazando paso a paso de manera causal las implicancias, tener la capacidad de comprender una situación o problema juntándose las piezas, integrando diversas situaciones en un cuadro global.</w:t>
      </w:r>
    </w:p>
    <w:p w:rsidR="0037707C" w:rsidRPr="004F376E" w:rsidRDefault="0037707C" w:rsidP="0037707C">
      <w:pPr>
        <w:ind w:left="720"/>
        <w:jc w:val="both"/>
        <w:rPr>
          <w:rFonts w:ascii="Verdana" w:hAnsi="Verdana" w:cs="Tunga"/>
          <w:b/>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lastRenderedPageBreak/>
        <w:t xml:space="preserve">Responsabilidad y Autocrítica: </w:t>
      </w:r>
      <w:r w:rsidRPr="004F376E">
        <w:rPr>
          <w:rFonts w:ascii="Verdana" w:hAnsi="Verdana" w:cs="Tunga"/>
          <w:iCs/>
          <w:color w:val="000000"/>
          <w:sz w:val="22"/>
          <w:szCs w:val="22"/>
        </w:rPr>
        <w:t>Es la capacidad de analizar la propia actuación utilizando los mismos criterios, tiene la capacidad de comprometerse con las funciones, tareas y con la Institución, respondiendo por las acciones pasadas, presentes y futuras.</w:t>
      </w:r>
    </w:p>
    <w:p w:rsidR="0037707C" w:rsidRPr="004F376E" w:rsidRDefault="0037707C" w:rsidP="0037707C">
      <w:pPr>
        <w:ind w:left="720"/>
        <w:jc w:val="both"/>
        <w:rPr>
          <w:rFonts w:ascii="Verdana" w:hAnsi="Verdana" w:cs="Tunga"/>
          <w:iCs/>
          <w:color w:val="000000"/>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18,75 puntos, para pasar a la siguiente etapa. </w:t>
      </w:r>
    </w:p>
    <w:p w:rsidR="007D7F90" w:rsidRPr="00480AA9"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480AA9" w:rsidTr="00907F7C">
        <w:trPr>
          <w:trHeight w:val="259"/>
        </w:trPr>
        <w:tc>
          <w:tcPr>
            <w:tcW w:w="189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84"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21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5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58"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 xml:space="preserve">Puntaje </w:t>
            </w:r>
            <w:r w:rsidRPr="00480AA9">
              <w:rPr>
                <w:rFonts w:ascii="Verdana" w:hAnsi="Verdana" w:cs="Arial"/>
                <w:b/>
                <w:sz w:val="22"/>
                <w:szCs w:val="22"/>
              </w:rPr>
              <w:br/>
              <w:t>Ponderado</w:t>
            </w:r>
          </w:p>
        </w:tc>
      </w:tr>
      <w:tr w:rsidR="00734BC3" w:rsidRPr="00480AA9" w:rsidTr="00907F7C">
        <w:trPr>
          <w:trHeight w:val="87"/>
        </w:trPr>
        <w:tc>
          <w:tcPr>
            <w:tcW w:w="1895" w:type="dxa"/>
            <w:vMerge w:val="restart"/>
          </w:tcPr>
          <w:p w:rsidR="00734BC3" w:rsidRPr="00480AA9" w:rsidRDefault="00734BC3" w:rsidP="00C774B8">
            <w:pPr>
              <w:spacing w:line="276" w:lineRule="auto"/>
              <w:jc w:val="both"/>
              <w:rPr>
                <w:rFonts w:ascii="Verdana" w:hAnsi="Verdana" w:cs="Arial"/>
              </w:rPr>
            </w:pPr>
            <w:r w:rsidRPr="00480AA9">
              <w:rPr>
                <w:rFonts w:ascii="Verdana" w:hAnsi="Verdana" w:cs="Arial"/>
                <w:sz w:val="22"/>
                <w:szCs w:val="22"/>
              </w:rPr>
              <w:t>Adecuación psicolaboral para el cargo</w:t>
            </w: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Altamente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100</w:t>
            </w:r>
          </w:p>
        </w:tc>
        <w:tc>
          <w:tcPr>
            <w:tcW w:w="1758"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p w:rsidR="00734BC3" w:rsidRPr="00480AA9" w:rsidRDefault="00734BC3" w:rsidP="00C774B8">
            <w:pPr>
              <w:jc w:val="center"/>
              <w:rPr>
                <w:rFonts w:ascii="Verdana" w:hAnsi="Verdana" w:cs="Arial"/>
              </w:rPr>
            </w:pPr>
          </w:p>
        </w:tc>
        <w:tc>
          <w:tcPr>
            <w:tcW w:w="1758" w:type="dxa"/>
          </w:tcPr>
          <w:p w:rsidR="00734BC3" w:rsidRPr="00480AA9" w:rsidRDefault="00734BC3" w:rsidP="00C774B8">
            <w:pPr>
              <w:spacing w:line="276" w:lineRule="auto"/>
              <w:jc w:val="center"/>
              <w:rPr>
                <w:rFonts w:ascii="Verdana" w:hAnsi="Verdana" w:cs="Arial"/>
              </w:rPr>
            </w:pPr>
          </w:p>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75</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401F8" w:rsidP="00734BC3">
            <w:pPr>
              <w:spacing w:line="276" w:lineRule="auto"/>
              <w:jc w:val="center"/>
              <w:rPr>
                <w:rFonts w:ascii="Verdana" w:hAnsi="Verdana" w:cs="Arial"/>
              </w:rPr>
            </w:pPr>
            <w:r w:rsidRPr="00480AA9">
              <w:rPr>
                <w:rFonts w:ascii="Verdana" w:hAnsi="Verdana" w:cs="Arial"/>
                <w:sz w:val="22"/>
                <w:szCs w:val="22"/>
              </w:rPr>
              <w:t>18,</w:t>
            </w:r>
            <w:r w:rsidR="00734BC3" w:rsidRPr="00480AA9">
              <w:rPr>
                <w:rFonts w:ascii="Verdana" w:hAnsi="Verdana" w:cs="Arial"/>
                <w:sz w:val="22"/>
                <w:szCs w:val="22"/>
              </w:rPr>
              <w:t>75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con reparos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bl>
    <w:p w:rsidR="007638A9" w:rsidRPr="00480AA9" w:rsidRDefault="007638A9"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4: Entrevista de Valorización Global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evaluación la realiza el Comité de Selección, mediante una pauta de calificación pre-establecida. </w:t>
      </w:r>
      <w:r w:rsidR="0016432A" w:rsidRPr="00480AA9">
        <w:rPr>
          <w:rFonts w:ascii="Verdana" w:hAnsi="Verdana" w:cs="Arial"/>
          <w:sz w:val="22"/>
          <w:szCs w:val="22"/>
        </w:rPr>
        <w:t>Cada integrante califica individualmente a cada entrevistado/a con una nota entre 0 y 100 puntos, promediándose las notas obtenidas.</w:t>
      </w:r>
    </w:p>
    <w:p w:rsidR="007D7F90" w:rsidRPr="00480AA9" w:rsidRDefault="007D7F90" w:rsidP="007D7F90">
      <w:pPr>
        <w:spacing w:line="276" w:lineRule="auto"/>
        <w:jc w:val="both"/>
        <w:rPr>
          <w:rFonts w:ascii="Verdana" w:hAnsi="Verdana" w:cs="Arial"/>
          <w:sz w:val="22"/>
          <w:szCs w:val="22"/>
        </w:rPr>
      </w:pPr>
    </w:p>
    <w:p w:rsidR="006362F7" w:rsidRDefault="0016432A" w:rsidP="0016432A">
      <w:pPr>
        <w:pStyle w:val="Sangra2detindependiente"/>
        <w:spacing w:after="240" w:line="276" w:lineRule="auto"/>
        <w:ind w:left="0"/>
        <w:jc w:val="both"/>
        <w:rPr>
          <w:rFonts w:ascii="Verdana" w:hAnsi="Verdana" w:cs="Arial"/>
          <w:sz w:val="22"/>
          <w:szCs w:val="22"/>
        </w:rPr>
      </w:pPr>
      <w:r w:rsidRPr="00480AA9">
        <w:rPr>
          <w:rFonts w:ascii="Verdana" w:hAnsi="Verdana" w:cs="Arial"/>
          <w:sz w:val="22"/>
          <w:szCs w:val="22"/>
        </w:rPr>
        <w:t xml:space="preserve">Esta etapa tiene un </w:t>
      </w:r>
      <w:r w:rsidRPr="00480AA9">
        <w:rPr>
          <w:rFonts w:ascii="Verdana" w:hAnsi="Verdana" w:cs="Arial"/>
          <w:sz w:val="22"/>
          <w:szCs w:val="22"/>
          <w:u w:val="single"/>
        </w:rPr>
        <w:t>puntaje máximo</w:t>
      </w:r>
      <w:r w:rsidRPr="00480AA9">
        <w:rPr>
          <w:rFonts w:ascii="Verdana" w:hAnsi="Verdana" w:cs="Arial"/>
          <w:sz w:val="22"/>
          <w:szCs w:val="22"/>
        </w:rPr>
        <w:t xml:space="preserve"> ponderado de 30 puntos y un </w:t>
      </w:r>
      <w:r w:rsidRPr="00480AA9">
        <w:rPr>
          <w:rFonts w:ascii="Verdana" w:hAnsi="Verdana" w:cs="Arial"/>
          <w:sz w:val="22"/>
          <w:szCs w:val="22"/>
          <w:u w:val="single"/>
        </w:rPr>
        <w:t>puntaje mínimo</w:t>
      </w:r>
      <w:r w:rsidRPr="00480AA9">
        <w:rPr>
          <w:rFonts w:ascii="Verdana" w:hAnsi="Verdana" w:cs="Arial"/>
          <w:sz w:val="22"/>
          <w:szCs w:val="22"/>
        </w:rPr>
        <w:t xml:space="preserve"> ponderado de 21 puntos. Quienes postulen y no alcancen la puntuación mínima </w:t>
      </w:r>
      <w:r w:rsidRPr="00480AA9">
        <w:rPr>
          <w:rFonts w:ascii="Verdana" w:hAnsi="Verdana" w:cs="Arial"/>
          <w:b/>
          <w:sz w:val="22"/>
          <w:szCs w:val="22"/>
        </w:rPr>
        <w:t>no serán considerados idóneos/as para el cargo</w:t>
      </w:r>
      <w:r w:rsidRPr="00480AA9">
        <w:rPr>
          <w:rFonts w:ascii="Verdana" w:hAnsi="Verdana" w:cs="Arial"/>
          <w:sz w:val="22"/>
          <w:szCs w:val="22"/>
        </w:rPr>
        <w:t>.</w:t>
      </w:r>
      <w:r w:rsidR="007360A9" w:rsidRPr="00480AA9">
        <w:rPr>
          <w:rFonts w:ascii="Verdana" w:hAnsi="Verdana" w:cs="Arial"/>
          <w:sz w:val="22"/>
          <w:szCs w:val="22"/>
        </w:rPr>
        <w:t xml:space="preserve"> </w:t>
      </w:r>
    </w:p>
    <w:p w:rsidR="0016432A" w:rsidRDefault="0016432A" w:rsidP="0016432A">
      <w:pPr>
        <w:pStyle w:val="Sangra2detindependiente"/>
        <w:spacing w:after="240" w:line="276" w:lineRule="auto"/>
        <w:ind w:left="0"/>
        <w:jc w:val="both"/>
        <w:rPr>
          <w:rFonts w:ascii="Verdana" w:hAnsi="Verdana" w:cs="Arial"/>
          <w:sz w:val="22"/>
          <w:szCs w:val="22"/>
        </w:rPr>
      </w:pP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480AA9" w:rsidTr="00907F7C">
        <w:trPr>
          <w:trHeight w:val="293"/>
        </w:trPr>
        <w:tc>
          <w:tcPr>
            <w:tcW w:w="1857"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1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192"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2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25"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907F7C">
        <w:trPr>
          <w:trHeight w:val="97"/>
        </w:trPr>
        <w:tc>
          <w:tcPr>
            <w:tcW w:w="1857" w:type="dxa"/>
            <w:vMerge w:val="restart"/>
          </w:tcPr>
          <w:p w:rsidR="00734BC3" w:rsidRPr="00480AA9" w:rsidRDefault="00734BC3" w:rsidP="00C774B8">
            <w:pPr>
              <w:spacing w:line="276" w:lineRule="auto"/>
              <w:jc w:val="both"/>
              <w:rPr>
                <w:rFonts w:ascii="Verdana" w:hAnsi="Verdana" w:cs="Calibri"/>
              </w:rPr>
            </w:pPr>
            <w:r w:rsidRPr="00480AA9">
              <w:rPr>
                <w:rFonts w:ascii="Verdana" w:hAnsi="Verdana" w:cs="Calibri"/>
                <w:sz w:val="22"/>
                <w:szCs w:val="22"/>
              </w:rPr>
              <w:t xml:space="preserve">Evaluación del Comité de </w:t>
            </w:r>
            <w:r w:rsidRPr="00480AA9">
              <w:rPr>
                <w:rFonts w:ascii="Verdana" w:hAnsi="Verdana" w:cs="Calibri"/>
                <w:sz w:val="22"/>
                <w:szCs w:val="22"/>
              </w:rPr>
              <w:lastRenderedPageBreak/>
              <w:t>Selección</w:t>
            </w: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lastRenderedPageBreak/>
              <w:t xml:space="preserve">Presenta sobresalientes habilidades y competencias </w:t>
            </w:r>
            <w:r w:rsidRPr="00480AA9">
              <w:rPr>
                <w:rFonts w:ascii="Verdana" w:eastAsia="Calibri" w:hAnsi="Verdana" w:cs="Arial"/>
                <w:bCs/>
                <w:sz w:val="22"/>
                <w:szCs w:val="22"/>
              </w:rPr>
              <w:lastRenderedPageBreak/>
              <w:t>requeridas para el cargo.</w:t>
            </w:r>
          </w:p>
        </w:tc>
        <w:tc>
          <w:tcPr>
            <w:tcW w:w="1192" w:type="dxa"/>
            <w:vAlign w:val="center"/>
          </w:tcPr>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lastRenderedPageBreak/>
              <w:t>100</w:t>
            </w:r>
          </w:p>
        </w:tc>
        <w:tc>
          <w:tcPr>
            <w:tcW w:w="1725" w:type="dxa"/>
            <w:vMerge w:val="restart"/>
            <w:vAlign w:val="center"/>
          </w:tcPr>
          <w:p w:rsidR="00734BC3" w:rsidRPr="00580197" w:rsidRDefault="00734BC3" w:rsidP="00C774B8">
            <w:pPr>
              <w:spacing w:line="276" w:lineRule="auto"/>
              <w:jc w:val="center"/>
              <w:rPr>
                <w:rFonts w:ascii="Verdana" w:eastAsia="Calibri" w:hAnsi="Verdana" w:cs="Arial"/>
                <w:bCs/>
                <w:sz w:val="22"/>
              </w:rPr>
            </w:pPr>
            <w:r w:rsidRPr="00580197">
              <w:rPr>
                <w:rFonts w:ascii="Verdana" w:eastAsia="Calibri" w:hAnsi="Verdana" w:cs="Arial"/>
                <w:bCs/>
                <w:sz w:val="22"/>
              </w:rPr>
              <w:t>30%</w:t>
            </w:r>
          </w:p>
          <w:p w:rsidR="00734BC3" w:rsidRPr="00580197" w:rsidRDefault="00734BC3" w:rsidP="00C774B8">
            <w:pPr>
              <w:jc w:val="center"/>
              <w:rPr>
                <w:rFonts w:ascii="Verdana" w:eastAsia="Calibri" w:hAnsi="Verdana" w:cs="Arial"/>
                <w:bCs/>
              </w:rPr>
            </w:pPr>
          </w:p>
        </w:tc>
        <w:tc>
          <w:tcPr>
            <w:tcW w:w="1725" w:type="dxa"/>
          </w:tcPr>
          <w:p w:rsidR="00734BC3" w:rsidRPr="00480AA9" w:rsidRDefault="00734BC3" w:rsidP="00C774B8">
            <w:pPr>
              <w:spacing w:line="276" w:lineRule="auto"/>
              <w:jc w:val="center"/>
              <w:rPr>
                <w:rFonts w:ascii="Verdana" w:eastAsia="Calibri" w:hAnsi="Verdana" w:cs="Arial"/>
                <w:bCs/>
              </w:rPr>
            </w:pPr>
          </w:p>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30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destacadas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70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21</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Presentas mínimas habilidades y competencias para el cargo.</w:t>
            </w:r>
          </w:p>
        </w:tc>
        <w:tc>
          <w:tcPr>
            <w:tcW w:w="1192" w:type="dxa"/>
            <w:vAlign w:val="center"/>
          </w:tcPr>
          <w:p w:rsidR="00734BC3" w:rsidRPr="00480AA9" w:rsidRDefault="003B5445" w:rsidP="00C774B8">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40644B"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presenta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bl>
    <w:p w:rsidR="007D7F90" w:rsidRPr="00480AA9" w:rsidRDefault="007D7F90" w:rsidP="007D7F90">
      <w:pPr>
        <w:pStyle w:val="Textoindependiente"/>
        <w:spacing w:after="0" w:line="276" w:lineRule="auto"/>
        <w:jc w:val="both"/>
        <w:rPr>
          <w:rFonts w:ascii="Verdana" w:hAnsi="Verdana" w:cs="Arial"/>
          <w:sz w:val="22"/>
          <w:szCs w:val="22"/>
        </w:rPr>
      </w:pPr>
    </w:p>
    <w:p w:rsidR="0016432A" w:rsidRPr="00480AA9" w:rsidRDefault="0016432A" w:rsidP="0016432A">
      <w:pPr>
        <w:pStyle w:val="Textoindependiente"/>
        <w:spacing w:after="0" w:line="276" w:lineRule="auto"/>
        <w:jc w:val="both"/>
        <w:rPr>
          <w:rFonts w:ascii="Verdana" w:hAnsi="Verdana" w:cs="Arial"/>
          <w:b/>
          <w:color w:val="000000"/>
          <w:sz w:val="22"/>
          <w:szCs w:val="21"/>
        </w:rPr>
      </w:pPr>
      <w:r w:rsidRPr="00480AA9">
        <w:rPr>
          <w:rFonts w:ascii="Verdana" w:hAnsi="Verdana" w:cs="Arial"/>
          <w:sz w:val="22"/>
          <w:szCs w:val="21"/>
        </w:rPr>
        <w:t xml:space="preserve">Para ser considerado/a idóneo/a las personas que postulan deberán obtener un puntaje final igual o superior a </w:t>
      </w:r>
      <w:r w:rsidRPr="00480AA9">
        <w:rPr>
          <w:rFonts w:ascii="Verdana" w:hAnsi="Verdana" w:cs="Arial"/>
          <w:b/>
          <w:sz w:val="22"/>
          <w:szCs w:val="21"/>
        </w:rPr>
        <w:t>6</w:t>
      </w:r>
      <w:r w:rsidR="002076F3">
        <w:rPr>
          <w:rFonts w:ascii="Verdana" w:hAnsi="Verdana" w:cs="Arial"/>
          <w:b/>
          <w:sz w:val="22"/>
          <w:szCs w:val="21"/>
        </w:rPr>
        <w:t>4</w:t>
      </w:r>
      <w:r w:rsidRPr="00480AA9">
        <w:rPr>
          <w:rFonts w:ascii="Verdana" w:hAnsi="Verdana" w:cs="Arial"/>
          <w:b/>
          <w:sz w:val="22"/>
          <w:szCs w:val="21"/>
        </w:rPr>
        <w:t>,</w:t>
      </w:r>
      <w:r w:rsidR="002076F3">
        <w:rPr>
          <w:rFonts w:ascii="Verdana" w:hAnsi="Verdana" w:cs="Arial"/>
          <w:b/>
          <w:sz w:val="22"/>
          <w:szCs w:val="21"/>
        </w:rPr>
        <w:t>7</w:t>
      </w:r>
      <w:r w:rsidRPr="00480AA9">
        <w:rPr>
          <w:rFonts w:ascii="Verdana" w:hAnsi="Verdana" w:cs="Arial"/>
          <w:b/>
          <w:sz w:val="22"/>
          <w:szCs w:val="21"/>
        </w:rPr>
        <w:t xml:space="preserve">5 </w:t>
      </w:r>
      <w:r w:rsidRPr="00480AA9">
        <w:rPr>
          <w:rFonts w:ascii="Verdana" w:hAnsi="Verdana" w:cs="Arial"/>
          <w:b/>
          <w:color w:val="000000"/>
          <w:sz w:val="22"/>
          <w:szCs w:val="21"/>
        </w:rPr>
        <w:t>puntos.</w:t>
      </w:r>
    </w:p>
    <w:p w:rsidR="007D7F90" w:rsidRPr="00480AA9" w:rsidRDefault="007D7F90" w:rsidP="007D7F90">
      <w:pPr>
        <w:spacing w:line="276" w:lineRule="auto"/>
        <w:jc w:val="both"/>
        <w:rPr>
          <w:rFonts w:ascii="Verdana" w:hAnsi="Verdana"/>
          <w:sz w:val="22"/>
          <w:szCs w:val="21"/>
        </w:rPr>
      </w:pPr>
    </w:p>
    <w:p w:rsidR="0016432A" w:rsidRPr="00480AA9" w:rsidRDefault="0016432A" w:rsidP="0016432A">
      <w:pPr>
        <w:spacing w:line="276" w:lineRule="auto"/>
        <w:jc w:val="both"/>
        <w:rPr>
          <w:rFonts w:ascii="Verdana" w:hAnsi="Verdana" w:cs="Calibri"/>
          <w:snapToGrid w:val="0"/>
          <w:sz w:val="22"/>
          <w:szCs w:val="21"/>
        </w:rPr>
      </w:pPr>
      <w:r w:rsidRPr="00480AA9">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w:t>
      </w:r>
      <w:r w:rsidRPr="00480AA9">
        <w:rPr>
          <w:rFonts w:ascii="Verdana" w:hAnsi="Verdana" w:cs="Arial"/>
          <w:sz w:val="22"/>
          <w:szCs w:val="22"/>
        </w:rPr>
        <w:tab/>
        <w:t>Propuesta de Nómina y Notificación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Como resultado del proceso de selección, el Comité de Selección propondrá al Director Nacional nómina con los nombres de </w:t>
      </w:r>
      <w:r w:rsidR="0016432A" w:rsidRPr="00480AA9">
        <w:rPr>
          <w:rFonts w:ascii="Verdana" w:hAnsi="Verdana" w:cs="Arial"/>
          <w:sz w:val="22"/>
          <w:szCs w:val="22"/>
        </w:rPr>
        <w:t>las personas que hubieren obtenido los mejores puntajes en la etapa N°4, con un máximo de cinco (5) personas.</w:t>
      </w: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De existir empate en la conformación de la </w:t>
      </w:r>
      <w:r w:rsidRPr="00480AA9">
        <w:rPr>
          <w:rFonts w:ascii="Verdana" w:hAnsi="Verdana" w:cs="Arial"/>
          <w:bCs/>
          <w:sz w:val="22"/>
          <w:szCs w:val="22"/>
        </w:rPr>
        <w:t xml:space="preserve">Propuesta de Candidato(s), </w:t>
      </w:r>
      <w:r w:rsidRPr="00480AA9">
        <w:rPr>
          <w:rFonts w:ascii="Verdana" w:hAnsi="Verdana" w:cs="Arial"/>
          <w:sz w:val="22"/>
          <w:szCs w:val="22"/>
        </w:rPr>
        <w:t>se desempatará de acuerdo a los siguientes criterios y en el mismo orden indicado:</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4</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D63C3C" w:rsidRPr="00480AA9">
        <w:rPr>
          <w:rFonts w:ascii="Verdana" w:hAnsi="Verdana" w:cs="Arial"/>
          <w:sz w:val="22"/>
          <w:szCs w:val="22"/>
        </w:rPr>
        <w:t>r puntaje obt</w:t>
      </w:r>
      <w:r w:rsidR="003B5445" w:rsidRPr="00480AA9">
        <w:rPr>
          <w:rFonts w:ascii="Verdana" w:hAnsi="Verdana" w:cs="Arial"/>
          <w:sz w:val="22"/>
          <w:szCs w:val="22"/>
        </w:rPr>
        <w:t>enido en la Etapa 3</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2</w:t>
      </w:r>
    </w:p>
    <w:p w:rsidR="007D7F90" w:rsidRPr="00480AA9" w:rsidRDefault="007D7F90" w:rsidP="007D7F90">
      <w:pPr>
        <w:tabs>
          <w:tab w:val="left" w:pos="0"/>
        </w:tabs>
        <w:spacing w:before="120" w:after="120" w:line="240" w:lineRule="atLeast"/>
        <w:ind w:left="426"/>
        <w:jc w:val="both"/>
        <w:rPr>
          <w:rFonts w:ascii="Verdana" w:hAnsi="Verdana" w:cs="Arial"/>
          <w:sz w:val="22"/>
          <w:szCs w:val="22"/>
        </w:rPr>
      </w:pP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De persistir el empate, resolverá el Comité de Selección, ponderando todos los antecedentes que obren en su poder.</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podrá seleccionar a una de las personas propuestas, quien deberá manifestar su aceptación del cargo, procediendo posteriormente a la designación correspondiente.</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notificará, a través del Departamento de Gestión de las Personas, al</w:t>
      </w:r>
      <w:r w:rsidR="0016432A" w:rsidRPr="00480AA9">
        <w:rPr>
          <w:rFonts w:ascii="Verdana" w:hAnsi="Verdana" w:cs="Arial"/>
          <w:sz w:val="22"/>
          <w:szCs w:val="22"/>
        </w:rPr>
        <w:t xml:space="preserve">/la </w:t>
      </w:r>
      <w:r w:rsidRPr="00480AA9">
        <w:rPr>
          <w:rFonts w:ascii="Verdana" w:hAnsi="Verdana" w:cs="Arial"/>
          <w:sz w:val="22"/>
          <w:szCs w:val="22"/>
        </w:rPr>
        <w:t xml:space="preserve"> postulante seleccionado/a, mediante envío de correo electrónico (indicado en su Ficha de </w:t>
      </w:r>
      <w:r w:rsidR="00933434" w:rsidRPr="00480AA9">
        <w:rPr>
          <w:rFonts w:ascii="Verdana" w:hAnsi="Verdana" w:cs="Arial"/>
          <w:sz w:val="22"/>
          <w:szCs w:val="22"/>
        </w:rPr>
        <w:t>Registro</w:t>
      </w:r>
      <w:r w:rsidRPr="00480AA9">
        <w:rPr>
          <w:rFonts w:ascii="Verdana" w:hAnsi="Verdana" w:cs="Arial"/>
          <w:sz w:val="22"/>
          <w:szCs w:val="22"/>
        </w:rPr>
        <w:t>).</w:t>
      </w:r>
    </w:p>
    <w:p w:rsidR="007D7F90" w:rsidRPr="00480AA9"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480AA9">
        <w:rPr>
          <w:rFonts w:ascii="Verdana" w:hAnsi="Verdana" w:cs="Arial"/>
          <w:snapToGrid w:val="0"/>
          <w:sz w:val="22"/>
          <w:szCs w:val="22"/>
        </w:rPr>
        <w:lastRenderedPageBreak/>
        <w:t>Una vez practicada la notificación, el/la postulante deberá manifestar expresamente su aceptación al cargo, dentro del plazo de 3 días hábiles contados desde la notificación. Si así no lo hiciere, se podrá nombrar a alguno</w:t>
      </w:r>
      <w:r w:rsidR="0016432A" w:rsidRPr="00480AA9">
        <w:rPr>
          <w:rFonts w:ascii="Verdana" w:hAnsi="Verdana" w:cs="Arial"/>
          <w:snapToGrid w:val="0"/>
          <w:sz w:val="22"/>
          <w:szCs w:val="22"/>
        </w:rPr>
        <w:t>/a</w:t>
      </w:r>
      <w:r w:rsidRPr="00480AA9">
        <w:rPr>
          <w:rFonts w:ascii="Verdana" w:hAnsi="Verdana" w:cs="Arial"/>
          <w:snapToGrid w:val="0"/>
          <w:sz w:val="22"/>
          <w:szCs w:val="22"/>
        </w:rPr>
        <w:t xml:space="preserve"> de los otros/as postulantes propuestos.</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4.6.</w:t>
      </w:r>
      <w:r w:rsidRPr="00480AA9">
        <w:rPr>
          <w:rFonts w:ascii="Verdana" w:hAnsi="Verdana" w:cs="Arial"/>
          <w:sz w:val="22"/>
          <w:szCs w:val="22"/>
        </w:rPr>
        <w:tab/>
        <w:t>Derecho a declarar desierto 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Director</w:t>
      </w:r>
      <w:r w:rsidR="00DC7F0B" w:rsidRPr="00480AA9">
        <w:rPr>
          <w:rFonts w:ascii="Verdana" w:hAnsi="Verdana" w:cs="Arial"/>
          <w:sz w:val="22"/>
          <w:szCs w:val="22"/>
        </w:rPr>
        <w:t xml:space="preserve"> </w:t>
      </w:r>
      <w:r w:rsidRPr="00480AA9">
        <w:rPr>
          <w:rFonts w:ascii="Verdana" w:hAnsi="Verdana" w:cs="Arial"/>
          <w:sz w:val="22"/>
          <w:szCs w:val="22"/>
        </w:rPr>
        <w:t>Nacional podrá declarar desierto o suspender un proceso de selección, cualquiera sea su naturaleza y en cualquiera de sus etapas. Los fundamentos de cualquiera de estas decisiones, se informarán en la resolución respectiva.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4.7.</w:t>
      </w:r>
      <w:r w:rsidRPr="00480AA9">
        <w:rPr>
          <w:rFonts w:ascii="Verdana" w:hAnsi="Verdana" w:cs="Arial"/>
          <w:sz w:val="22"/>
          <w:szCs w:val="22"/>
        </w:rPr>
        <w:tab/>
        <w:t>Resolución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 xml:space="preserve">El proceso de selección se resolverá alrededor del día </w:t>
      </w:r>
      <w:r w:rsidR="006362F7">
        <w:rPr>
          <w:rFonts w:ascii="Verdana" w:hAnsi="Verdana" w:cs="Arial"/>
          <w:b/>
          <w:snapToGrid w:val="0"/>
          <w:sz w:val="22"/>
          <w:szCs w:val="22"/>
        </w:rPr>
        <w:t>8</w:t>
      </w:r>
      <w:r w:rsidR="006362F7">
        <w:rPr>
          <w:rFonts w:ascii="Verdana" w:hAnsi="Verdana" w:cs="Arial"/>
          <w:b/>
          <w:snapToGrid w:val="0"/>
          <w:sz w:val="22"/>
          <w:szCs w:val="22"/>
        </w:rPr>
        <w:t xml:space="preserve"> </w:t>
      </w:r>
      <w:r w:rsidR="003A2FA5">
        <w:rPr>
          <w:rFonts w:ascii="Verdana" w:hAnsi="Verdana" w:cs="Arial"/>
          <w:b/>
          <w:snapToGrid w:val="0"/>
          <w:sz w:val="22"/>
          <w:szCs w:val="22"/>
        </w:rPr>
        <w:t xml:space="preserve">de </w:t>
      </w:r>
      <w:r w:rsidR="006362F7">
        <w:rPr>
          <w:rFonts w:ascii="Verdana" w:hAnsi="Verdana" w:cs="Arial"/>
          <w:b/>
          <w:snapToGrid w:val="0"/>
          <w:sz w:val="22"/>
          <w:szCs w:val="22"/>
        </w:rPr>
        <w:t xml:space="preserve">junio </w:t>
      </w:r>
      <w:r w:rsidRPr="00480AA9">
        <w:rPr>
          <w:rFonts w:ascii="Verdana" w:hAnsi="Verdana" w:cs="Arial"/>
          <w:b/>
          <w:snapToGrid w:val="0"/>
          <w:sz w:val="22"/>
          <w:szCs w:val="22"/>
        </w:rPr>
        <w:t>de 201</w:t>
      </w:r>
      <w:r w:rsidR="003A2FA5">
        <w:rPr>
          <w:rFonts w:ascii="Verdana" w:hAnsi="Verdana" w:cs="Arial"/>
          <w:b/>
          <w:snapToGrid w:val="0"/>
          <w:sz w:val="22"/>
          <w:szCs w:val="22"/>
        </w:rPr>
        <w:t>7</w:t>
      </w:r>
      <w:r w:rsidRPr="00480AA9">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El Director</w:t>
      </w:r>
      <w:r w:rsidR="00DC7F0B" w:rsidRPr="00480AA9">
        <w:rPr>
          <w:rFonts w:ascii="Verdana" w:hAnsi="Verdana" w:cs="Arial"/>
          <w:snapToGrid w:val="0"/>
          <w:sz w:val="22"/>
          <w:szCs w:val="22"/>
        </w:rPr>
        <w:t xml:space="preserve"> </w:t>
      </w:r>
      <w:r w:rsidRPr="00480AA9">
        <w:rPr>
          <w:rFonts w:ascii="Verdana" w:hAnsi="Verdana" w:cs="Arial"/>
          <w:snapToGrid w:val="0"/>
          <w:sz w:val="22"/>
          <w:szCs w:val="22"/>
        </w:rPr>
        <w:t xml:space="preserve">Nacional, a través del Departamento de Gestión de las Personas, comunicará a los </w:t>
      </w:r>
      <w:r w:rsidR="0016432A" w:rsidRPr="00480AA9">
        <w:rPr>
          <w:rFonts w:ascii="Verdana" w:hAnsi="Verdana" w:cs="Arial"/>
          <w:snapToGrid w:val="0"/>
          <w:sz w:val="22"/>
          <w:szCs w:val="22"/>
        </w:rPr>
        <w:t xml:space="preserve">y las </w:t>
      </w:r>
      <w:r w:rsidRPr="00480AA9">
        <w:rPr>
          <w:rFonts w:ascii="Verdana" w:hAnsi="Verdana" w:cs="Arial"/>
          <w:snapToGrid w:val="0"/>
          <w:sz w:val="22"/>
          <w:szCs w:val="22"/>
        </w:rPr>
        <w:t>postulantes el resultado final del proceso dentro de los 30 días siguientes a su conclusión.</w:t>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MODIFICACIÓN DE PLAZOS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postulación establecido en esta pauta es obligatorio para </w:t>
      </w:r>
      <w:r w:rsidR="0016432A" w:rsidRPr="00480AA9">
        <w:rPr>
          <w:rFonts w:ascii="Verdana" w:hAnsi="Verdana" w:cs="Arial"/>
          <w:sz w:val="22"/>
          <w:szCs w:val="22"/>
        </w:rPr>
        <w:t xml:space="preserve">todas las personas interesadas, </w:t>
      </w:r>
      <w:r w:rsidRPr="00480AA9">
        <w:rPr>
          <w:rFonts w:ascii="Verdana" w:hAnsi="Verdana" w:cs="Arial"/>
          <w:sz w:val="22"/>
          <w:szCs w:val="22"/>
        </w:rPr>
        <w:t xml:space="preserve"> el incumplimiento </w:t>
      </w:r>
      <w:r w:rsidR="0016432A" w:rsidRPr="00480AA9">
        <w:rPr>
          <w:rFonts w:ascii="Verdana" w:hAnsi="Verdana" w:cs="Arial"/>
          <w:sz w:val="22"/>
          <w:szCs w:val="22"/>
        </w:rPr>
        <w:t>de los plazos</w:t>
      </w:r>
      <w:r w:rsidRPr="00480AA9">
        <w:rPr>
          <w:rFonts w:ascii="Verdana" w:hAnsi="Verdana" w:cs="Arial"/>
          <w:sz w:val="22"/>
          <w:szCs w:val="22"/>
        </w:rPr>
        <w:t xml:space="preserve"> implicará su exclusión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9" w:history="1">
        <w:r w:rsidRPr="00480AA9">
          <w:rPr>
            <w:rStyle w:val="Hipervnculo"/>
            <w:rFonts w:ascii="Verdana" w:hAnsi="Verdana" w:cs="Arial"/>
            <w:sz w:val="22"/>
            <w:szCs w:val="22"/>
          </w:rPr>
          <w:t>seleccion@senadis.cl</w:t>
        </w:r>
      </w:hyperlink>
      <w:r w:rsidRPr="00480AA9">
        <w:rPr>
          <w:rFonts w:ascii="Verdana" w:hAnsi="Verdana" w:cs="Arial"/>
          <w:sz w:val="22"/>
          <w:szCs w:val="22"/>
        </w:rPr>
        <w:t>.</w:t>
      </w:r>
    </w:p>
    <w:p w:rsidR="00933434" w:rsidRPr="00480AA9" w:rsidRDefault="00933434"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COMITÉ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Comité de Selección estará compuesto por funcionarios</w:t>
      </w:r>
      <w:r w:rsidR="0016432A" w:rsidRPr="00480AA9">
        <w:rPr>
          <w:rFonts w:ascii="Verdana" w:hAnsi="Verdana" w:cs="Arial"/>
          <w:sz w:val="22"/>
          <w:szCs w:val="22"/>
        </w:rPr>
        <w:t>/as</w:t>
      </w:r>
      <w:r w:rsidRPr="00480AA9">
        <w:rPr>
          <w:rFonts w:ascii="Verdana" w:hAnsi="Verdana" w:cs="Arial"/>
          <w:sz w:val="22"/>
          <w:szCs w:val="22"/>
        </w:rPr>
        <w:t xml:space="preserve"> del Servicio Nacional de la Discapacidad, de acuerdo a lo establecido en el Reglamento de Contratación de Personal vigente. La función de este Comité será la de conducir el proceso de selección, a fin de recomendar al Director Nacional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idóneos para proveer el cargo.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Para el presente proceso de selección, el Comité de Selección estará integrado por los siguientes cargos: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Sub Director/a Nacional</w:t>
      </w:r>
    </w:p>
    <w:p w:rsidR="007D7F90" w:rsidRPr="00480AA9" w:rsidRDefault="00BE5F57"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Departamento de Administración y Finanzas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lastRenderedPageBreak/>
        <w:t xml:space="preserve">Jefe/a del Departamento de </w:t>
      </w:r>
      <w:r w:rsidR="00BE5F57">
        <w:rPr>
          <w:rFonts w:ascii="Verdana" w:hAnsi="Verdana" w:cs="Arial"/>
          <w:sz w:val="22"/>
          <w:szCs w:val="22"/>
        </w:rPr>
        <w:t>Estudios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Jefe/a del Departamento de Gestión de las Personas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Representante de los Trabajadores</w:t>
      </w:r>
      <w:r w:rsidR="0016432A" w:rsidRPr="00480AA9">
        <w:rPr>
          <w:rFonts w:ascii="Verdana" w:hAnsi="Verdana" w:cs="Arial"/>
          <w:sz w:val="22"/>
          <w:szCs w:val="22"/>
        </w:rPr>
        <w:t>/as</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Los acuerdos del Comité de Selección se adoptarán por simple mayoría y se dejará constancia de ello en un acta.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rsidR="000835DE" w:rsidRDefault="000835DE"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CONTRATO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7.1.</w:t>
      </w:r>
      <w:r w:rsidRPr="00480AA9">
        <w:rPr>
          <w:rFonts w:ascii="Verdana" w:hAnsi="Verdana" w:cs="Arial"/>
          <w:sz w:val="22"/>
          <w:szCs w:val="22"/>
        </w:rPr>
        <w:tab/>
        <w:t>Procedimiento para firma de contrato</w:t>
      </w:r>
    </w:p>
    <w:p w:rsidR="007D7F90" w:rsidRPr="00480AA9" w:rsidRDefault="007D7F90" w:rsidP="007D7F90">
      <w:pPr>
        <w:spacing w:line="276" w:lineRule="auto"/>
        <w:jc w:val="both"/>
        <w:rPr>
          <w:rFonts w:ascii="Verdana" w:hAnsi="Verdana" w:cs="Arial"/>
          <w:sz w:val="22"/>
          <w:szCs w:val="22"/>
        </w:rPr>
      </w:pPr>
    </w:p>
    <w:p w:rsidR="004C66B6" w:rsidRPr="00480AA9" w:rsidRDefault="004C66B6" w:rsidP="004C66B6">
      <w:pPr>
        <w:spacing w:line="276" w:lineRule="auto"/>
        <w:jc w:val="both"/>
        <w:rPr>
          <w:rFonts w:ascii="Verdana" w:hAnsi="Verdana" w:cs="Arial"/>
          <w:sz w:val="22"/>
          <w:szCs w:val="22"/>
        </w:rPr>
      </w:pPr>
      <w:r w:rsidRPr="00480AA9">
        <w:rPr>
          <w:rFonts w:ascii="Verdana" w:hAnsi="Verdana" w:cs="Arial"/>
          <w:sz w:val="22"/>
          <w:szCs w:val="22"/>
        </w:rPr>
        <w:t>Una vez que el/la postulante ha sido notificado/</w:t>
      </w:r>
      <w:proofErr w:type="gramStart"/>
      <w:r w:rsidRPr="00480AA9">
        <w:rPr>
          <w:rFonts w:ascii="Verdana" w:hAnsi="Verdana" w:cs="Arial"/>
          <w:sz w:val="22"/>
          <w:szCs w:val="22"/>
        </w:rPr>
        <w:t>a</w:t>
      </w:r>
      <w:proofErr w:type="gramEnd"/>
      <w:r w:rsidRPr="00480AA9">
        <w:rPr>
          <w:rFonts w:ascii="Verdana" w:hAnsi="Verdana" w:cs="Arial"/>
          <w:sz w:val="22"/>
          <w:szCs w:val="22"/>
        </w:rPr>
        <w:t xml:space="preserve"> y ha expresado su aceptación del cargo, en un plazo no superior a 48 horas deberá presentar al Departamento de Gestión de las Personas la siguiente documentación: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Título Profesional en original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Declaración Jurada Simple, de ingreso a la Administración Pública, suscrita a la fecha de inicio de labores.</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Previsional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de Salud</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Antecedentes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7.2.</w:t>
      </w:r>
      <w:r w:rsidRPr="00480AA9">
        <w:rPr>
          <w:rFonts w:ascii="Verdana" w:hAnsi="Verdana" w:cs="Arial"/>
          <w:sz w:val="22"/>
          <w:szCs w:val="22"/>
        </w:rPr>
        <w:tab/>
        <w:t>Duración del contrato</w:t>
      </w:r>
    </w:p>
    <w:p w:rsidR="007D7F90" w:rsidRPr="00480AA9" w:rsidRDefault="007D7F90" w:rsidP="007D7F90">
      <w:pPr>
        <w:spacing w:line="276" w:lineRule="auto"/>
        <w:jc w:val="both"/>
        <w:rPr>
          <w:rFonts w:ascii="Verdana" w:hAnsi="Verdana" w:cs="Arial"/>
          <w:sz w:val="22"/>
          <w:szCs w:val="22"/>
        </w:rPr>
      </w:pPr>
    </w:p>
    <w:p w:rsidR="00BE5F57" w:rsidRPr="00D3287B" w:rsidRDefault="00BE5F57" w:rsidP="00BE5F57">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Pr>
          <w:rFonts w:ascii="Verdana" w:hAnsi="Verdana" w:cs="Arial"/>
          <w:sz w:val="22"/>
          <w:szCs w:val="22"/>
        </w:rPr>
        <w:t xml:space="preserve">érmino del cual el/la Director/a </w:t>
      </w:r>
      <w:r w:rsidRPr="00D3287B">
        <w:rPr>
          <w:rFonts w:ascii="Verdana" w:hAnsi="Verdana" w:cs="Arial"/>
          <w:sz w:val="22"/>
          <w:szCs w:val="22"/>
        </w:rPr>
        <w:t>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headerReference w:type="default" r:id="rId20"/>
      <w:footerReference w:type="default" r:id="rId21"/>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7D9" w:rsidRDefault="006037D9">
      <w:r>
        <w:separator/>
      </w:r>
    </w:p>
  </w:endnote>
  <w:endnote w:type="continuationSeparator" w:id="0">
    <w:p w:rsidR="006037D9" w:rsidRDefault="0060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5563"/>
      <w:docPartObj>
        <w:docPartGallery w:val="Page Numbers (Bottom of Page)"/>
        <w:docPartUnique/>
      </w:docPartObj>
    </w:sdtPr>
    <w:sdtContent>
      <w:p w:rsidR="0025227A" w:rsidRDefault="0025227A">
        <w:pPr>
          <w:pStyle w:val="Piedepgina"/>
          <w:jc w:val="right"/>
        </w:pPr>
        <w:r w:rsidRPr="00D3287B">
          <w:rPr>
            <w:rFonts w:ascii="Verdana" w:hAnsi="Verdana"/>
            <w:sz w:val="22"/>
          </w:rPr>
          <w:fldChar w:fldCharType="begin"/>
        </w:r>
        <w:r w:rsidRPr="00D3287B">
          <w:rPr>
            <w:rFonts w:ascii="Verdana" w:hAnsi="Verdana"/>
            <w:sz w:val="22"/>
          </w:rPr>
          <w:instrText xml:space="preserve"> PAGE   \* MERGEFORMAT </w:instrText>
        </w:r>
        <w:r w:rsidRPr="00D3287B">
          <w:rPr>
            <w:rFonts w:ascii="Verdana" w:hAnsi="Verdana"/>
            <w:sz w:val="22"/>
          </w:rPr>
          <w:fldChar w:fldCharType="separate"/>
        </w:r>
        <w:r w:rsidR="00580197">
          <w:rPr>
            <w:rFonts w:ascii="Verdana" w:hAnsi="Verdana"/>
            <w:noProof/>
            <w:sz w:val="22"/>
          </w:rPr>
          <w:t>16</w:t>
        </w:r>
        <w:r w:rsidRPr="00D3287B">
          <w:rPr>
            <w:rFonts w:ascii="Verdana" w:hAnsi="Verdana"/>
            <w:sz w:val="22"/>
          </w:rPr>
          <w:fldChar w:fldCharType="end"/>
        </w:r>
      </w:p>
    </w:sdtContent>
  </w:sdt>
  <w:p w:rsidR="0025227A" w:rsidRDefault="002522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7D9" w:rsidRDefault="006037D9">
      <w:r>
        <w:separator/>
      </w:r>
    </w:p>
  </w:footnote>
  <w:footnote w:type="continuationSeparator" w:id="0">
    <w:p w:rsidR="006037D9" w:rsidRDefault="00603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27A" w:rsidRDefault="0025227A"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7E55882"/>
    <w:multiLevelType w:val="hybridMultilevel"/>
    <w:tmpl w:val="7EBC58B8"/>
    <w:lvl w:ilvl="0" w:tplc="4B2E7F90">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D1E1AF3"/>
    <w:multiLevelType w:val="hybridMultilevel"/>
    <w:tmpl w:val="C3B803F0"/>
    <w:lvl w:ilvl="0" w:tplc="7D3AB294">
      <w:start w:val="1"/>
      <w:numFmt w:val="decimal"/>
      <w:lvlText w:val="%1."/>
      <w:lvlJc w:val="left"/>
      <w:pPr>
        <w:tabs>
          <w:tab w:val="num" w:pos="360"/>
        </w:tabs>
        <w:ind w:left="360" w:hanging="360"/>
      </w:pPr>
      <w:rPr>
        <w:sz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2FEC3C60"/>
    <w:multiLevelType w:val="hybridMultilevel"/>
    <w:tmpl w:val="EB84A5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7">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0A60F1C"/>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9">
    <w:nsid w:val="638814E3"/>
    <w:multiLevelType w:val="multilevel"/>
    <w:tmpl w:val="43E4141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5">
    <w:nsid w:val="7F24652F"/>
    <w:multiLevelType w:val="hybridMultilevel"/>
    <w:tmpl w:val="DB9225FA"/>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6"/>
  </w:num>
  <w:num w:numId="2">
    <w:abstractNumId w:val="14"/>
  </w:num>
  <w:num w:numId="3">
    <w:abstractNumId w:val="7"/>
  </w:num>
  <w:num w:numId="4">
    <w:abstractNumId w:val="10"/>
  </w:num>
  <w:num w:numId="5">
    <w:abstractNumId w:val="3"/>
  </w:num>
  <w:num w:numId="6">
    <w:abstractNumId w:val="1"/>
  </w:num>
  <w:num w:numId="7">
    <w:abstractNumId w:val="12"/>
  </w:num>
  <w:num w:numId="8">
    <w:abstractNumId w:val="9"/>
  </w:num>
  <w:num w:numId="9">
    <w:abstractNumId w:val="15"/>
  </w:num>
  <w:num w:numId="10">
    <w:abstractNumId w:val="11"/>
  </w:num>
  <w:num w:numId="11">
    <w:abstractNumId w:val="13"/>
  </w:num>
  <w:num w:numId="12">
    <w:abstractNumId w:val="8"/>
  </w:num>
  <w:num w:numId="13">
    <w:abstractNumId w:val="0"/>
  </w:num>
  <w:num w:numId="14">
    <w:abstractNumId w:val="5"/>
  </w:num>
  <w:num w:numId="15">
    <w:abstractNumId w:val="4"/>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Ortega">
    <w15:presenceInfo w15:providerId="AD" w15:userId="S-1-5-21-3216739858-3793989874-2632134708-2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17DD9"/>
    <w:rsid w:val="0005128C"/>
    <w:rsid w:val="00061725"/>
    <w:rsid w:val="000730E4"/>
    <w:rsid w:val="000835DE"/>
    <w:rsid w:val="00092374"/>
    <w:rsid w:val="0009559E"/>
    <w:rsid w:val="000B21AB"/>
    <w:rsid w:val="000B229F"/>
    <w:rsid w:val="000B4BBC"/>
    <w:rsid w:val="000C551D"/>
    <w:rsid w:val="000C659D"/>
    <w:rsid w:val="001134F3"/>
    <w:rsid w:val="0011608D"/>
    <w:rsid w:val="00116B9A"/>
    <w:rsid w:val="00131396"/>
    <w:rsid w:val="00156D2F"/>
    <w:rsid w:val="0016432A"/>
    <w:rsid w:val="00170975"/>
    <w:rsid w:val="00193AAF"/>
    <w:rsid w:val="001A0B35"/>
    <w:rsid w:val="001A1788"/>
    <w:rsid w:val="001B222C"/>
    <w:rsid w:val="001B3F64"/>
    <w:rsid w:val="001B5CF8"/>
    <w:rsid w:val="001C41E9"/>
    <w:rsid w:val="001C5561"/>
    <w:rsid w:val="001C5CAF"/>
    <w:rsid w:val="001E17A2"/>
    <w:rsid w:val="002024FD"/>
    <w:rsid w:val="002076F3"/>
    <w:rsid w:val="002131C3"/>
    <w:rsid w:val="0021326E"/>
    <w:rsid w:val="00250AEF"/>
    <w:rsid w:val="0025227A"/>
    <w:rsid w:val="002622E4"/>
    <w:rsid w:val="002A216E"/>
    <w:rsid w:val="002B0C05"/>
    <w:rsid w:val="002B3095"/>
    <w:rsid w:val="002B552C"/>
    <w:rsid w:val="002C30AB"/>
    <w:rsid w:val="002D57C2"/>
    <w:rsid w:val="002D5B03"/>
    <w:rsid w:val="002E6E1A"/>
    <w:rsid w:val="002F335F"/>
    <w:rsid w:val="0031172F"/>
    <w:rsid w:val="003306BC"/>
    <w:rsid w:val="00356049"/>
    <w:rsid w:val="0037465A"/>
    <w:rsid w:val="0037707C"/>
    <w:rsid w:val="003978F4"/>
    <w:rsid w:val="003A2FA5"/>
    <w:rsid w:val="003B5445"/>
    <w:rsid w:val="003E03BF"/>
    <w:rsid w:val="003F5CF4"/>
    <w:rsid w:val="003F60F1"/>
    <w:rsid w:val="0040644B"/>
    <w:rsid w:val="00424436"/>
    <w:rsid w:val="00424D35"/>
    <w:rsid w:val="00435D01"/>
    <w:rsid w:val="004378E6"/>
    <w:rsid w:val="0047233C"/>
    <w:rsid w:val="00480AA9"/>
    <w:rsid w:val="00486F57"/>
    <w:rsid w:val="004C66B6"/>
    <w:rsid w:val="004C66C3"/>
    <w:rsid w:val="004E39C0"/>
    <w:rsid w:val="004F72B2"/>
    <w:rsid w:val="0052493D"/>
    <w:rsid w:val="005452DD"/>
    <w:rsid w:val="00551D00"/>
    <w:rsid w:val="0055694B"/>
    <w:rsid w:val="0056002A"/>
    <w:rsid w:val="00576755"/>
    <w:rsid w:val="00580197"/>
    <w:rsid w:val="00583C8C"/>
    <w:rsid w:val="005A01C0"/>
    <w:rsid w:val="005B0B00"/>
    <w:rsid w:val="005C7CF7"/>
    <w:rsid w:val="005E1B38"/>
    <w:rsid w:val="005E7CC1"/>
    <w:rsid w:val="006037D9"/>
    <w:rsid w:val="00613637"/>
    <w:rsid w:val="00622997"/>
    <w:rsid w:val="00624D86"/>
    <w:rsid w:val="00626DC5"/>
    <w:rsid w:val="006355AB"/>
    <w:rsid w:val="00635D84"/>
    <w:rsid w:val="006362F7"/>
    <w:rsid w:val="00687097"/>
    <w:rsid w:val="00691706"/>
    <w:rsid w:val="00691D0F"/>
    <w:rsid w:val="00692258"/>
    <w:rsid w:val="00692C84"/>
    <w:rsid w:val="006A4B43"/>
    <w:rsid w:val="006C57A0"/>
    <w:rsid w:val="006D6253"/>
    <w:rsid w:val="006E63CE"/>
    <w:rsid w:val="006F5928"/>
    <w:rsid w:val="0070737A"/>
    <w:rsid w:val="00707C3C"/>
    <w:rsid w:val="00717480"/>
    <w:rsid w:val="0072194E"/>
    <w:rsid w:val="00734BC3"/>
    <w:rsid w:val="007360A9"/>
    <w:rsid w:val="007401F8"/>
    <w:rsid w:val="00742897"/>
    <w:rsid w:val="00746123"/>
    <w:rsid w:val="00747D14"/>
    <w:rsid w:val="00752EA3"/>
    <w:rsid w:val="007638A9"/>
    <w:rsid w:val="00771DF2"/>
    <w:rsid w:val="00780C5E"/>
    <w:rsid w:val="007961CB"/>
    <w:rsid w:val="007B0FA7"/>
    <w:rsid w:val="007B273A"/>
    <w:rsid w:val="007D7670"/>
    <w:rsid w:val="007D7F90"/>
    <w:rsid w:val="007F52C7"/>
    <w:rsid w:val="0080085B"/>
    <w:rsid w:val="00804C3B"/>
    <w:rsid w:val="00812636"/>
    <w:rsid w:val="00853C6E"/>
    <w:rsid w:val="00857AED"/>
    <w:rsid w:val="008706BB"/>
    <w:rsid w:val="008777A3"/>
    <w:rsid w:val="00883657"/>
    <w:rsid w:val="00885931"/>
    <w:rsid w:val="00891C89"/>
    <w:rsid w:val="00892BDB"/>
    <w:rsid w:val="00893089"/>
    <w:rsid w:val="00894240"/>
    <w:rsid w:val="008B5B2D"/>
    <w:rsid w:val="008D3749"/>
    <w:rsid w:val="008D5FD3"/>
    <w:rsid w:val="008E18D9"/>
    <w:rsid w:val="00901A32"/>
    <w:rsid w:val="009072DE"/>
    <w:rsid w:val="009077AE"/>
    <w:rsid w:val="00907F7C"/>
    <w:rsid w:val="00915D06"/>
    <w:rsid w:val="00930CB5"/>
    <w:rsid w:val="00933434"/>
    <w:rsid w:val="0093393A"/>
    <w:rsid w:val="0094560E"/>
    <w:rsid w:val="00966D2D"/>
    <w:rsid w:val="00985184"/>
    <w:rsid w:val="00997EFD"/>
    <w:rsid w:val="009A62D6"/>
    <w:rsid w:val="009B1C4B"/>
    <w:rsid w:val="009B240F"/>
    <w:rsid w:val="009C07E4"/>
    <w:rsid w:val="009C16AC"/>
    <w:rsid w:val="009C62C6"/>
    <w:rsid w:val="009D20D5"/>
    <w:rsid w:val="009F4548"/>
    <w:rsid w:val="00A023F7"/>
    <w:rsid w:val="00A0359B"/>
    <w:rsid w:val="00A05A81"/>
    <w:rsid w:val="00A05CA4"/>
    <w:rsid w:val="00A17A2B"/>
    <w:rsid w:val="00A56072"/>
    <w:rsid w:val="00A56854"/>
    <w:rsid w:val="00A63B87"/>
    <w:rsid w:val="00A92960"/>
    <w:rsid w:val="00A95D23"/>
    <w:rsid w:val="00A95EB3"/>
    <w:rsid w:val="00AA280C"/>
    <w:rsid w:val="00AC6E1F"/>
    <w:rsid w:val="00AD1AFB"/>
    <w:rsid w:val="00AE1E2E"/>
    <w:rsid w:val="00AE7310"/>
    <w:rsid w:val="00AF7461"/>
    <w:rsid w:val="00B42FD4"/>
    <w:rsid w:val="00B4598F"/>
    <w:rsid w:val="00B47763"/>
    <w:rsid w:val="00B55A07"/>
    <w:rsid w:val="00B74963"/>
    <w:rsid w:val="00B92417"/>
    <w:rsid w:val="00BB65E9"/>
    <w:rsid w:val="00BB76C6"/>
    <w:rsid w:val="00BC233F"/>
    <w:rsid w:val="00BC4F3D"/>
    <w:rsid w:val="00BD0280"/>
    <w:rsid w:val="00BD2912"/>
    <w:rsid w:val="00BE5F57"/>
    <w:rsid w:val="00C217EC"/>
    <w:rsid w:val="00C53506"/>
    <w:rsid w:val="00C553E6"/>
    <w:rsid w:val="00C5759B"/>
    <w:rsid w:val="00C774B8"/>
    <w:rsid w:val="00C920F5"/>
    <w:rsid w:val="00C94086"/>
    <w:rsid w:val="00CA2526"/>
    <w:rsid w:val="00CA3F30"/>
    <w:rsid w:val="00CB52AA"/>
    <w:rsid w:val="00CD25A1"/>
    <w:rsid w:val="00CD59DE"/>
    <w:rsid w:val="00CE0E77"/>
    <w:rsid w:val="00CE79C5"/>
    <w:rsid w:val="00D05823"/>
    <w:rsid w:val="00D545F0"/>
    <w:rsid w:val="00D620AA"/>
    <w:rsid w:val="00D63C3C"/>
    <w:rsid w:val="00D67053"/>
    <w:rsid w:val="00D70DE0"/>
    <w:rsid w:val="00D724A1"/>
    <w:rsid w:val="00D85509"/>
    <w:rsid w:val="00D87A4A"/>
    <w:rsid w:val="00DC3878"/>
    <w:rsid w:val="00DC7F0B"/>
    <w:rsid w:val="00DE1425"/>
    <w:rsid w:val="00E162A7"/>
    <w:rsid w:val="00E36CC4"/>
    <w:rsid w:val="00E9735D"/>
    <w:rsid w:val="00EA774C"/>
    <w:rsid w:val="00EC1F08"/>
    <w:rsid w:val="00EE0645"/>
    <w:rsid w:val="00F2296B"/>
    <w:rsid w:val="00F24FD1"/>
    <w:rsid w:val="00F35CAE"/>
    <w:rsid w:val="00F43279"/>
    <w:rsid w:val="00F440EC"/>
    <w:rsid w:val="00F56784"/>
    <w:rsid w:val="00F613F9"/>
    <w:rsid w:val="00F6733E"/>
    <w:rsid w:val="00F76E7E"/>
    <w:rsid w:val="00F83EB8"/>
    <w:rsid w:val="00F84B1D"/>
    <w:rsid w:val="00F918B6"/>
    <w:rsid w:val="00FF6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82873">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hyperlink" Target="http://www.senadis.gob.c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yperlink" Target="http://www.empleospublicos.cl/" TargetMode="External"/><Relationship Id="rId2" Type="http://schemas.openxmlformats.org/officeDocument/2006/relationships/numbering" Target="numbering.xml"/><Relationship Id="rId16" Type="http://schemas.openxmlformats.org/officeDocument/2006/relationships/hyperlink" Target="http://www.senadis.gob.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mpleospublicos.cl/" TargetMode="External"/><Relationship Id="rId23" Type="http://schemas.openxmlformats.org/officeDocument/2006/relationships/theme" Target="theme/theme1.xml"/><Relationship Id="rId10" Type="http://schemas.openxmlformats.org/officeDocument/2006/relationships/hyperlink" Target="http://www.empleospublicos.cl" TargetMode="External"/><Relationship Id="rId19" Type="http://schemas.openxmlformats.org/officeDocument/2006/relationships/hyperlink" Target="mailto:seleccion@senadis.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759F5-06B4-4CA3-9C6D-3474EB59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4151</Words>
  <Characters>22835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50</cp:revision>
  <cp:lastPrinted>2016-03-07T12:53:00Z</cp:lastPrinted>
  <dcterms:created xsi:type="dcterms:W3CDTF">2017-05-15T16:30:00Z</dcterms:created>
  <dcterms:modified xsi:type="dcterms:W3CDTF">2017-05-15T17:08:00Z</dcterms:modified>
</cp:coreProperties>
</file>