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469FE" w14:textId="77777777"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noProof/>
          <w:sz w:val="22"/>
          <w:szCs w:val="22"/>
          <w:lang w:val="es-ES"/>
        </w:rPr>
        <w:drawing>
          <wp:anchor distT="0" distB="0" distL="114300" distR="114300" simplePos="0" relativeHeight="251659264" behindDoc="1" locked="0" layoutInCell="1" allowOverlap="1" wp14:anchorId="76A5C297" wp14:editId="5027203A">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9"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14:paraId="3C73018D" w14:textId="77777777" w:rsidR="007D7F90" w:rsidRPr="00D3287B" w:rsidRDefault="007D7F90" w:rsidP="007D7F90">
      <w:pPr>
        <w:spacing w:line="276" w:lineRule="auto"/>
        <w:jc w:val="both"/>
        <w:rPr>
          <w:rFonts w:ascii="Verdana" w:hAnsi="Verdana" w:cs="Arial"/>
          <w:sz w:val="22"/>
          <w:szCs w:val="22"/>
        </w:rPr>
      </w:pPr>
    </w:p>
    <w:p w14:paraId="230F549E" w14:textId="77777777" w:rsidR="007D7F90" w:rsidRPr="00D3287B" w:rsidRDefault="007D7F90" w:rsidP="007D7F90">
      <w:pPr>
        <w:spacing w:line="276" w:lineRule="auto"/>
        <w:jc w:val="both"/>
        <w:rPr>
          <w:rFonts w:ascii="Verdana" w:hAnsi="Verdana" w:cs="Arial"/>
          <w:sz w:val="22"/>
          <w:szCs w:val="22"/>
        </w:rPr>
      </w:pPr>
    </w:p>
    <w:p w14:paraId="1E2DF570" w14:textId="77777777" w:rsidR="007D7F90" w:rsidRPr="00D3287B" w:rsidRDefault="007D7F90" w:rsidP="007D7F90">
      <w:pPr>
        <w:spacing w:line="276" w:lineRule="auto"/>
        <w:jc w:val="both"/>
        <w:rPr>
          <w:rFonts w:ascii="Verdana" w:hAnsi="Verdana" w:cs="Arial"/>
          <w:sz w:val="22"/>
          <w:szCs w:val="22"/>
        </w:rPr>
      </w:pPr>
    </w:p>
    <w:p w14:paraId="642D7A77" w14:textId="77777777" w:rsidR="007D7F90" w:rsidRPr="00D3287B" w:rsidRDefault="007D7F90" w:rsidP="007D7F90">
      <w:pPr>
        <w:spacing w:line="276" w:lineRule="auto"/>
        <w:jc w:val="both"/>
        <w:rPr>
          <w:rFonts w:ascii="Verdana" w:hAnsi="Verdana" w:cs="Arial"/>
          <w:sz w:val="22"/>
          <w:szCs w:val="22"/>
        </w:rPr>
      </w:pPr>
    </w:p>
    <w:p w14:paraId="3FC00A96" w14:textId="77777777" w:rsidR="007D7F90" w:rsidRPr="00D3287B" w:rsidRDefault="007D7F90" w:rsidP="007D7F90">
      <w:pPr>
        <w:spacing w:line="276" w:lineRule="auto"/>
        <w:jc w:val="both"/>
        <w:rPr>
          <w:rFonts w:ascii="Verdana" w:hAnsi="Verdana" w:cs="Arial"/>
          <w:sz w:val="22"/>
          <w:szCs w:val="22"/>
        </w:rPr>
      </w:pPr>
    </w:p>
    <w:p w14:paraId="4562F0C9" w14:textId="53E89902" w:rsidR="007D7F90" w:rsidRPr="00D3287B" w:rsidRDefault="00F7581C" w:rsidP="00F7581C">
      <w:pPr>
        <w:tabs>
          <w:tab w:val="left" w:pos="5661"/>
        </w:tabs>
        <w:spacing w:line="276" w:lineRule="auto"/>
        <w:jc w:val="both"/>
        <w:rPr>
          <w:rFonts w:ascii="Verdana" w:hAnsi="Verdana" w:cs="Arial"/>
          <w:sz w:val="22"/>
          <w:szCs w:val="22"/>
        </w:rPr>
      </w:pPr>
      <w:r>
        <w:rPr>
          <w:rFonts w:ascii="Verdana" w:hAnsi="Verdana" w:cs="Arial"/>
          <w:sz w:val="22"/>
          <w:szCs w:val="22"/>
        </w:rPr>
        <w:tab/>
      </w:r>
    </w:p>
    <w:p w14:paraId="7FBC361E" w14:textId="77777777" w:rsidR="007D7F90" w:rsidRPr="00D3287B" w:rsidRDefault="007D7F90" w:rsidP="007D7F90">
      <w:pPr>
        <w:spacing w:line="276" w:lineRule="auto"/>
        <w:jc w:val="both"/>
        <w:rPr>
          <w:rFonts w:ascii="Verdana" w:hAnsi="Verdana" w:cs="Arial"/>
          <w:sz w:val="22"/>
          <w:szCs w:val="22"/>
        </w:rPr>
      </w:pPr>
    </w:p>
    <w:p w14:paraId="72751AB3" w14:textId="77777777" w:rsidR="007D7F90" w:rsidRPr="00D3287B" w:rsidRDefault="007D7F90" w:rsidP="007D7F90">
      <w:pPr>
        <w:spacing w:line="276" w:lineRule="auto"/>
        <w:jc w:val="both"/>
        <w:rPr>
          <w:rFonts w:ascii="Verdana" w:hAnsi="Verdana" w:cs="Arial"/>
          <w:sz w:val="22"/>
          <w:szCs w:val="22"/>
        </w:rPr>
      </w:pPr>
    </w:p>
    <w:p w14:paraId="118E4455" w14:textId="77777777" w:rsidR="007D7F90" w:rsidRPr="00D3287B" w:rsidRDefault="007D7F90" w:rsidP="007D7F90">
      <w:pPr>
        <w:spacing w:line="276" w:lineRule="auto"/>
        <w:jc w:val="both"/>
        <w:rPr>
          <w:rFonts w:ascii="Verdana" w:hAnsi="Verdana" w:cs="Arial"/>
          <w:sz w:val="22"/>
          <w:szCs w:val="22"/>
        </w:rPr>
      </w:pPr>
    </w:p>
    <w:p w14:paraId="19E03BBC" w14:textId="77777777" w:rsidR="007D7F90" w:rsidRPr="00D3287B"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7D7F90" w:rsidRPr="00D3287B" w14:paraId="7A0BFC0F" w14:textId="77777777" w:rsidTr="00C774B8">
        <w:tc>
          <w:tcPr>
            <w:tcW w:w="8644" w:type="dxa"/>
          </w:tcPr>
          <w:p w14:paraId="4A606061" w14:textId="77777777" w:rsidR="00131396" w:rsidRDefault="00131396" w:rsidP="00C774B8">
            <w:pPr>
              <w:spacing w:line="276" w:lineRule="auto"/>
              <w:jc w:val="center"/>
              <w:rPr>
                <w:rFonts w:ascii="Verdana" w:hAnsi="Verdana" w:cs="Arial"/>
                <w:b/>
              </w:rPr>
            </w:pPr>
          </w:p>
          <w:p w14:paraId="6E5E5535" w14:textId="77777777" w:rsidR="007D7F90" w:rsidRPr="00D3287B" w:rsidRDefault="007D7F90" w:rsidP="00C774B8">
            <w:pPr>
              <w:spacing w:line="276" w:lineRule="auto"/>
              <w:jc w:val="center"/>
              <w:rPr>
                <w:rFonts w:ascii="Verdana" w:hAnsi="Verdana" w:cs="Arial"/>
                <w:b/>
              </w:rPr>
            </w:pPr>
            <w:r>
              <w:rPr>
                <w:rFonts w:ascii="Verdana" w:hAnsi="Verdana" w:cs="Arial"/>
                <w:b/>
              </w:rPr>
              <w:t xml:space="preserve">PAUTA DEL </w:t>
            </w:r>
            <w:r w:rsidR="005023C9">
              <w:rPr>
                <w:rFonts w:ascii="Verdana" w:hAnsi="Verdana" w:cs="Arial"/>
                <w:b/>
              </w:rPr>
              <w:t xml:space="preserve">CONCURSO </w:t>
            </w:r>
            <w:r w:rsidR="002739AC">
              <w:rPr>
                <w:rFonts w:ascii="Verdana" w:hAnsi="Verdana" w:cs="Arial"/>
                <w:b/>
              </w:rPr>
              <w:t>DE</w:t>
            </w:r>
            <w:r w:rsidR="00EC56DE">
              <w:rPr>
                <w:rFonts w:ascii="Verdana" w:hAnsi="Verdana" w:cs="Arial"/>
                <w:b/>
              </w:rPr>
              <w:t xml:space="preserve"> SELECCIÓN ACOTADA</w:t>
            </w:r>
          </w:p>
          <w:p w14:paraId="33F7C8A4" w14:textId="77777777" w:rsidR="007D7F90" w:rsidRPr="00D3287B" w:rsidRDefault="007D7F90" w:rsidP="00C774B8">
            <w:pPr>
              <w:spacing w:line="276" w:lineRule="auto"/>
              <w:jc w:val="center"/>
              <w:rPr>
                <w:rFonts w:ascii="Verdana" w:hAnsi="Verdana" w:cs="Arial"/>
                <w:b/>
              </w:rPr>
            </w:pPr>
            <w:r w:rsidRPr="00D3287B">
              <w:rPr>
                <w:rFonts w:ascii="Verdana" w:hAnsi="Verdana" w:cs="Arial"/>
                <w:b/>
              </w:rPr>
              <w:t>PARA EL CARGO DE</w:t>
            </w:r>
          </w:p>
          <w:p w14:paraId="43D9151E" w14:textId="05280517" w:rsidR="00F33258" w:rsidRPr="00D3287B" w:rsidRDefault="00526702" w:rsidP="00A150F1">
            <w:pPr>
              <w:spacing w:line="276" w:lineRule="auto"/>
              <w:jc w:val="center"/>
              <w:rPr>
                <w:rFonts w:ascii="Verdana" w:hAnsi="Verdana" w:cs="Arial"/>
                <w:b/>
              </w:rPr>
            </w:pPr>
            <w:r>
              <w:rPr>
                <w:rFonts w:ascii="Verdana" w:hAnsi="Verdana" w:cs="Arial"/>
                <w:b/>
              </w:rPr>
              <w:t>PROFESIONAL PARA LA DIRECCIÓN</w:t>
            </w:r>
            <w:r w:rsidR="00E5261B" w:rsidRPr="002C65C9" w:rsidDel="00C976F1">
              <w:rPr>
                <w:rFonts w:ascii="Verdana" w:hAnsi="Verdana" w:cs="Arial"/>
                <w:b/>
              </w:rPr>
              <w:t xml:space="preserve"> </w:t>
            </w:r>
            <w:r>
              <w:rPr>
                <w:rFonts w:ascii="Verdana" w:hAnsi="Verdana" w:cs="Arial"/>
                <w:b/>
              </w:rPr>
              <w:t xml:space="preserve">REGIONAL </w:t>
            </w:r>
            <w:r w:rsidR="00A150F1">
              <w:rPr>
                <w:rFonts w:ascii="Verdana" w:hAnsi="Verdana" w:cs="Arial"/>
                <w:b/>
              </w:rPr>
              <w:t xml:space="preserve">DEL </w:t>
            </w:r>
            <w:r w:rsidR="00A150F1" w:rsidRPr="00A150F1">
              <w:rPr>
                <w:rFonts w:ascii="Verdana" w:hAnsi="Verdana" w:cs="Arial"/>
                <w:b/>
              </w:rPr>
              <w:t>LIBERTADOR GENERAL BERNARDO O'HIGGIN</w:t>
            </w:r>
            <w:r w:rsidR="00A150F1">
              <w:rPr>
                <w:rFonts w:ascii="Verdana" w:hAnsi="Verdana" w:cs="Arial"/>
                <w:b/>
              </w:rPr>
              <w:t>S</w:t>
            </w:r>
            <w:r w:rsidR="002739AC">
              <w:rPr>
                <w:rFonts w:ascii="Verdana" w:hAnsi="Verdana" w:cs="Arial"/>
                <w:b/>
              </w:rPr>
              <w:t>, REEMPLAZO</w:t>
            </w:r>
          </w:p>
        </w:tc>
      </w:tr>
    </w:tbl>
    <w:p w14:paraId="38D1B553" w14:textId="77777777" w:rsidR="007D7F90" w:rsidRPr="00D3287B" w:rsidRDefault="007D7F90" w:rsidP="007D7F90">
      <w:pPr>
        <w:spacing w:line="276" w:lineRule="auto"/>
        <w:jc w:val="center"/>
        <w:rPr>
          <w:rFonts w:ascii="Verdana" w:hAnsi="Verdana" w:cs="Arial"/>
          <w:sz w:val="22"/>
          <w:szCs w:val="22"/>
        </w:rPr>
      </w:pPr>
    </w:p>
    <w:p w14:paraId="6025FDF4" w14:textId="77777777" w:rsidR="007D7F90" w:rsidRPr="00D3287B" w:rsidRDefault="007D7F90" w:rsidP="007D7F90">
      <w:pPr>
        <w:spacing w:line="276" w:lineRule="auto"/>
        <w:jc w:val="both"/>
        <w:rPr>
          <w:rFonts w:ascii="Verdana" w:hAnsi="Verdana" w:cs="Arial"/>
          <w:sz w:val="22"/>
          <w:szCs w:val="22"/>
        </w:rPr>
      </w:pPr>
    </w:p>
    <w:p w14:paraId="2C8C5A73" w14:textId="2B205E79" w:rsidR="00A3259A" w:rsidRPr="00D3287B" w:rsidRDefault="00A3259A" w:rsidP="00A3259A">
      <w:pPr>
        <w:spacing w:line="276" w:lineRule="auto"/>
        <w:jc w:val="center"/>
        <w:rPr>
          <w:rFonts w:ascii="Verdana" w:hAnsi="Verdana" w:cs="Arial"/>
          <w:sz w:val="22"/>
          <w:szCs w:val="22"/>
        </w:rPr>
      </w:pPr>
      <w:r w:rsidRPr="00B36936">
        <w:rPr>
          <w:rFonts w:ascii="Verdana" w:hAnsi="Verdana" w:cs="Arial"/>
          <w:sz w:val="22"/>
          <w:szCs w:val="22"/>
        </w:rPr>
        <w:t xml:space="preserve">(CÓDIGO: </w:t>
      </w:r>
      <w:r w:rsidR="00E41A5F">
        <w:rPr>
          <w:rFonts w:ascii="Verdana" w:hAnsi="Verdana" w:cs="Arial"/>
          <w:sz w:val="22"/>
          <w:szCs w:val="22"/>
        </w:rPr>
        <w:t>CSA0</w:t>
      </w:r>
      <w:r w:rsidR="00A150F1">
        <w:rPr>
          <w:rFonts w:ascii="Verdana" w:hAnsi="Verdana" w:cs="Arial"/>
          <w:sz w:val="22"/>
          <w:szCs w:val="22"/>
        </w:rPr>
        <w:t>7</w:t>
      </w:r>
      <w:r w:rsidRPr="00B36936">
        <w:rPr>
          <w:rFonts w:ascii="Verdana" w:hAnsi="Verdana" w:cs="Arial"/>
          <w:sz w:val="22"/>
          <w:szCs w:val="22"/>
        </w:rPr>
        <w:t>/</w:t>
      </w:r>
      <w:r>
        <w:rPr>
          <w:rFonts w:ascii="Verdana" w:hAnsi="Verdana" w:cs="Arial"/>
          <w:sz w:val="22"/>
          <w:szCs w:val="22"/>
        </w:rPr>
        <w:t>201</w:t>
      </w:r>
      <w:r w:rsidR="005575D2">
        <w:rPr>
          <w:rFonts w:ascii="Verdana" w:hAnsi="Verdana" w:cs="Arial"/>
          <w:sz w:val="22"/>
          <w:szCs w:val="22"/>
        </w:rPr>
        <w:t>8</w:t>
      </w:r>
      <w:r w:rsidRPr="00B36936">
        <w:rPr>
          <w:rFonts w:ascii="Verdana" w:hAnsi="Verdana" w:cs="Arial"/>
          <w:sz w:val="22"/>
          <w:szCs w:val="22"/>
        </w:rPr>
        <w:t>)</w:t>
      </w:r>
    </w:p>
    <w:p w14:paraId="1F76BB55" w14:textId="77777777" w:rsidR="007D7F90" w:rsidRPr="00D3287B" w:rsidRDefault="007D7F90" w:rsidP="007D7F90">
      <w:pPr>
        <w:spacing w:line="276" w:lineRule="auto"/>
        <w:jc w:val="both"/>
        <w:rPr>
          <w:rFonts w:ascii="Verdana" w:hAnsi="Verdana" w:cs="Arial"/>
          <w:sz w:val="22"/>
          <w:szCs w:val="22"/>
        </w:rPr>
      </w:pPr>
    </w:p>
    <w:p w14:paraId="28FD5F48" w14:textId="77777777" w:rsidR="007D7F90" w:rsidRDefault="007D7F90" w:rsidP="007D7F90">
      <w:pPr>
        <w:spacing w:line="276" w:lineRule="auto"/>
        <w:jc w:val="both"/>
        <w:rPr>
          <w:rFonts w:ascii="Verdana" w:hAnsi="Verdana" w:cs="Arial"/>
          <w:sz w:val="22"/>
          <w:szCs w:val="22"/>
        </w:rPr>
      </w:pPr>
    </w:p>
    <w:p w14:paraId="1B3D17DD" w14:textId="77777777" w:rsidR="007D7F90" w:rsidRPr="00D3287B" w:rsidRDefault="007D7F90" w:rsidP="007D7F90">
      <w:pPr>
        <w:spacing w:line="276" w:lineRule="auto"/>
        <w:jc w:val="both"/>
        <w:rPr>
          <w:rFonts w:ascii="Verdana" w:hAnsi="Verdana" w:cs="Arial"/>
          <w:sz w:val="22"/>
          <w:szCs w:val="22"/>
        </w:rPr>
      </w:pPr>
    </w:p>
    <w:p w14:paraId="11C9306F" w14:textId="77777777" w:rsidR="007D7F90" w:rsidRPr="00D3287B" w:rsidRDefault="007D7F90" w:rsidP="007D7F90">
      <w:pPr>
        <w:spacing w:line="276" w:lineRule="auto"/>
        <w:jc w:val="both"/>
        <w:rPr>
          <w:rFonts w:ascii="Verdana" w:hAnsi="Verdana" w:cs="Arial"/>
          <w:sz w:val="22"/>
          <w:szCs w:val="22"/>
        </w:rPr>
      </w:pPr>
    </w:p>
    <w:p w14:paraId="6E53E02C" w14:textId="77777777" w:rsidR="007D7F90" w:rsidRPr="00D3287B" w:rsidRDefault="007D7F90" w:rsidP="007D7F90">
      <w:pPr>
        <w:spacing w:line="276" w:lineRule="auto"/>
        <w:jc w:val="both"/>
        <w:rPr>
          <w:rFonts w:ascii="Verdana" w:hAnsi="Verdana" w:cs="Arial"/>
          <w:sz w:val="22"/>
          <w:szCs w:val="22"/>
        </w:rPr>
      </w:pPr>
    </w:p>
    <w:p w14:paraId="22CBEDA0" w14:textId="77777777" w:rsidR="007D7F90" w:rsidRPr="00D3287B" w:rsidRDefault="007D7F90" w:rsidP="007D7F90">
      <w:pPr>
        <w:spacing w:line="276" w:lineRule="auto"/>
        <w:jc w:val="both"/>
        <w:rPr>
          <w:rFonts w:ascii="Verdana" w:hAnsi="Verdana" w:cs="Arial"/>
          <w:sz w:val="22"/>
          <w:szCs w:val="22"/>
        </w:rPr>
      </w:pPr>
    </w:p>
    <w:p w14:paraId="0467CD80" w14:textId="77777777" w:rsidR="007D7F90" w:rsidRPr="00D3287B" w:rsidRDefault="007D7F90" w:rsidP="007D7F90">
      <w:pPr>
        <w:spacing w:line="276" w:lineRule="auto"/>
        <w:jc w:val="both"/>
        <w:rPr>
          <w:rFonts w:ascii="Verdana" w:hAnsi="Verdana" w:cs="Arial"/>
          <w:sz w:val="22"/>
          <w:szCs w:val="22"/>
        </w:rPr>
      </w:pPr>
    </w:p>
    <w:p w14:paraId="1D4347B9" w14:textId="77777777" w:rsidR="007D7F90" w:rsidRDefault="007D7F90" w:rsidP="007D7F90">
      <w:pPr>
        <w:spacing w:line="276" w:lineRule="auto"/>
        <w:jc w:val="both"/>
        <w:rPr>
          <w:rFonts w:ascii="Verdana" w:hAnsi="Verdana" w:cs="Arial"/>
          <w:sz w:val="22"/>
          <w:szCs w:val="22"/>
        </w:rPr>
      </w:pPr>
    </w:p>
    <w:p w14:paraId="39233BBB" w14:textId="77777777" w:rsidR="007D7F90" w:rsidRDefault="007D7F90" w:rsidP="007D7F90">
      <w:pPr>
        <w:spacing w:line="276" w:lineRule="auto"/>
        <w:jc w:val="both"/>
        <w:rPr>
          <w:rFonts w:ascii="Verdana" w:hAnsi="Verdana" w:cs="Arial"/>
          <w:sz w:val="22"/>
          <w:szCs w:val="22"/>
        </w:rPr>
      </w:pPr>
    </w:p>
    <w:p w14:paraId="17B73F44" w14:textId="77777777" w:rsidR="007D7F90" w:rsidRDefault="007D7F90" w:rsidP="007D7F90">
      <w:pPr>
        <w:spacing w:line="276" w:lineRule="auto"/>
        <w:jc w:val="both"/>
        <w:rPr>
          <w:rFonts w:ascii="Verdana" w:hAnsi="Verdana" w:cs="Arial"/>
          <w:sz w:val="22"/>
          <w:szCs w:val="22"/>
        </w:rPr>
      </w:pPr>
    </w:p>
    <w:p w14:paraId="6C02CE5F" w14:textId="77777777" w:rsidR="007D7F90" w:rsidRDefault="007D7F90" w:rsidP="007D7F90">
      <w:pPr>
        <w:spacing w:line="276" w:lineRule="auto"/>
        <w:jc w:val="both"/>
        <w:rPr>
          <w:rFonts w:ascii="Verdana" w:hAnsi="Verdana" w:cs="Arial"/>
          <w:sz w:val="22"/>
          <w:szCs w:val="22"/>
        </w:rPr>
      </w:pPr>
    </w:p>
    <w:p w14:paraId="42B3F4F8" w14:textId="77777777" w:rsidR="007D7F90" w:rsidRDefault="007D7F90" w:rsidP="007D7F90">
      <w:pPr>
        <w:spacing w:line="276" w:lineRule="auto"/>
        <w:jc w:val="both"/>
        <w:rPr>
          <w:rFonts w:ascii="Verdana" w:hAnsi="Verdana" w:cs="Arial"/>
          <w:sz w:val="22"/>
          <w:szCs w:val="22"/>
        </w:rPr>
      </w:pPr>
    </w:p>
    <w:p w14:paraId="0CC99BA6" w14:textId="77777777" w:rsidR="007D7F90" w:rsidRDefault="007D7F90" w:rsidP="007D7F90">
      <w:pPr>
        <w:spacing w:line="276" w:lineRule="auto"/>
        <w:jc w:val="both"/>
        <w:rPr>
          <w:rFonts w:ascii="Verdana" w:hAnsi="Verdana" w:cs="Arial"/>
          <w:sz w:val="22"/>
          <w:szCs w:val="22"/>
        </w:rPr>
      </w:pPr>
    </w:p>
    <w:p w14:paraId="2D64E2B5" w14:textId="77777777" w:rsidR="007D7F90" w:rsidRDefault="007D7F90" w:rsidP="007D7F90">
      <w:pPr>
        <w:spacing w:line="276" w:lineRule="auto"/>
        <w:jc w:val="both"/>
        <w:rPr>
          <w:rFonts w:ascii="Verdana" w:hAnsi="Verdana" w:cs="Arial"/>
          <w:sz w:val="22"/>
          <w:szCs w:val="22"/>
        </w:rPr>
      </w:pPr>
    </w:p>
    <w:p w14:paraId="125A0476" w14:textId="77777777" w:rsidR="007D7F90" w:rsidRDefault="007D7F90" w:rsidP="007D7F90">
      <w:pPr>
        <w:spacing w:line="276" w:lineRule="auto"/>
        <w:jc w:val="both"/>
        <w:rPr>
          <w:rFonts w:ascii="Verdana" w:hAnsi="Verdana" w:cs="Arial"/>
          <w:sz w:val="22"/>
          <w:szCs w:val="22"/>
        </w:rPr>
      </w:pPr>
    </w:p>
    <w:p w14:paraId="2269DA04" w14:textId="77777777" w:rsidR="007D7F90" w:rsidRDefault="007D7F90" w:rsidP="007D7F90">
      <w:pPr>
        <w:spacing w:line="276" w:lineRule="auto"/>
        <w:jc w:val="both"/>
        <w:rPr>
          <w:rFonts w:ascii="Verdana" w:hAnsi="Verdana" w:cs="Arial"/>
          <w:sz w:val="22"/>
          <w:szCs w:val="22"/>
        </w:rPr>
      </w:pPr>
    </w:p>
    <w:p w14:paraId="51DD994E" w14:textId="77777777" w:rsidR="007D7F90" w:rsidRDefault="007D7F90" w:rsidP="007D7F90">
      <w:pPr>
        <w:spacing w:line="276" w:lineRule="auto"/>
        <w:jc w:val="both"/>
        <w:rPr>
          <w:rFonts w:ascii="Verdana" w:hAnsi="Verdana" w:cs="Arial"/>
          <w:sz w:val="22"/>
          <w:szCs w:val="22"/>
        </w:rPr>
      </w:pPr>
    </w:p>
    <w:p w14:paraId="3D4F149C" w14:textId="77777777" w:rsidR="007D7F90" w:rsidRPr="00D3287B" w:rsidRDefault="007D7F90" w:rsidP="007D7F90">
      <w:pPr>
        <w:spacing w:line="276" w:lineRule="auto"/>
        <w:jc w:val="both"/>
        <w:rPr>
          <w:rFonts w:ascii="Verdana" w:hAnsi="Verdana" w:cs="Arial"/>
          <w:sz w:val="22"/>
          <w:szCs w:val="22"/>
        </w:rPr>
      </w:pPr>
    </w:p>
    <w:p w14:paraId="1DD68542" w14:textId="3C2EE283" w:rsidR="007D7F90" w:rsidRPr="00D3287B" w:rsidRDefault="00E41A5F" w:rsidP="007D7F90">
      <w:pPr>
        <w:spacing w:line="276" w:lineRule="auto"/>
        <w:jc w:val="center"/>
        <w:rPr>
          <w:rFonts w:ascii="Verdana" w:hAnsi="Verdana" w:cs="Arial"/>
          <w:sz w:val="22"/>
          <w:szCs w:val="22"/>
        </w:rPr>
      </w:pPr>
      <w:r>
        <w:rPr>
          <w:rFonts w:ascii="Verdana" w:hAnsi="Verdana" w:cs="Arial"/>
          <w:sz w:val="22"/>
          <w:szCs w:val="22"/>
        </w:rPr>
        <w:t xml:space="preserve">SEPTIEMBRE </w:t>
      </w:r>
      <w:r w:rsidR="004E5B5E">
        <w:rPr>
          <w:rFonts w:ascii="Verdana" w:hAnsi="Verdana" w:cs="Arial"/>
          <w:sz w:val="22"/>
          <w:szCs w:val="22"/>
        </w:rPr>
        <w:t>DE 2018</w:t>
      </w:r>
    </w:p>
    <w:p w14:paraId="49C2ED9F" w14:textId="77777777" w:rsidR="000B5D9F" w:rsidRPr="00480AA9" w:rsidRDefault="007D7F90" w:rsidP="000B5D9F">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br w:type="page"/>
      </w:r>
      <w:r w:rsidR="000B5D9F" w:rsidRPr="00480AA9">
        <w:rPr>
          <w:rFonts w:ascii="Verdana" w:hAnsi="Verdana" w:cs="Arial"/>
          <w:b/>
          <w:sz w:val="22"/>
          <w:szCs w:val="22"/>
        </w:rPr>
        <w:lastRenderedPageBreak/>
        <w:t>ANTECEDENTES GENERALES</w:t>
      </w:r>
    </w:p>
    <w:p w14:paraId="5622D2E3"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11013E69"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14:paraId="77C403DB"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35D4CDDD" w14:textId="7EC50381"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 xml:space="preserve">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w:t>
      </w:r>
      <w:r w:rsidR="00F7581C">
        <w:rPr>
          <w:rFonts w:ascii="Verdana" w:hAnsi="Verdana" w:cs="Arial"/>
          <w:color w:val="000000"/>
          <w:sz w:val="22"/>
          <w:szCs w:val="22"/>
        </w:rPr>
        <w:t>el Presidente</w:t>
      </w:r>
      <w:r w:rsidRPr="00480AA9">
        <w:rPr>
          <w:rFonts w:ascii="Verdana" w:hAnsi="Verdana" w:cs="Arial"/>
          <w:color w:val="000000"/>
          <w:sz w:val="22"/>
          <w:szCs w:val="22"/>
        </w:rPr>
        <w:t xml:space="preserve"> de la República por intermedio del Ministerio de Desarrollo Social.</w:t>
      </w:r>
    </w:p>
    <w:p w14:paraId="3FEA60F1"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1D95C63C"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r w:rsidRPr="00480AA9">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14:paraId="15E2A69E" w14:textId="77777777" w:rsidR="000B5D9F" w:rsidRPr="00480AA9" w:rsidRDefault="000B5D9F" w:rsidP="000B5D9F">
      <w:pPr>
        <w:pStyle w:val="NormalWeb"/>
        <w:shd w:val="clear" w:color="auto" w:fill="FFFFFF"/>
        <w:spacing w:before="0" w:beforeAutospacing="0" w:after="0" w:afterAutospacing="0" w:line="276" w:lineRule="auto"/>
        <w:jc w:val="both"/>
        <w:rPr>
          <w:rFonts w:ascii="Verdana" w:hAnsi="Verdana" w:cs="Arial"/>
          <w:color w:val="000000"/>
          <w:sz w:val="22"/>
          <w:szCs w:val="22"/>
        </w:rPr>
      </w:pPr>
    </w:p>
    <w:p w14:paraId="331EC56E" w14:textId="77777777" w:rsidR="000B5D9F" w:rsidRPr="00480AA9" w:rsidRDefault="000B5D9F" w:rsidP="000B5D9F">
      <w:pPr>
        <w:spacing w:line="276" w:lineRule="auto"/>
        <w:jc w:val="both"/>
        <w:rPr>
          <w:rFonts w:ascii="Verdana" w:hAnsi="Verdana"/>
          <w:sz w:val="22"/>
          <w:szCs w:val="22"/>
        </w:rPr>
      </w:pPr>
      <w:r w:rsidRPr="00480AA9">
        <w:rPr>
          <w:rFonts w:ascii="Verdana" w:hAnsi="Verdana"/>
          <w:sz w:val="22"/>
          <w:szCs w:val="22"/>
        </w:rPr>
        <w:t>Estamos mirando hacia el futuro, creando y promoviendo mayores y mejores oportunidades en los diversos sectores tanto públicos como privados, que nos permita avanzar hacia una cultura más inclusiva.</w:t>
      </w:r>
    </w:p>
    <w:p w14:paraId="3E88D21F" w14:textId="77777777" w:rsidR="000B5D9F" w:rsidRPr="00480AA9" w:rsidRDefault="000B5D9F" w:rsidP="000B5D9F">
      <w:pPr>
        <w:spacing w:line="276" w:lineRule="auto"/>
        <w:jc w:val="both"/>
        <w:rPr>
          <w:rFonts w:ascii="Verdana" w:hAnsi="Verdana"/>
          <w:sz w:val="22"/>
          <w:szCs w:val="22"/>
        </w:rPr>
      </w:pPr>
    </w:p>
    <w:p w14:paraId="21F1BBD7" w14:textId="77777777" w:rsidR="000B5D9F" w:rsidRPr="00480AA9" w:rsidRDefault="000B5D9F" w:rsidP="000B5D9F">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CONDICIONES GENERALES</w:t>
      </w:r>
    </w:p>
    <w:p w14:paraId="51BFF302" w14:textId="77777777" w:rsidR="000B5D9F" w:rsidRPr="00480AA9" w:rsidRDefault="000B5D9F" w:rsidP="000B5D9F">
      <w:pPr>
        <w:spacing w:line="276" w:lineRule="auto"/>
        <w:jc w:val="both"/>
        <w:rPr>
          <w:rFonts w:ascii="Verdana" w:hAnsi="Verdana" w:cs="Arial"/>
          <w:b/>
          <w:sz w:val="22"/>
          <w:szCs w:val="22"/>
        </w:rPr>
      </w:pPr>
    </w:p>
    <w:p w14:paraId="4BDA6DA4"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El Servicio Nacional de la Discapacidad dispone de un proceso de selección para proveer el cargo antes indicado, que se regirá por las presentes pautas y por el Reglamento de Contratación de Personal vigente.</w:t>
      </w:r>
    </w:p>
    <w:p w14:paraId="15AD0539" w14:textId="77777777" w:rsidR="000B5D9F" w:rsidRPr="00480AA9" w:rsidRDefault="000B5D9F" w:rsidP="000B5D9F">
      <w:pPr>
        <w:spacing w:line="276" w:lineRule="auto"/>
        <w:jc w:val="both"/>
        <w:rPr>
          <w:rFonts w:ascii="Verdana" w:hAnsi="Verdana" w:cs="Arial"/>
          <w:sz w:val="22"/>
          <w:szCs w:val="22"/>
        </w:rPr>
      </w:pPr>
    </w:p>
    <w:p w14:paraId="29AE0A9D"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Todos los gastos en que incurran quienes postulan, originados en la presentación de sus antecedentes y/o participación del proceso, serán de su cargo sin derecho a reembolso. Así mismo, todo documento generado a raíz del presente proceso de selección será de su propiedad.</w:t>
      </w:r>
    </w:p>
    <w:p w14:paraId="14D9F7A3" w14:textId="77777777" w:rsidR="000B5D9F" w:rsidRPr="00480AA9" w:rsidRDefault="000B5D9F" w:rsidP="000B5D9F">
      <w:pPr>
        <w:spacing w:line="276" w:lineRule="auto"/>
        <w:jc w:val="both"/>
        <w:rPr>
          <w:rFonts w:ascii="Verdana" w:hAnsi="Verdana" w:cs="Arial"/>
          <w:sz w:val="22"/>
          <w:szCs w:val="22"/>
        </w:rPr>
      </w:pPr>
    </w:p>
    <w:p w14:paraId="08FDF073"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Una vez cerrado el proceso de selección, se dispondrá de un período de consulta, apelación y/o reclamo de 10 días hábiles.</w:t>
      </w:r>
    </w:p>
    <w:p w14:paraId="10FE2327" w14:textId="77777777" w:rsidR="000B5D9F" w:rsidRPr="00480AA9" w:rsidRDefault="000B5D9F" w:rsidP="000B5D9F">
      <w:pPr>
        <w:spacing w:line="276" w:lineRule="auto"/>
        <w:jc w:val="both"/>
        <w:rPr>
          <w:rFonts w:ascii="Verdana" w:hAnsi="Verdana" w:cs="Arial"/>
          <w:sz w:val="22"/>
          <w:szCs w:val="22"/>
        </w:rPr>
      </w:pPr>
    </w:p>
    <w:p w14:paraId="00974B90" w14:textId="77777777" w:rsidR="000B5D9F" w:rsidRPr="00480AA9" w:rsidRDefault="000B5D9F" w:rsidP="000B5D9F">
      <w:pPr>
        <w:pStyle w:val="Prrafodelista"/>
        <w:numPr>
          <w:ilvl w:val="1"/>
          <w:numId w:val="8"/>
        </w:numPr>
        <w:spacing w:line="276" w:lineRule="auto"/>
        <w:jc w:val="both"/>
        <w:rPr>
          <w:rFonts w:ascii="Verdana" w:hAnsi="Verdana" w:cs="Arial"/>
          <w:sz w:val="22"/>
          <w:szCs w:val="22"/>
        </w:rPr>
      </w:pPr>
      <w:r w:rsidRPr="00480AA9">
        <w:rPr>
          <w:rFonts w:ascii="Verdana" w:hAnsi="Verdana" w:cs="Arial"/>
          <w:sz w:val="22"/>
          <w:szCs w:val="22"/>
        </w:rPr>
        <w:t>Requisitos Generales</w:t>
      </w:r>
    </w:p>
    <w:p w14:paraId="473A9639" w14:textId="77777777" w:rsidR="000B5D9F" w:rsidRPr="00480AA9" w:rsidRDefault="000B5D9F" w:rsidP="000B5D9F">
      <w:pPr>
        <w:spacing w:line="276" w:lineRule="auto"/>
        <w:jc w:val="both"/>
        <w:rPr>
          <w:rFonts w:ascii="Verdana" w:hAnsi="Verdana" w:cs="Arial"/>
          <w:sz w:val="22"/>
          <w:szCs w:val="22"/>
        </w:rPr>
      </w:pPr>
    </w:p>
    <w:p w14:paraId="2DA1EA6B"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Podrán participar en el presente proceso de selección todas las personas que cumplan con los siguientes requisitos:</w:t>
      </w:r>
    </w:p>
    <w:p w14:paraId="37AAC46B" w14:textId="77777777" w:rsidR="000B5D9F" w:rsidRPr="00480AA9" w:rsidRDefault="000B5D9F" w:rsidP="000B5D9F">
      <w:pPr>
        <w:spacing w:line="276" w:lineRule="auto"/>
        <w:jc w:val="both"/>
        <w:rPr>
          <w:rFonts w:ascii="Verdana" w:hAnsi="Verdana" w:cs="Arial"/>
          <w:sz w:val="22"/>
          <w:szCs w:val="22"/>
        </w:rPr>
      </w:pPr>
    </w:p>
    <w:p w14:paraId="2D3E0388"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Ser mayor de 18 años.</w:t>
      </w:r>
    </w:p>
    <w:p w14:paraId="3F1A36E6" w14:textId="77777777" w:rsidR="000B5D9F" w:rsidRPr="00480AA9" w:rsidRDefault="000B5D9F" w:rsidP="000B5D9F">
      <w:pPr>
        <w:pStyle w:val="Prrafodelista"/>
        <w:tabs>
          <w:tab w:val="left" w:pos="720"/>
        </w:tabs>
        <w:spacing w:before="120" w:after="120" w:line="276" w:lineRule="auto"/>
        <w:jc w:val="both"/>
        <w:rPr>
          <w:rFonts w:ascii="Verdana" w:hAnsi="Verdana" w:cs="Arial"/>
          <w:color w:val="000000"/>
          <w:sz w:val="22"/>
          <w:szCs w:val="22"/>
        </w:rPr>
      </w:pPr>
    </w:p>
    <w:p w14:paraId="6BB8DBC3"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seleccionado/a para el cargo.</w:t>
      </w:r>
    </w:p>
    <w:p w14:paraId="2DD3A940" w14:textId="77777777" w:rsidR="000B5D9F" w:rsidRPr="00480AA9" w:rsidRDefault="000B5D9F" w:rsidP="000B5D9F">
      <w:pPr>
        <w:pStyle w:val="Prrafodelista"/>
        <w:rPr>
          <w:rFonts w:ascii="Verdana" w:hAnsi="Verdana" w:cs="Arial"/>
          <w:sz w:val="22"/>
          <w:szCs w:val="22"/>
        </w:rPr>
      </w:pPr>
    </w:p>
    <w:p w14:paraId="2C10B4D3"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 xml:space="preserve">No haber cesado en un cargo público como consecuencia de haber obtenido una calificación deficiente o </w:t>
      </w:r>
      <w:r w:rsidRPr="00480AA9">
        <w:rPr>
          <w:rFonts w:ascii="Verdana" w:hAnsi="Verdana" w:cs="Arial"/>
          <w:color w:val="000000"/>
          <w:sz w:val="22"/>
          <w:szCs w:val="22"/>
        </w:rPr>
        <w:t>por aplicación de una medida disciplinaria, salvo que hayan transcurrido más de cinco años desde la fecha</w:t>
      </w:r>
      <w:r w:rsidRPr="00480AA9">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14:paraId="17F5BB73" w14:textId="77777777" w:rsidR="000B5D9F" w:rsidRPr="00480AA9" w:rsidRDefault="000B5D9F" w:rsidP="000B5D9F">
      <w:pPr>
        <w:pStyle w:val="Prrafodelista"/>
        <w:rPr>
          <w:rFonts w:ascii="Verdana" w:hAnsi="Verdana" w:cs="Arial"/>
          <w:color w:val="000000"/>
          <w:sz w:val="22"/>
          <w:szCs w:val="22"/>
        </w:rPr>
      </w:pPr>
    </w:p>
    <w:p w14:paraId="4924F87A"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sz w:val="22"/>
          <w:szCs w:val="22"/>
        </w:rPr>
        <w:t>No estar inhabilitado/a para el ejercicio de funciones o cargos públicos, ni hallarse condenado/a por crimen o simple delito, lo que será comprobado por la institución a través de consulta al Servicio de Registro Civil e Identificación, quien acreditará este hecho mediante simple comunicación.</w:t>
      </w:r>
    </w:p>
    <w:p w14:paraId="2A5D4806" w14:textId="77777777" w:rsidR="000B5D9F" w:rsidRPr="00480AA9" w:rsidRDefault="000B5D9F" w:rsidP="000B5D9F">
      <w:pPr>
        <w:pStyle w:val="Prrafodelista"/>
        <w:tabs>
          <w:tab w:val="left" w:pos="720"/>
        </w:tabs>
        <w:spacing w:before="120" w:after="120" w:line="276" w:lineRule="auto"/>
        <w:jc w:val="both"/>
        <w:rPr>
          <w:rFonts w:ascii="Verdana" w:hAnsi="Verdana" w:cs="Arial"/>
          <w:color w:val="000000"/>
          <w:sz w:val="22"/>
          <w:szCs w:val="22"/>
        </w:rPr>
      </w:pPr>
    </w:p>
    <w:p w14:paraId="57A0D0A4" w14:textId="77777777" w:rsidR="000B5D9F" w:rsidRPr="00480AA9" w:rsidRDefault="000B5D9F" w:rsidP="000B5D9F">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Haber cumplido con la Ley de Reclutamiento y Movilización, cuando fuere procedente.</w:t>
      </w:r>
    </w:p>
    <w:p w14:paraId="4F7101D6" w14:textId="77777777" w:rsidR="000B5D9F" w:rsidRPr="00480AA9" w:rsidRDefault="000B5D9F" w:rsidP="000B5D9F">
      <w:pPr>
        <w:tabs>
          <w:tab w:val="left" w:pos="720"/>
        </w:tabs>
        <w:spacing w:before="120" w:after="120" w:line="276" w:lineRule="auto"/>
        <w:jc w:val="both"/>
        <w:rPr>
          <w:rFonts w:ascii="Verdana" w:hAnsi="Verdana" w:cs="Arial"/>
          <w:color w:val="000000"/>
          <w:sz w:val="22"/>
          <w:szCs w:val="22"/>
        </w:rPr>
      </w:pPr>
    </w:p>
    <w:p w14:paraId="3D605BEA" w14:textId="77777777" w:rsidR="000B5D9F" w:rsidRPr="00480AA9" w:rsidRDefault="000B5D9F" w:rsidP="000B5D9F">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480AA9">
        <w:rPr>
          <w:rFonts w:ascii="Verdana" w:hAnsi="Verdana" w:cs="Arial"/>
          <w:color w:val="000000"/>
          <w:sz w:val="22"/>
          <w:szCs w:val="22"/>
        </w:rPr>
        <w:t>Requisitos Específicos</w:t>
      </w:r>
    </w:p>
    <w:p w14:paraId="34B2EC70" w14:textId="77777777" w:rsidR="000B5D9F" w:rsidRPr="00480AA9" w:rsidRDefault="000B5D9F" w:rsidP="000B5D9F">
      <w:pPr>
        <w:pStyle w:val="Prrafodelista"/>
        <w:tabs>
          <w:tab w:val="left" w:pos="720"/>
        </w:tabs>
        <w:spacing w:before="120" w:after="120" w:line="276" w:lineRule="auto"/>
        <w:jc w:val="both"/>
        <w:rPr>
          <w:rFonts w:ascii="Verdana" w:hAnsi="Verdana" w:cs="Arial"/>
          <w:color w:val="000000"/>
          <w:sz w:val="22"/>
          <w:szCs w:val="22"/>
        </w:rPr>
      </w:pPr>
    </w:p>
    <w:tbl>
      <w:tblPr>
        <w:tblW w:w="7938" w:type="dxa"/>
        <w:tblInd w:w="392" w:type="dxa"/>
        <w:tblLook w:val="04A0" w:firstRow="1" w:lastRow="0" w:firstColumn="1" w:lastColumn="0" w:noHBand="0" w:noVBand="1"/>
      </w:tblPr>
      <w:tblGrid>
        <w:gridCol w:w="2371"/>
        <w:gridCol w:w="5567"/>
      </w:tblGrid>
      <w:tr w:rsidR="000B5D9F" w:rsidRPr="00480AA9" w14:paraId="062200D0" w14:textId="77777777" w:rsidTr="00C378FD">
        <w:trPr>
          <w:trHeight w:val="748"/>
        </w:trPr>
        <w:tc>
          <w:tcPr>
            <w:tcW w:w="2371" w:type="dxa"/>
          </w:tcPr>
          <w:p w14:paraId="4F2542A7" w14:textId="77777777" w:rsidR="000B5D9F" w:rsidRPr="00480AA9" w:rsidRDefault="000B5D9F" w:rsidP="00C378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Formación</w:t>
            </w:r>
          </w:p>
        </w:tc>
        <w:tc>
          <w:tcPr>
            <w:tcW w:w="5567" w:type="dxa"/>
          </w:tcPr>
          <w:p w14:paraId="637AE2D2" w14:textId="1208F92F" w:rsidR="000B5D9F" w:rsidRPr="00B91538" w:rsidRDefault="000B5D9F" w:rsidP="00C378FD">
            <w:pPr>
              <w:jc w:val="both"/>
              <w:rPr>
                <w:rFonts w:ascii="Verdana" w:hAnsi="Verdana" w:cs="Arial"/>
              </w:rPr>
            </w:pPr>
            <w:r w:rsidRPr="00B91538">
              <w:rPr>
                <w:rFonts w:ascii="Verdana" w:hAnsi="Verdana" w:cs="Arial"/>
                <w:sz w:val="22"/>
                <w:szCs w:val="22"/>
              </w:rPr>
              <w:t xml:space="preserve">: </w:t>
            </w:r>
            <w:r w:rsidRPr="00B91538">
              <w:rPr>
                <w:rFonts w:ascii="Verdana" w:hAnsi="Verdana" w:cs="Tunga"/>
                <w:iCs/>
                <w:sz w:val="22"/>
                <w:szCs w:val="22"/>
              </w:rPr>
              <w:t xml:space="preserve">Título profesional </w:t>
            </w:r>
            <w:r w:rsidR="00E41A5F">
              <w:rPr>
                <w:rFonts w:ascii="Verdana" w:hAnsi="Verdana" w:cs="Tunga"/>
                <w:iCs/>
                <w:sz w:val="22"/>
                <w:szCs w:val="22"/>
              </w:rPr>
              <w:t>en carreras del área de la educación,</w:t>
            </w:r>
            <w:r>
              <w:rPr>
                <w:rFonts w:ascii="Verdana" w:hAnsi="Verdana" w:cs="Tunga"/>
                <w:iCs/>
                <w:sz w:val="22"/>
                <w:szCs w:val="22"/>
              </w:rPr>
              <w:t xml:space="preserve"> ciencias sociales</w:t>
            </w:r>
            <w:r w:rsidR="00BC0D6A">
              <w:rPr>
                <w:rFonts w:ascii="Verdana" w:hAnsi="Verdana" w:cs="Tunga"/>
                <w:iCs/>
                <w:sz w:val="22"/>
                <w:szCs w:val="22"/>
              </w:rPr>
              <w:t xml:space="preserve"> o </w:t>
            </w:r>
            <w:r w:rsidR="003B62CC">
              <w:rPr>
                <w:rFonts w:ascii="Verdana" w:hAnsi="Verdana" w:cs="Tunga"/>
                <w:iCs/>
                <w:sz w:val="22"/>
                <w:szCs w:val="22"/>
              </w:rPr>
              <w:t xml:space="preserve">preferentemente, </w:t>
            </w:r>
            <w:r>
              <w:rPr>
                <w:rFonts w:ascii="Verdana" w:hAnsi="Verdana" w:cs="Tunga"/>
                <w:iCs/>
                <w:sz w:val="22"/>
                <w:szCs w:val="22"/>
              </w:rPr>
              <w:t>de</w:t>
            </w:r>
            <w:r w:rsidR="003B62CC">
              <w:rPr>
                <w:rFonts w:ascii="Verdana" w:hAnsi="Verdana" w:cs="Tunga"/>
                <w:iCs/>
                <w:sz w:val="22"/>
                <w:szCs w:val="22"/>
              </w:rPr>
              <w:t xml:space="preserve">l área de </w:t>
            </w:r>
            <w:r>
              <w:rPr>
                <w:rFonts w:ascii="Verdana" w:hAnsi="Verdana" w:cs="Tunga"/>
                <w:iCs/>
                <w:sz w:val="22"/>
                <w:szCs w:val="22"/>
              </w:rPr>
              <w:t xml:space="preserve">la salud, </w:t>
            </w:r>
            <w:r w:rsidRPr="00B91538">
              <w:rPr>
                <w:rFonts w:ascii="Verdana" w:hAnsi="Verdana" w:cs="Tunga"/>
                <w:iCs/>
                <w:sz w:val="22"/>
                <w:szCs w:val="22"/>
              </w:rPr>
              <w:t>de al menos 8 semestres de duración, otorgado por una universidad o instituto profesional reconocido por el Estado.</w:t>
            </w:r>
          </w:p>
          <w:p w14:paraId="7C5C908A" w14:textId="77777777" w:rsidR="000B5D9F" w:rsidRPr="00B91538" w:rsidRDefault="000B5D9F" w:rsidP="00C378FD">
            <w:pPr>
              <w:tabs>
                <w:tab w:val="left" w:pos="3546"/>
              </w:tabs>
              <w:jc w:val="both"/>
              <w:rPr>
                <w:rFonts w:ascii="Verdana" w:hAnsi="Verdana" w:cs="Arial"/>
                <w:szCs w:val="21"/>
              </w:rPr>
            </w:pPr>
            <w:r>
              <w:rPr>
                <w:rFonts w:ascii="Verdana" w:hAnsi="Verdana" w:cs="Arial"/>
                <w:szCs w:val="21"/>
              </w:rPr>
              <w:tab/>
            </w:r>
          </w:p>
        </w:tc>
      </w:tr>
      <w:tr w:rsidR="000B5D9F" w:rsidRPr="00480AA9" w14:paraId="2FE55016" w14:textId="77777777" w:rsidTr="00C378FD">
        <w:trPr>
          <w:trHeight w:val="511"/>
        </w:trPr>
        <w:tc>
          <w:tcPr>
            <w:tcW w:w="2371" w:type="dxa"/>
          </w:tcPr>
          <w:p w14:paraId="6185D6A5" w14:textId="77777777" w:rsidR="000B5D9F" w:rsidRPr="00480AA9" w:rsidRDefault="000B5D9F" w:rsidP="00C378FD">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480AA9">
              <w:rPr>
                <w:rFonts w:ascii="Verdana" w:hAnsi="Verdana" w:cs="Arial"/>
                <w:color w:val="000000"/>
                <w:sz w:val="22"/>
                <w:szCs w:val="22"/>
              </w:rPr>
              <w:t xml:space="preserve"> Especialización</w:t>
            </w:r>
          </w:p>
        </w:tc>
        <w:tc>
          <w:tcPr>
            <w:tcW w:w="5567" w:type="dxa"/>
          </w:tcPr>
          <w:p w14:paraId="668862CA" w14:textId="4DD8C8BD" w:rsidR="000B5D9F" w:rsidRPr="00B91538" w:rsidRDefault="000B5D9F" w:rsidP="00C378FD">
            <w:pPr>
              <w:ind w:right="99"/>
              <w:jc w:val="both"/>
              <w:rPr>
                <w:rFonts w:ascii="Verdana" w:hAnsi="Verdana" w:cs="Arial"/>
                <w:lang w:val="es-ES_tradnl"/>
              </w:rPr>
            </w:pPr>
            <w:r w:rsidRPr="00B91538">
              <w:rPr>
                <w:rFonts w:ascii="Verdana" w:hAnsi="Verdana" w:cs="Arial"/>
                <w:sz w:val="22"/>
                <w:szCs w:val="22"/>
              </w:rPr>
              <w:t xml:space="preserve">: </w:t>
            </w:r>
            <w:r w:rsidRPr="00B91538">
              <w:rPr>
                <w:rFonts w:ascii="Verdana" w:hAnsi="Verdana"/>
                <w:sz w:val="22"/>
                <w:szCs w:val="22"/>
                <w:lang w:val="es-ES_tradnl"/>
              </w:rPr>
              <w:t xml:space="preserve">Deseable especialización en al menos una de las siguientes áreas: diseño y evaluación de programas y/o proyectos sociales, intermediación laboral y/o </w:t>
            </w:r>
            <w:r w:rsidR="00536186" w:rsidRPr="00B91538">
              <w:rPr>
                <w:rFonts w:ascii="Verdana" w:hAnsi="Verdana"/>
                <w:sz w:val="22"/>
                <w:szCs w:val="22"/>
                <w:lang w:val="es-ES_tradnl"/>
              </w:rPr>
              <w:t>empleabilidad, inclusión</w:t>
            </w:r>
            <w:r w:rsidRPr="00B91538">
              <w:rPr>
                <w:rFonts w:ascii="Verdana" w:hAnsi="Verdana"/>
                <w:sz w:val="22"/>
                <w:szCs w:val="22"/>
                <w:lang w:val="es-ES_tradnl"/>
              </w:rPr>
              <w:t xml:space="preserve"> social, discapacidad y/o metodología de marco lógico</w:t>
            </w:r>
            <w:r>
              <w:rPr>
                <w:rFonts w:ascii="Verdana" w:hAnsi="Verdana"/>
                <w:sz w:val="22"/>
                <w:szCs w:val="22"/>
                <w:lang w:val="es-ES_tradnl"/>
              </w:rPr>
              <w:t>,</w:t>
            </w:r>
            <w:r w:rsidRPr="00B91538">
              <w:rPr>
                <w:rFonts w:ascii="Verdana" w:hAnsi="Verdana"/>
                <w:sz w:val="22"/>
                <w:szCs w:val="22"/>
                <w:lang w:val="es-ES_tradnl"/>
              </w:rPr>
              <w:t xml:space="preserve"> gestión territorial</w:t>
            </w:r>
            <w:r w:rsidR="00BC0D6A">
              <w:rPr>
                <w:rFonts w:ascii="Verdana" w:hAnsi="Verdana"/>
                <w:sz w:val="22"/>
                <w:szCs w:val="22"/>
                <w:lang w:val="es-ES_tradnl"/>
              </w:rPr>
              <w:t>, desarrollo local inclusivo</w:t>
            </w:r>
            <w:r w:rsidR="00536186">
              <w:rPr>
                <w:rFonts w:ascii="Verdana" w:hAnsi="Verdana"/>
                <w:sz w:val="22"/>
                <w:szCs w:val="22"/>
                <w:lang w:val="es-ES_tradnl"/>
              </w:rPr>
              <w:t>, tecnologías para la inclusión.</w:t>
            </w:r>
          </w:p>
          <w:p w14:paraId="1942B9F9" w14:textId="77777777" w:rsidR="000B5D9F" w:rsidRPr="00B91538" w:rsidRDefault="000B5D9F" w:rsidP="00004523">
            <w:pPr>
              <w:ind w:right="99"/>
              <w:jc w:val="center"/>
              <w:rPr>
                <w:rFonts w:ascii="Verdana" w:hAnsi="Verdana" w:cs="Arial"/>
                <w:szCs w:val="21"/>
                <w:lang w:val="es-ES_tradnl"/>
              </w:rPr>
            </w:pPr>
          </w:p>
        </w:tc>
      </w:tr>
      <w:tr w:rsidR="000B5D9F" w:rsidRPr="00480AA9" w14:paraId="71E3E7E9" w14:textId="77777777" w:rsidTr="00C378FD">
        <w:trPr>
          <w:trHeight w:val="511"/>
        </w:trPr>
        <w:tc>
          <w:tcPr>
            <w:tcW w:w="2371" w:type="dxa"/>
          </w:tcPr>
          <w:p w14:paraId="0B3E328A" w14:textId="6E73E4D0" w:rsidR="000B5D9F" w:rsidRPr="00480AA9" w:rsidRDefault="000B5D9F" w:rsidP="00C378FD">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480AA9">
              <w:rPr>
                <w:rFonts w:ascii="Verdana" w:hAnsi="Verdana" w:cs="Arial"/>
                <w:color w:val="000000"/>
                <w:sz w:val="22"/>
                <w:szCs w:val="22"/>
              </w:rPr>
              <w:t>Experiencia Profesional</w:t>
            </w:r>
          </w:p>
        </w:tc>
        <w:tc>
          <w:tcPr>
            <w:tcW w:w="5567" w:type="dxa"/>
          </w:tcPr>
          <w:p w14:paraId="6C2583BD" w14:textId="66AE043C" w:rsidR="000B5D9F" w:rsidRDefault="000B5D9F" w:rsidP="00C378FD">
            <w:pPr>
              <w:spacing w:before="120" w:after="120" w:line="276" w:lineRule="auto"/>
              <w:ind w:left="34" w:hanging="34"/>
              <w:jc w:val="both"/>
              <w:rPr>
                <w:rFonts w:ascii="Verdana" w:hAnsi="Verdana" w:cs="Arial"/>
                <w:sz w:val="22"/>
                <w:szCs w:val="21"/>
              </w:rPr>
            </w:pPr>
            <w:r>
              <w:rPr>
                <w:rFonts w:ascii="Verdana" w:hAnsi="Verdana" w:cs="Arial"/>
                <w:sz w:val="22"/>
                <w:szCs w:val="22"/>
              </w:rPr>
              <w:t xml:space="preserve">: Al menos </w:t>
            </w:r>
            <w:r w:rsidR="00E41A5F">
              <w:rPr>
                <w:rFonts w:ascii="Verdana" w:hAnsi="Verdana" w:cs="Arial"/>
                <w:sz w:val="22"/>
                <w:szCs w:val="22"/>
              </w:rPr>
              <w:t>dos años</w:t>
            </w:r>
            <w:r>
              <w:rPr>
                <w:rFonts w:ascii="Verdana" w:hAnsi="Verdana" w:cs="Arial"/>
                <w:sz w:val="22"/>
                <w:szCs w:val="22"/>
              </w:rPr>
              <w:t xml:space="preserve"> de experiencia profesional en diseño, elaboración y gestión de programas, proyectos sociales, discapacidad y/o inclusión social y laboral, en el sector público o privado.</w:t>
            </w:r>
          </w:p>
          <w:p w14:paraId="763BDEEC" w14:textId="77777777" w:rsidR="000B5D9F" w:rsidRPr="0016096A" w:rsidRDefault="000B5D9F" w:rsidP="00C378FD">
            <w:pPr>
              <w:spacing w:before="120" w:after="120" w:line="276" w:lineRule="auto"/>
              <w:jc w:val="both"/>
              <w:rPr>
                <w:rFonts w:ascii="Verdana" w:hAnsi="Verdana" w:cs="Arial"/>
                <w:sz w:val="22"/>
                <w:szCs w:val="21"/>
              </w:rPr>
            </w:pPr>
          </w:p>
        </w:tc>
      </w:tr>
    </w:tbl>
    <w:p w14:paraId="4F44D04D" w14:textId="77777777" w:rsidR="000B5D9F" w:rsidRDefault="000B5D9F" w:rsidP="000B5D9F">
      <w:pPr>
        <w:pStyle w:val="Prrafodelista"/>
        <w:spacing w:line="276" w:lineRule="auto"/>
        <w:ind w:left="360"/>
        <w:jc w:val="both"/>
        <w:rPr>
          <w:rFonts w:ascii="Verdana" w:hAnsi="Verdana" w:cs="Arial"/>
          <w:b/>
          <w:sz w:val="22"/>
          <w:szCs w:val="22"/>
        </w:rPr>
      </w:pPr>
    </w:p>
    <w:p w14:paraId="1DF80127" w14:textId="77777777" w:rsidR="000B5D9F" w:rsidRDefault="000B5D9F" w:rsidP="000B5D9F">
      <w:pPr>
        <w:pStyle w:val="Prrafodelista"/>
        <w:spacing w:line="276" w:lineRule="auto"/>
        <w:ind w:left="360"/>
        <w:jc w:val="both"/>
        <w:rPr>
          <w:rFonts w:ascii="Verdana" w:hAnsi="Verdana" w:cs="Arial"/>
          <w:b/>
          <w:sz w:val="22"/>
          <w:szCs w:val="22"/>
        </w:rPr>
      </w:pPr>
    </w:p>
    <w:p w14:paraId="4E50ED37" w14:textId="77777777" w:rsidR="000B5D9F" w:rsidRDefault="000B5D9F" w:rsidP="000B5D9F">
      <w:pPr>
        <w:pStyle w:val="Prrafodelista"/>
        <w:spacing w:line="276" w:lineRule="auto"/>
        <w:ind w:left="360"/>
        <w:jc w:val="both"/>
        <w:rPr>
          <w:rFonts w:ascii="Verdana" w:hAnsi="Verdana" w:cs="Arial"/>
          <w:b/>
          <w:sz w:val="22"/>
          <w:szCs w:val="22"/>
        </w:rPr>
      </w:pPr>
    </w:p>
    <w:p w14:paraId="11A92BBA" w14:textId="77777777" w:rsidR="000B5D9F" w:rsidRPr="00D3287B" w:rsidRDefault="000B5D9F" w:rsidP="000B5D9F">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lastRenderedPageBreak/>
        <w:t>IDENTIFICACIÓN DEL CARGO</w:t>
      </w:r>
    </w:p>
    <w:p w14:paraId="21FF42C2" w14:textId="77777777" w:rsidR="000B5D9F" w:rsidRPr="00D3287B" w:rsidRDefault="000B5D9F" w:rsidP="000B5D9F">
      <w:pPr>
        <w:pStyle w:val="Prrafodelista"/>
        <w:spacing w:line="276" w:lineRule="auto"/>
        <w:ind w:left="360"/>
        <w:jc w:val="both"/>
        <w:rPr>
          <w:rFonts w:ascii="Verdana" w:hAnsi="Verdana" w:cs="Arial"/>
          <w:b/>
          <w:sz w:val="22"/>
          <w:szCs w:val="22"/>
        </w:rPr>
      </w:pPr>
    </w:p>
    <w:tbl>
      <w:tblPr>
        <w:tblW w:w="839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45"/>
      </w:tblGrid>
      <w:tr w:rsidR="000B5D9F" w:rsidRPr="00480AA9" w14:paraId="0EA0730E" w14:textId="77777777" w:rsidTr="00C378FD">
        <w:tc>
          <w:tcPr>
            <w:tcW w:w="3150" w:type="dxa"/>
          </w:tcPr>
          <w:p w14:paraId="58B0CB31"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Nombre del Cargo</w:t>
            </w:r>
          </w:p>
        </w:tc>
        <w:tc>
          <w:tcPr>
            <w:tcW w:w="5245" w:type="dxa"/>
            <w:vAlign w:val="center"/>
          </w:tcPr>
          <w:p w14:paraId="116FF1EB" w14:textId="037A3FD8" w:rsidR="000B5D9F" w:rsidRPr="008C34EF" w:rsidRDefault="000B5D9F" w:rsidP="00A150F1">
            <w:pPr>
              <w:rPr>
                <w:rFonts w:ascii="Verdana" w:hAnsi="Verdana" w:cs="Arial"/>
                <w:b/>
              </w:rPr>
            </w:pPr>
            <w:r>
              <w:rPr>
                <w:rFonts w:ascii="Verdana" w:hAnsi="Verdana" w:cs="Arial"/>
                <w:sz w:val="22"/>
                <w:szCs w:val="22"/>
              </w:rPr>
              <w:t>Pr</w:t>
            </w:r>
            <w:r w:rsidR="00A150F1">
              <w:rPr>
                <w:rFonts w:ascii="Verdana" w:hAnsi="Verdana" w:cs="Arial"/>
                <w:sz w:val="22"/>
                <w:szCs w:val="22"/>
              </w:rPr>
              <w:t xml:space="preserve">ofesional Dirección Regional del </w:t>
            </w:r>
            <w:r w:rsidR="00A150F1" w:rsidRPr="00A150F1">
              <w:rPr>
                <w:rFonts w:ascii="Verdana" w:hAnsi="Verdana" w:cs="Arial"/>
                <w:sz w:val="22"/>
                <w:szCs w:val="22"/>
              </w:rPr>
              <w:t>Libertador General Bernardo O’Higgins</w:t>
            </w:r>
          </w:p>
        </w:tc>
      </w:tr>
      <w:tr w:rsidR="000B5D9F" w:rsidRPr="00480AA9" w14:paraId="1DB80DDD" w14:textId="77777777" w:rsidTr="00C378FD">
        <w:tc>
          <w:tcPr>
            <w:tcW w:w="3150" w:type="dxa"/>
          </w:tcPr>
          <w:p w14:paraId="3C6A99C8"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Nº Vacantes</w:t>
            </w:r>
          </w:p>
        </w:tc>
        <w:tc>
          <w:tcPr>
            <w:tcW w:w="5245" w:type="dxa"/>
          </w:tcPr>
          <w:p w14:paraId="609A6240"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1</w:t>
            </w:r>
          </w:p>
        </w:tc>
      </w:tr>
      <w:tr w:rsidR="000B5D9F" w:rsidRPr="00480AA9" w14:paraId="656C028D" w14:textId="77777777" w:rsidTr="00C378FD">
        <w:tc>
          <w:tcPr>
            <w:tcW w:w="3150" w:type="dxa"/>
          </w:tcPr>
          <w:p w14:paraId="38F89E3E" w14:textId="77777777" w:rsidR="000B5D9F" w:rsidRPr="008C34EF" w:rsidRDefault="000B5D9F" w:rsidP="00C378FD">
            <w:pPr>
              <w:spacing w:line="276" w:lineRule="auto"/>
              <w:jc w:val="both"/>
              <w:rPr>
                <w:rFonts w:ascii="Verdana" w:hAnsi="Verdana" w:cs="Arial"/>
              </w:rPr>
            </w:pPr>
            <w:r w:rsidRPr="008C34EF">
              <w:rPr>
                <w:rFonts w:ascii="Verdana" w:hAnsi="Verdana" w:cs="Arial"/>
                <w:sz w:val="22"/>
                <w:szCs w:val="22"/>
              </w:rPr>
              <w:t>Remuneración bruta</w:t>
            </w:r>
          </w:p>
        </w:tc>
        <w:tc>
          <w:tcPr>
            <w:tcW w:w="5245" w:type="dxa"/>
          </w:tcPr>
          <w:p w14:paraId="34DB8AE3"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w:t>
            </w:r>
            <w:r w:rsidRPr="0016096A">
              <w:rPr>
                <w:rFonts w:ascii="Verdana" w:hAnsi="Verdana" w:cs="Arial"/>
                <w:sz w:val="22"/>
                <w:szCs w:val="22"/>
              </w:rPr>
              <w:t xml:space="preserve">1.215.503 </w:t>
            </w:r>
            <w:r w:rsidRPr="008C34EF">
              <w:rPr>
                <w:rFonts w:ascii="Verdana" w:hAnsi="Verdana" w:cs="Arial"/>
                <w:sz w:val="22"/>
                <w:szCs w:val="22"/>
              </w:rPr>
              <w:t>(más asignación de modernización)</w:t>
            </w:r>
          </w:p>
        </w:tc>
      </w:tr>
      <w:tr w:rsidR="000B5D9F" w:rsidRPr="00480AA9" w14:paraId="7CC19347" w14:textId="77777777" w:rsidTr="00C378FD">
        <w:tc>
          <w:tcPr>
            <w:tcW w:w="3150" w:type="dxa"/>
          </w:tcPr>
          <w:p w14:paraId="7BAABE20"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Lugar de desempeño</w:t>
            </w:r>
          </w:p>
        </w:tc>
        <w:tc>
          <w:tcPr>
            <w:tcW w:w="5245" w:type="dxa"/>
          </w:tcPr>
          <w:p w14:paraId="604CC8D6" w14:textId="5B7ED429" w:rsidR="000B5D9F" w:rsidRPr="00B91538" w:rsidRDefault="00E47691" w:rsidP="00C378FD">
            <w:pPr>
              <w:rPr>
                <w:rFonts w:ascii="Verdana" w:hAnsi="Verdana" w:cs="Arial"/>
                <w:sz w:val="22"/>
                <w:szCs w:val="22"/>
              </w:rPr>
            </w:pPr>
            <w:r w:rsidRPr="00E47691">
              <w:rPr>
                <w:rFonts w:ascii="Verdana" w:hAnsi="Verdana" w:cs="Arial"/>
                <w:sz w:val="22"/>
                <w:szCs w:val="22"/>
              </w:rPr>
              <w:t>Membrillar 358, es</w:t>
            </w:r>
            <w:r>
              <w:rPr>
                <w:rFonts w:ascii="Verdana" w:hAnsi="Verdana" w:cs="Arial"/>
                <w:sz w:val="22"/>
                <w:szCs w:val="22"/>
              </w:rPr>
              <w:t>quina Francisco Gana, Rancagua.</w:t>
            </w:r>
          </w:p>
        </w:tc>
      </w:tr>
      <w:tr w:rsidR="000B5D9F" w:rsidRPr="00480AA9" w14:paraId="13E50472" w14:textId="77777777" w:rsidTr="00C378FD">
        <w:tc>
          <w:tcPr>
            <w:tcW w:w="3150" w:type="dxa"/>
          </w:tcPr>
          <w:p w14:paraId="293C0D52" w14:textId="77777777" w:rsidR="000B5D9F" w:rsidRPr="008C34EF" w:rsidRDefault="000B5D9F" w:rsidP="00C378FD">
            <w:pPr>
              <w:spacing w:line="276" w:lineRule="auto"/>
              <w:rPr>
                <w:rFonts w:ascii="Verdana" w:hAnsi="Verdana" w:cs="Arial"/>
                <w:sz w:val="22"/>
                <w:szCs w:val="22"/>
              </w:rPr>
            </w:pPr>
            <w:r>
              <w:rPr>
                <w:rFonts w:ascii="Verdana" w:hAnsi="Verdana" w:cs="Arial"/>
                <w:sz w:val="22"/>
                <w:szCs w:val="22"/>
              </w:rPr>
              <w:t>Estamento</w:t>
            </w:r>
          </w:p>
        </w:tc>
        <w:tc>
          <w:tcPr>
            <w:tcW w:w="5245" w:type="dxa"/>
          </w:tcPr>
          <w:p w14:paraId="7FD7C672" w14:textId="77777777" w:rsidR="000B5D9F" w:rsidRPr="008C34EF" w:rsidRDefault="000B5D9F" w:rsidP="00C378FD">
            <w:pPr>
              <w:spacing w:line="276" w:lineRule="auto"/>
              <w:rPr>
                <w:rFonts w:ascii="Verdana" w:hAnsi="Verdana" w:cs="Arial"/>
                <w:sz w:val="22"/>
                <w:szCs w:val="22"/>
              </w:rPr>
            </w:pPr>
            <w:r>
              <w:rPr>
                <w:rFonts w:ascii="Verdana" w:hAnsi="Verdana" w:cs="Arial"/>
                <w:sz w:val="22"/>
                <w:szCs w:val="22"/>
              </w:rPr>
              <w:t>Profesional</w:t>
            </w:r>
          </w:p>
        </w:tc>
      </w:tr>
      <w:tr w:rsidR="000B5D9F" w:rsidRPr="00480AA9" w14:paraId="6502B627" w14:textId="77777777" w:rsidTr="00C378FD">
        <w:tc>
          <w:tcPr>
            <w:tcW w:w="3150" w:type="dxa"/>
          </w:tcPr>
          <w:p w14:paraId="53E834CC"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Horario</w:t>
            </w:r>
          </w:p>
        </w:tc>
        <w:tc>
          <w:tcPr>
            <w:tcW w:w="5245" w:type="dxa"/>
          </w:tcPr>
          <w:p w14:paraId="0E3E5678"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 xml:space="preserve">Entrada: 8:00 a 9:15 </w:t>
            </w:r>
            <w:proofErr w:type="spellStart"/>
            <w:r w:rsidRPr="008C34EF">
              <w:rPr>
                <w:rFonts w:ascii="Verdana" w:hAnsi="Verdana" w:cs="Arial"/>
                <w:sz w:val="22"/>
                <w:szCs w:val="22"/>
              </w:rPr>
              <w:t>hrs</w:t>
            </w:r>
            <w:proofErr w:type="spellEnd"/>
            <w:r w:rsidRPr="008C34EF">
              <w:rPr>
                <w:rFonts w:ascii="Verdana" w:hAnsi="Verdana" w:cs="Arial"/>
                <w:sz w:val="22"/>
                <w:szCs w:val="22"/>
              </w:rPr>
              <w:t>.</w:t>
            </w:r>
          </w:p>
          <w:p w14:paraId="088803B4"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 xml:space="preserve">Salida  : 17:00 a 18:15 </w:t>
            </w:r>
            <w:proofErr w:type="spellStart"/>
            <w:r w:rsidRPr="008C34EF">
              <w:rPr>
                <w:rFonts w:ascii="Verdana" w:hAnsi="Verdana" w:cs="Arial"/>
                <w:sz w:val="22"/>
                <w:szCs w:val="22"/>
              </w:rPr>
              <w:t>hrs</w:t>
            </w:r>
            <w:proofErr w:type="spellEnd"/>
            <w:r w:rsidRPr="008C34EF">
              <w:rPr>
                <w:rFonts w:ascii="Verdana" w:hAnsi="Verdana" w:cs="Arial"/>
                <w:sz w:val="22"/>
                <w:szCs w:val="22"/>
              </w:rPr>
              <w:t>.</w:t>
            </w:r>
          </w:p>
        </w:tc>
      </w:tr>
      <w:tr w:rsidR="000B5D9F" w:rsidRPr="00480AA9" w14:paraId="74AD29D4" w14:textId="77777777" w:rsidTr="00C378FD">
        <w:tc>
          <w:tcPr>
            <w:tcW w:w="3150" w:type="dxa"/>
          </w:tcPr>
          <w:p w14:paraId="3412E4FD" w14:textId="77777777" w:rsidR="000B5D9F" w:rsidRPr="008C34EF" w:rsidRDefault="000B5D9F" w:rsidP="00C378FD">
            <w:pPr>
              <w:spacing w:line="276" w:lineRule="auto"/>
              <w:rPr>
                <w:rFonts w:ascii="Verdana" w:hAnsi="Verdana" w:cs="Arial"/>
              </w:rPr>
            </w:pPr>
            <w:r w:rsidRPr="008C34EF">
              <w:rPr>
                <w:rFonts w:ascii="Verdana" w:hAnsi="Verdana" w:cs="Arial"/>
                <w:sz w:val="22"/>
                <w:szCs w:val="22"/>
              </w:rPr>
              <w:t>Dependencia jerárquica</w:t>
            </w:r>
          </w:p>
        </w:tc>
        <w:tc>
          <w:tcPr>
            <w:tcW w:w="5245" w:type="dxa"/>
          </w:tcPr>
          <w:p w14:paraId="53E78A30" w14:textId="079C81F2" w:rsidR="000B5D9F" w:rsidRPr="008C34EF" w:rsidRDefault="000B5D9F" w:rsidP="00C61279">
            <w:pPr>
              <w:spacing w:line="276" w:lineRule="auto"/>
              <w:rPr>
                <w:rFonts w:ascii="Verdana" w:hAnsi="Verdana" w:cs="Arial"/>
              </w:rPr>
            </w:pPr>
            <w:r>
              <w:rPr>
                <w:rFonts w:ascii="Verdana" w:hAnsi="Verdana" w:cs="Arial"/>
                <w:sz w:val="22"/>
                <w:szCs w:val="22"/>
              </w:rPr>
              <w:t xml:space="preserve">Director/a Regional de </w:t>
            </w:r>
            <w:r w:rsidR="00A150F1" w:rsidRPr="00A150F1">
              <w:rPr>
                <w:rFonts w:ascii="Verdana" w:hAnsi="Verdana" w:cs="Arial"/>
                <w:sz w:val="22"/>
                <w:szCs w:val="22"/>
              </w:rPr>
              <w:t>Libertador General Bernardo O’Higgins</w:t>
            </w:r>
          </w:p>
        </w:tc>
      </w:tr>
      <w:tr w:rsidR="000B5D9F" w:rsidRPr="00480AA9" w14:paraId="268C7DA7" w14:textId="77777777" w:rsidTr="00C378FD">
        <w:tc>
          <w:tcPr>
            <w:tcW w:w="8395" w:type="dxa"/>
            <w:gridSpan w:val="2"/>
            <w:shd w:val="clear" w:color="auto" w:fill="auto"/>
          </w:tcPr>
          <w:p w14:paraId="322A946A" w14:textId="77777777" w:rsidR="000B5D9F" w:rsidRPr="00480AA9" w:rsidRDefault="000B5D9F" w:rsidP="00C378FD">
            <w:pPr>
              <w:spacing w:line="276" w:lineRule="auto"/>
              <w:rPr>
                <w:rFonts w:ascii="Verdana" w:hAnsi="Verdana" w:cs="Arial"/>
                <w:b/>
              </w:rPr>
            </w:pPr>
            <w:r w:rsidRPr="00480AA9">
              <w:rPr>
                <w:rFonts w:ascii="Verdana" w:hAnsi="Verdana" w:cs="Arial"/>
                <w:b/>
                <w:sz w:val="22"/>
                <w:szCs w:val="22"/>
              </w:rPr>
              <w:t>Objetivo del Cargo</w:t>
            </w:r>
          </w:p>
        </w:tc>
      </w:tr>
      <w:tr w:rsidR="000B5D9F" w:rsidRPr="00480AA9" w14:paraId="526723B0" w14:textId="77777777" w:rsidTr="00C378FD">
        <w:tc>
          <w:tcPr>
            <w:tcW w:w="8395" w:type="dxa"/>
            <w:gridSpan w:val="2"/>
          </w:tcPr>
          <w:p w14:paraId="76BD2CA8" w14:textId="77777777" w:rsidR="000B5D9F" w:rsidRPr="008D01F5" w:rsidRDefault="000B5D9F" w:rsidP="00C378FD">
            <w:pPr>
              <w:shd w:val="clear" w:color="auto" w:fill="FFFFFF"/>
              <w:jc w:val="both"/>
              <w:rPr>
                <w:rFonts w:ascii="Verdana" w:hAnsi="Verdana" w:cs="Arial"/>
              </w:rPr>
            </w:pPr>
            <w:r w:rsidRPr="00B91538">
              <w:rPr>
                <w:rFonts w:ascii="Verdana" w:hAnsi="Verdana" w:cs="Arial"/>
                <w:sz w:val="22"/>
                <w:szCs w:val="22"/>
              </w:rPr>
              <w:t>Entregar apoyo y asesoría en el desarrollo e implementación de programas, planes y proyectos de las diferentes líneas de acción del Servicio en la región, con el objeto de asegurar el cumplimiento de las normativas, procedimientos y plazos establecidos, facilitar la difusión y promoción de los productos estratégicos institucionales y contribuir a mejorar la integración e inclusión social de las personas en situación de discapacidad en la Región.</w:t>
            </w:r>
          </w:p>
        </w:tc>
      </w:tr>
      <w:tr w:rsidR="000B5D9F" w:rsidRPr="00480AA9" w14:paraId="41B17CF2" w14:textId="77777777" w:rsidTr="00C378FD">
        <w:tc>
          <w:tcPr>
            <w:tcW w:w="8395" w:type="dxa"/>
            <w:gridSpan w:val="2"/>
            <w:shd w:val="clear" w:color="auto" w:fill="auto"/>
          </w:tcPr>
          <w:p w14:paraId="59D0FE1D" w14:textId="77777777" w:rsidR="000B5D9F" w:rsidRPr="00356049" w:rsidRDefault="000B5D9F" w:rsidP="00C378FD">
            <w:pPr>
              <w:spacing w:line="276" w:lineRule="auto"/>
              <w:rPr>
                <w:rFonts w:ascii="Verdana" w:hAnsi="Verdana" w:cs="Arial"/>
                <w:b/>
              </w:rPr>
            </w:pPr>
            <w:r w:rsidRPr="00356049">
              <w:rPr>
                <w:rFonts w:ascii="Verdana" w:hAnsi="Verdana" w:cs="Arial"/>
                <w:b/>
                <w:sz w:val="22"/>
                <w:szCs w:val="22"/>
              </w:rPr>
              <w:t>Funciones Principales</w:t>
            </w:r>
          </w:p>
        </w:tc>
      </w:tr>
      <w:tr w:rsidR="000B5D9F" w:rsidRPr="00480AA9" w14:paraId="3DDFE6E6" w14:textId="77777777" w:rsidTr="00C378FD">
        <w:tc>
          <w:tcPr>
            <w:tcW w:w="8395" w:type="dxa"/>
            <w:gridSpan w:val="2"/>
          </w:tcPr>
          <w:p w14:paraId="511324A8" w14:textId="0AD30735" w:rsidR="000B5D9F" w:rsidRDefault="000B5D9F" w:rsidP="00C378FD">
            <w:pPr>
              <w:pStyle w:val="NormalWeb"/>
              <w:ind w:right="10"/>
              <w:jc w:val="both"/>
              <w:rPr>
                <w:rFonts w:ascii="Verdana" w:hAnsi="Verdana" w:cs="Arial"/>
                <w:sz w:val="22"/>
                <w:szCs w:val="22"/>
                <w:lang w:val="es-CL"/>
              </w:rPr>
            </w:pPr>
            <w:r w:rsidRPr="00B0054E">
              <w:rPr>
                <w:rFonts w:ascii="Verdana" w:hAnsi="Verdana" w:cs="Arial"/>
                <w:sz w:val="22"/>
                <w:szCs w:val="22"/>
                <w:lang w:val="es-CL"/>
              </w:rPr>
              <w:t xml:space="preserve">Al asumir el cargo de </w:t>
            </w:r>
            <w:r>
              <w:rPr>
                <w:rFonts w:ascii="Verdana" w:hAnsi="Verdana" w:cs="Arial"/>
                <w:sz w:val="22"/>
                <w:szCs w:val="22"/>
              </w:rPr>
              <w:t xml:space="preserve">Profesional en la Dirección Regional de </w:t>
            </w:r>
            <w:r w:rsidR="00A150F1" w:rsidRPr="00A150F1">
              <w:rPr>
                <w:rFonts w:ascii="Verdana" w:hAnsi="Verdana" w:cs="Arial"/>
                <w:sz w:val="22"/>
                <w:szCs w:val="22"/>
              </w:rPr>
              <w:t>Libertador General Bernardo O’Higgins</w:t>
            </w:r>
            <w:r>
              <w:rPr>
                <w:rFonts w:ascii="Verdana" w:hAnsi="Verdana" w:cs="Arial"/>
                <w:sz w:val="22"/>
                <w:szCs w:val="22"/>
              </w:rPr>
              <w:t>,</w:t>
            </w:r>
            <w:r w:rsidRPr="00B0054E">
              <w:rPr>
                <w:rFonts w:ascii="Verdana" w:hAnsi="Verdana" w:cs="Arial"/>
                <w:sz w:val="22"/>
                <w:szCs w:val="22"/>
                <w:lang w:val="es-CL"/>
              </w:rPr>
              <w:t xml:space="preserve"> le corresponderá desem</w:t>
            </w:r>
            <w:r>
              <w:rPr>
                <w:rFonts w:ascii="Verdana" w:hAnsi="Verdana" w:cs="Arial"/>
                <w:sz w:val="22"/>
                <w:szCs w:val="22"/>
                <w:lang w:val="es-CL"/>
              </w:rPr>
              <w:t>peñar las siguientes funciones:</w:t>
            </w:r>
          </w:p>
          <w:p w14:paraId="66722B94"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t>1. Garantizar el control y evaluación de los programas y proyectos regionales y facilitar el desarrollo e implementación de las estrategias del Servicio.</w:t>
            </w:r>
          </w:p>
          <w:p w14:paraId="44FEB1D8"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2. Elaborar, desarrollar e implementar estrategias de difusión e información en torno a la temática de la discapacidad y los programas que ofrece el Servicio en la región.</w:t>
            </w:r>
          </w:p>
          <w:p w14:paraId="79F98694"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3. Coordinar, gestionar y ejecutar estrategias de colaboración intersectorial con diversas instituciones públicas y privadas de la región, con el objeto de asegurar la difusión y sensibilización en torno a la temática de la discapacidad.</w:t>
            </w:r>
          </w:p>
          <w:p w14:paraId="74ACD72B"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4. Elaborar informes de gestión presupuestaria de la Dirección Regional, de modo de asegurar la entrega de información actualizada y oportuna sobre el estado de ejecución de los programas y proyectos del Servicio.</w:t>
            </w:r>
          </w:p>
          <w:p w14:paraId="25C7931F"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 xml:space="preserve">5. Coordinar, gestionar y controlar la ejecución de los programas y líneas </w:t>
            </w:r>
            <w:r w:rsidRPr="00B91538">
              <w:rPr>
                <w:rFonts w:ascii="Verdana" w:hAnsi="Verdana" w:cs="Arial"/>
                <w:sz w:val="22"/>
                <w:szCs w:val="22"/>
                <w:lang w:val="es-CL"/>
              </w:rPr>
              <w:lastRenderedPageBreak/>
              <w:t>de acción del Servicio en la región, de modo de asegurar la atención de las necesidades y requerimientos de los usuarios de la región, entregando asesoría técnica.</w:t>
            </w:r>
          </w:p>
          <w:p w14:paraId="7463C188" w14:textId="77777777" w:rsidR="000B5D9F"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6. Elaborar informes y estudios en torno a la temática de la discapacidad en la región, con el objeto de asegurar la sistematización y actualización permanente de la información.</w:t>
            </w:r>
          </w:p>
          <w:p w14:paraId="3204843B" w14:textId="77777777" w:rsidR="000B5D9F" w:rsidRPr="00B91538" w:rsidRDefault="000B5D9F" w:rsidP="00C378FD">
            <w:pPr>
              <w:pStyle w:val="NormalWeb"/>
              <w:ind w:right="10"/>
              <w:jc w:val="both"/>
              <w:rPr>
                <w:rFonts w:ascii="Verdana" w:hAnsi="Verdana" w:cs="Arial"/>
                <w:sz w:val="22"/>
                <w:szCs w:val="22"/>
                <w:lang w:val="es-CL"/>
              </w:rPr>
            </w:pPr>
            <w:r w:rsidRPr="00B91538">
              <w:rPr>
                <w:rFonts w:ascii="Verdana" w:hAnsi="Verdana" w:cs="Arial"/>
                <w:sz w:val="22"/>
                <w:szCs w:val="22"/>
                <w:lang w:val="es-CL"/>
              </w:rPr>
              <w:br/>
              <w:t xml:space="preserve">7. Entregar asesoría y/o apoyo en los procesos operativos y administrativos de la Dirección Regional, de modo de asegurar el cumplimiento de las normativas y procedimientos establecidos. </w:t>
            </w:r>
          </w:p>
          <w:p w14:paraId="72518ECB" w14:textId="77777777" w:rsidR="000B5D9F" w:rsidRPr="00356049" w:rsidRDefault="000B5D9F" w:rsidP="00C378FD">
            <w:pPr>
              <w:ind w:right="99"/>
              <w:jc w:val="both"/>
              <w:rPr>
                <w:rFonts w:ascii="Century Gothic" w:hAnsi="Century Gothic" w:cs="Arial"/>
              </w:rPr>
            </w:pPr>
          </w:p>
        </w:tc>
      </w:tr>
    </w:tbl>
    <w:p w14:paraId="51A9E7C9" w14:textId="77777777" w:rsidR="000B5D9F" w:rsidRDefault="000B5D9F" w:rsidP="000B5D9F">
      <w:pPr>
        <w:pStyle w:val="Prrafodelista"/>
        <w:spacing w:line="276" w:lineRule="auto"/>
        <w:ind w:left="360"/>
        <w:jc w:val="both"/>
        <w:rPr>
          <w:rFonts w:ascii="Verdana" w:hAnsi="Verdana" w:cs="Arial"/>
          <w:b/>
          <w:sz w:val="22"/>
          <w:szCs w:val="22"/>
        </w:rPr>
      </w:pPr>
    </w:p>
    <w:p w14:paraId="7E2DE8E0" w14:textId="77777777" w:rsidR="000B5D9F" w:rsidRPr="00480AA9" w:rsidRDefault="000B5D9F" w:rsidP="000B5D9F">
      <w:pPr>
        <w:pStyle w:val="Prrafodelista"/>
        <w:numPr>
          <w:ilvl w:val="0"/>
          <w:numId w:val="2"/>
        </w:numPr>
        <w:spacing w:line="276" w:lineRule="auto"/>
        <w:jc w:val="both"/>
        <w:rPr>
          <w:rFonts w:ascii="Verdana" w:hAnsi="Verdana" w:cs="Arial"/>
          <w:b/>
          <w:sz w:val="22"/>
          <w:szCs w:val="22"/>
        </w:rPr>
      </w:pPr>
      <w:r w:rsidRPr="00480AA9">
        <w:rPr>
          <w:rFonts w:ascii="Verdana" w:hAnsi="Verdana" w:cs="Arial"/>
          <w:b/>
          <w:sz w:val="22"/>
          <w:szCs w:val="22"/>
        </w:rPr>
        <w:t>ETAPAS DEL PROCESO</w:t>
      </w:r>
    </w:p>
    <w:p w14:paraId="424BD7EE" w14:textId="77777777" w:rsidR="000B5D9F" w:rsidRPr="00480AA9" w:rsidRDefault="000B5D9F" w:rsidP="000B5D9F">
      <w:pPr>
        <w:spacing w:line="276" w:lineRule="auto"/>
        <w:jc w:val="both"/>
        <w:rPr>
          <w:rFonts w:ascii="Verdana" w:hAnsi="Verdana" w:cs="Arial"/>
          <w:sz w:val="22"/>
          <w:szCs w:val="22"/>
        </w:rPr>
      </w:pPr>
    </w:p>
    <w:p w14:paraId="72A7975B"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4.1.</w:t>
      </w:r>
      <w:r w:rsidRPr="00480AA9">
        <w:rPr>
          <w:rFonts w:ascii="Verdana" w:hAnsi="Verdana" w:cs="Arial"/>
          <w:sz w:val="22"/>
          <w:szCs w:val="22"/>
        </w:rPr>
        <w:tab/>
        <w:t>Difusión</w:t>
      </w:r>
    </w:p>
    <w:p w14:paraId="22666C5B" w14:textId="77777777" w:rsidR="000B5D9F" w:rsidRPr="00480AA9" w:rsidRDefault="000B5D9F" w:rsidP="000B5D9F">
      <w:pPr>
        <w:spacing w:line="276" w:lineRule="auto"/>
        <w:jc w:val="both"/>
        <w:rPr>
          <w:rFonts w:ascii="Verdana" w:hAnsi="Verdana" w:cs="Arial"/>
          <w:sz w:val="22"/>
          <w:szCs w:val="22"/>
        </w:rPr>
      </w:pPr>
    </w:p>
    <w:p w14:paraId="4E57A0EC"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La publicación del presente proceso de selección se realizará a través del portal </w:t>
      </w:r>
      <w:hyperlink r:id="rId10" w:history="1">
        <w:r w:rsidRPr="00480AA9">
          <w:rPr>
            <w:rStyle w:val="Hipervnculo"/>
            <w:rFonts w:ascii="Verdana" w:hAnsi="Verdana" w:cs="Arial"/>
            <w:sz w:val="22"/>
            <w:szCs w:val="22"/>
          </w:rPr>
          <w:t>www.empleospublicos.cl</w:t>
        </w:r>
      </w:hyperlink>
      <w:r w:rsidRPr="00480AA9">
        <w:rPr>
          <w:rFonts w:ascii="Verdana" w:hAnsi="Verdana" w:cs="Arial"/>
          <w:sz w:val="22"/>
          <w:szCs w:val="22"/>
        </w:rPr>
        <w:t xml:space="preserve"> y la página web institucional, </w:t>
      </w:r>
      <w:hyperlink r:id="rId11" w:history="1">
        <w:r w:rsidRPr="00480AA9">
          <w:rPr>
            <w:rStyle w:val="Hipervnculo"/>
            <w:rFonts w:ascii="Verdana" w:hAnsi="Verdana" w:cs="Arial"/>
            <w:sz w:val="22"/>
            <w:szCs w:val="22"/>
          </w:rPr>
          <w:t>www.senadis.gob.cl</w:t>
        </w:r>
      </w:hyperlink>
      <w:r w:rsidRPr="00480AA9">
        <w:rPr>
          <w:rFonts w:ascii="Verdana" w:hAnsi="Verdana" w:cs="Arial"/>
          <w:sz w:val="22"/>
          <w:szCs w:val="22"/>
        </w:rPr>
        <w:t>.</w:t>
      </w:r>
    </w:p>
    <w:p w14:paraId="12C54A9D" w14:textId="77777777" w:rsidR="000B5D9F" w:rsidRPr="00480AA9" w:rsidRDefault="000B5D9F" w:rsidP="000B5D9F">
      <w:pPr>
        <w:spacing w:line="276" w:lineRule="auto"/>
        <w:jc w:val="both"/>
        <w:rPr>
          <w:rFonts w:ascii="Verdana" w:hAnsi="Verdana" w:cs="Arial"/>
          <w:sz w:val="22"/>
          <w:szCs w:val="22"/>
        </w:rPr>
      </w:pPr>
    </w:p>
    <w:p w14:paraId="35CC2A73"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La Pauta del Proceso de Selección se encontrará disponible en la página web institucional, </w:t>
      </w:r>
      <w:hyperlink r:id="rId12" w:history="1">
        <w:r w:rsidRPr="00480AA9">
          <w:rPr>
            <w:rStyle w:val="Hipervnculo"/>
            <w:rFonts w:ascii="Verdana" w:hAnsi="Verdana" w:cs="Arial"/>
            <w:sz w:val="22"/>
            <w:szCs w:val="22"/>
          </w:rPr>
          <w:t>www.senadis.gob.cl</w:t>
        </w:r>
      </w:hyperlink>
      <w:r w:rsidRPr="00480AA9">
        <w:rPr>
          <w:rFonts w:ascii="Verdana" w:hAnsi="Verdana" w:cs="Arial"/>
          <w:sz w:val="22"/>
          <w:szCs w:val="22"/>
        </w:rPr>
        <w:t>, en la sección “Trabaje en Senadis”.</w:t>
      </w:r>
    </w:p>
    <w:p w14:paraId="74854734" w14:textId="77777777" w:rsidR="000B5D9F" w:rsidRPr="00480AA9" w:rsidRDefault="000B5D9F" w:rsidP="000B5D9F">
      <w:pPr>
        <w:spacing w:line="276" w:lineRule="auto"/>
        <w:jc w:val="both"/>
        <w:rPr>
          <w:rFonts w:ascii="Verdana" w:hAnsi="Verdana" w:cs="Arial"/>
          <w:sz w:val="22"/>
          <w:szCs w:val="22"/>
        </w:rPr>
      </w:pPr>
    </w:p>
    <w:p w14:paraId="38099665"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4.2.</w:t>
      </w:r>
      <w:r w:rsidRPr="00480AA9">
        <w:rPr>
          <w:rFonts w:ascii="Verdana" w:hAnsi="Verdana" w:cs="Arial"/>
          <w:sz w:val="22"/>
          <w:szCs w:val="22"/>
        </w:rPr>
        <w:tab/>
        <w:t>Postulación</w:t>
      </w:r>
    </w:p>
    <w:p w14:paraId="62DB67F2" w14:textId="77777777" w:rsidR="000B5D9F" w:rsidRPr="00480AA9" w:rsidRDefault="000B5D9F" w:rsidP="000B5D9F">
      <w:pPr>
        <w:spacing w:line="276" w:lineRule="auto"/>
        <w:jc w:val="both"/>
        <w:rPr>
          <w:rFonts w:ascii="Verdana" w:hAnsi="Verdana" w:cs="Arial"/>
          <w:sz w:val="22"/>
          <w:szCs w:val="22"/>
        </w:rPr>
      </w:pPr>
    </w:p>
    <w:p w14:paraId="162FA527" w14:textId="7C4ACC47" w:rsidR="000B5D9F" w:rsidRPr="00612EEA" w:rsidRDefault="000B5D9F" w:rsidP="000B5D9F">
      <w:pPr>
        <w:spacing w:line="276" w:lineRule="auto"/>
        <w:jc w:val="both"/>
        <w:rPr>
          <w:rFonts w:ascii="Verdana" w:hAnsi="Verdana" w:cs="Arial"/>
          <w:b/>
          <w:sz w:val="22"/>
          <w:szCs w:val="22"/>
        </w:rPr>
      </w:pPr>
      <w:r w:rsidRPr="00C553E6">
        <w:rPr>
          <w:rFonts w:ascii="Verdana" w:hAnsi="Verdana" w:cs="Arial"/>
          <w:sz w:val="22"/>
          <w:szCs w:val="22"/>
        </w:rPr>
        <w:t xml:space="preserve">La recepción de postulaciones y antecedentes se efectuará entre los días </w:t>
      </w:r>
      <w:r w:rsidR="00047682">
        <w:rPr>
          <w:rFonts w:ascii="Verdana" w:hAnsi="Verdana" w:cs="Arial"/>
          <w:b/>
          <w:sz w:val="22"/>
          <w:szCs w:val="22"/>
        </w:rPr>
        <w:t>viernes</w:t>
      </w:r>
      <w:r>
        <w:rPr>
          <w:rFonts w:ascii="Verdana" w:hAnsi="Verdana" w:cs="Arial"/>
          <w:b/>
          <w:sz w:val="22"/>
          <w:szCs w:val="22"/>
        </w:rPr>
        <w:t xml:space="preserve"> </w:t>
      </w:r>
      <w:r w:rsidR="00C61279">
        <w:rPr>
          <w:rFonts w:ascii="Verdana" w:hAnsi="Verdana" w:cs="Arial"/>
          <w:b/>
          <w:sz w:val="22"/>
          <w:szCs w:val="22"/>
        </w:rPr>
        <w:t>1</w:t>
      </w:r>
      <w:r w:rsidR="00047682">
        <w:rPr>
          <w:rFonts w:ascii="Verdana" w:hAnsi="Verdana" w:cs="Arial"/>
          <w:b/>
          <w:sz w:val="22"/>
          <w:szCs w:val="22"/>
        </w:rPr>
        <w:t>4</w:t>
      </w:r>
      <w:r w:rsidR="00E41A5F">
        <w:rPr>
          <w:rFonts w:ascii="Verdana" w:hAnsi="Verdana" w:cs="Arial"/>
          <w:b/>
          <w:sz w:val="22"/>
          <w:szCs w:val="22"/>
        </w:rPr>
        <w:t xml:space="preserve"> </w:t>
      </w:r>
      <w:r>
        <w:rPr>
          <w:rFonts w:ascii="Verdana" w:hAnsi="Verdana" w:cs="Arial"/>
          <w:b/>
          <w:sz w:val="22"/>
          <w:szCs w:val="22"/>
        </w:rPr>
        <w:t xml:space="preserve">de </w:t>
      </w:r>
      <w:r w:rsidR="00E41A5F">
        <w:rPr>
          <w:rFonts w:ascii="Verdana" w:hAnsi="Verdana" w:cs="Arial"/>
          <w:b/>
          <w:sz w:val="22"/>
          <w:szCs w:val="22"/>
        </w:rPr>
        <w:t xml:space="preserve">septiembre </w:t>
      </w:r>
      <w:r w:rsidRPr="00C553E6">
        <w:rPr>
          <w:rFonts w:ascii="Verdana" w:hAnsi="Verdana" w:cs="Arial"/>
          <w:b/>
          <w:sz w:val="22"/>
          <w:szCs w:val="22"/>
        </w:rPr>
        <w:t>de 201</w:t>
      </w:r>
      <w:r>
        <w:rPr>
          <w:rFonts w:ascii="Verdana" w:hAnsi="Verdana" w:cs="Arial"/>
          <w:b/>
          <w:sz w:val="22"/>
          <w:szCs w:val="22"/>
        </w:rPr>
        <w:t>8</w:t>
      </w:r>
      <w:r w:rsidRPr="00C553E6">
        <w:rPr>
          <w:rFonts w:ascii="Verdana" w:hAnsi="Verdana" w:cs="Arial"/>
          <w:b/>
          <w:sz w:val="22"/>
          <w:szCs w:val="22"/>
        </w:rPr>
        <w:t xml:space="preserve"> </w:t>
      </w:r>
      <w:r w:rsidRPr="00C553E6">
        <w:rPr>
          <w:rFonts w:ascii="Verdana" w:hAnsi="Verdana" w:cs="Arial"/>
          <w:sz w:val="22"/>
          <w:szCs w:val="22"/>
        </w:rPr>
        <w:t>y hasta las</w:t>
      </w:r>
      <w:r w:rsidRPr="00C553E6">
        <w:rPr>
          <w:rFonts w:ascii="Verdana" w:hAnsi="Verdana" w:cs="Arial"/>
          <w:b/>
          <w:sz w:val="22"/>
          <w:szCs w:val="22"/>
        </w:rPr>
        <w:t xml:space="preserve"> </w:t>
      </w:r>
      <w:r w:rsidR="00E41A5F">
        <w:rPr>
          <w:rFonts w:ascii="Verdana" w:hAnsi="Verdana" w:cs="Arial"/>
          <w:b/>
          <w:sz w:val="22"/>
          <w:szCs w:val="22"/>
        </w:rPr>
        <w:t>13</w:t>
      </w:r>
      <w:r>
        <w:rPr>
          <w:rFonts w:ascii="Verdana" w:hAnsi="Verdana" w:cs="Arial"/>
          <w:b/>
          <w:sz w:val="22"/>
          <w:szCs w:val="22"/>
        </w:rPr>
        <w:t xml:space="preserve">:00 </w:t>
      </w:r>
      <w:proofErr w:type="spellStart"/>
      <w:r>
        <w:rPr>
          <w:rFonts w:ascii="Verdana" w:hAnsi="Verdana" w:cs="Arial"/>
          <w:b/>
          <w:sz w:val="22"/>
          <w:szCs w:val="22"/>
        </w:rPr>
        <w:t>hrs</w:t>
      </w:r>
      <w:proofErr w:type="spellEnd"/>
      <w:r>
        <w:rPr>
          <w:rFonts w:ascii="Verdana" w:hAnsi="Verdana" w:cs="Arial"/>
          <w:b/>
          <w:sz w:val="22"/>
          <w:szCs w:val="22"/>
        </w:rPr>
        <w:t xml:space="preserve">. del día </w:t>
      </w:r>
      <w:r w:rsidR="00047682">
        <w:rPr>
          <w:rFonts w:ascii="Verdana" w:hAnsi="Verdana" w:cs="Arial"/>
          <w:b/>
          <w:sz w:val="22"/>
          <w:szCs w:val="22"/>
        </w:rPr>
        <w:t xml:space="preserve">martes </w:t>
      </w:r>
      <w:r w:rsidR="00C61279">
        <w:rPr>
          <w:rFonts w:ascii="Verdana" w:hAnsi="Verdana" w:cs="Arial"/>
          <w:b/>
          <w:sz w:val="22"/>
          <w:szCs w:val="22"/>
        </w:rPr>
        <w:t>25</w:t>
      </w:r>
      <w:r w:rsidR="00E41A5F">
        <w:rPr>
          <w:rFonts w:ascii="Verdana" w:hAnsi="Verdana" w:cs="Arial"/>
          <w:b/>
          <w:sz w:val="22"/>
          <w:szCs w:val="22"/>
        </w:rPr>
        <w:t xml:space="preserve"> </w:t>
      </w:r>
      <w:r w:rsidRPr="00C553E6">
        <w:rPr>
          <w:rFonts w:ascii="Verdana" w:hAnsi="Verdana" w:cs="Arial"/>
          <w:b/>
          <w:sz w:val="22"/>
          <w:szCs w:val="22"/>
        </w:rPr>
        <w:t xml:space="preserve">de </w:t>
      </w:r>
      <w:r>
        <w:rPr>
          <w:rFonts w:ascii="Verdana" w:hAnsi="Verdana" w:cs="Arial"/>
          <w:b/>
          <w:sz w:val="22"/>
          <w:szCs w:val="22"/>
        </w:rPr>
        <w:t>septiembre de 2018</w:t>
      </w:r>
      <w:r w:rsidRPr="00C553E6">
        <w:rPr>
          <w:rFonts w:ascii="Verdana" w:hAnsi="Verdana" w:cs="Arial"/>
          <w:b/>
          <w:sz w:val="22"/>
          <w:szCs w:val="22"/>
        </w:rPr>
        <w:t>.</w:t>
      </w:r>
    </w:p>
    <w:p w14:paraId="3CDF94C5" w14:textId="77777777" w:rsidR="000B5D9F" w:rsidRPr="00883657" w:rsidRDefault="000B5D9F" w:rsidP="000B5D9F">
      <w:pPr>
        <w:spacing w:line="276" w:lineRule="auto"/>
        <w:jc w:val="both"/>
        <w:rPr>
          <w:rFonts w:ascii="Verdana" w:hAnsi="Verdana" w:cs="Arial"/>
          <w:b/>
          <w:sz w:val="22"/>
          <w:szCs w:val="22"/>
        </w:rPr>
      </w:pPr>
    </w:p>
    <w:p w14:paraId="685B2DF8" w14:textId="77777777" w:rsidR="000B5D9F" w:rsidRPr="00480AA9" w:rsidRDefault="000B5D9F" w:rsidP="000B5D9F">
      <w:pPr>
        <w:spacing w:line="276" w:lineRule="auto"/>
        <w:jc w:val="both"/>
        <w:rPr>
          <w:rFonts w:ascii="Verdana" w:hAnsi="Verdana" w:cs="Arial"/>
          <w:sz w:val="22"/>
          <w:szCs w:val="22"/>
        </w:rPr>
      </w:pPr>
      <w:r w:rsidRPr="00883657">
        <w:rPr>
          <w:rFonts w:ascii="Verdana" w:hAnsi="Verdana" w:cs="Arial"/>
          <w:sz w:val="22"/>
          <w:szCs w:val="22"/>
        </w:rPr>
        <w:t xml:space="preserve">Solo se recibirán postulaciones a través del portal </w:t>
      </w:r>
      <w:hyperlink r:id="rId13" w:history="1">
        <w:r w:rsidRPr="00883657">
          <w:rPr>
            <w:rStyle w:val="Hipervnculo"/>
            <w:rFonts w:ascii="Verdana" w:hAnsi="Verdana" w:cs="Arial"/>
            <w:sz w:val="22"/>
            <w:szCs w:val="22"/>
          </w:rPr>
          <w:t>www.empleospublicos.cl</w:t>
        </w:r>
      </w:hyperlink>
      <w:r w:rsidRPr="00883657">
        <w:rPr>
          <w:rFonts w:ascii="Verdana" w:hAnsi="Verdana" w:cs="Arial"/>
          <w:sz w:val="22"/>
          <w:szCs w:val="22"/>
        </w:rPr>
        <w:t>.</w:t>
      </w:r>
    </w:p>
    <w:p w14:paraId="0CFF6C39" w14:textId="77777777" w:rsidR="000B5D9F" w:rsidRPr="00480AA9" w:rsidRDefault="000B5D9F" w:rsidP="000B5D9F">
      <w:pPr>
        <w:spacing w:line="276" w:lineRule="auto"/>
        <w:jc w:val="both"/>
        <w:rPr>
          <w:rFonts w:ascii="Verdana" w:hAnsi="Verdana" w:cs="Arial"/>
          <w:sz w:val="22"/>
          <w:szCs w:val="22"/>
        </w:rPr>
      </w:pPr>
    </w:p>
    <w:p w14:paraId="3DE7741D" w14:textId="77777777" w:rsidR="000B5D9F" w:rsidRPr="00480AA9" w:rsidRDefault="000B5D9F" w:rsidP="000B5D9F">
      <w:pPr>
        <w:widowControl w:val="0"/>
        <w:spacing w:line="276" w:lineRule="auto"/>
        <w:ind w:right="18"/>
        <w:jc w:val="both"/>
        <w:rPr>
          <w:rFonts w:ascii="Verdana" w:hAnsi="Verdana" w:cs="Arial"/>
          <w:sz w:val="22"/>
          <w:szCs w:val="22"/>
        </w:rPr>
      </w:pPr>
      <w:r w:rsidRPr="00480AA9">
        <w:rPr>
          <w:rFonts w:ascii="Verdana" w:hAnsi="Verdana" w:cs="Arial"/>
          <w:sz w:val="22"/>
          <w:szCs w:val="22"/>
        </w:rPr>
        <w:t>Los/as postulantes que presenten alguna</w:t>
      </w:r>
      <w:r w:rsidRPr="00480AA9">
        <w:rPr>
          <w:rFonts w:ascii="Verdana" w:hAnsi="Verdana" w:cs="Arial"/>
          <w:b/>
          <w:sz w:val="22"/>
          <w:szCs w:val="22"/>
        </w:rPr>
        <w:t xml:space="preserve"> discapacidad</w:t>
      </w:r>
      <w:r w:rsidRPr="00480AA9">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14:paraId="735E5938" w14:textId="77777777" w:rsidR="000B5D9F" w:rsidRPr="00480AA9" w:rsidRDefault="000B5D9F" w:rsidP="000B5D9F">
      <w:pPr>
        <w:pStyle w:val="Prrafodelista"/>
        <w:widowControl w:val="0"/>
        <w:spacing w:line="276" w:lineRule="auto"/>
        <w:ind w:left="360" w:right="18"/>
        <w:jc w:val="both"/>
        <w:rPr>
          <w:rFonts w:ascii="Verdana" w:hAnsi="Verdana" w:cs="Arial"/>
          <w:sz w:val="22"/>
          <w:szCs w:val="22"/>
        </w:rPr>
      </w:pPr>
    </w:p>
    <w:p w14:paraId="0591ADA3" w14:textId="77777777" w:rsidR="000B5D9F" w:rsidRPr="00480AA9" w:rsidRDefault="000B5D9F" w:rsidP="000B5D9F">
      <w:pPr>
        <w:widowControl w:val="0"/>
        <w:spacing w:line="276" w:lineRule="auto"/>
        <w:ind w:right="18"/>
        <w:jc w:val="both"/>
        <w:rPr>
          <w:rFonts w:ascii="Verdana" w:hAnsi="Verdana" w:cs="Arial"/>
          <w:sz w:val="22"/>
          <w:szCs w:val="22"/>
        </w:rPr>
      </w:pPr>
      <w:r w:rsidRPr="00480AA9">
        <w:rPr>
          <w:rFonts w:ascii="Verdana" w:hAnsi="Verdana" w:cs="Arial"/>
          <w:sz w:val="22"/>
          <w:szCs w:val="22"/>
        </w:rPr>
        <w:t xml:space="preserve">Toda información relativa a citaciones del proceso de selección será informada al postulante mediante la </w:t>
      </w:r>
      <w:r w:rsidRPr="00480AA9">
        <w:rPr>
          <w:rFonts w:ascii="Verdana" w:hAnsi="Verdana" w:cs="Arial"/>
          <w:b/>
          <w:sz w:val="22"/>
          <w:szCs w:val="22"/>
        </w:rPr>
        <w:t>dirección de correo electrónico que otorgó al momento de la postulación</w:t>
      </w:r>
      <w:r w:rsidRPr="00480AA9">
        <w:rPr>
          <w:rFonts w:ascii="Verdana" w:hAnsi="Verdana" w:cs="Arial"/>
          <w:sz w:val="22"/>
          <w:szCs w:val="22"/>
        </w:rPr>
        <w:t xml:space="preserve"> (Ficha de Registro del Portal Empleos Públicos), </w:t>
      </w:r>
      <w:r w:rsidRPr="00480AA9">
        <w:rPr>
          <w:rFonts w:ascii="Verdana" w:hAnsi="Verdana" w:cs="Arial"/>
          <w:b/>
          <w:sz w:val="22"/>
          <w:szCs w:val="22"/>
        </w:rPr>
        <w:t>considerándose ésta como la vía oficial</w:t>
      </w:r>
      <w:r w:rsidRPr="00480AA9">
        <w:rPr>
          <w:rFonts w:ascii="Verdana" w:hAnsi="Verdana" w:cs="Arial"/>
          <w:sz w:val="22"/>
          <w:szCs w:val="22"/>
        </w:rPr>
        <w:t>.</w:t>
      </w:r>
    </w:p>
    <w:p w14:paraId="40BEF618" w14:textId="77777777" w:rsidR="000B5D9F" w:rsidRPr="00480AA9" w:rsidRDefault="000B5D9F" w:rsidP="000B5D9F">
      <w:pPr>
        <w:pStyle w:val="Prrafodelista"/>
        <w:rPr>
          <w:rFonts w:ascii="Verdana" w:hAnsi="Verdana" w:cs="Arial"/>
          <w:sz w:val="22"/>
          <w:szCs w:val="22"/>
        </w:rPr>
      </w:pPr>
    </w:p>
    <w:p w14:paraId="78F3D32D" w14:textId="77777777" w:rsidR="000B5D9F" w:rsidRPr="00480AA9" w:rsidRDefault="000B5D9F" w:rsidP="000B5D9F">
      <w:pPr>
        <w:widowControl w:val="0"/>
        <w:spacing w:line="276" w:lineRule="auto"/>
        <w:ind w:right="18"/>
        <w:jc w:val="both"/>
        <w:rPr>
          <w:rFonts w:ascii="Verdana" w:hAnsi="Verdana" w:cs="Arial"/>
          <w:sz w:val="22"/>
          <w:szCs w:val="22"/>
        </w:rPr>
      </w:pPr>
      <w:r w:rsidRPr="00480AA9">
        <w:rPr>
          <w:rFonts w:ascii="Verdana" w:hAnsi="Verdana" w:cs="Arial"/>
          <w:sz w:val="22"/>
          <w:szCs w:val="22"/>
        </w:rPr>
        <w:lastRenderedPageBreak/>
        <w:t>Cualquier consulta que el</w:t>
      </w:r>
      <w:r>
        <w:rPr>
          <w:rFonts w:ascii="Verdana" w:hAnsi="Verdana" w:cs="Arial"/>
          <w:sz w:val="22"/>
          <w:szCs w:val="22"/>
        </w:rPr>
        <w:t>/la</w:t>
      </w:r>
      <w:r w:rsidRPr="00480AA9">
        <w:rPr>
          <w:rFonts w:ascii="Verdana" w:hAnsi="Verdana" w:cs="Arial"/>
          <w:sz w:val="22"/>
          <w:szCs w:val="22"/>
        </w:rPr>
        <w:t xml:space="preserve"> postulante desee realizar relativa al proceso de selección (estado de avance, resultado, etc.) debe ser enviada al correo </w:t>
      </w:r>
      <w:hyperlink r:id="rId14" w:history="1">
        <w:r w:rsidRPr="00480AA9">
          <w:rPr>
            <w:rStyle w:val="Hipervnculo"/>
            <w:rFonts w:ascii="Verdana" w:hAnsi="Verdana" w:cs="Arial"/>
            <w:sz w:val="22"/>
            <w:szCs w:val="22"/>
          </w:rPr>
          <w:t>seleccion@senadis.cl</w:t>
        </w:r>
      </w:hyperlink>
      <w:r w:rsidRPr="00480AA9">
        <w:rPr>
          <w:rFonts w:ascii="Verdana" w:hAnsi="Verdana" w:cs="Arial"/>
          <w:sz w:val="22"/>
          <w:szCs w:val="22"/>
        </w:rPr>
        <w:t xml:space="preserve">, la cual es considerada la vía oficial para ello. </w:t>
      </w:r>
    </w:p>
    <w:p w14:paraId="3CF96B18" w14:textId="77777777" w:rsidR="000B5D9F" w:rsidRPr="00480AA9" w:rsidRDefault="000B5D9F" w:rsidP="000B5D9F">
      <w:pPr>
        <w:pStyle w:val="Prrafodelista"/>
        <w:rPr>
          <w:rFonts w:ascii="Verdana" w:hAnsi="Verdana" w:cs="Arial"/>
          <w:sz w:val="22"/>
          <w:szCs w:val="22"/>
        </w:rPr>
      </w:pPr>
    </w:p>
    <w:p w14:paraId="478E5A66" w14:textId="77777777" w:rsidR="000B5D9F" w:rsidRPr="00480AA9" w:rsidRDefault="000B5D9F" w:rsidP="000B5D9F">
      <w:pPr>
        <w:spacing w:line="276" w:lineRule="auto"/>
        <w:jc w:val="both"/>
        <w:rPr>
          <w:rFonts w:ascii="Verdana" w:hAnsi="Verdana" w:cs="Arial"/>
          <w:sz w:val="22"/>
          <w:szCs w:val="22"/>
        </w:rPr>
      </w:pPr>
      <w:r w:rsidRPr="00580197">
        <w:rPr>
          <w:rFonts w:ascii="Verdana" w:hAnsi="Verdana" w:cs="Arial"/>
          <w:b/>
          <w:sz w:val="22"/>
          <w:szCs w:val="22"/>
        </w:rPr>
        <w:t>La presentación de documentos de postulación incompletos, alterados y/o la no presentación de algún antecedente, que respalde el cumplimiento de los requisitos, dejará sin efecto automáticamente la postulación</w:t>
      </w:r>
      <w:r w:rsidRPr="00480AA9">
        <w:rPr>
          <w:rFonts w:ascii="Verdana" w:hAnsi="Verdana" w:cs="Arial"/>
          <w:sz w:val="22"/>
          <w:szCs w:val="22"/>
        </w:rPr>
        <w:t>.</w:t>
      </w:r>
    </w:p>
    <w:p w14:paraId="3B2EDD5C" w14:textId="77777777" w:rsidR="000B5D9F" w:rsidRDefault="000B5D9F" w:rsidP="000B5D9F">
      <w:pPr>
        <w:spacing w:line="276" w:lineRule="auto"/>
        <w:jc w:val="both"/>
        <w:rPr>
          <w:rFonts w:ascii="Verdana" w:hAnsi="Verdana" w:cs="Arial"/>
          <w:sz w:val="22"/>
          <w:szCs w:val="22"/>
        </w:rPr>
      </w:pPr>
    </w:p>
    <w:p w14:paraId="0FEEF841"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4.3.</w:t>
      </w:r>
      <w:r w:rsidRPr="00480AA9">
        <w:rPr>
          <w:rFonts w:ascii="Verdana" w:hAnsi="Verdana" w:cs="Arial"/>
          <w:sz w:val="22"/>
          <w:szCs w:val="22"/>
        </w:rPr>
        <w:tab/>
        <w:t>Documentos de postulación</w:t>
      </w:r>
    </w:p>
    <w:p w14:paraId="5DB68351" w14:textId="77777777" w:rsidR="000B5D9F" w:rsidRPr="00480AA9" w:rsidRDefault="000B5D9F" w:rsidP="000B5D9F">
      <w:pPr>
        <w:spacing w:line="276" w:lineRule="auto"/>
        <w:jc w:val="both"/>
        <w:rPr>
          <w:rFonts w:ascii="Verdana" w:hAnsi="Verdana" w:cs="Arial"/>
          <w:sz w:val="22"/>
          <w:szCs w:val="22"/>
        </w:rPr>
      </w:pPr>
    </w:p>
    <w:p w14:paraId="3DD8B2FC" w14:textId="77777777" w:rsidR="000B5D9F" w:rsidRPr="00480AA9" w:rsidRDefault="000B5D9F" w:rsidP="000B5D9F">
      <w:pPr>
        <w:spacing w:after="200" w:line="276" w:lineRule="auto"/>
        <w:jc w:val="both"/>
        <w:rPr>
          <w:rFonts w:ascii="Verdana" w:hAnsi="Verdana" w:cs="Arial"/>
          <w:sz w:val="22"/>
          <w:szCs w:val="22"/>
        </w:rPr>
      </w:pPr>
      <w:r w:rsidRPr="00480AA9">
        <w:rPr>
          <w:rFonts w:ascii="Verdana" w:hAnsi="Verdana" w:cs="Arial"/>
          <w:sz w:val="22"/>
          <w:szCs w:val="22"/>
        </w:rPr>
        <w:t xml:space="preserve">Para formalizar la postulación, los interesados/as que reúnan los requisitos deberán presentar de manera </w:t>
      </w:r>
      <w:r w:rsidRPr="00480AA9">
        <w:rPr>
          <w:rFonts w:ascii="Verdana" w:hAnsi="Verdana" w:cs="Arial"/>
          <w:b/>
          <w:sz w:val="22"/>
          <w:szCs w:val="22"/>
        </w:rPr>
        <w:t>obligatoria</w:t>
      </w:r>
      <w:r w:rsidRPr="00480AA9">
        <w:rPr>
          <w:rFonts w:ascii="Verdana" w:hAnsi="Verdana" w:cs="Arial"/>
          <w:sz w:val="22"/>
          <w:szCs w:val="22"/>
        </w:rPr>
        <w:t xml:space="preserve"> la siguiente documentación:</w:t>
      </w:r>
    </w:p>
    <w:p w14:paraId="3D57515A"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Currículum Vitae</w:t>
      </w:r>
      <w:r w:rsidRPr="00480AA9">
        <w:rPr>
          <w:rFonts w:ascii="Verdana" w:hAnsi="Verdana" w:cs="Arial"/>
          <w:sz w:val="22"/>
          <w:szCs w:val="22"/>
        </w:rPr>
        <w:t xml:space="preserve"> (currículum electrónico del Portal de Empleos Públicos y/o currículum libre).</w:t>
      </w:r>
    </w:p>
    <w:p w14:paraId="59D8C16F" w14:textId="77777777" w:rsidR="000B5D9F" w:rsidRPr="00480AA9" w:rsidRDefault="000B5D9F" w:rsidP="000B5D9F">
      <w:pPr>
        <w:pStyle w:val="Prrafodelista"/>
        <w:spacing w:after="200" w:line="276" w:lineRule="auto"/>
        <w:jc w:val="both"/>
        <w:rPr>
          <w:rFonts w:ascii="Verdana" w:hAnsi="Verdana" w:cs="Arial"/>
          <w:sz w:val="22"/>
          <w:szCs w:val="22"/>
        </w:rPr>
      </w:pPr>
    </w:p>
    <w:p w14:paraId="6B81B40F"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Certificado de Título</w:t>
      </w:r>
      <w:r w:rsidRPr="00480AA9">
        <w:rPr>
          <w:rFonts w:ascii="Verdana" w:hAnsi="Verdana" w:cs="Arial"/>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14:paraId="69E5A380" w14:textId="77777777" w:rsidR="000B5D9F" w:rsidRPr="00480AA9" w:rsidRDefault="000B5D9F" w:rsidP="000B5D9F">
      <w:pPr>
        <w:pStyle w:val="Prrafodelista"/>
        <w:spacing w:after="200" w:line="276" w:lineRule="auto"/>
        <w:jc w:val="both"/>
        <w:rPr>
          <w:rFonts w:ascii="Verdana" w:hAnsi="Verdana" w:cs="Arial"/>
          <w:sz w:val="22"/>
          <w:szCs w:val="22"/>
        </w:rPr>
      </w:pPr>
    </w:p>
    <w:p w14:paraId="29BE4FAD"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Cédula Nacional de Identidad</w:t>
      </w:r>
      <w:r w:rsidRPr="00480AA9">
        <w:rPr>
          <w:rFonts w:ascii="Verdana" w:hAnsi="Verdana" w:cs="Arial"/>
          <w:sz w:val="22"/>
          <w:szCs w:val="22"/>
        </w:rPr>
        <w:t xml:space="preserve"> (copia simple).</w:t>
      </w:r>
    </w:p>
    <w:p w14:paraId="05036217" w14:textId="77777777" w:rsidR="000B5D9F" w:rsidRPr="00480AA9" w:rsidRDefault="000B5D9F" w:rsidP="000B5D9F">
      <w:pPr>
        <w:pStyle w:val="Prrafodelista"/>
        <w:spacing w:after="200" w:line="276" w:lineRule="auto"/>
        <w:jc w:val="both"/>
        <w:rPr>
          <w:rFonts w:ascii="Verdana" w:hAnsi="Verdana" w:cs="Arial"/>
          <w:sz w:val="22"/>
          <w:szCs w:val="22"/>
        </w:rPr>
      </w:pPr>
    </w:p>
    <w:p w14:paraId="6DD6AF58"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 xml:space="preserve">Certificado de estudios de pos-título o post-grado </w:t>
      </w:r>
      <w:r w:rsidRPr="00480AA9">
        <w:rPr>
          <w:rFonts w:ascii="Verdana" w:hAnsi="Verdana" w:cs="Arial"/>
          <w:sz w:val="22"/>
          <w:szCs w:val="22"/>
        </w:rPr>
        <w:t>(copia simple): Estos estudios deberán tener directa relación con el cargo al que postula para efectos de asignación de puntajes. No serán considerados los estudios en proceso de ejecución, aunque se encuentre en calidad de egresado.</w:t>
      </w:r>
    </w:p>
    <w:p w14:paraId="6011BC80" w14:textId="77777777" w:rsidR="000B5D9F" w:rsidRPr="00480AA9" w:rsidRDefault="000B5D9F" w:rsidP="000B5D9F">
      <w:pPr>
        <w:pStyle w:val="Prrafodelista"/>
        <w:spacing w:after="200" w:line="276" w:lineRule="auto"/>
        <w:jc w:val="both"/>
        <w:rPr>
          <w:rFonts w:ascii="Verdana" w:hAnsi="Verdana" w:cs="Arial"/>
          <w:sz w:val="22"/>
          <w:szCs w:val="22"/>
        </w:rPr>
      </w:pPr>
    </w:p>
    <w:p w14:paraId="23796C51" w14:textId="77777777" w:rsidR="000B5D9F" w:rsidRDefault="000B5D9F" w:rsidP="000B5D9F">
      <w:pPr>
        <w:pStyle w:val="Prrafodelista"/>
        <w:numPr>
          <w:ilvl w:val="0"/>
          <w:numId w:val="4"/>
        </w:numPr>
        <w:spacing w:after="200" w:line="276" w:lineRule="auto"/>
        <w:ind w:left="785"/>
        <w:jc w:val="both"/>
        <w:rPr>
          <w:rFonts w:ascii="Verdana" w:hAnsi="Verdana" w:cs="Arial"/>
          <w:sz w:val="22"/>
          <w:szCs w:val="22"/>
        </w:rPr>
      </w:pPr>
      <w:r>
        <w:rPr>
          <w:rFonts w:ascii="Verdana" w:hAnsi="Verdana" w:cs="Arial"/>
          <w:b/>
          <w:sz w:val="22"/>
          <w:szCs w:val="22"/>
        </w:rPr>
        <w:t xml:space="preserve"> </w:t>
      </w:r>
      <w:r w:rsidRPr="00480AA9">
        <w:rPr>
          <w:rFonts w:ascii="Verdana" w:hAnsi="Verdana" w:cs="Arial"/>
          <w:b/>
          <w:sz w:val="22"/>
          <w:szCs w:val="22"/>
        </w:rPr>
        <w:t xml:space="preserve">Certificados de cursos de especialización </w:t>
      </w:r>
      <w:r w:rsidRPr="00480AA9">
        <w:rPr>
          <w:rFonts w:ascii="Verdana" w:hAnsi="Verdana" w:cs="Arial"/>
          <w:sz w:val="22"/>
          <w:szCs w:val="22"/>
        </w:rPr>
        <w:t>(copia simple): Cada curso deberá tener un mínimo de 16 horas de duración, realizados y aprobados durante los últimos 10 años. El certificado deberá indicar claramente la fecha de realización y las horas cronológicas correspondientes.</w:t>
      </w:r>
    </w:p>
    <w:p w14:paraId="043D35E6" w14:textId="77777777" w:rsidR="000B5D9F" w:rsidRPr="00480AA9" w:rsidRDefault="000B5D9F" w:rsidP="000B5D9F">
      <w:pPr>
        <w:pStyle w:val="Prrafodelista"/>
        <w:spacing w:after="200" w:line="276" w:lineRule="auto"/>
        <w:jc w:val="both"/>
        <w:rPr>
          <w:rFonts w:ascii="Verdana" w:hAnsi="Verdana" w:cs="Arial"/>
          <w:sz w:val="22"/>
          <w:szCs w:val="22"/>
        </w:rPr>
      </w:pPr>
    </w:p>
    <w:p w14:paraId="3B495D32" w14:textId="77777777" w:rsidR="000B5D9F" w:rsidRPr="001C4254" w:rsidRDefault="000B5D9F" w:rsidP="000B5D9F">
      <w:pPr>
        <w:pStyle w:val="Prrafodelista"/>
        <w:numPr>
          <w:ilvl w:val="0"/>
          <w:numId w:val="4"/>
        </w:numPr>
        <w:spacing w:after="200" w:line="276" w:lineRule="auto"/>
        <w:jc w:val="both"/>
        <w:rPr>
          <w:rFonts w:ascii="Verdana" w:hAnsi="Verdana" w:cs="Arial"/>
          <w:b/>
          <w:sz w:val="22"/>
          <w:szCs w:val="22"/>
        </w:rPr>
      </w:pPr>
      <w:r w:rsidRPr="00480AA9">
        <w:rPr>
          <w:rFonts w:ascii="Verdana" w:hAnsi="Verdana" w:cs="Arial"/>
          <w:b/>
          <w:sz w:val="22"/>
          <w:szCs w:val="22"/>
        </w:rPr>
        <w:t>Certificado de experiencia o antigüedad laboral o documentos que lo acrediten</w:t>
      </w:r>
      <w:r w:rsidRPr="001C4254">
        <w:rPr>
          <w:rFonts w:ascii="Verdana" w:hAnsi="Verdana" w:cs="Arial"/>
          <w:b/>
          <w:sz w:val="22"/>
          <w:szCs w:val="22"/>
        </w:rPr>
        <w:t xml:space="preserve">: </w:t>
      </w:r>
      <w:r w:rsidRPr="001C4254">
        <w:rPr>
          <w:rFonts w:ascii="Verdana" w:hAnsi="Verdana" w:cs="Arial"/>
          <w:sz w:val="22"/>
          <w:szCs w:val="22"/>
        </w:rPr>
        <w:t xml:space="preserve">Documento que acredite la experiencia profesional asociada al cargo, que será válido sólo si indica claramente el </w:t>
      </w:r>
      <w:r w:rsidRPr="001C4254">
        <w:rPr>
          <w:rFonts w:ascii="Verdana" w:hAnsi="Verdana" w:cs="Arial"/>
          <w:sz w:val="22"/>
          <w:szCs w:val="22"/>
        </w:rPr>
        <w:lastRenderedPageBreak/>
        <w:t xml:space="preserve">nombre, </w:t>
      </w:r>
      <w:proofErr w:type="spellStart"/>
      <w:r w:rsidRPr="001C4254">
        <w:rPr>
          <w:rFonts w:ascii="Verdana" w:hAnsi="Verdana" w:cs="Arial"/>
          <w:sz w:val="22"/>
          <w:szCs w:val="22"/>
        </w:rPr>
        <w:t>rut</w:t>
      </w:r>
      <w:proofErr w:type="spellEnd"/>
      <w:r w:rsidRPr="001C4254">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14:paraId="08891A30" w14:textId="77777777" w:rsidR="000B5D9F" w:rsidRPr="00480AA9" w:rsidRDefault="000B5D9F" w:rsidP="000B5D9F">
      <w:pPr>
        <w:spacing w:after="200" w:line="276" w:lineRule="auto"/>
        <w:ind w:left="708"/>
        <w:jc w:val="both"/>
        <w:rPr>
          <w:rFonts w:ascii="Verdana" w:hAnsi="Verdana" w:cs="Arial"/>
          <w:sz w:val="22"/>
          <w:szCs w:val="22"/>
        </w:rPr>
      </w:pPr>
      <w:r w:rsidRPr="00480AA9">
        <w:rPr>
          <w:rFonts w:ascii="Verdana" w:hAnsi="Verdana" w:cs="Arial"/>
          <w:sz w:val="22"/>
          <w:szCs w:val="22"/>
        </w:rPr>
        <w:t xml:space="preserve">En caso de no disponer de un certificado de experiencia o antigüedad laboral, sólo se aceptarán los finiquitos de trabajo como un medio de acreditación válido de la experiencia indicada en el currículum, siempre y cuando se especifique el cargo desempeñado y las funciones sean atingentes al cargo en concurso. Los contratos de trabajo y los certificados de cotizaciones previsionales </w:t>
      </w:r>
      <w:r w:rsidRPr="00480AA9">
        <w:rPr>
          <w:rFonts w:ascii="Verdana" w:hAnsi="Verdana" w:cs="Arial"/>
          <w:b/>
          <w:sz w:val="22"/>
          <w:szCs w:val="22"/>
        </w:rPr>
        <w:t>no</w:t>
      </w:r>
      <w:r w:rsidRPr="00480AA9">
        <w:rPr>
          <w:rFonts w:ascii="Verdana" w:hAnsi="Verdana" w:cs="Arial"/>
          <w:sz w:val="22"/>
          <w:szCs w:val="22"/>
        </w:rPr>
        <w:t xml:space="preserve"> son un medio válido. </w:t>
      </w:r>
    </w:p>
    <w:p w14:paraId="0EBE60CF" w14:textId="77777777" w:rsidR="000B5D9F" w:rsidRDefault="000B5D9F" w:rsidP="000B5D9F">
      <w:pPr>
        <w:spacing w:line="276" w:lineRule="auto"/>
        <w:jc w:val="both"/>
        <w:rPr>
          <w:rFonts w:ascii="Verdana" w:hAnsi="Verdana" w:cs="Arial"/>
          <w:sz w:val="22"/>
          <w:szCs w:val="22"/>
        </w:rPr>
      </w:pPr>
      <w:r w:rsidRPr="00480AA9">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14:paraId="38948F9C" w14:textId="77777777" w:rsidR="000B5D9F" w:rsidRPr="00480AA9" w:rsidRDefault="000B5D9F" w:rsidP="000B5D9F">
      <w:pPr>
        <w:spacing w:line="276" w:lineRule="auto"/>
        <w:jc w:val="both"/>
        <w:rPr>
          <w:rFonts w:ascii="Verdana" w:hAnsi="Verdana" w:cs="Arial"/>
          <w:sz w:val="22"/>
          <w:szCs w:val="22"/>
        </w:rPr>
      </w:pPr>
    </w:p>
    <w:p w14:paraId="3656262B" w14:textId="5D9183AB" w:rsidR="000B5D9F" w:rsidRDefault="000B5D9F" w:rsidP="000B5D9F">
      <w:pPr>
        <w:spacing w:line="276" w:lineRule="auto"/>
        <w:jc w:val="both"/>
        <w:rPr>
          <w:rFonts w:ascii="Verdana" w:hAnsi="Verdana" w:cs="Arial"/>
          <w:sz w:val="22"/>
          <w:szCs w:val="22"/>
        </w:rPr>
      </w:pPr>
      <w:r w:rsidRPr="008E532E">
        <w:rPr>
          <w:rFonts w:ascii="Verdana" w:hAnsi="Verdana" w:cs="Arial"/>
          <w:sz w:val="22"/>
          <w:szCs w:val="22"/>
        </w:rPr>
        <w:t xml:space="preserve">Para computar la cantidad de años de experiencia, se tomará como referencia el </w:t>
      </w:r>
      <w:r>
        <w:rPr>
          <w:rFonts w:ascii="Verdana" w:hAnsi="Verdana" w:cs="Arial"/>
          <w:sz w:val="22"/>
          <w:szCs w:val="22"/>
        </w:rPr>
        <w:t>31</w:t>
      </w:r>
      <w:r w:rsidRPr="008E532E">
        <w:rPr>
          <w:rFonts w:ascii="Verdana" w:hAnsi="Verdana" w:cs="Arial"/>
          <w:sz w:val="22"/>
          <w:szCs w:val="22"/>
        </w:rPr>
        <w:t xml:space="preserve"> de </w:t>
      </w:r>
      <w:r w:rsidR="00E41A5F">
        <w:rPr>
          <w:rFonts w:ascii="Verdana" w:hAnsi="Verdana" w:cs="Arial"/>
          <w:sz w:val="22"/>
          <w:szCs w:val="22"/>
        </w:rPr>
        <w:t>agosto</w:t>
      </w:r>
      <w:r>
        <w:rPr>
          <w:rFonts w:ascii="Verdana" w:hAnsi="Verdana" w:cs="Arial"/>
          <w:sz w:val="22"/>
          <w:szCs w:val="22"/>
        </w:rPr>
        <w:t xml:space="preserve"> </w:t>
      </w:r>
      <w:r w:rsidRPr="008E532E">
        <w:rPr>
          <w:rFonts w:ascii="Verdana" w:hAnsi="Verdana" w:cs="Arial"/>
          <w:sz w:val="22"/>
          <w:szCs w:val="22"/>
        </w:rPr>
        <w:t>de 201</w:t>
      </w:r>
      <w:r>
        <w:rPr>
          <w:rFonts w:ascii="Verdana" w:hAnsi="Verdana" w:cs="Arial"/>
          <w:sz w:val="22"/>
          <w:szCs w:val="22"/>
        </w:rPr>
        <w:t>8</w:t>
      </w:r>
      <w:r w:rsidRPr="008E532E">
        <w:rPr>
          <w:rFonts w:ascii="Verdana" w:hAnsi="Verdana" w:cs="Arial"/>
          <w:sz w:val="22"/>
          <w:szCs w:val="22"/>
        </w:rPr>
        <w:t>.</w:t>
      </w:r>
    </w:p>
    <w:p w14:paraId="220318F0" w14:textId="77777777" w:rsidR="000B5D9F" w:rsidRDefault="000B5D9F" w:rsidP="000B5D9F">
      <w:pPr>
        <w:spacing w:line="276" w:lineRule="auto"/>
        <w:jc w:val="both"/>
        <w:rPr>
          <w:rFonts w:ascii="Verdana" w:hAnsi="Verdana" w:cs="Arial"/>
          <w:sz w:val="22"/>
          <w:szCs w:val="22"/>
        </w:rPr>
      </w:pPr>
    </w:p>
    <w:p w14:paraId="6BE07671" w14:textId="77777777"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t>4.4.</w:t>
      </w:r>
      <w:r w:rsidRPr="0087225F">
        <w:rPr>
          <w:rFonts w:ascii="Verdana" w:hAnsi="Verdana" w:cs="Arial"/>
          <w:sz w:val="22"/>
          <w:szCs w:val="22"/>
        </w:rPr>
        <w:tab/>
        <w:t>Cronograma del Proceso de Selección</w:t>
      </w:r>
    </w:p>
    <w:p w14:paraId="1D2CC34A" w14:textId="77777777" w:rsidR="000B5D9F" w:rsidRPr="0087225F" w:rsidRDefault="000B5D9F" w:rsidP="000B5D9F">
      <w:pPr>
        <w:spacing w:line="276" w:lineRule="auto"/>
        <w:jc w:val="right"/>
        <w:rPr>
          <w:rFonts w:ascii="Verdana" w:hAnsi="Verdana" w:cs="Arial"/>
          <w:sz w:val="22"/>
          <w:szCs w:val="22"/>
        </w:rPr>
      </w:pPr>
    </w:p>
    <w:p w14:paraId="594CB9A2" w14:textId="77777777"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t xml:space="preserve">Las fechas del proceso completo del proceso de selección, son las que se detallan a continuación: </w:t>
      </w:r>
    </w:p>
    <w:p w14:paraId="6F7A6E31" w14:textId="77777777" w:rsidR="000B5D9F" w:rsidRPr="0087225F" w:rsidRDefault="000B5D9F" w:rsidP="000B5D9F">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552"/>
        <w:gridCol w:w="2511"/>
        <w:gridCol w:w="3549"/>
      </w:tblGrid>
      <w:tr w:rsidR="000B5D9F" w14:paraId="6807FEC0" w14:textId="77777777" w:rsidTr="00C378FD">
        <w:tc>
          <w:tcPr>
            <w:tcW w:w="2552"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46E22EAF" w14:textId="77777777" w:rsidR="000B5D9F" w:rsidRDefault="000B5D9F" w:rsidP="00C378FD">
            <w:pPr>
              <w:pStyle w:val="NormalWeb"/>
              <w:spacing w:before="0" w:beforeAutospacing="0" w:after="0" w:afterAutospacing="0"/>
            </w:pPr>
            <w:r>
              <w:rPr>
                <w:rFonts w:ascii="Verdana" w:hAnsi="Verdana"/>
                <w:b/>
                <w:bCs/>
                <w:sz w:val="22"/>
                <w:szCs w:val="22"/>
              </w:rPr>
              <w:t>Actividad</w:t>
            </w:r>
          </w:p>
        </w:tc>
        <w:tc>
          <w:tcPr>
            <w:tcW w:w="2511"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14:paraId="6E25C42A" w14:textId="77777777" w:rsidR="000B5D9F" w:rsidRDefault="000B5D9F" w:rsidP="00C378FD">
            <w:pPr>
              <w:pStyle w:val="NormalWeb"/>
              <w:spacing w:before="0" w:beforeAutospacing="0" w:after="0" w:afterAutospacing="0"/>
              <w:jc w:val="both"/>
            </w:pPr>
            <w:r>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14:paraId="39E3823C" w14:textId="77777777" w:rsidR="000B5D9F" w:rsidRDefault="000B5D9F" w:rsidP="00C378FD">
            <w:pPr>
              <w:pStyle w:val="NormalWeb"/>
              <w:spacing w:before="0" w:beforeAutospacing="0" w:after="0" w:afterAutospacing="0"/>
              <w:jc w:val="both"/>
            </w:pPr>
            <w:r>
              <w:rPr>
                <w:rFonts w:ascii="Verdana" w:hAnsi="Verdana"/>
                <w:b/>
                <w:bCs/>
                <w:sz w:val="22"/>
                <w:szCs w:val="22"/>
              </w:rPr>
              <w:t>Lugar</w:t>
            </w:r>
          </w:p>
        </w:tc>
      </w:tr>
      <w:tr w:rsidR="000B5D9F" w:rsidRPr="001F5331" w14:paraId="158F48CA"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15C50C7B" w14:textId="77777777" w:rsidR="000B5D9F" w:rsidRPr="001F5331" w:rsidRDefault="000B5D9F" w:rsidP="00C378FD">
            <w:pPr>
              <w:pStyle w:val="NormalWeb"/>
              <w:spacing w:before="0" w:beforeAutospacing="0" w:after="0" w:afterAutospacing="0"/>
            </w:pPr>
            <w:r w:rsidRPr="001F5331">
              <w:rPr>
                <w:rFonts w:ascii="Verdana" w:hAnsi="Verdana"/>
                <w:sz w:val="22"/>
                <w:szCs w:val="22"/>
              </w:rPr>
              <w:t xml:space="preserve">Publicación </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437C8068" w14:textId="7F1E2F6E" w:rsidR="000B5D9F" w:rsidRPr="009C32DB" w:rsidRDefault="00047682" w:rsidP="00E41A5F">
            <w:pPr>
              <w:rPr>
                <w:rFonts w:ascii="Verdana" w:hAnsi="Verdana"/>
                <w:sz w:val="22"/>
                <w:szCs w:val="22"/>
                <w:lang w:val="es-ES"/>
              </w:rPr>
            </w:pPr>
            <w:r>
              <w:rPr>
                <w:rFonts w:ascii="Verdana" w:hAnsi="Verdana"/>
                <w:sz w:val="22"/>
                <w:szCs w:val="22"/>
                <w:lang w:val="es-ES"/>
              </w:rPr>
              <w:t>14</w:t>
            </w:r>
            <w:r w:rsidR="000B5D9F">
              <w:rPr>
                <w:rFonts w:ascii="Verdana" w:hAnsi="Verdana"/>
                <w:sz w:val="22"/>
                <w:szCs w:val="22"/>
                <w:lang w:val="es-ES"/>
              </w:rPr>
              <w:t xml:space="preserve"> de </w:t>
            </w:r>
            <w:r w:rsidR="00E41A5F">
              <w:rPr>
                <w:rFonts w:ascii="Verdana" w:hAnsi="Verdana"/>
                <w:sz w:val="22"/>
                <w:szCs w:val="22"/>
                <w:lang w:val="es-ES"/>
              </w:rPr>
              <w:t>septiembre</w:t>
            </w:r>
            <w:r w:rsidR="000B5D9F">
              <w:rPr>
                <w:rFonts w:ascii="Verdana" w:hAnsi="Verdana"/>
                <w:sz w:val="22"/>
                <w:szCs w:val="22"/>
                <w:lang w:val="es-ES"/>
              </w:rPr>
              <w:t xml:space="preserv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A56F8B0" w14:textId="77777777" w:rsidR="000B5D9F" w:rsidRPr="001F5331" w:rsidRDefault="000B5D9F" w:rsidP="00C378FD">
            <w:pPr>
              <w:pStyle w:val="NormalWeb"/>
              <w:spacing w:before="0" w:beforeAutospacing="0" w:after="0" w:afterAutospacing="0"/>
            </w:pPr>
            <w:r>
              <w:rPr>
                <w:rFonts w:ascii="Verdana" w:hAnsi="Verdana"/>
                <w:sz w:val="22"/>
                <w:szCs w:val="22"/>
              </w:rPr>
              <w:t>Correo electrónico interno</w:t>
            </w:r>
          </w:p>
        </w:tc>
      </w:tr>
      <w:tr w:rsidR="000B5D9F" w:rsidRPr="001F5331" w14:paraId="0D382EE3"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34E8207C" w14:textId="77777777" w:rsidR="000B5D9F" w:rsidRPr="001F5331" w:rsidRDefault="000B5D9F" w:rsidP="00C378FD">
            <w:pPr>
              <w:pStyle w:val="NormalWeb"/>
              <w:spacing w:before="0" w:beforeAutospacing="0" w:after="0" w:afterAutospacing="0"/>
            </w:pPr>
            <w:r w:rsidRPr="001F5331">
              <w:rPr>
                <w:rFonts w:ascii="Verdana" w:hAnsi="Verdana"/>
                <w:sz w:val="22"/>
                <w:szCs w:val="22"/>
              </w:rPr>
              <w:t>Recepción de postulaciones.</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48330A3D" w14:textId="4E5090DA" w:rsidR="000B5D9F" w:rsidRPr="009C32DB" w:rsidRDefault="000B5D9F" w:rsidP="00047682">
            <w:pPr>
              <w:rPr>
                <w:rFonts w:ascii="Verdana" w:hAnsi="Verdana"/>
                <w:sz w:val="22"/>
                <w:szCs w:val="22"/>
                <w:lang w:val="es-ES"/>
              </w:rPr>
            </w:pPr>
            <w:r w:rsidRPr="009C32DB">
              <w:rPr>
                <w:rFonts w:ascii="Verdana" w:hAnsi="Verdana"/>
                <w:sz w:val="22"/>
                <w:szCs w:val="22"/>
                <w:lang w:val="es-ES"/>
              </w:rPr>
              <w:t xml:space="preserve">Desde el </w:t>
            </w:r>
            <w:r w:rsidR="00047682">
              <w:rPr>
                <w:rFonts w:ascii="Verdana" w:hAnsi="Verdana"/>
                <w:sz w:val="22"/>
                <w:szCs w:val="22"/>
                <w:lang w:val="es-ES"/>
              </w:rPr>
              <w:t>14</w:t>
            </w:r>
            <w:r>
              <w:rPr>
                <w:rFonts w:ascii="Verdana" w:hAnsi="Verdana"/>
                <w:sz w:val="22"/>
                <w:szCs w:val="22"/>
                <w:lang w:val="es-ES"/>
              </w:rPr>
              <w:t xml:space="preserve"> </w:t>
            </w:r>
            <w:r w:rsidRPr="009C32DB">
              <w:rPr>
                <w:rFonts w:ascii="Verdana" w:hAnsi="Verdana"/>
                <w:sz w:val="22"/>
                <w:szCs w:val="22"/>
                <w:lang w:val="es-ES"/>
              </w:rPr>
              <w:t xml:space="preserve">al </w:t>
            </w:r>
            <w:r w:rsidR="00C61279">
              <w:rPr>
                <w:rFonts w:ascii="Verdana" w:hAnsi="Verdana"/>
                <w:sz w:val="22"/>
                <w:szCs w:val="22"/>
                <w:lang w:val="es-ES"/>
              </w:rPr>
              <w:t>25</w:t>
            </w:r>
            <w:r w:rsidR="00E41A5F">
              <w:rPr>
                <w:rFonts w:ascii="Verdana" w:hAnsi="Verdana"/>
                <w:sz w:val="22"/>
                <w:szCs w:val="22"/>
                <w:lang w:val="es-ES"/>
              </w:rPr>
              <w:t xml:space="preserve"> </w:t>
            </w:r>
            <w:r w:rsidRPr="009C32DB">
              <w:rPr>
                <w:rFonts w:ascii="Verdana" w:hAnsi="Verdana"/>
                <w:sz w:val="22"/>
                <w:szCs w:val="22"/>
                <w:lang w:val="es-ES"/>
              </w:rPr>
              <w:t xml:space="preserve">de </w:t>
            </w:r>
            <w:r>
              <w:rPr>
                <w:rFonts w:ascii="Verdana" w:hAnsi="Verdana"/>
                <w:sz w:val="22"/>
                <w:szCs w:val="22"/>
                <w:lang w:val="es-ES"/>
              </w:rPr>
              <w:t>septiembre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691CB427" w14:textId="77777777" w:rsidR="000B5D9F" w:rsidRPr="001F5331" w:rsidRDefault="000B5D9F" w:rsidP="00C378FD">
            <w:pPr>
              <w:pStyle w:val="NormalWeb"/>
              <w:spacing w:before="0" w:beforeAutospacing="0" w:after="0" w:afterAutospacing="0"/>
            </w:pPr>
            <w:r>
              <w:rPr>
                <w:rFonts w:ascii="Verdana" w:hAnsi="Verdana"/>
                <w:sz w:val="22"/>
                <w:szCs w:val="22"/>
              </w:rPr>
              <w:t xml:space="preserve">Correo electrónico </w:t>
            </w:r>
            <w:hyperlink r:id="rId15" w:history="1">
              <w:r w:rsidRPr="00FF1567">
                <w:rPr>
                  <w:rStyle w:val="Hipervnculo"/>
                  <w:rFonts w:ascii="Verdana" w:hAnsi="Verdana"/>
                  <w:sz w:val="22"/>
                  <w:szCs w:val="22"/>
                </w:rPr>
                <w:t>seleccion@senadis.cl</w:t>
              </w:r>
            </w:hyperlink>
            <w:r>
              <w:rPr>
                <w:rFonts w:ascii="Verdana" w:hAnsi="Verdana"/>
                <w:sz w:val="22"/>
                <w:szCs w:val="22"/>
              </w:rPr>
              <w:t xml:space="preserve"> </w:t>
            </w:r>
          </w:p>
        </w:tc>
      </w:tr>
      <w:tr w:rsidR="000B5D9F" w:rsidRPr="001F5331" w14:paraId="05D062D7"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3F6B7176" w14:textId="77777777" w:rsidR="000B5D9F" w:rsidRPr="001F5331" w:rsidRDefault="000B5D9F" w:rsidP="00C378FD">
            <w:pPr>
              <w:pStyle w:val="NormalWeb"/>
              <w:spacing w:before="0" w:beforeAutospacing="0" w:after="0" w:afterAutospacing="0"/>
            </w:pPr>
            <w:r w:rsidRPr="001F5331">
              <w:rPr>
                <w:rFonts w:ascii="Verdana" w:hAnsi="Verdana"/>
                <w:sz w:val="22"/>
                <w:szCs w:val="22"/>
              </w:rPr>
              <w:t>Admisibilidad</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17ECA226" w14:textId="3198E484" w:rsidR="000B5D9F" w:rsidRPr="009C32DB" w:rsidRDefault="000B5D9F" w:rsidP="00C61279">
            <w:pPr>
              <w:rPr>
                <w:rFonts w:ascii="Verdana" w:hAnsi="Verdana"/>
                <w:sz w:val="22"/>
                <w:szCs w:val="22"/>
                <w:lang w:val="es-ES"/>
              </w:rPr>
            </w:pPr>
            <w:r w:rsidRPr="009C32DB">
              <w:rPr>
                <w:rFonts w:ascii="Verdana" w:hAnsi="Verdana"/>
                <w:sz w:val="22"/>
                <w:szCs w:val="22"/>
                <w:lang w:val="es-ES"/>
              </w:rPr>
              <w:t xml:space="preserve">Desde el </w:t>
            </w:r>
            <w:r w:rsidR="00C61279">
              <w:rPr>
                <w:rFonts w:ascii="Verdana" w:hAnsi="Verdana"/>
                <w:sz w:val="22"/>
                <w:szCs w:val="22"/>
                <w:lang w:val="es-ES"/>
              </w:rPr>
              <w:t>25</w:t>
            </w:r>
            <w:r w:rsidRPr="009C32DB">
              <w:rPr>
                <w:rFonts w:ascii="Verdana" w:hAnsi="Verdana"/>
                <w:sz w:val="22"/>
                <w:szCs w:val="22"/>
                <w:lang w:val="es-ES"/>
              </w:rPr>
              <w:t xml:space="preserve"> al </w:t>
            </w:r>
            <w:r w:rsidR="00C61279">
              <w:rPr>
                <w:rFonts w:ascii="Verdana" w:hAnsi="Verdana"/>
                <w:sz w:val="22"/>
                <w:szCs w:val="22"/>
                <w:lang w:val="es-ES"/>
              </w:rPr>
              <w:t>26</w:t>
            </w:r>
            <w:r w:rsidR="003739B4">
              <w:rPr>
                <w:rFonts w:ascii="Verdana" w:hAnsi="Verdana"/>
                <w:sz w:val="22"/>
                <w:szCs w:val="22"/>
                <w:lang w:val="es-ES"/>
              </w:rPr>
              <w:t xml:space="preserve"> </w:t>
            </w:r>
            <w:r w:rsidRPr="009C32DB">
              <w:rPr>
                <w:rFonts w:ascii="Verdana" w:hAnsi="Verdana"/>
                <w:sz w:val="22"/>
                <w:szCs w:val="22"/>
                <w:lang w:val="es-ES"/>
              </w:rPr>
              <w:t xml:space="preserve">de </w:t>
            </w:r>
            <w:r>
              <w:rPr>
                <w:rFonts w:ascii="Verdana" w:hAnsi="Verdana"/>
                <w:sz w:val="22"/>
                <w:szCs w:val="22"/>
                <w:lang w:val="es-ES"/>
              </w:rPr>
              <w:t>septiembre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6C153CF5" w14:textId="77777777" w:rsidR="000B5D9F" w:rsidRPr="001F5331" w:rsidRDefault="000B5D9F" w:rsidP="00C378FD">
            <w:pPr>
              <w:pStyle w:val="NormalWeb"/>
              <w:spacing w:before="0" w:beforeAutospacing="0" w:after="0" w:afterAutospacing="0"/>
            </w:pPr>
            <w:r w:rsidRPr="001F5331">
              <w:rPr>
                <w:rFonts w:ascii="Verdana" w:hAnsi="Verdana"/>
                <w:sz w:val="22"/>
                <w:szCs w:val="22"/>
              </w:rPr>
              <w:t>Senadis Central</w:t>
            </w:r>
          </w:p>
        </w:tc>
      </w:tr>
      <w:tr w:rsidR="00C61279" w:rsidRPr="001F5331" w14:paraId="115AA0C4" w14:textId="77777777" w:rsidTr="00C378FD">
        <w:trPr>
          <w:trHeight w:val="555"/>
        </w:trPr>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266C91DF" w14:textId="77777777" w:rsidR="00C61279" w:rsidRPr="001F5331" w:rsidRDefault="00C61279" w:rsidP="00C378FD">
            <w:pPr>
              <w:pStyle w:val="NormalWeb"/>
              <w:spacing w:before="0" w:beforeAutospacing="0" w:after="0" w:afterAutospacing="0"/>
            </w:pPr>
            <w:r w:rsidRPr="001F5331">
              <w:rPr>
                <w:rFonts w:ascii="Verdana" w:hAnsi="Verdana"/>
                <w:sz w:val="22"/>
                <w:szCs w:val="22"/>
              </w:rPr>
              <w:t>Evaluación Curricular</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2E24E198" w14:textId="53C0F175" w:rsidR="00C61279" w:rsidRPr="009C32DB" w:rsidRDefault="00C61279" w:rsidP="003739B4">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25</w:t>
            </w:r>
            <w:r w:rsidRPr="009C32DB">
              <w:rPr>
                <w:rFonts w:ascii="Verdana" w:hAnsi="Verdana"/>
                <w:sz w:val="22"/>
                <w:szCs w:val="22"/>
                <w:lang w:val="es-ES"/>
              </w:rPr>
              <w:t xml:space="preserve"> al </w:t>
            </w:r>
            <w:r>
              <w:rPr>
                <w:rFonts w:ascii="Verdana" w:hAnsi="Verdana"/>
                <w:sz w:val="22"/>
                <w:szCs w:val="22"/>
                <w:lang w:val="es-ES"/>
              </w:rPr>
              <w:t xml:space="preserve">26 </w:t>
            </w:r>
            <w:r w:rsidRPr="009C32DB">
              <w:rPr>
                <w:rFonts w:ascii="Verdana" w:hAnsi="Verdana"/>
                <w:sz w:val="22"/>
                <w:szCs w:val="22"/>
                <w:lang w:val="es-ES"/>
              </w:rPr>
              <w:t xml:space="preserve">de </w:t>
            </w:r>
            <w:r>
              <w:rPr>
                <w:rFonts w:ascii="Verdana" w:hAnsi="Verdana"/>
                <w:sz w:val="22"/>
                <w:szCs w:val="22"/>
                <w:lang w:val="es-ES"/>
              </w:rPr>
              <w:t>septiembre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57EF45EE" w14:textId="77777777" w:rsidR="00C61279" w:rsidRPr="001F5331" w:rsidRDefault="00C61279" w:rsidP="00C378FD">
            <w:pPr>
              <w:pStyle w:val="NormalWeb"/>
              <w:spacing w:before="0" w:beforeAutospacing="0" w:after="0" w:afterAutospacing="0"/>
            </w:pPr>
            <w:r w:rsidRPr="001F5331">
              <w:rPr>
                <w:rFonts w:ascii="Verdana" w:hAnsi="Verdana"/>
                <w:sz w:val="22"/>
                <w:szCs w:val="22"/>
              </w:rPr>
              <w:t>Senadis Central</w:t>
            </w:r>
          </w:p>
        </w:tc>
      </w:tr>
      <w:tr w:rsidR="003739B4" w:rsidRPr="001F5331" w14:paraId="3B9AE505" w14:textId="77777777" w:rsidTr="00C378FD">
        <w:trPr>
          <w:trHeight w:val="555"/>
        </w:trPr>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tcPr>
          <w:p w14:paraId="5CD648DB" w14:textId="77777777" w:rsidR="003739B4" w:rsidRPr="001F5331" w:rsidRDefault="003739B4" w:rsidP="00C378FD">
            <w:pPr>
              <w:pStyle w:val="NormalWeb"/>
              <w:spacing w:before="0" w:beforeAutospacing="0" w:after="0" w:afterAutospacing="0"/>
              <w:rPr>
                <w:rFonts w:ascii="Verdana" w:hAnsi="Verdana"/>
                <w:sz w:val="22"/>
                <w:szCs w:val="22"/>
              </w:rPr>
            </w:pPr>
            <w:r>
              <w:rPr>
                <w:rFonts w:ascii="Verdana" w:hAnsi="Verdana"/>
                <w:sz w:val="22"/>
                <w:szCs w:val="22"/>
              </w:rPr>
              <w:t>Evaluación Técnica</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23B5E89B" w14:textId="5B0E01ED" w:rsidR="003739B4" w:rsidRPr="009C32DB" w:rsidRDefault="003739B4" w:rsidP="00C61279">
            <w:pPr>
              <w:rPr>
                <w:rFonts w:ascii="Verdana" w:hAnsi="Verdana"/>
                <w:sz w:val="22"/>
                <w:szCs w:val="22"/>
                <w:lang w:val="es-ES"/>
              </w:rPr>
            </w:pPr>
            <w:r w:rsidRPr="009C32DB">
              <w:rPr>
                <w:rFonts w:ascii="Verdana" w:hAnsi="Verdana"/>
                <w:sz w:val="22"/>
                <w:szCs w:val="22"/>
                <w:lang w:val="es-ES"/>
              </w:rPr>
              <w:t xml:space="preserve">Desde el </w:t>
            </w:r>
            <w:r w:rsidR="00C61279">
              <w:rPr>
                <w:rFonts w:ascii="Verdana" w:hAnsi="Verdana"/>
                <w:sz w:val="22"/>
                <w:szCs w:val="22"/>
                <w:lang w:val="es-ES"/>
              </w:rPr>
              <w:t>27</w:t>
            </w:r>
            <w:r w:rsidRPr="009C32DB">
              <w:rPr>
                <w:rFonts w:ascii="Verdana" w:hAnsi="Verdana"/>
                <w:sz w:val="22"/>
                <w:szCs w:val="22"/>
                <w:lang w:val="es-ES"/>
              </w:rPr>
              <w:t xml:space="preserve"> al </w:t>
            </w:r>
            <w:r w:rsidR="00C61279">
              <w:rPr>
                <w:rFonts w:ascii="Verdana" w:hAnsi="Verdana"/>
                <w:sz w:val="22"/>
                <w:szCs w:val="22"/>
                <w:lang w:val="es-ES"/>
              </w:rPr>
              <w:t>28</w:t>
            </w:r>
            <w:r>
              <w:rPr>
                <w:rFonts w:ascii="Verdana" w:hAnsi="Verdana"/>
                <w:sz w:val="22"/>
                <w:szCs w:val="22"/>
                <w:lang w:val="es-ES"/>
              </w:rPr>
              <w:t xml:space="preserve"> </w:t>
            </w:r>
            <w:r w:rsidRPr="009C32DB">
              <w:rPr>
                <w:rFonts w:ascii="Verdana" w:hAnsi="Verdana"/>
                <w:sz w:val="22"/>
                <w:szCs w:val="22"/>
                <w:lang w:val="es-ES"/>
              </w:rPr>
              <w:t xml:space="preserve">de </w:t>
            </w:r>
            <w:r>
              <w:rPr>
                <w:rFonts w:ascii="Verdana" w:hAnsi="Verdana"/>
                <w:sz w:val="22"/>
                <w:szCs w:val="22"/>
                <w:lang w:val="es-ES"/>
              </w:rPr>
              <w:t>septiembre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14A93D21" w14:textId="77777777" w:rsidR="003739B4" w:rsidRPr="001F5331" w:rsidRDefault="003739B4" w:rsidP="00C378FD">
            <w:pPr>
              <w:pStyle w:val="NormalWeb"/>
              <w:spacing w:before="0" w:beforeAutospacing="0" w:after="0" w:afterAutospacing="0"/>
              <w:rPr>
                <w:rFonts w:ascii="Verdana" w:hAnsi="Verdana"/>
                <w:sz w:val="22"/>
                <w:szCs w:val="22"/>
              </w:rPr>
            </w:pPr>
            <w:r>
              <w:rPr>
                <w:rFonts w:ascii="Verdana" w:hAnsi="Verdana"/>
                <w:sz w:val="22"/>
                <w:szCs w:val="22"/>
              </w:rPr>
              <w:t>Senadis Central*</w:t>
            </w:r>
          </w:p>
        </w:tc>
      </w:tr>
      <w:tr w:rsidR="003739B4" w:rsidRPr="001F5331" w14:paraId="1045F8FF"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4050B5FA" w14:textId="77777777" w:rsidR="003739B4" w:rsidRPr="001F5331" w:rsidRDefault="003739B4" w:rsidP="00C378FD">
            <w:pPr>
              <w:pStyle w:val="NormalWeb"/>
              <w:spacing w:before="0" w:beforeAutospacing="0" w:after="0" w:afterAutospacing="0"/>
            </w:pPr>
            <w:r w:rsidRPr="001F5331">
              <w:rPr>
                <w:rFonts w:ascii="Verdana" w:hAnsi="Verdana"/>
                <w:sz w:val="22"/>
                <w:szCs w:val="22"/>
              </w:rPr>
              <w:t>Evaluación Psicolaboral</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73620465" w14:textId="3CB9C175" w:rsidR="003739B4" w:rsidRPr="009C32DB" w:rsidRDefault="003739B4" w:rsidP="00C61279">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28</w:t>
            </w:r>
            <w:r w:rsidRPr="009C32DB">
              <w:rPr>
                <w:rFonts w:ascii="Verdana" w:hAnsi="Verdana"/>
                <w:sz w:val="22"/>
                <w:szCs w:val="22"/>
                <w:lang w:val="es-ES"/>
              </w:rPr>
              <w:t xml:space="preserve"> </w:t>
            </w:r>
            <w:r w:rsidR="0019342F">
              <w:rPr>
                <w:rFonts w:ascii="Verdana" w:hAnsi="Verdana"/>
                <w:sz w:val="22"/>
                <w:szCs w:val="22"/>
                <w:lang w:val="es-ES"/>
              </w:rPr>
              <w:t xml:space="preserve">de septiembre </w:t>
            </w:r>
            <w:r w:rsidRPr="009C32DB">
              <w:rPr>
                <w:rFonts w:ascii="Verdana" w:hAnsi="Verdana"/>
                <w:sz w:val="22"/>
                <w:szCs w:val="22"/>
                <w:lang w:val="es-ES"/>
              </w:rPr>
              <w:t xml:space="preserve">al </w:t>
            </w:r>
            <w:r w:rsidR="00C61279">
              <w:rPr>
                <w:rFonts w:ascii="Verdana" w:hAnsi="Verdana"/>
                <w:sz w:val="22"/>
                <w:szCs w:val="22"/>
                <w:lang w:val="es-ES"/>
              </w:rPr>
              <w:t>2</w:t>
            </w:r>
            <w:r w:rsidR="0019342F">
              <w:rPr>
                <w:rFonts w:ascii="Verdana" w:hAnsi="Verdana"/>
                <w:sz w:val="22"/>
                <w:szCs w:val="22"/>
                <w:lang w:val="es-ES"/>
              </w:rPr>
              <w:t xml:space="preserve"> </w:t>
            </w:r>
            <w:r w:rsidRPr="009C32DB">
              <w:rPr>
                <w:rFonts w:ascii="Verdana" w:hAnsi="Verdana"/>
                <w:sz w:val="22"/>
                <w:szCs w:val="22"/>
                <w:lang w:val="es-ES"/>
              </w:rPr>
              <w:t xml:space="preserve">de </w:t>
            </w:r>
            <w:r w:rsidR="0019342F">
              <w:rPr>
                <w:rFonts w:ascii="Verdana" w:hAnsi="Verdana"/>
                <w:sz w:val="22"/>
                <w:szCs w:val="22"/>
                <w:lang w:val="es-ES"/>
              </w:rPr>
              <w:t xml:space="preserve">octubre </w:t>
            </w:r>
            <w:r>
              <w:rPr>
                <w:rFonts w:ascii="Verdana" w:hAnsi="Verdana"/>
                <w:sz w:val="22"/>
                <w:szCs w:val="22"/>
                <w:lang w:val="es-ES"/>
              </w:rPr>
              <w:t>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24F88F6" w14:textId="77777777" w:rsidR="003739B4" w:rsidRPr="005D3BFC" w:rsidRDefault="003739B4" w:rsidP="00C378FD">
            <w:pPr>
              <w:pStyle w:val="NormalWeb"/>
              <w:spacing w:before="0" w:beforeAutospacing="0" w:after="0" w:afterAutospacing="0"/>
              <w:rPr>
                <w:rFonts w:ascii="Verdana" w:hAnsi="Verdana"/>
              </w:rPr>
            </w:pPr>
            <w:r w:rsidRPr="001F5331">
              <w:rPr>
                <w:rFonts w:ascii="Verdana" w:hAnsi="Verdana"/>
                <w:sz w:val="22"/>
                <w:szCs w:val="22"/>
              </w:rPr>
              <w:t>Oficina Consultora o psicóloga externa.</w:t>
            </w:r>
          </w:p>
        </w:tc>
      </w:tr>
      <w:tr w:rsidR="003739B4" w:rsidRPr="001F5331" w14:paraId="64D50DC8"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676E07E1" w14:textId="77777777" w:rsidR="003739B4" w:rsidRPr="001F5331" w:rsidRDefault="003739B4" w:rsidP="00C378FD">
            <w:pPr>
              <w:pStyle w:val="NormalWeb"/>
              <w:spacing w:before="0" w:beforeAutospacing="0" w:after="0" w:afterAutospacing="0"/>
            </w:pPr>
            <w:r w:rsidRPr="001F5331">
              <w:rPr>
                <w:rFonts w:ascii="Verdana" w:hAnsi="Verdana"/>
                <w:sz w:val="22"/>
                <w:szCs w:val="22"/>
              </w:rPr>
              <w:t>Entrevista de Valorización Global</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03313A41" w14:textId="350DF0F7" w:rsidR="003739B4" w:rsidRPr="009C32DB" w:rsidRDefault="003739B4" w:rsidP="00C61279">
            <w:pPr>
              <w:rPr>
                <w:rFonts w:ascii="Verdana" w:hAnsi="Verdana"/>
                <w:sz w:val="22"/>
                <w:szCs w:val="22"/>
                <w:lang w:val="es-ES"/>
              </w:rPr>
            </w:pPr>
            <w:r w:rsidRPr="009C32DB">
              <w:rPr>
                <w:rFonts w:ascii="Verdana" w:hAnsi="Verdana"/>
                <w:sz w:val="22"/>
                <w:szCs w:val="22"/>
                <w:lang w:val="es-ES"/>
              </w:rPr>
              <w:t xml:space="preserve">Desde el </w:t>
            </w:r>
            <w:r w:rsidR="00C61279">
              <w:rPr>
                <w:rFonts w:ascii="Verdana" w:hAnsi="Verdana"/>
                <w:sz w:val="22"/>
                <w:szCs w:val="22"/>
                <w:lang w:val="es-ES"/>
              </w:rPr>
              <w:t>3</w:t>
            </w:r>
            <w:r w:rsidRPr="009C32DB">
              <w:rPr>
                <w:rFonts w:ascii="Verdana" w:hAnsi="Verdana"/>
                <w:sz w:val="22"/>
                <w:szCs w:val="22"/>
                <w:lang w:val="es-ES"/>
              </w:rPr>
              <w:t xml:space="preserve"> al </w:t>
            </w:r>
            <w:r w:rsidR="00C61279">
              <w:rPr>
                <w:rFonts w:ascii="Verdana" w:hAnsi="Verdana"/>
                <w:sz w:val="22"/>
                <w:szCs w:val="22"/>
                <w:lang w:val="es-ES"/>
              </w:rPr>
              <w:t>4</w:t>
            </w:r>
            <w:r>
              <w:rPr>
                <w:rFonts w:ascii="Verdana" w:hAnsi="Verdana"/>
                <w:sz w:val="22"/>
                <w:szCs w:val="22"/>
                <w:lang w:val="es-ES"/>
              </w:rPr>
              <w:t xml:space="preserve"> </w:t>
            </w:r>
            <w:r w:rsidRPr="009C32DB">
              <w:rPr>
                <w:rFonts w:ascii="Verdana" w:hAnsi="Verdana"/>
                <w:sz w:val="22"/>
                <w:szCs w:val="22"/>
                <w:lang w:val="es-ES"/>
              </w:rPr>
              <w:t xml:space="preserve">de </w:t>
            </w:r>
            <w:r w:rsidR="0019342F">
              <w:rPr>
                <w:rFonts w:ascii="Verdana" w:hAnsi="Verdana"/>
                <w:sz w:val="22"/>
                <w:szCs w:val="22"/>
                <w:lang w:val="es-ES"/>
              </w:rPr>
              <w:t>octubre</w:t>
            </w:r>
            <w:r>
              <w:rPr>
                <w:rFonts w:ascii="Verdana" w:hAnsi="Verdana"/>
                <w:sz w:val="22"/>
                <w:szCs w:val="22"/>
                <w:lang w:val="es-ES"/>
              </w:rPr>
              <w:t xml:space="preserv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294783A" w14:textId="77777777" w:rsidR="003739B4" w:rsidRPr="001F5331" w:rsidRDefault="003739B4" w:rsidP="00C378FD">
            <w:pPr>
              <w:pStyle w:val="NormalWeb"/>
              <w:spacing w:before="0" w:beforeAutospacing="0" w:after="0" w:afterAutospacing="0"/>
            </w:pPr>
            <w:r w:rsidRPr="001F5331">
              <w:rPr>
                <w:rFonts w:ascii="Verdana" w:hAnsi="Verdana"/>
                <w:sz w:val="22"/>
                <w:szCs w:val="22"/>
              </w:rPr>
              <w:t>Senadis Central o Videoconferencia*</w:t>
            </w:r>
            <w:r>
              <w:rPr>
                <w:rFonts w:ascii="Verdana" w:hAnsi="Verdana"/>
                <w:sz w:val="22"/>
                <w:szCs w:val="22"/>
              </w:rPr>
              <w:t>*</w:t>
            </w:r>
          </w:p>
        </w:tc>
      </w:tr>
      <w:tr w:rsidR="003739B4" w:rsidRPr="001F5331" w14:paraId="04587E31"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5C7E91CA" w14:textId="77777777" w:rsidR="003739B4" w:rsidRPr="001F5331" w:rsidRDefault="003739B4" w:rsidP="00C378FD">
            <w:pPr>
              <w:pStyle w:val="NormalWeb"/>
              <w:spacing w:before="0" w:beforeAutospacing="0" w:after="0" w:afterAutospacing="0"/>
            </w:pPr>
            <w:r w:rsidRPr="001F5331">
              <w:rPr>
                <w:rFonts w:ascii="Verdana" w:hAnsi="Verdana"/>
                <w:sz w:val="22"/>
                <w:szCs w:val="22"/>
              </w:rPr>
              <w:t>Director de Servicio decide</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7EABCDF1" w14:textId="103E8653" w:rsidR="003739B4" w:rsidRPr="009C32DB" w:rsidRDefault="003739B4" w:rsidP="0019342F">
            <w:pPr>
              <w:rPr>
                <w:rFonts w:ascii="Verdana" w:hAnsi="Verdana"/>
                <w:sz w:val="22"/>
                <w:szCs w:val="22"/>
                <w:lang w:val="es-ES"/>
              </w:rPr>
            </w:pPr>
            <w:r w:rsidRPr="009C32DB">
              <w:rPr>
                <w:rFonts w:ascii="Verdana" w:hAnsi="Verdana"/>
                <w:sz w:val="22"/>
                <w:szCs w:val="22"/>
                <w:lang w:val="es-ES"/>
              </w:rPr>
              <w:t xml:space="preserve">Desde el </w:t>
            </w:r>
            <w:r w:rsidR="0019342F">
              <w:rPr>
                <w:rFonts w:ascii="Verdana" w:hAnsi="Verdana"/>
                <w:sz w:val="22"/>
                <w:szCs w:val="22"/>
                <w:lang w:val="es-ES"/>
              </w:rPr>
              <w:t>4</w:t>
            </w:r>
            <w:r w:rsidRPr="009C32DB">
              <w:rPr>
                <w:rFonts w:ascii="Verdana" w:hAnsi="Verdana"/>
                <w:sz w:val="22"/>
                <w:szCs w:val="22"/>
                <w:lang w:val="es-ES"/>
              </w:rPr>
              <w:t xml:space="preserve"> al </w:t>
            </w:r>
            <w:r w:rsidR="0019342F">
              <w:rPr>
                <w:rFonts w:ascii="Verdana" w:hAnsi="Verdana"/>
                <w:sz w:val="22"/>
                <w:szCs w:val="22"/>
                <w:lang w:val="es-ES"/>
              </w:rPr>
              <w:t>5</w:t>
            </w:r>
            <w:r>
              <w:rPr>
                <w:rFonts w:ascii="Verdana" w:hAnsi="Verdana"/>
                <w:sz w:val="22"/>
                <w:szCs w:val="22"/>
                <w:lang w:val="es-ES"/>
              </w:rPr>
              <w:t xml:space="preserve"> </w:t>
            </w:r>
            <w:r w:rsidRPr="009C32DB">
              <w:rPr>
                <w:rFonts w:ascii="Verdana" w:hAnsi="Verdana"/>
                <w:sz w:val="22"/>
                <w:szCs w:val="22"/>
                <w:lang w:val="es-ES"/>
              </w:rPr>
              <w:t xml:space="preserve">de </w:t>
            </w:r>
            <w:r w:rsidR="0019342F">
              <w:rPr>
                <w:rFonts w:ascii="Verdana" w:hAnsi="Verdana"/>
                <w:sz w:val="22"/>
                <w:szCs w:val="22"/>
                <w:lang w:val="es-ES"/>
              </w:rPr>
              <w:t xml:space="preserve">octubre </w:t>
            </w:r>
            <w:r>
              <w:rPr>
                <w:rFonts w:ascii="Verdana" w:hAnsi="Verdana"/>
                <w:sz w:val="22"/>
                <w:szCs w:val="22"/>
                <w:lang w:val="es-ES"/>
              </w:rPr>
              <w:t>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20089568" w14:textId="77777777" w:rsidR="003739B4" w:rsidRPr="001F5331" w:rsidRDefault="003739B4" w:rsidP="00C378FD">
            <w:pPr>
              <w:pStyle w:val="NormalWeb"/>
              <w:spacing w:before="0" w:beforeAutospacing="0" w:after="0" w:afterAutospacing="0"/>
            </w:pPr>
            <w:r w:rsidRPr="001F5331">
              <w:rPr>
                <w:rFonts w:ascii="Verdana" w:hAnsi="Verdana"/>
                <w:sz w:val="22"/>
                <w:szCs w:val="22"/>
              </w:rPr>
              <w:t>Senadis Central</w:t>
            </w:r>
          </w:p>
        </w:tc>
      </w:tr>
      <w:tr w:rsidR="0019342F" w:rsidRPr="001F5331" w14:paraId="3BA364BC" w14:textId="77777777" w:rsidTr="00C378FD">
        <w:tc>
          <w:tcPr>
            <w:tcW w:w="255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14:paraId="51EDD53F" w14:textId="77777777" w:rsidR="0019342F" w:rsidRPr="001F5331" w:rsidRDefault="0019342F" w:rsidP="00C378FD">
            <w:pPr>
              <w:pStyle w:val="NormalWeb"/>
              <w:spacing w:before="0" w:beforeAutospacing="0" w:after="0" w:afterAutospacing="0"/>
            </w:pPr>
            <w:r w:rsidRPr="001F5331">
              <w:rPr>
                <w:rFonts w:ascii="Verdana" w:hAnsi="Verdana"/>
                <w:sz w:val="22"/>
                <w:szCs w:val="22"/>
              </w:rPr>
              <w:t>Publicación de resultados finales.</w:t>
            </w:r>
          </w:p>
        </w:tc>
        <w:tc>
          <w:tcPr>
            <w:tcW w:w="251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tcPr>
          <w:p w14:paraId="2C1ABB9D" w14:textId="250E353A" w:rsidR="0019342F" w:rsidRPr="009C32DB" w:rsidRDefault="0019342F" w:rsidP="00C378FD">
            <w:pPr>
              <w:rPr>
                <w:rFonts w:ascii="Verdana" w:hAnsi="Verdana"/>
                <w:sz w:val="22"/>
                <w:szCs w:val="22"/>
                <w:lang w:val="es-ES"/>
              </w:rPr>
            </w:pPr>
            <w:r w:rsidRPr="009C32DB">
              <w:rPr>
                <w:rFonts w:ascii="Verdana" w:hAnsi="Verdana"/>
                <w:sz w:val="22"/>
                <w:szCs w:val="22"/>
                <w:lang w:val="es-ES"/>
              </w:rPr>
              <w:t xml:space="preserve">Desde el </w:t>
            </w:r>
            <w:r>
              <w:rPr>
                <w:rFonts w:ascii="Verdana" w:hAnsi="Verdana"/>
                <w:sz w:val="22"/>
                <w:szCs w:val="22"/>
                <w:lang w:val="es-ES"/>
              </w:rPr>
              <w:t>4</w:t>
            </w:r>
            <w:r w:rsidRPr="009C32DB">
              <w:rPr>
                <w:rFonts w:ascii="Verdana" w:hAnsi="Verdana"/>
                <w:sz w:val="22"/>
                <w:szCs w:val="22"/>
                <w:lang w:val="es-ES"/>
              </w:rPr>
              <w:t xml:space="preserve"> al </w:t>
            </w:r>
            <w:r>
              <w:rPr>
                <w:rFonts w:ascii="Verdana" w:hAnsi="Verdana"/>
                <w:sz w:val="22"/>
                <w:szCs w:val="22"/>
                <w:lang w:val="es-ES"/>
              </w:rPr>
              <w:t xml:space="preserve">5 </w:t>
            </w:r>
            <w:r w:rsidRPr="009C32DB">
              <w:rPr>
                <w:rFonts w:ascii="Verdana" w:hAnsi="Verdana"/>
                <w:sz w:val="22"/>
                <w:szCs w:val="22"/>
                <w:lang w:val="es-ES"/>
              </w:rPr>
              <w:t xml:space="preserve">de </w:t>
            </w:r>
            <w:r>
              <w:rPr>
                <w:rFonts w:ascii="Verdana" w:hAnsi="Verdana"/>
                <w:sz w:val="22"/>
                <w:szCs w:val="22"/>
                <w:lang w:val="es-ES"/>
              </w:rPr>
              <w:t>octubre de 2018</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14:paraId="189C34D4" w14:textId="77777777" w:rsidR="0019342F" w:rsidRPr="001F5331" w:rsidRDefault="0019342F" w:rsidP="00C378FD">
            <w:pPr>
              <w:pStyle w:val="NormalWeb"/>
              <w:spacing w:before="0" w:beforeAutospacing="0" w:after="0" w:afterAutospacing="0"/>
            </w:pPr>
            <w:r>
              <w:rPr>
                <w:rFonts w:ascii="Verdana" w:hAnsi="Verdana"/>
                <w:sz w:val="22"/>
                <w:szCs w:val="22"/>
              </w:rPr>
              <w:t>Correo institucional</w:t>
            </w:r>
          </w:p>
        </w:tc>
      </w:tr>
    </w:tbl>
    <w:p w14:paraId="065C5139" w14:textId="77777777" w:rsidR="000B5D9F" w:rsidRPr="0087225F" w:rsidRDefault="000B5D9F" w:rsidP="000B5D9F">
      <w:pPr>
        <w:spacing w:line="276" w:lineRule="auto"/>
        <w:rPr>
          <w:rFonts w:ascii="Verdana" w:hAnsi="Verdana" w:cs="Arial"/>
          <w:sz w:val="22"/>
          <w:szCs w:val="22"/>
        </w:rPr>
      </w:pPr>
      <w:r>
        <w:rPr>
          <w:rFonts w:ascii="Verdana" w:hAnsi="Verdana" w:cs="Arial"/>
          <w:sz w:val="22"/>
          <w:szCs w:val="22"/>
        </w:rPr>
        <w:lastRenderedPageBreak/>
        <w:t>* Sólo se realizará la etapa si hay más de cinco postulantes que aprueben la etapa de admisibilidad</w:t>
      </w:r>
      <w:r>
        <w:rPr>
          <w:rFonts w:ascii="Verdana" w:hAnsi="Verdana" w:cs="Arial"/>
          <w:sz w:val="22"/>
          <w:szCs w:val="22"/>
        </w:rPr>
        <w:br/>
      </w:r>
      <w:r w:rsidRPr="0087225F">
        <w:rPr>
          <w:rFonts w:ascii="Verdana" w:hAnsi="Verdana" w:cs="Arial"/>
          <w:sz w:val="22"/>
          <w:szCs w:val="22"/>
        </w:rPr>
        <w:t>*</w:t>
      </w:r>
      <w:r>
        <w:rPr>
          <w:rFonts w:ascii="Verdana" w:hAnsi="Verdana" w:cs="Arial"/>
          <w:sz w:val="22"/>
          <w:szCs w:val="22"/>
        </w:rPr>
        <w:t>*</w:t>
      </w:r>
      <w:r w:rsidRPr="0087225F">
        <w:rPr>
          <w:rFonts w:ascii="Verdana" w:hAnsi="Verdana" w:cs="Arial"/>
          <w:sz w:val="22"/>
          <w:szCs w:val="22"/>
        </w:rPr>
        <w:t xml:space="preserve"> Sólo si el/la postulante se encuentra a más de 400 km. de Santiago.</w:t>
      </w:r>
    </w:p>
    <w:p w14:paraId="1EA4B1C7" w14:textId="77777777" w:rsidR="000B5D9F" w:rsidRDefault="000B5D9F" w:rsidP="000B5D9F">
      <w:pPr>
        <w:spacing w:line="276" w:lineRule="auto"/>
        <w:jc w:val="both"/>
        <w:rPr>
          <w:rFonts w:ascii="Verdana" w:hAnsi="Verdana" w:cs="Arial"/>
          <w:sz w:val="22"/>
          <w:szCs w:val="22"/>
        </w:rPr>
      </w:pPr>
    </w:p>
    <w:p w14:paraId="2F44F05E" w14:textId="77777777" w:rsidR="000B5D9F" w:rsidRDefault="000B5D9F" w:rsidP="000B5D9F">
      <w:pPr>
        <w:spacing w:line="276" w:lineRule="auto"/>
        <w:jc w:val="both"/>
        <w:rPr>
          <w:rFonts w:ascii="Verdana" w:hAnsi="Verdana" w:cs="Arial"/>
          <w:sz w:val="22"/>
          <w:szCs w:val="22"/>
        </w:rPr>
      </w:pPr>
    </w:p>
    <w:p w14:paraId="02C60E29" w14:textId="77777777" w:rsidR="000B5D9F" w:rsidRDefault="000B5D9F" w:rsidP="000B5D9F">
      <w:pPr>
        <w:spacing w:line="276" w:lineRule="auto"/>
        <w:jc w:val="both"/>
        <w:rPr>
          <w:rFonts w:ascii="Verdana" w:hAnsi="Verdana" w:cs="Arial"/>
          <w:sz w:val="22"/>
          <w:szCs w:val="22"/>
        </w:rPr>
      </w:pPr>
    </w:p>
    <w:p w14:paraId="0319DD5E" w14:textId="77777777"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t>4.5. Evaluación</w:t>
      </w:r>
    </w:p>
    <w:p w14:paraId="124E018C" w14:textId="77777777" w:rsidR="000B5D9F" w:rsidRPr="0087225F" w:rsidRDefault="000B5D9F" w:rsidP="000B5D9F">
      <w:pPr>
        <w:spacing w:line="276" w:lineRule="auto"/>
        <w:jc w:val="both"/>
        <w:rPr>
          <w:rFonts w:ascii="Verdana" w:hAnsi="Verdana" w:cs="Arial"/>
          <w:sz w:val="22"/>
          <w:szCs w:val="22"/>
        </w:rPr>
      </w:pPr>
    </w:p>
    <w:p w14:paraId="559E0A48" w14:textId="24889E5C" w:rsidR="000B5D9F" w:rsidRPr="0087225F" w:rsidRDefault="000B5D9F" w:rsidP="000B5D9F">
      <w:pPr>
        <w:spacing w:line="276" w:lineRule="auto"/>
        <w:jc w:val="both"/>
        <w:rPr>
          <w:rFonts w:ascii="Verdana" w:hAnsi="Verdana" w:cs="Arial"/>
          <w:sz w:val="22"/>
          <w:szCs w:val="22"/>
        </w:rPr>
      </w:pPr>
      <w:r w:rsidRPr="0087225F">
        <w:rPr>
          <w:rFonts w:ascii="Verdana" w:hAnsi="Verdana" w:cs="Arial"/>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r w:rsidR="00536186">
        <w:rPr>
          <w:rFonts w:ascii="Verdana" w:hAnsi="Verdana" w:cs="Arial"/>
          <w:sz w:val="22"/>
          <w:szCs w:val="22"/>
        </w:rPr>
        <w:t xml:space="preserve"> </w:t>
      </w:r>
    </w:p>
    <w:p w14:paraId="2AFD47BD" w14:textId="77777777" w:rsidR="000B5D9F" w:rsidRPr="0087225F" w:rsidRDefault="000B5D9F" w:rsidP="000B5D9F">
      <w:pPr>
        <w:spacing w:line="276" w:lineRule="auto"/>
        <w:jc w:val="both"/>
        <w:rPr>
          <w:rFonts w:ascii="Verdana" w:hAnsi="Verdana" w:cs="Arial"/>
          <w:sz w:val="22"/>
          <w:szCs w:val="22"/>
        </w:rPr>
      </w:pPr>
    </w:p>
    <w:p w14:paraId="51B5EE48" w14:textId="77777777" w:rsidR="000B5D9F" w:rsidRPr="00480AA9" w:rsidRDefault="000B5D9F" w:rsidP="000B5D9F">
      <w:pPr>
        <w:spacing w:line="276" w:lineRule="auto"/>
        <w:jc w:val="both"/>
        <w:rPr>
          <w:rFonts w:ascii="Verdana" w:hAnsi="Verdana" w:cs="Arial"/>
          <w:sz w:val="22"/>
          <w:szCs w:val="22"/>
        </w:rPr>
      </w:pPr>
      <w:r w:rsidRPr="0087225F">
        <w:rPr>
          <w:rFonts w:ascii="Verdana" w:hAnsi="Verdana" w:cs="Arial"/>
          <w:sz w:val="22"/>
          <w:szCs w:val="22"/>
        </w:rPr>
        <w:t>En el proceso de selección, los/as postulantes deberán cumplir con el puntaje mínimo establecido para cada etapa. No obstante, el proceso de selección podrá declararse desierto</w:t>
      </w:r>
      <w:r w:rsidRPr="00480AA9">
        <w:rPr>
          <w:rFonts w:ascii="Verdana" w:hAnsi="Verdana" w:cs="Arial"/>
          <w:sz w:val="22"/>
          <w:szCs w:val="22"/>
        </w:rPr>
        <w:t>, si en cualquier etapa ningún postulante cumple con el puntaje mínimo exigido.</w:t>
      </w:r>
    </w:p>
    <w:p w14:paraId="4B832B14" w14:textId="77777777" w:rsidR="000B5D9F" w:rsidRPr="00480AA9" w:rsidRDefault="000B5D9F" w:rsidP="000B5D9F">
      <w:pPr>
        <w:spacing w:line="276" w:lineRule="auto"/>
        <w:ind w:left="426"/>
        <w:jc w:val="both"/>
        <w:rPr>
          <w:rFonts w:ascii="Verdana" w:hAnsi="Verdana" w:cs="Arial"/>
          <w:sz w:val="22"/>
          <w:szCs w:val="22"/>
        </w:rPr>
      </w:pPr>
    </w:p>
    <w:p w14:paraId="02187FD4"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El Comité de Selección verificará si los</w:t>
      </w:r>
      <w:r>
        <w:rPr>
          <w:rFonts w:ascii="Verdana" w:hAnsi="Verdana" w:cs="Arial"/>
          <w:sz w:val="22"/>
          <w:szCs w:val="22"/>
        </w:rPr>
        <w:t>/as</w:t>
      </w:r>
      <w:r w:rsidRPr="00480AA9">
        <w:rPr>
          <w:rFonts w:ascii="Verdana" w:hAnsi="Verdana" w:cs="Arial"/>
          <w:sz w:val="22"/>
          <w:szCs w:val="22"/>
        </w:rPr>
        <w:t xml:space="preserve"> postulantes cumplen con los requisitos exigidos en esta pauta, debiendo levantar un acta con la nómina de los</w:t>
      </w:r>
      <w:r>
        <w:rPr>
          <w:rFonts w:ascii="Verdana" w:hAnsi="Verdana" w:cs="Arial"/>
          <w:sz w:val="22"/>
          <w:szCs w:val="22"/>
        </w:rPr>
        <w:t>/as</w:t>
      </w:r>
      <w:r w:rsidRPr="00480AA9">
        <w:rPr>
          <w:rFonts w:ascii="Verdana" w:hAnsi="Verdana" w:cs="Arial"/>
          <w:sz w:val="22"/>
          <w:szCs w:val="22"/>
        </w:rPr>
        <w:t xml:space="preserve"> postulantes aceptados</w:t>
      </w:r>
      <w:r>
        <w:rPr>
          <w:rFonts w:ascii="Verdana" w:hAnsi="Verdana" w:cs="Arial"/>
          <w:sz w:val="22"/>
          <w:szCs w:val="22"/>
        </w:rPr>
        <w:t>/as</w:t>
      </w:r>
      <w:r w:rsidRPr="00480AA9">
        <w:rPr>
          <w:rFonts w:ascii="Verdana" w:hAnsi="Verdana" w:cs="Arial"/>
          <w:sz w:val="22"/>
          <w:szCs w:val="22"/>
        </w:rPr>
        <w:t xml:space="preserve"> y rechazados</w:t>
      </w:r>
      <w:r>
        <w:rPr>
          <w:rFonts w:ascii="Verdana" w:hAnsi="Verdana" w:cs="Arial"/>
          <w:sz w:val="22"/>
          <w:szCs w:val="22"/>
        </w:rPr>
        <w:t>/as</w:t>
      </w:r>
      <w:r w:rsidRPr="00480AA9">
        <w:rPr>
          <w:rFonts w:ascii="Verdana" w:hAnsi="Verdana" w:cs="Arial"/>
          <w:sz w:val="22"/>
          <w:szCs w:val="22"/>
        </w:rPr>
        <w:t xml:space="preserve"> y cualquier situación relevante del proceso de selección.</w:t>
      </w:r>
    </w:p>
    <w:p w14:paraId="00EC882A" w14:textId="77777777" w:rsidR="000B5D9F" w:rsidRPr="00480AA9" w:rsidRDefault="000B5D9F" w:rsidP="000B5D9F">
      <w:pPr>
        <w:spacing w:line="276" w:lineRule="auto"/>
        <w:jc w:val="both"/>
        <w:rPr>
          <w:rFonts w:ascii="Verdana" w:hAnsi="Verdana" w:cs="Arial"/>
          <w:sz w:val="22"/>
          <w:szCs w:val="22"/>
        </w:rPr>
      </w:pPr>
    </w:p>
    <w:p w14:paraId="0D3063D1"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14:paraId="14720803" w14:textId="77777777" w:rsidR="000B5D9F" w:rsidRDefault="000B5D9F" w:rsidP="000B5D9F">
      <w:pPr>
        <w:spacing w:line="276" w:lineRule="auto"/>
        <w:jc w:val="both"/>
        <w:rPr>
          <w:rFonts w:ascii="Verdana" w:hAnsi="Verdana" w:cs="Arial"/>
          <w:sz w:val="22"/>
          <w:szCs w:val="22"/>
        </w:rPr>
      </w:pPr>
    </w:p>
    <w:p w14:paraId="75AA1F8D"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4.5.1. Resultados</w:t>
      </w:r>
    </w:p>
    <w:p w14:paraId="1A896D07" w14:textId="77777777" w:rsidR="000B5D9F" w:rsidRPr="00480AA9" w:rsidRDefault="000B5D9F" w:rsidP="000B5D9F">
      <w:pPr>
        <w:spacing w:line="276" w:lineRule="auto"/>
        <w:jc w:val="both"/>
        <w:rPr>
          <w:rFonts w:ascii="Verdana" w:hAnsi="Verdana" w:cs="Arial"/>
          <w:sz w:val="22"/>
          <w:szCs w:val="22"/>
        </w:rPr>
      </w:pPr>
    </w:p>
    <w:p w14:paraId="25285486"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 xml:space="preserve">Será publicada en la página web institucional la nómina de postulantes que superen las etapas que a continuación se señalan. </w:t>
      </w:r>
      <w:r w:rsidRPr="00480AA9">
        <w:rPr>
          <w:rFonts w:ascii="Verdana" w:hAnsi="Verdana" w:cs="Arial"/>
          <w:b/>
          <w:sz w:val="22"/>
          <w:szCs w:val="22"/>
        </w:rPr>
        <w:t>Será responsabilidad de cada postulante</w:t>
      </w:r>
      <w:r w:rsidRPr="00480AA9">
        <w:rPr>
          <w:rFonts w:ascii="Verdana" w:hAnsi="Verdana" w:cs="Arial"/>
          <w:sz w:val="22"/>
          <w:szCs w:val="22"/>
        </w:rPr>
        <w:t xml:space="preserve"> consultar la página web a fin de revisar el estado de avance del presente proceso de selección.</w:t>
      </w:r>
    </w:p>
    <w:p w14:paraId="173F6E40" w14:textId="77777777" w:rsidR="000B5D9F" w:rsidRPr="00480AA9" w:rsidRDefault="000B5D9F" w:rsidP="000B5D9F">
      <w:pPr>
        <w:spacing w:line="276" w:lineRule="auto"/>
        <w:jc w:val="both"/>
        <w:rPr>
          <w:rFonts w:ascii="Verdana" w:hAnsi="Verdana" w:cs="Arial"/>
          <w:sz w:val="22"/>
          <w:szCs w:val="22"/>
        </w:rPr>
      </w:pPr>
    </w:p>
    <w:p w14:paraId="7775515B" w14:textId="77777777" w:rsidR="000B5D9F" w:rsidRPr="00480AA9" w:rsidRDefault="000B5D9F" w:rsidP="000B5D9F">
      <w:pPr>
        <w:spacing w:line="276" w:lineRule="auto"/>
        <w:jc w:val="both"/>
        <w:rPr>
          <w:rFonts w:ascii="Verdana" w:hAnsi="Verdana" w:cs="Arial"/>
          <w:sz w:val="22"/>
          <w:szCs w:val="22"/>
        </w:rPr>
      </w:pPr>
      <w:r w:rsidRPr="00480AA9">
        <w:rPr>
          <w:rFonts w:ascii="Verdana" w:hAnsi="Verdana" w:cs="Arial"/>
          <w:sz w:val="22"/>
          <w:szCs w:val="22"/>
        </w:rPr>
        <w:t>Adicionalmente, se podrá citar a los</w:t>
      </w:r>
      <w:r>
        <w:rPr>
          <w:rFonts w:ascii="Verdana" w:hAnsi="Verdana" w:cs="Arial"/>
          <w:sz w:val="22"/>
          <w:szCs w:val="22"/>
        </w:rPr>
        <w:t>/as</w:t>
      </w:r>
      <w:r w:rsidRPr="00480AA9">
        <w:rPr>
          <w:rFonts w:ascii="Verdana" w:hAnsi="Verdana" w:cs="Arial"/>
          <w:sz w:val="22"/>
          <w:szCs w:val="22"/>
        </w:rPr>
        <w:t xml:space="preserve"> postulantes mediante llamado telefónico y/o correo electrónico, conforme los antecedentes proporcionados en su registro del portal de empleos públicos.</w:t>
      </w:r>
    </w:p>
    <w:p w14:paraId="6ABF1488" w14:textId="77777777" w:rsidR="000B5D9F" w:rsidRPr="00480AA9" w:rsidRDefault="000B5D9F" w:rsidP="000B5D9F">
      <w:pPr>
        <w:spacing w:line="276" w:lineRule="auto"/>
        <w:jc w:val="both"/>
        <w:rPr>
          <w:rFonts w:ascii="Verdana" w:hAnsi="Verdana" w:cs="Arial"/>
          <w:sz w:val="22"/>
          <w:szCs w:val="22"/>
        </w:rPr>
      </w:pPr>
    </w:p>
    <w:p w14:paraId="3F8384A4" w14:textId="77777777" w:rsidR="000B5D9F" w:rsidRPr="00480AA9" w:rsidRDefault="000B5D9F" w:rsidP="000B5D9F">
      <w:pPr>
        <w:pStyle w:val="Prrafodelista"/>
        <w:numPr>
          <w:ilvl w:val="1"/>
          <w:numId w:val="11"/>
        </w:numPr>
        <w:spacing w:line="276" w:lineRule="auto"/>
        <w:jc w:val="both"/>
        <w:rPr>
          <w:rFonts w:ascii="Verdana" w:hAnsi="Verdana" w:cs="Arial"/>
          <w:sz w:val="22"/>
          <w:szCs w:val="22"/>
        </w:rPr>
      </w:pPr>
      <w:r w:rsidRPr="00480AA9">
        <w:rPr>
          <w:rFonts w:ascii="Verdana" w:hAnsi="Verdana" w:cs="Arial"/>
          <w:sz w:val="22"/>
          <w:szCs w:val="22"/>
        </w:rPr>
        <w:t>Etapas</w:t>
      </w:r>
    </w:p>
    <w:p w14:paraId="33845C40" w14:textId="77777777" w:rsidR="000B5D9F" w:rsidRPr="00F95ADB" w:rsidRDefault="000B5D9F" w:rsidP="000B5D9F">
      <w:pPr>
        <w:spacing w:line="276" w:lineRule="auto"/>
        <w:jc w:val="both"/>
        <w:rPr>
          <w:rFonts w:ascii="Verdana" w:hAnsi="Verdana" w:cs="Arial"/>
          <w:sz w:val="12"/>
          <w:szCs w:val="22"/>
        </w:rPr>
      </w:pPr>
    </w:p>
    <w:p w14:paraId="77D3C077" w14:textId="77777777" w:rsidR="000B5D9F" w:rsidRPr="00F95ADB" w:rsidRDefault="000B5D9F" w:rsidP="000B5D9F">
      <w:pPr>
        <w:spacing w:line="276" w:lineRule="auto"/>
        <w:jc w:val="both"/>
        <w:rPr>
          <w:rFonts w:ascii="Verdana" w:hAnsi="Verdana" w:cs="Arial"/>
          <w:sz w:val="22"/>
          <w:szCs w:val="22"/>
        </w:rPr>
      </w:pPr>
      <w:r w:rsidRPr="00F95ADB">
        <w:rPr>
          <w:rFonts w:ascii="Verdana" w:hAnsi="Verdana" w:cs="Arial"/>
          <w:sz w:val="22"/>
          <w:szCs w:val="22"/>
        </w:rPr>
        <w:t xml:space="preserve">El proceso de evaluación constará de </w:t>
      </w:r>
      <w:r w:rsidRPr="00F95ADB">
        <w:rPr>
          <w:rFonts w:ascii="Verdana" w:hAnsi="Verdana" w:cs="Arial"/>
          <w:b/>
          <w:sz w:val="22"/>
          <w:szCs w:val="22"/>
        </w:rPr>
        <w:t>cinco etapas sucesivas</w:t>
      </w:r>
      <w:r w:rsidRPr="00F95ADB">
        <w:rPr>
          <w:rFonts w:ascii="Verdana" w:hAnsi="Verdana" w:cs="Arial"/>
          <w:sz w:val="22"/>
          <w:szCs w:val="22"/>
        </w:rPr>
        <w:t>, a saber:</w:t>
      </w:r>
    </w:p>
    <w:p w14:paraId="118B7E6F" w14:textId="77777777" w:rsidR="000B5D9F" w:rsidRPr="00F95ADB" w:rsidRDefault="000B5D9F" w:rsidP="000B5D9F">
      <w:pPr>
        <w:spacing w:line="276" w:lineRule="auto"/>
        <w:jc w:val="both"/>
        <w:rPr>
          <w:rFonts w:ascii="Verdana" w:hAnsi="Verdana" w:cs="Arial"/>
          <w:b/>
          <w:sz w:val="22"/>
          <w:szCs w:val="22"/>
        </w:rPr>
      </w:pPr>
    </w:p>
    <w:p w14:paraId="2F7E1CB3" w14:textId="77777777" w:rsidR="000B5D9F" w:rsidRPr="00F95ADB" w:rsidRDefault="000B5D9F" w:rsidP="000B5D9F">
      <w:pPr>
        <w:spacing w:line="276" w:lineRule="auto"/>
        <w:jc w:val="both"/>
        <w:rPr>
          <w:rFonts w:ascii="Verdana" w:hAnsi="Verdana" w:cs="Arial"/>
          <w:b/>
          <w:sz w:val="22"/>
          <w:szCs w:val="22"/>
        </w:rPr>
      </w:pPr>
      <w:r w:rsidRPr="00F95ADB">
        <w:rPr>
          <w:rFonts w:ascii="Verdana" w:hAnsi="Verdana" w:cs="Arial"/>
          <w:b/>
          <w:sz w:val="22"/>
          <w:szCs w:val="22"/>
        </w:rPr>
        <w:t>Etapa N° 0: Admisibilidad</w:t>
      </w:r>
    </w:p>
    <w:p w14:paraId="141FD798" w14:textId="77777777" w:rsidR="000B5D9F" w:rsidRPr="00F95ADB" w:rsidRDefault="000B5D9F" w:rsidP="000B5D9F">
      <w:pPr>
        <w:spacing w:line="276" w:lineRule="auto"/>
        <w:jc w:val="both"/>
        <w:rPr>
          <w:rFonts w:ascii="Verdana" w:hAnsi="Verdana" w:cs="Arial"/>
          <w:sz w:val="22"/>
          <w:szCs w:val="22"/>
        </w:rPr>
      </w:pPr>
    </w:p>
    <w:p w14:paraId="249EB085" w14:textId="77777777" w:rsidR="000B5D9F" w:rsidRPr="00F95ADB" w:rsidRDefault="000B5D9F" w:rsidP="000B5D9F">
      <w:pPr>
        <w:spacing w:line="276" w:lineRule="auto"/>
        <w:jc w:val="both"/>
        <w:rPr>
          <w:rFonts w:ascii="Verdana" w:hAnsi="Verdana" w:cs="Arial"/>
          <w:sz w:val="22"/>
          <w:szCs w:val="22"/>
        </w:rPr>
      </w:pPr>
      <w:r w:rsidRPr="00F95ADB">
        <w:rPr>
          <w:rFonts w:ascii="Verdana" w:hAnsi="Verdana" w:cs="Arial"/>
          <w:sz w:val="22"/>
          <w:szCs w:val="22"/>
        </w:rPr>
        <w:lastRenderedPageBreak/>
        <w:t>Será considerado postulante idóneo/a aquél que cumpla con lo establecido en el punto 2.2, esto es, formación, especialización y experiencia profesional, adjuntando títulos y documentos de respaldo correspondientes. Si bien esta etapa no arrojará puntaje para la calificación final, permitirá al/la postulante participar o no de este proceso de selección.</w:t>
      </w:r>
    </w:p>
    <w:p w14:paraId="76E6B109" w14:textId="77777777" w:rsidR="000B5D9F" w:rsidRDefault="000B5D9F" w:rsidP="000B5D9F">
      <w:pPr>
        <w:spacing w:line="276" w:lineRule="auto"/>
        <w:jc w:val="both"/>
        <w:rPr>
          <w:rFonts w:ascii="Verdana" w:hAnsi="Verdana" w:cs="Arial"/>
          <w:sz w:val="22"/>
          <w:szCs w:val="22"/>
        </w:rPr>
      </w:pPr>
    </w:p>
    <w:p w14:paraId="0B22947E" w14:textId="77777777" w:rsidR="000B5D9F" w:rsidRDefault="000B5D9F" w:rsidP="000B5D9F">
      <w:pPr>
        <w:spacing w:line="276" w:lineRule="auto"/>
        <w:jc w:val="both"/>
        <w:rPr>
          <w:rFonts w:ascii="Verdana" w:hAnsi="Verdana" w:cs="Arial"/>
          <w:b/>
          <w:sz w:val="22"/>
          <w:szCs w:val="22"/>
        </w:rPr>
      </w:pPr>
    </w:p>
    <w:p w14:paraId="48A760BE" w14:textId="77777777" w:rsidR="000B5D9F" w:rsidRPr="00F95ADB" w:rsidRDefault="000B5D9F" w:rsidP="000B5D9F">
      <w:pPr>
        <w:spacing w:line="276" w:lineRule="auto"/>
        <w:jc w:val="both"/>
        <w:rPr>
          <w:rFonts w:ascii="Verdana" w:hAnsi="Verdana" w:cs="Arial"/>
          <w:b/>
          <w:sz w:val="22"/>
          <w:szCs w:val="22"/>
        </w:rPr>
      </w:pPr>
      <w:r w:rsidRPr="00F95ADB">
        <w:rPr>
          <w:rFonts w:ascii="Verdana" w:hAnsi="Verdana" w:cs="Arial"/>
          <w:b/>
          <w:sz w:val="22"/>
          <w:szCs w:val="22"/>
        </w:rPr>
        <w:t>Etapa Nº 1: Evaluación Curricular</w:t>
      </w:r>
    </w:p>
    <w:p w14:paraId="583730FD" w14:textId="77777777" w:rsidR="000B5D9F" w:rsidRPr="00F95ADB" w:rsidRDefault="000B5D9F" w:rsidP="000B5D9F">
      <w:pPr>
        <w:tabs>
          <w:tab w:val="left" w:pos="2836"/>
        </w:tabs>
        <w:spacing w:line="276" w:lineRule="auto"/>
        <w:jc w:val="both"/>
        <w:rPr>
          <w:rFonts w:ascii="Verdana" w:hAnsi="Verdana" w:cs="Arial"/>
          <w:sz w:val="22"/>
          <w:szCs w:val="22"/>
        </w:rPr>
      </w:pPr>
      <w:r>
        <w:rPr>
          <w:rFonts w:ascii="Verdana" w:hAnsi="Verdana" w:cs="Arial"/>
          <w:sz w:val="22"/>
          <w:szCs w:val="22"/>
        </w:rPr>
        <w:tab/>
      </w:r>
    </w:p>
    <w:p w14:paraId="585F3D30" w14:textId="77777777" w:rsidR="000B5D9F" w:rsidRDefault="000B5D9F" w:rsidP="000B5D9F">
      <w:pPr>
        <w:spacing w:line="276" w:lineRule="auto"/>
        <w:jc w:val="both"/>
        <w:rPr>
          <w:rFonts w:ascii="Verdana" w:hAnsi="Verdana" w:cs="Arial"/>
          <w:sz w:val="22"/>
          <w:szCs w:val="22"/>
        </w:rPr>
      </w:pPr>
      <w:r w:rsidRPr="00F95ADB">
        <w:rPr>
          <w:rFonts w:ascii="Verdana" w:hAnsi="Verdana" w:cs="Arial"/>
          <w:sz w:val="22"/>
          <w:szCs w:val="22"/>
        </w:rPr>
        <w:t xml:space="preserve">Mediante la tabla que se muestra a continuación, se realizará la evaluación curricular de los antecedentes que sean presentados por quienes postulan al cargo y que hayan realizado este proceso correctamente (según lo establecido en esta pauta de selección). </w:t>
      </w:r>
      <w:r>
        <w:rPr>
          <w:rFonts w:ascii="Verdana" w:hAnsi="Verdana" w:cs="Arial"/>
          <w:b/>
          <w:sz w:val="22"/>
          <w:szCs w:val="22"/>
        </w:rPr>
        <w:t>Los/as cinco postulantes con los mayores puntajes pasarán a la etapa siguiente; no obstante, si hay más de cinco postulantes con el mayor puntaje, pasarán todos aquellos que lo obtengan.</w:t>
      </w:r>
    </w:p>
    <w:p w14:paraId="58BB4E20" w14:textId="77777777" w:rsidR="000B5D9F" w:rsidRPr="00F95ADB" w:rsidRDefault="000B5D9F" w:rsidP="000B5D9F">
      <w:pPr>
        <w:spacing w:line="276" w:lineRule="auto"/>
        <w:jc w:val="both"/>
        <w:rPr>
          <w:rFonts w:ascii="Verdana" w:hAnsi="Verdana" w:cs="Arial"/>
          <w:sz w:val="22"/>
          <w:szCs w:val="22"/>
        </w:rPr>
      </w:pPr>
    </w:p>
    <w:p w14:paraId="24B10CD9" w14:textId="77777777" w:rsidR="000B5D9F" w:rsidRPr="000545BB" w:rsidRDefault="000B5D9F" w:rsidP="000B5D9F">
      <w:pPr>
        <w:spacing w:line="276" w:lineRule="auto"/>
        <w:jc w:val="both"/>
        <w:rPr>
          <w:rFonts w:ascii="Verdana" w:hAnsi="Verdana" w:cs="Arial"/>
          <w:sz w:val="22"/>
          <w:szCs w:val="22"/>
        </w:rPr>
      </w:pPr>
      <w:r w:rsidRPr="00E97DB8">
        <w:rPr>
          <w:rFonts w:ascii="Verdana" w:hAnsi="Verdana" w:cs="Arial"/>
          <w:sz w:val="22"/>
          <w:szCs w:val="22"/>
        </w:rPr>
        <w:t xml:space="preserve">En esta etapa, cada postulante puede clasificarse sólo en una de las categorías </w:t>
      </w:r>
      <w:r w:rsidRPr="000545BB">
        <w:rPr>
          <w:rFonts w:ascii="Verdana" w:hAnsi="Verdana" w:cs="Arial"/>
          <w:sz w:val="22"/>
          <w:szCs w:val="22"/>
        </w:rPr>
        <w:t xml:space="preserve">señaladas para cada factor y sub-factor. </w:t>
      </w:r>
    </w:p>
    <w:p w14:paraId="3746B7E6" w14:textId="77777777" w:rsidR="000B5D9F" w:rsidRPr="000545BB" w:rsidRDefault="000B5D9F" w:rsidP="000B5D9F">
      <w:pPr>
        <w:spacing w:line="276" w:lineRule="auto"/>
        <w:jc w:val="both"/>
        <w:rPr>
          <w:rFonts w:ascii="Verdana" w:hAnsi="Verdana" w:cs="Arial"/>
          <w:sz w:val="22"/>
          <w:szCs w:val="22"/>
        </w:rPr>
      </w:pPr>
    </w:p>
    <w:p w14:paraId="2F09CEF1" w14:textId="1E23C9C0"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Esta etapa tiene un puntaje máximo ponderado de </w:t>
      </w:r>
      <w:r>
        <w:rPr>
          <w:rFonts w:ascii="Verdana" w:hAnsi="Verdana" w:cs="Arial"/>
          <w:sz w:val="22"/>
          <w:szCs w:val="22"/>
        </w:rPr>
        <w:t>3</w:t>
      </w:r>
      <w:r w:rsidRPr="000545BB">
        <w:rPr>
          <w:rFonts w:ascii="Verdana" w:hAnsi="Verdana" w:cs="Arial"/>
          <w:sz w:val="22"/>
          <w:szCs w:val="22"/>
        </w:rPr>
        <w:t xml:space="preserve">5 puntos y un puntaje mínimo ponderado de </w:t>
      </w:r>
      <w:r w:rsidR="003B62CC">
        <w:rPr>
          <w:rFonts w:ascii="Verdana" w:hAnsi="Verdana" w:cs="Arial"/>
          <w:sz w:val="22"/>
          <w:szCs w:val="22"/>
        </w:rPr>
        <w:t>18</w:t>
      </w:r>
      <w:r w:rsidRPr="000545BB">
        <w:rPr>
          <w:rFonts w:ascii="Verdana" w:hAnsi="Verdana" w:cs="Arial"/>
          <w:sz w:val="22"/>
          <w:szCs w:val="22"/>
        </w:rPr>
        <w:t xml:space="preserve"> puntos, para pasar a la siguiente etapa. Los cinco mayores puntajes pasarán a la etapa siguiente.</w:t>
      </w:r>
    </w:p>
    <w:p w14:paraId="2654CBF8" w14:textId="77777777" w:rsidR="000B5D9F" w:rsidRPr="000545BB" w:rsidRDefault="000B5D9F" w:rsidP="000B5D9F">
      <w:pPr>
        <w:spacing w:line="276" w:lineRule="auto"/>
        <w:jc w:val="both"/>
        <w:rPr>
          <w:rFonts w:ascii="Verdana" w:hAnsi="Verdana" w:cs="Arial"/>
          <w:sz w:val="22"/>
          <w:szCs w:val="22"/>
        </w:rPr>
      </w:pPr>
    </w:p>
    <w:tbl>
      <w:tblPr>
        <w:tblW w:w="9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49"/>
        <w:gridCol w:w="1134"/>
        <w:gridCol w:w="1559"/>
        <w:gridCol w:w="1560"/>
      </w:tblGrid>
      <w:tr w:rsidR="003B62CC" w:rsidRPr="007E127C" w14:paraId="4B8B4228" w14:textId="77777777" w:rsidTr="00A150F1">
        <w:trPr>
          <w:trHeight w:val="1266"/>
        </w:trPr>
        <w:tc>
          <w:tcPr>
            <w:tcW w:w="1985" w:type="dxa"/>
            <w:vMerge w:val="restart"/>
          </w:tcPr>
          <w:p w14:paraId="1E21A976" w14:textId="77777777" w:rsidR="003B62CC" w:rsidRPr="007E127C" w:rsidRDefault="003B62CC" w:rsidP="00C378FD">
            <w:pPr>
              <w:spacing w:line="276" w:lineRule="auto"/>
              <w:jc w:val="both"/>
              <w:rPr>
                <w:rFonts w:ascii="Verdana" w:hAnsi="Verdana" w:cs="Arial"/>
              </w:rPr>
            </w:pPr>
            <w:r w:rsidRPr="007E127C">
              <w:rPr>
                <w:rFonts w:ascii="Verdana" w:hAnsi="Verdana" w:cs="Arial"/>
                <w:sz w:val="22"/>
                <w:szCs w:val="22"/>
              </w:rPr>
              <w:t>Formación</w:t>
            </w:r>
          </w:p>
        </w:tc>
        <w:tc>
          <w:tcPr>
            <w:tcW w:w="2949" w:type="dxa"/>
            <w:shd w:val="clear" w:color="auto" w:fill="auto"/>
          </w:tcPr>
          <w:p w14:paraId="0C6EC878" w14:textId="15D878F1" w:rsidR="003B62CC" w:rsidRPr="007E127C" w:rsidRDefault="003B62CC" w:rsidP="003B62CC">
            <w:pPr>
              <w:spacing w:line="276" w:lineRule="auto"/>
              <w:jc w:val="both"/>
              <w:rPr>
                <w:rFonts w:ascii="Verdana" w:eastAsia="Calibri" w:hAnsi="Verdana" w:cs="Arial"/>
                <w:bCs/>
              </w:rPr>
            </w:pPr>
            <w:r>
              <w:rPr>
                <w:rFonts w:ascii="Verdana" w:eastAsia="Calibri" w:hAnsi="Verdana" w:cs="Calibri"/>
                <w:bCs/>
                <w:sz w:val="22"/>
                <w:szCs w:val="22"/>
              </w:rPr>
              <w:t>Título profesional del área de la salud.</w:t>
            </w:r>
          </w:p>
        </w:tc>
        <w:tc>
          <w:tcPr>
            <w:tcW w:w="1134" w:type="dxa"/>
            <w:vAlign w:val="center"/>
          </w:tcPr>
          <w:p w14:paraId="110D6AB4"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100</w:t>
            </w:r>
          </w:p>
        </w:tc>
        <w:tc>
          <w:tcPr>
            <w:tcW w:w="1559" w:type="dxa"/>
            <w:vMerge w:val="restart"/>
            <w:vAlign w:val="center"/>
          </w:tcPr>
          <w:p w14:paraId="4AC33D54" w14:textId="77777777" w:rsidR="003B62CC" w:rsidRDefault="003B62CC" w:rsidP="00C378FD">
            <w:pPr>
              <w:spacing w:line="276" w:lineRule="auto"/>
              <w:jc w:val="center"/>
              <w:rPr>
                <w:rFonts w:ascii="Verdana" w:hAnsi="Verdana" w:cs="Arial"/>
                <w:sz w:val="22"/>
                <w:szCs w:val="22"/>
              </w:rPr>
            </w:pPr>
          </w:p>
          <w:p w14:paraId="3F14935C"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15</w:t>
            </w:r>
            <w:r w:rsidRPr="007E127C">
              <w:rPr>
                <w:rFonts w:ascii="Verdana" w:hAnsi="Verdana" w:cs="Arial"/>
                <w:sz w:val="22"/>
                <w:szCs w:val="22"/>
              </w:rPr>
              <w:t>%</w:t>
            </w:r>
          </w:p>
          <w:p w14:paraId="13661414" w14:textId="77777777" w:rsidR="003B62CC" w:rsidRPr="007E127C" w:rsidRDefault="003B62CC" w:rsidP="00C378FD">
            <w:pPr>
              <w:jc w:val="center"/>
              <w:rPr>
                <w:rFonts w:ascii="Verdana" w:hAnsi="Verdana" w:cs="Arial"/>
              </w:rPr>
            </w:pPr>
          </w:p>
        </w:tc>
        <w:tc>
          <w:tcPr>
            <w:tcW w:w="1560" w:type="dxa"/>
            <w:vAlign w:val="center"/>
          </w:tcPr>
          <w:p w14:paraId="4E1D0D12"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15</w:t>
            </w:r>
          </w:p>
        </w:tc>
      </w:tr>
      <w:tr w:rsidR="003B62CC" w:rsidRPr="007E127C" w14:paraId="0DF86265" w14:textId="77777777" w:rsidTr="00A150F1">
        <w:trPr>
          <w:trHeight w:val="972"/>
        </w:trPr>
        <w:tc>
          <w:tcPr>
            <w:tcW w:w="1985" w:type="dxa"/>
            <w:vMerge/>
          </w:tcPr>
          <w:p w14:paraId="3A377283" w14:textId="77777777" w:rsidR="003B62CC" w:rsidRPr="007E127C" w:rsidRDefault="003B62CC" w:rsidP="00C378FD">
            <w:pPr>
              <w:spacing w:line="276" w:lineRule="auto"/>
              <w:jc w:val="both"/>
              <w:rPr>
                <w:rFonts w:ascii="Verdana" w:hAnsi="Verdana" w:cs="Arial"/>
                <w:sz w:val="22"/>
                <w:szCs w:val="22"/>
              </w:rPr>
            </w:pPr>
          </w:p>
        </w:tc>
        <w:tc>
          <w:tcPr>
            <w:tcW w:w="2949" w:type="dxa"/>
            <w:shd w:val="clear" w:color="auto" w:fill="auto"/>
          </w:tcPr>
          <w:p w14:paraId="7C30EE91" w14:textId="6AAC80EF" w:rsidR="003B62CC" w:rsidRDefault="003B62CC" w:rsidP="003B62CC">
            <w:pPr>
              <w:spacing w:line="276" w:lineRule="auto"/>
              <w:rPr>
                <w:rFonts w:ascii="Verdana" w:eastAsia="Calibri" w:hAnsi="Verdana" w:cs="Calibri"/>
                <w:bCs/>
                <w:sz w:val="22"/>
                <w:szCs w:val="22"/>
              </w:rPr>
            </w:pPr>
            <w:r>
              <w:rPr>
                <w:rFonts w:ascii="Verdana" w:eastAsia="Calibri" w:hAnsi="Verdana" w:cs="Calibri"/>
                <w:bCs/>
                <w:sz w:val="22"/>
                <w:szCs w:val="22"/>
              </w:rPr>
              <w:t>Título profesional del área de las ciencias sociales o educación.</w:t>
            </w:r>
          </w:p>
        </w:tc>
        <w:tc>
          <w:tcPr>
            <w:tcW w:w="1134" w:type="dxa"/>
            <w:vAlign w:val="center"/>
          </w:tcPr>
          <w:p w14:paraId="7C3D2EDA" w14:textId="38F59140" w:rsidR="003B62CC" w:rsidRDefault="003B62CC" w:rsidP="00C378FD">
            <w:pPr>
              <w:spacing w:line="276" w:lineRule="auto"/>
              <w:jc w:val="center"/>
              <w:rPr>
                <w:rFonts w:ascii="Verdana" w:hAnsi="Verdana" w:cs="Arial"/>
                <w:sz w:val="22"/>
                <w:szCs w:val="22"/>
              </w:rPr>
            </w:pPr>
            <w:r>
              <w:rPr>
                <w:rFonts w:ascii="Verdana" w:hAnsi="Verdana" w:cs="Arial"/>
                <w:sz w:val="22"/>
                <w:szCs w:val="22"/>
              </w:rPr>
              <w:t>70</w:t>
            </w:r>
          </w:p>
        </w:tc>
        <w:tc>
          <w:tcPr>
            <w:tcW w:w="1559" w:type="dxa"/>
            <w:vMerge/>
            <w:vAlign w:val="center"/>
          </w:tcPr>
          <w:p w14:paraId="523B5CE7" w14:textId="77777777" w:rsidR="003B62CC" w:rsidRDefault="003B62CC" w:rsidP="00C378FD">
            <w:pPr>
              <w:spacing w:line="276" w:lineRule="auto"/>
              <w:jc w:val="center"/>
              <w:rPr>
                <w:rFonts w:ascii="Verdana" w:hAnsi="Verdana" w:cs="Arial"/>
                <w:sz w:val="22"/>
                <w:szCs w:val="22"/>
              </w:rPr>
            </w:pPr>
          </w:p>
        </w:tc>
        <w:tc>
          <w:tcPr>
            <w:tcW w:w="1560" w:type="dxa"/>
            <w:vAlign w:val="center"/>
          </w:tcPr>
          <w:p w14:paraId="4A67DF90" w14:textId="67806A8F" w:rsidR="003B62CC" w:rsidRDefault="003B62CC" w:rsidP="00C378FD">
            <w:pPr>
              <w:spacing w:line="276" w:lineRule="auto"/>
              <w:jc w:val="center"/>
              <w:rPr>
                <w:rFonts w:ascii="Verdana" w:hAnsi="Verdana" w:cs="Arial"/>
                <w:sz w:val="22"/>
                <w:szCs w:val="22"/>
              </w:rPr>
            </w:pPr>
            <w:r>
              <w:rPr>
                <w:rFonts w:ascii="Verdana" w:hAnsi="Verdana" w:cs="Arial"/>
                <w:sz w:val="22"/>
                <w:szCs w:val="22"/>
              </w:rPr>
              <w:t>10,5</w:t>
            </w:r>
          </w:p>
        </w:tc>
      </w:tr>
      <w:tr w:rsidR="003B62CC" w:rsidRPr="007E127C" w14:paraId="3949A51F" w14:textId="77777777" w:rsidTr="00C378FD">
        <w:trPr>
          <w:trHeight w:val="1007"/>
        </w:trPr>
        <w:tc>
          <w:tcPr>
            <w:tcW w:w="1985" w:type="dxa"/>
            <w:vMerge w:val="restart"/>
          </w:tcPr>
          <w:p w14:paraId="3875D179" w14:textId="77777777" w:rsidR="003B62CC" w:rsidRPr="007E127C" w:rsidRDefault="003B62CC" w:rsidP="00C378FD">
            <w:pPr>
              <w:rPr>
                <w:rFonts w:ascii="Verdana" w:hAnsi="Verdana" w:cs="Arial"/>
              </w:rPr>
            </w:pPr>
            <w:r w:rsidRPr="007E127C">
              <w:rPr>
                <w:rFonts w:ascii="Verdana" w:hAnsi="Verdana" w:cs="Arial"/>
                <w:sz w:val="22"/>
                <w:szCs w:val="22"/>
              </w:rPr>
              <w:t>Estudios</w:t>
            </w:r>
          </w:p>
          <w:p w14:paraId="1AF1D9BD" w14:textId="77777777" w:rsidR="003B62CC" w:rsidRPr="007E127C" w:rsidRDefault="003B62CC" w:rsidP="00C378FD">
            <w:pPr>
              <w:rPr>
                <w:rFonts w:ascii="Verdana" w:hAnsi="Verdana" w:cs="Arial"/>
              </w:rPr>
            </w:pPr>
            <w:r w:rsidRPr="007E127C">
              <w:rPr>
                <w:rFonts w:ascii="Verdana" w:hAnsi="Verdana" w:cs="Arial"/>
                <w:sz w:val="22"/>
                <w:szCs w:val="22"/>
              </w:rPr>
              <w:t>de Especialización</w:t>
            </w:r>
          </w:p>
          <w:p w14:paraId="4B3AE5C6" w14:textId="77777777" w:rsidR="003B62CC" w:rsidRPr="007E127C" w:rsidRDefault="003B62CC" w:rsidP="00C378FD">
            <w:pPr>
              <w:rPr>
                <w:rFonts w:ascii="Verdana" w:hAnsi="Verdana" w:cs="Arial"/>
              </w:rPr>
            </w:pPr>
          </w:p>
        </w:tc>
        <w:tc>
          <w:tcPr>
            <w:tcW w:w="2949" w:type="dxa"/>
            <w:shd w:val="clear" w:color="auto" w:fill="auto"/>
            <w:vAlign w:val="center"/>
          </w:tcPr>
          <w:p w14:paraId="2D8DCD06" w14:textId="7515C9D2" w:rsidR="003B62CC" w:rsidRPr="007C3413" w:rsidRDefault="003B62CC" w:rsidP="00C378FD">
            <w:pPr>
              <w:jc w:val="both"/>
              <w:rPr>
                <w:rFonts w:ascii="Verdana" w:hAnsi="Verdana" w:cs="Calibri"/>
              </w:rPr>
            </w:pPr>
            <w:r>
              <w:rPr>
                <w:rFonts w:ascii="Verdana" w:hAnsi="Verdana" w:cs="Arial"/>
                <w:sz w:val="22"/>
                <w:szCs w:val="22"/>
              </w:rPr>
              <w:t>Postítulo o al menos 3 diplomados</w:t>
            </w:r>
            <w:r w:rsidRPr="007C3413">
              <w:rPr>
                <w:rFonts w:ascii="Verdana" w:hAnsi="Verdana" w:cs="Calibri"/>
                <w:sz w:val="22"/>
                <w:szCs w:val="22"/>
              </w:rPr>
              <w:t xml:space="preserve"> </w:t>
            </w:r>
            <w:r>
              <w:rPr>
                <w:rFonts w:ascii="Verdana" w:hAnsi="Verdana" w:cs="Arial"/>
                <w:sz w:val="22"/>
                <w:szCs w:val="22"/>
              </w:rPr>
              <w:t>de especialización en alguna de las siguientes áreas:</w:t>
            </w:r>
            <w:r>
              <w:rPr>
                <w:rFonts w:ascii="Verdana" w:hAnsi="Verdana" w:cs="Arial"/>
                <w:sz w:val="22"/>
                <w:szCs w:val="22"/>
              </w:rPr>
              <w:br/>
            </w:r>
            <w:r w:rsidR="00B20E77" w:rsidRPr="00B91538">
              <w:rPr>
                <w:rFonts w:ascii="Verdana" w:hAnsi="Verdana"/>
                <w:sz w:val="22"/>
                <w:szCs w:val="22"/>
                <w:lang w:val="es-ES_tradnl"/>
              </w:rPr>
              <w:t>diseño y evaluación de programas y/o proyectos sociales, intermediación laboral y/o empleabilidad, inclusión social, discapacidad y/o metodología de marco lógico</w:t>
            </w:r>
            <w:r w:rsidR="00B20E77">
              <w:rPr>
                <w:rFonts w:ascii="Verdana" w:hAnsi="Verdana"/>
                <w:sz w:val="22"/>
                <w:szCs w:val="22"/>
                <w:lang w:val="es-ES_tradnl"/>
              </w:rPr>
              <w:t>,</w:t>
            </w:r>
            <w:r w:rsidR="00B20E77" w:rsidRPr="00B91538">
              <w:rPr>
                <w:rFonts w:ascii="Verdana" w:hAnsi="Verdana"/>
                <w:sz w:val="22"/>
                <w:szCs w:val="22"/>
                <w:lang w:val="es-ES_tradnl"/>
              </w:rPr>
              <w:t xml:space="preserve"> gestión territorial</w:t>
            </w:r>
            <w:r w:rsidR="00B20E77">
              <w:rPr>
                <w:rFonts w:ascii="Verdana" w:hAnsi="Verdana"/>
                <w:sz w:val="22"/>
                <w:szCs w:val="22"/>
                <w:lang w:val="es-ES_tradnl"/>
              </w:rPr>
              <w:t xml:space="preserve">, desarrollo local inclusivo, </w:t>
            </w:r>
            <w:r w:rsidR="00B20E77">
              <w:rPr>
                <w:rFonts w:ascii="Verdana" w:hAnsi="Verdana"/>
                <w:sz w:val="22"/>
                <w:szCs w:val="22"/>
                <w:lang w:val="es-ES_tradnl"/>
              </w:rPr>
              <w:lastRenderedPageBreak/>
              <w:t>tecnologías para la inclusión</w:t>
            </w:r>
            <w:r w:rsidRPr="00B91538">
              <w:rPr>
                <w:rFonts w:ascii="Verdana" w:hAnsi="Verdana"/>
                <w:sz w:val="22"/>
                <w:szCs w:val="22"/>
                <w:lang w:val="es-ES_tradnl"/>
              </w:rPr>
              <w:t>.</w:t>
            </w:r>
          </w:p>
        </w:tc>
        <w:tc>
          <w:tcPr>
            <w:tcW w:w="1134" w:type="dxa"/>
            <w:vAlign w:val="center"/>
          </w:tcPr>
          <w:p w14:paraId="33FF2ED4" w14:textId="77777777" w:rsidR="003B62CC" w:rsidRPr="007E127C" w:rsidRDefault="003B62CC" w:rsidP="00C378FD">
            <w:pPr>
              <w:pStyle w:val="Textoindependiente3"/>
              <w:spacing w:after="0" w:line="276" w:lineRule="auto"/>
              <w:ind w:right="18"/>
              <w:jc w:val="center"/>
              <w:rPr>
                <w:rFonts w:ascii="Verdana" w:eastAsia="Calibri" w:hAnsi="Verdana" w:cs="Arial"/>
                <w:bCs/>
                <w:sz w:val="22"/>
                <w:szCs w:val="22"/>
              </w:rPr>
            </w:pPr>
            <w:r w:rsidRPr="007E127C">
              <w:rPr>
                <w:rFonts w:ascii="Verdana" w:eastAsia="Calibri" w:hAnsi="Verdana" w:cs="Arial"/>
                <w:bCs/>
                <w:sz w:val="22"/>
                <w:szCs w:val="22"/>
              </w:rPr>
              <w:lastRenderedPageBreak/>
              <w:t>100</w:t>
            </w:r>
          </w:p>
        </w:tc>
        <w:tc>
          <w:tcPr>
            <w:tcW w:w="1559" w:type="dxa"/>
            <w:vMerge w:val="restart"/>
            <w:vAlign w:val="center"/>
          </w:tcPr>
          <w:p w14:paraId="5FB45813"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5</w:t>
            </w:r>
            <w:r w:rsidRPr="007E127C">
              <w:rPr>
                <w:rFonts w:ascii="Verdana" w:hAnsi="Verdana" w:cs="Arial"/>
                <w:sz w:val="22"/>
                <w:szCs w:val="22"/>
              </w:rPr>
              <w:t>%</w:t>
            </w:r>
          </w:p>
        </w:tc>
        <w:tc>
          <w:tcPr>
            <w:tcW w:w="1560" w:type="dxa"/>
            <w:vAlign w:val="center"/>
          </w:tcPr>
          <w:p w14:paraId="24A3C1AC"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5</w:t>
            </w:r>
          </w:p>
        </w:tc>
      </w:tr>
      <w:tr w:rsidR="003B62CC" w:rsidRPr="007E127C" w14:paraId="5110ED5A" w14:textId="77777777" w:rsidTr="00C378FD">
        <w:trPr>
          <w:trHeight w:val="75"/>
        </w:trPr>
        <w:tc>
          <w:tcPr>
            <w:tcW w:w="1985" w:type="dxa"/>
            <w:vMerge/>
          </w:tcPr>
          <w:p w14:paraId="59507498" w14:textId="77777777" w:rsidR="003B62CC" w:rsidRPr="007E127C" w:rsidRDefault="003B62CC" w:rsidP="00C378FD">
            <w:pPr>
              <w:spacing w:line="276" w:lineRule="auto"/>
              <w:jc w:val="both"/>
              <w:rPr>
                <w:rFonts w:ascii="Verdana" w:hAnsi="Verdana" w:cs="Arial"/>
              </w:rPr>
            </w:pPr>
          </w:p>
        </w:tc>
        <w:tc>
          <w:tcPr>
            <w:tcW w:w="2949" w:type="dxa"/>
            <w:shd w:val="clear" w:color="auto" w:fill="auto"/>
            <w:vAlign w:val="center"/>
          </w:tcPr>
          <w:p w14:paraId="7E95DF5B" w14:textId="4928CBFD" w:rsidR="003B62CC" w:rsidRPr="00D84EE7" w:rsidRDefault="003B62CC" w:rsidP="00C378FD">
            <w:pPr>
              <w:ind w:right="99"/>
              <w:jc w:val="both"/>
              <w:rPr>
                <w:rFonts w:ascii="Verdana" w:hAnsi="Verdana"/>
                <w:sz w:val="22"/>
                <w:szCs w:val="22"/>
                <w:lang w:val="es-ES_tradnl"/>
              </w:rPr>
            </w:pPr>
            <w:r>
              <w:rPr>
                <w:rFonts w:ascii="Verdana" w:hAnsi="Verdana" w:cs="Arial"/>
                <w:sz w:val="22"/>
                <w:szCs w:val="22"/>
              </w:rPr>
              <w:t>Diplomado de especialización en alguna de las siguientes áreas:</w:t>
            </w:r>
            <w:r>
              <w:rPr>
                <w:rFonts w:ascii="Verdana" w:hAnsi="Verdana" w:cs="Arial"/>
                <w:sz w:val="22"/>
                <w:szCs w:val="22"/>
              </w:rPr>
              <w:br/>
            </w:r>
            <w:r w:rsidR="00B20E77" w:rsidRPr="00B91538">
              <w:rPr>
                <w:rFonts w:ascii="Verdana" w:hAnsi="Verdana"/>
                <w:sz w:val="22"/>
                <w:szCs w:val="22"/>
                <w:lang w:val="es-ES_tradnl"/>
              </w:rPr>
              <w:t>diseño y evaluación de programas y/o proyectos sociales, intermediación laboral y/o empleabilidad, inclusión social, discapacidad y/o metodología de marco lógico</w:t>
            </w:r>
            <w:r w:rsidR="00B20E77">
              <w:rPr>
                <w:rFonts w:ascii="Verdana" w:hAnsi="Verdana"/>
                <w:sz w:val="22"/>
                <w:szCs w:val="22"/>
                <w:lang w:val="es-ES_tradnl"/>
              </w:rPr>
              <w:t>,</w:t>
            </w:r>
            <w:r w:rsidR="00B20E77" w:rsidRPr="00B91538">
              <w:rPr>
                <w:rFonts w:ascii="Verdana" w:hAnsi="Verdana"/>
                <w:sz w:val="22"/>
                <w:szCs w:val="22"/>
                <w:lang w:val="es-ES_tradnl"/>
              </w:rPr>
              <w:t xml:space="preserve"> gestión territorial</w:t>
            </w:r>
            <w:r w:rsidR="00B20E77">
              <w:rPr>
                <w:rFonts w:ascii="Verdana" w:hAnsi="Verdana"/>
                <w:sz w:val="22"/>
                <w:szCs w:val="22"/>
                <w:lang w:val="es-ES_tradnl"/>
              </w:rPr>
              <w:t>, desarrollo local inclusivo, tecnologías para la inclusión</w:t>
            </w:r>
            <w:r>
              <w:rPr>
                <w:rFonts w:ascii="Verdana" w:hAnsi="Verdana"/>
                <w:sz w:val="22"/>
                <w:szCs w:val="22"/>
                <w:lang w:val="es-ES_tradnl"/>
              </w:rPr>
              <w:t>.</w:t>
            </w:r>
          </w:p>
        </w:tc>
        <w:tc>
          <w:tcPr>
            <w:tcW w:w="1134" w:type="dxa"/>
            <w:vAlign w:val="center"/>
          </w:tcPr>
          <w:p w14:paraId="56A694BA" w14:textId="77777777" w:rsidR="003B62CC" w:rsidRPr="007E127C" w:rsidRDefault="003B62CC" w:rsidP="00C378FD">
            <w:pPr>
              <w:pStyle w:val="Textoindependiente3"/>
              <w:spacing w:after="0" w:line="276" w:lineRule="auto"/>
              <w:ind w:right="18"/>
              <w:jc w:val="center"/>
              <w:rPr>
                <w:rFonts w:ascii="Verdana" w:eastAsia="Calibri" w:hAnsi="Verdana" w:cs="Arial"/>
                <w:bCs/>
                <w:sz w:val="22"/>
                <w:szCs w:val="22"/>
              </w:rPr>
            </w:pPr>
            <w:r w:rsidRPr="007E127C">
              <w:rPr>
                <w:rFonts w:ascii="Verdana" w:eastAsia="Calibri" w:hAnsi="Verdana" w:cs="Arial"/>
                <w:bCs/>
                <w:sz w:val="22"/>
                <w:szCs w:val="22"/>
              </w:rPr>
              <w:t>60</w:t>
            </w:r>
          </w:p>
        </w:tc>
        <w:tc>
          <w:tcPr>
            <w:tcW w:w="1559" w:type="dxa"/>
            <w:vMerge/>
            <w:vAlign w:val="center"/>
          </w:tcPr>
          <w:p w14:paraId="4FA48859" w14:textId="77777777" w:rsidR="003B62CC" w:rsidRPr="007E127C" w:rsidRDefault="003B62CC" w:rsidP="00C378FD">
            <w:pPr>
              <w:spacing w:line="276" w:lineRule="auto"/>
              <w:jc w:val="center"/>
              <w:rPr>
                <w:rFonts w:ascii="Verdana" w:hAnsi="Verdana" w:cs="Arial"/>
              </w:rPr>
            </w:pPr>
          </w:p>
        </w:tc>
        <w:tc>
          <w:tcPr>
            <w:tcW w:w="1560" w:type="dxa"/>
            <w:vAlign w:val="center"/>
          </w:tcPr>
          <w:p w14:paraId="760FA3EF" w14:textId="77777777" w:rsidR="003B62CC" w:rsidRPr="007E127C" w:rsidRDefault="003B62CC" w:rsidP="00C378FD">
            <w:pPr>
              <w:spacing w:line="276" w:lineRule="auto"/>
              <w:jc w:val="center"/>
              <w:rPr>
                <w:rFonts w:ascii="Verdana" w:hAnsi="Verdana" w:cs="Arial"/>
              </w:rPr>
            </w:pPr>
            <w:r w:rsidRPr="007E127C">
              <w:rPr>
                <w:rFonts w:ascii="Verdana" w:hAnsi="Verdana" w:cs="Arial"/>
                <w:sz w:val="22"/>
                <w:szCs w:val="22"/>
              </w:rPr>
              <w:t>3</w:t>
            </w:r>
          </w:p>
        </w:tc>
      </w:tr>
      <w:tr w:rsidR="003B62CC" w:rsidRPr="007E127C" w14:paraId="4C308CD9" w14:textId="77777777" w:rsidTr="00C378FD">
        <w:trPr>
          <w:trHeight w:val="75"/>
        </w:trPr>
        <w:tc>
          <w:tcPr>
            <w:tcW w:w="1985" w:type="dxa"/>
            <w:vMerge/>
          </w:tcPr>
          <w:p w14:paraId="116E7455" w14:textId="77777777" w:rsidR="003B62CC" w:rsidRPr="007E127C" w:rsidRDefault="003B62CC" w:rsidP="00C378FD">
            <w:pPr>
              <w:spacing w:line="276" w:lineRule="auto"/>
              <w:jc w:val="both"/>
              <w:rPr>
                <w:rFonts w:ascii="Verdana" w:hAnsi="Verdana" w:cs="Arial"/>
              </w:rPr>
            </w:pPr>
          </w:p>
        </w:tc>
        <w:tc>
          <w:tcPr>
            <w:tcW w:w="2949" w:type="dxa"/>
            <w:shd w:val="clear" w:color="auto" w:fill="auto"/>
            <w:vAlign w:val="center"/>
          </w:tcPr>
          <w:p w14:paraId="5571A42A" w14:textId="09AD0EC0" w:rsidR="003B62CC" w:rsidRPr="007C3413" w:rsidRDefault="003B62CC" w:rsidP="00C378FD">
            <w:pPr>
              <w:jc w:val="both"/>
              <w:rPr>
                <w:rFonts w:ascii="Verdana" w:hAnsi="Verdana" w:cs="Calibri"/>
              </w:rPr>
            </w:pPr>
            <w:r>
              <w:rPr>
                <w:rFonts w:ascii="Verdana" w:hAnsi="Verdana"/>
                <w:sz w:val="22"/>
                <w:szCs w:val="22"/>
                <w:lang w:val="es-ES_tradnl"/>
              </w:rPr>
              <w:t xml:space="preserve">Cursos </w:t>
            </w:r>
            <w:r>
              <w:rPr>
                <w:rFonts w:ascii="Verdana" w:hAnsi="Verdana" w:cs="Arial"/>
                <w:sz w:val="22"/>
                <w:szCs w:val="22"/>
              </w:rPr>
              <w:t>de especialización en alguna de las siguientes áreas:</w:t>
            </w:r>
            <w:r>
              <w:rPr>
                <w:rFonts w:ascii="Verdana" w:hAnsi="Verdana" w:cs="Arial"/>
                <w:sz w:val="22"/>
                <w:szCs w:val="22"/>
              </w:rPr>
              <w:br/>
            </w:r>
            <w:r w:rsidR="00B20E77" w:rsidRPr="00B91538">
              <w:rPr>
                <w:rFonts w:ascii="Verdana" w:hAnsi="Verdana"/>
                <w:sz w:val="22"/>
                <w:szCs w:val="22"/>
                <w:lang w:val="es-ES_tradnl"/>
              </w:rPr>
              <w:t>diseño y evaluación de programas y/o proyectos sociales, intermediación laboral y/o empleabilidad, inclusión social, discapacidad y/o metodología de marco lógico</w:t>
            </w:r>
            <w:r w:rsidR="00B20E77">
              <w:rPr>
                <w:rFonts w:ascii="Verdana" w:hAnsi="Verdana"/>
                <w:sz w:val="22"/>
                <w:szCs w:val="22"/>
                <w:lang w:val="es-ES_tradnl"/>
              </w:rPr>
              <w:t>,</w:t>
            </w:r>
            <w:r w:rsidR="00B20E77" w:rsidRPr="00B91538">
              <w:rPr>
                <w:rFonts w:ascii="Verdana" w:hAnsi="Verdana"/>
                <w:sz w:val="22"/>
                <w:szCs w:val="22"/>
                <w:lang w:val="es-ES_tradnl"/>
              </w:rPr>
              <w:t xml:space="preserve"> gestión territorial</w:t>
            </w:r>
            <w:r w:rsidR="00B20E77">
              <w:rPr>
                <w:rFonts w:ascii="Verdana" w:hAnsi="Verdana"/>
                <w:sz w:val="22"/>
                <w:szCs w:val="22"/>
                <w:lang w:val="es-ES_tradnl"/>
              </w:rPr>
              <w:t>, desarrollo local inclusivo, tecnologías para la inclusión</w:t>
            </w:r>
            <w:r>
              <w:rPr>
                <w:rFonts w:ascii="Verdana" w:hAnsi="Verdana"/>
                <w:sz w:val="22"/>
                <w:szCs w:val="22"/>
                <w:lang w:val="es-ES_tradnl"/>
              </w:rPr>
              <w:t>.</w:t>
            </w:r>
          </w:p>
        </w:tc>
        <w:tc>
          <w:tcPr>
            <w:tcW w:w="1134" w:type="dxa"/>
            <w:vAlign w:val="center"/>
          </w:tcPr>
          <w:p w14:paraId="03B3BD72" w14:textId="77777777" w:rsidR="003B62CC" w:rsidRPr="007E127C" w:rsidRDefault="003B62CC" w:rsidP="00C378FD">
            <w:pPr>
              <w:pStyle w:val="Textoindependiente3"/>
              <w:spacing w:after="0" w:line="276" w:lineRule="auto"/>
              <w:ind w:right="18"/>
              <w:jc w:val="center"/>
              <w:rPr>
                <w:rFonts w:ascii="Verdana" w:eastAsia="Calibri" w:hAnsi="Verdana" w:cs="Arial"/>
                <w:bCs/>
                <w:sz w:val="22"/>
                <w:szCs w:val="22"/>
              </w:rPr>
            </w:pPr>
            <w:r w:rsidRPr="007E127C">
              <w:rPr>
                <w:rFonts w:ascii="Verdana" w:eastAsia="Calibri" w:hAnsi="Verdana" w:cs="Arial"/>
                <w:bCs/>
                <w:sz w:val="22"/>
                <w:szCs w:val="22"/>
              </w:rPr>
              <w:t>30</w:t>
            </w:r>
          </w:p>
        </w:tc>
        <w:tc>
          <w:tcPr>
            <w:tcW w:w="1559" w:type="dxa"/>
            <w:vMerge/>
            <w:vAlign w:val="center"/>
          </w:tcPr>
          <w:p w14:paraId="21777E41" w14:textId="77777777" w:rsidR="003B62CC" w:rsidRPr="007E127C" w:rsidRDefault="003B62CC" w:rsidP="00C378FD">
            <w:pPr>
              <w:spacing w:line="276" w:lineRule="auto"/>
              <w:jc w:val="center"/>
              <w:rPr>
                <w:rFonts w:ascii="Verdana" w:hAnsi="Verdana" w:cs="Arial"/>
              </w:rPr>
            </w:pPr>
          </w:p>
        </w:tc>
        <w:tc>
          <w:tcPr>
            <w:tcW w:w="1560" w:type="dxa"/>
            <w:vAlign w:val="center"/>
          </w:tcPr>
          <w:p w14:paraId="0033542A"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1,5</w:t>
            </w:r>
          </w:p>
        </w:tc>
      </w:tr>
      <w:tr w:rsidR="003B62CC" w:rsidRPr="007E127C" w14:paraId="2307684E" w14:textId="77777777" w:rsidTr="00C378FD">
        <w:trPr>
          <w:trHeight w:val="75"/>
        </w:trPr>
        <w:tc>
          <w:tcPr>
            <w:tcW w:w="1985" w:type="dxa"/>
            <w:vMerge/>
          </w:tcPr>
          <w:p w14:paraId="7D984682" w14:textId="77777777" w:rsidR="003B62CC" w:rsidRPr="007E127C" w:rsidRDefault="003B62CC" w:rsidP="00C378FD">
            <w:pPr>
              <w:spacing w:line="276" w:lineRule="auto"/>
              <w:jc w:val="both"/>
              <w:rPr>
                <w:rFonts w:ascii="Verdana" w:hAnsi="Verdana" w:cs="Arial"/>
              </w:rPr>
            </w:pPr>
          </w:p>
        </w:tc>
        <w:tc>
          <w:tcPr>
            <w:tcW w:w="2949" w:type="dxa"/>
            <w:shd w:val="clear" w:color="auto" w:fill="auto"/>
            <w:vAlign w:val="center"/>
          </w:tcPr>
          <w:p w14:paraId="55D5E41C" w14:textId="77777777" w:rsidR="003B62CC" w:rsidRPr="007C3413" w:rsidRDefault="003B62CC" w:rsidP="00C378FD">
            <w:pPr>
              <w:jc w:val="both"/>
              <w:rPr>
                <w:rFonts w:ascii="Verdana" w:hAnsi="Verdana" w:cs="Arial"/>
                <w:sz w:val="22"/>
                <w:szCs w:val="22"/>
              </w:rPr>
            </w:pPr>
            <w:r>
              <w:rPr>
                <w:rFonts w:ascii="Verdana" w:hAnsi="Verdana" w:cs="Arial"/>
                <w:sz w:val="22"/>
                <w:szCs w:val="22"/>
              </w:rPr>
              <w:t>No posee estudios de especialización.</w:t>
            </w:r>
          </w:p>
        </w:tc>
        <w:tc>
          <w:tcPr>
            <w:tcW w:w="1134" w:type="dxa"/>
            <w:vAlign w:val="center"/>
          </w:tcPr>
          <w:p w14:paraId="099CDBD2" w14:textId="77777777" w:rsidR="003B62CC" w:rsidRPr="007E127C" w:rsidRDefault="003B62CC" w:rsidP="00C378FD">
            <w:pPr>
              <w:pStyle w:val="Textoindependiente3"/>
              <w:spacing w:after="0" w:line="276" w:lineRule="auto"/>
              <w:ind w:right="18"/>
              <w:jc w:val="center"/>
              <w:rPr>
                <w:rFonts w:ascii="Verdana" w:eastAsia="Calibri" w:hAnsi="Verdana" w:cs="Arial"/>
                <w:bCs/>
                <w:sz w:val="22"/>
                <w:szCs w:val="22"/>
              </w:rPr>
            </w:pPr>
            <w:r>
              <w:rPr>
                <w:rFonts w:ascii="Verdana" w:eastAsia="Calibri" w:hAnsi="Verdana" w:cs="Arial"/>
                <w:bCs/>
                <w:sz w:val="22"/>
                <w:szCs w:val="22"/>
              </w:rPr>
              <w:t>0</w:t>
            </w:r>
          </w:p>
        </w:tc>
        <w:tc>
          <w:tcPr>
            <w:tcW w:w="1559" w:type="dxa"/>
            <w:vMerge/>
            <w:vAlign w:val="center"/>
          </w:tcPr>
          <w:p w14:paraId="61A9AC01" w14:textId="77777777" w:rsidR="003B62CC" w:rsidRPr="007E127C" w:rsidRDefault="003B62CC" w:rsidP="00C378FD">
            <w:pPr>
              <w:spacing w:line="276" w:lineRule="auto"/>
              <w:jc w:val="center"/>
              <w:rPr>
                <w:rFonts w:ascii="Verdana" w:hAnsi="Verdana" w:cs="Arial"/>
              </w:rPr>
            </w:pPr>
          </w:p>
        </w:tc>
        <w:tc>
          <w:tcPr>
            <w:tcW w:w="1560" w:type="dxa"/>
            <w:vAlign w:val="center"/>
          </w:tcPr>
          <w:p w14:paraId="45387C5A" w14:textId="77777777" w:rsidR="003B62CC" w:rsidRDefault="003B62CC" w:rsidP="00C378FD">
            <w:pPr>
              <w:spacing w:line="276" w:lineRule="auto"/>
              <w:jc w:val="center"/>
              <w:rPr>
                <w:rFonts w:ascii="Verdana" w:hAnsi="Verdana" w:cs="Arial"/>
                <w:sz w:val="22"/>
                <w:szCs w:val="22"/>
              </w:rPr>
            </w:pPr>
            <w:r>
              <w:rPr>
                <w:rFonts w:ascii="Verdana" w:hAnsi="Verdana" w:cs="Arial"/>
                <w:sz w:val="22"/>
                <w:szCs w:val="22"/>
              </w:rPr>
              <w:t>0</w:t>
            </w:r>
          </w:p>
        </w:tc>
      </w:tr>
      <w:tr w:rsidR="003B62CC" w:rsidRPr="007E127C" w14:paraId="00A423AB" w14:textId="77777777" w:rsidTr="00C378FD">
        <w:trPr>
          <w:trHeight w:val="100"/>
        </w:trPr>
        <w:tc>
          <w:tcPr>
            <w:tcW w:w="1985" w:type="dxa"/>
            <w:vMerge w:val="restart"/>
          </w:tcPr>
          <w:p w14:paraId="6E39497B" w14:textId="77777777" w:rsidR="003B62CC" w:rsidRPr="007E127C" w:rsidRDefault="003B62CC" w:rsidP="00C378FD">
            <w:pPr>
              <w:spacing w:line="276" w:lineRule="auto"/>
              <w:jc w:val="both"/>
              <w:rPr>
                <w:rFonts w:ascii="Verdana" w:hAnsi="Verdana" w:cs="Arial"/>
              </w:rPr>
            </w:pPr>
            <w:r w:rsidRPr="007E127C">
              <w:rPr>
                <w:rFonts w:ascii="Verdana" w:hAnsi="Verdana" w:cs="Arial"/>
                <w:sz w:val="22"/>
                <w:szCs w:val="22"/>
              </w:rPr>
              <w:t>Experiencia Profesional</w:t>
            </w:r>
          </w:p>
        </w:tc>
        <w:tc>
          <w:tcPr>
            <w:tcW w:w="2949" w:type="dxa"/>
            <w:shd w:val="clear" w:color="auto" w:fill="auto"/>
            <w:vAlign w:val="center"/>
          </w:tcPr>
          <w:p w14:paraId="26C4E906" w14:textId="5878C7CF" w:rsidR="003B62CC" w:rsidRDefault="003B62CC" w:rsidP="0019342F">
            <w:pPr>
              <w:spacing w:before="120" w:after="120" w:line="276" w:lineRule="auto"/>
              <w:jc w:val="both"/>
              <w:rPr>
                <w:rFonts w:ascii="Verdana" w:hAnsi="Verdana" w:cs="Arial"/>
                <w:lang w:eastAsia="en-US"/>
              </w:rPr>
            </w:pPr>
            <w:r>
              <w:rPr>
                <w:rFonts w:ascii="Verdana" w:hAnsi="Verdana" w:cs="Arial"/>
                <w:iCs/>
                <w:color w:val="000000"/>
                <w:sz w:val="22"/>
                <w:szCs w:val="22"/>
                <w:lang w:eastAsia="en-US"/>
              </w:rPr>
              <w:t xml:space="preserve">Acreditar </w:t>
            </w:r>
            <w:r>
              <w:rPr>
                <w:rFonts w:ascii="Verdana" w:hAnsi="Verdana" w:cs="Arial"/>
                <w:sz w:val="22"/>
                <w:szCs w:val="22"/>
              </w:rPr>
              <w:t>cuatro años o más de experiencia profesional en diseño, elaboración y gestión de programas, proyectos sociales, discapacidad y/o inclusión social y laboral, en el sector público o privado.</w:t>
            </w:r>
          </w:p>
        </w:tc>
        <w:tc>
          <w:tcPr>
            <w:tcW w:w="1134" w:type="dxa"/>
            <w:vAlign w:val="center"/>
          </w:tcPr>
          <w:p w14:paraId="6B2C5009" w14:textId="77777777" w:rsidR="003B62CC" w:rsidRPr="007E127C" w:rsidRDefault="003B62CC" w:rsidP="00C378FD">
            <w:pPr>
              <w:spacing w:line="276" w:lineRule="auto"/>
              <w:jc w:val="center"/>
              <w:rPr>
                <w:rFonts w:ascii="Verdana" w:eastAsia="Calibri" w:hAnsi="Verdana" w:cs="Arial"/>
                <w:bCs/>
              </w:rPr>
            </w:pPr>
            <w:r w:rsidRPr="007E127C">
              <w:rPr>
                <w:rFonts w:ascii="Verdana" w:eastAsia="Calibri" w:hAnsi="Verdana" w:cs="Arial"/>
                <w:bCs/>
                <w:sz w:val="22"/>
                <w:szCs w:val="22"/>
              </w:rPr>
              <w:t>100</w:t>
            </w:r>
          </w:p>
        </w:tc>
        <w:tc>
          <w:tcPr>
            <w:tcW w:w="1559" w:type="dxa"/>
            <w:vMerge w:val="restart"/>
            <w:vAlign w:val="center"/>
          </w:tcPr>
          <w:p w14:paraId="1E0766B4" w14:textId="77777777" w:rsidR="003B62CC" w:rsidRPr="007E127C" w:rsidRDefault="003B62CC" w:rsidP="00004523">
            <w:pPr>
              <w:spacing w:line="276" w:lineRule="auto"/>
              <w:jc w:val="center"/>
              <w:rPr>
                <w:rFonts w:ascii="Verdana" w:hAnsi="Verdana" w:cs="Arial"/>
              </w:rPr>
            </w:pPr>
            <w:r>
              <w:rPr>
                <w:rFonts w:ascii="Verdana" w:hAnsi="Verdana" w:cs="Arial"/>
                <w:sz w:val="22"/>
                <w:szCs w:val="22"/>
              </w:rPr>
              <w:t>15</w:t>
            </w:r>
            <w:r w:rsidRPr="007E127C">
              <w:rPr>
                <w:rFonts w:ascii="Verdana" w:hAnsi="Verdana" w:cs="Arial"/>
                <w:sz w:val="22"/>
                <w:szCs w:val="22"/>
              </w:rPr>
              <w:t>%</w:t>
            </w:r>
          </w:p>
        </w:tc>
        <w:tc>
          <w:tcPr>
            <w:tcW w:w="1560" w:type="dxa"/>
            <w:vAlign w:val="center"/>
          </w:tcPr>
          <w:p w14:paraId="1CFBBD91" w14:textId="77777777" w:rsidR="003B62CC" w:rsidRPr="007E127C" w:rsidRDefault="003B62CC" w:rsidP="00C378FD">
            <w:pPr>
              <w:spacing w:line="276" w:lineRule="auto"/>
              <w:jc w:val="center"/>
              <w:rPr>
                <w:rFonts w:ascii="Verdana" w:hAnsi="Verdana" w:cs="Arial"/>
              </w:rPr>
            </w:pPr>
            <w:r>
              <w:rPr>
                <w:rFonts w:ascii="Verdana" w:hAnsi="Verdana" w:cs="Arial"/>
                <w:sz w:val="22"/>
                <w:szCs w:val="22"/>
              </w:rPr>
              <w:t>15</w:t>
            </w:r>
          </w:p>
        </w:tc>
      </w:tr>
      <w:tr w:rsidR="003B62CC" w:rsidRPr="007E127C" w14:paraId="031D3413" w14:textId="77777777" w:rsidTr="00C378FD">
        <w:trPr>
          <w:trHeight w:val="100"/>
        </w:trPr>
        <w:tc>
          <w:tcPr>
            <w:tcW w:w="1985" w:type="dxa"/>
            <w:vMerge/>
          </w:tcPr>
          <w:p w14:paraId="33F90F3E" w14:textId="77777777" w:rsidR="003B62CC" w:rsidRPr="007E127C" w:rsidRDefault="003B62CC" w:rsidP="00C378FD">
            <w:pPr>
              <w:spacing w:line="276" w:lineRule="auto"/>
              <w:jc w:val="both"/>
              <w:rPr>
                <w:rFonts w:ascii="Verdana" w:hAnsi="Verdana" w:cs="Arial"/>
              </w:rPr>
            </w:pPr>
          </w:p>
        </w:tc>
        <w:tc>
          <w:tcPr>
            <w:tcW w:w="2949" w:type="dxa"/>
            <w:shd w:val="clear" w:color="auto" w:fill="auto"/>
            <w:vAlign w:val="center"/>
          </w:tcPr>
          <w:p w14:paraId="74CA993C" w14:textId="79BDF63B" w:rsidR="003B62CC" w:rsidRDefault="003B62CC" w:rsidP="0019342F">
            <w:pPr>
              <w:spacing w:before="120" w:after="120" w:line="276" w:lineRule="auto"/>
              <w:jc w:val="both"/>
              <w:rPr>
                <w:rFonts w:ascii="Verdana" w:hAnsi="Verdana" w:cs="Arial"/>
                <w:lang w:eastAsia="en-US"/>
              </w:rPr>
            </w:pPr>
            <w:r>
              <w:rPr>
                <w:rFonts w:ascii="Verdana" w:hAnsi="Verdana" w:cs="Arial"/>
                <w:iCs/>
                <w:color w:val="000000"/>
                <w:sz w:val="22"/>
                <w:szCs w:val="22"/>
                <w:lang w:eastAsia="en-US"/>
              </w:rPr>
              <w:t xml:space="preserve">Acreditar </w:t>
            </w:r>
            <w:r>
              <w:rPr>
                <w:rFonts w:ascii="Verdana" w:hAnsi="Verdana" w:cs="Arial"/>
                <w:sz w:val="22"/>
                <w:szCs w:val="22"/>
              </w:rPr>
              <w:t>tres años de experiencia profesional en diseño, elaboración y gestión de programas, proyectos sociales, discapacidad y/o inclusión social y laboral, en el sector público o privado.</w:t>
            </w:r>
          </w:p>
        </w:tc>
        <w:tc>
          <w:tcPr>
            <w:tcW w:w="1134" w:type="dxa"/>
            <w:vAlign w:val="center"/>
          </w:tcPr>
          <w:p w14:paraId="1B6584BA" w14:textId="77777777" w:rsidR="003B62CC" w:rsidRPr="007E127C" w:rsidRDefault="003B62CC" w:rsidP="00C378FD">
            <w:pPr>
              <w:spacing w:line="276" w:lineRule="auto"/>
              <w:jc w:val="center"/>
              <w:rPr>
                <w:rFonts w:ascii="Verdana" w:eastAsia="Calibri" w:hAnsi="Verdana" w:cs="Arial"/>
                <w:bCs/>
              </w:rPr>
            </w:pPr>
          </w:p>
          <w:p w14:paraId="20A1A16C" w14:textId="77777777" w:rsidR="003B62CC" w:rsidRPr="007E127C" w:rsidRDefault="003B62CC" w:rsidP="00C378FD">
            <w:pPr>
              <w:spacing w:line="276" w:lineRule="auto"/>
              <w:jc w:val="center"/>
              <w:rPr>
                <w:rFonts w:ascii="Verdana" w:eastAsia="Calibri" w:hAnsi="Verdana" w:cs="Arial"/>
                <w:bCs/>
              </w:rPr>
            </w:pPr>
            <w:r w:rsidRPr="007E127C">
              <w:rPr>
                <w:rFonts w:ascii="Verdana" w:eastAsia="Calibri" w:hAnsi="Verdana" w:cs="Arial"/>
                <w:bCs/>
                <w:sz w:val="22"/>
                <w:szCs w:val="22"/>
              </w:rPr>
              <w:t>70</w:t>
            </w:r>
          </w:p>
          <w:p w14:paraId="73BA7B81" w14:textId="77777777" w:rsidR="003B62CC" w:rsidRPr="007E127C" w:rsidRDefault="003B62CC" w:rsidP="00C378FD">
            <w:pPr>
              <w:spacing w:line="276" w:lineRule="auto"/>
              <w:jc w:val="center"/>
              <w:rPr>
                <w:rFonts w:ascii="Verdana" w:eastAsia="Calibri" w:hAnsi="Verdana" w:cs="Arial"/>
                <w:bCs/>
              </w:rPr>
            </w:pPr>
          </w:p>
        </w:tc>
        <w:tc>
          <w:tcPr>
            <w:tcW w:w="1559" w:type="dxa"/>
            <w:vMerge/>
            <w:vAlign w:val="center"/>
          </w:tcPr>
          <w:p w14:paraId="54210ACF" w14:textId="77777777" w:rsidR="003B62CC" w:rsidRPr="007E127C" w:rsidRDefault="003B62CC" w:rsidP="00C378FD">
            <w:pPr>
              <w:spacing w:line="276" w:lineRule="auto"/>
              <w:jc w:val="center"/>
              <w:rPr>
                <w:rFonts w:ascii="Verdana" w:hAnsi="Verdana" w:cs="Arial"/>
              </w:rPr>
            </w:pPr>
          </w:p>
        </w:tc>
        <w:tc>
          <w:tcPr>
            <w:tcW w:w="1560" w:type="dxa"/>
            <w:vAlign w:val="center"/>
          </w:tcPr>
          <w:p w14:paraId="12A88649" w14:textId="77777777" w:rsidR="003B62CC" w:rsidRPr="007E127C" w:rsidRDefault="003B62CC" w:rsidP="00C378FD">
            <w:pPr>
              <w:spacing w:line="276" w:lineRule="auto"/>
              <w:jc w:val="center"/>
              <w:rPr>
                <w:rFonts w:ascii="Verdana" w:hAnsi="Verdana" w:cs="Arial"/>
                <w:sz w:val="22"/>
                <w:szCs w:val="22"/>
              </w:rPr>
            </w:pPr>
            <w:r>
              <w:rPr>
                <w:rFonts w:ascii="Verdana" w:hAnsi="Verdana" w:cs="Arial"/>
                <w:sz w:val="22"/>
                <w:szCs w:val="22"/>
              </w:rPr>
              <w:t>10,5</w:t>
            </w:r>
          </w:p>
          <w:p w14:paraId="66346540" w14:textId="77777777" w:rsidR="003B62CC" w:rsidRPr="007E127C" w:rsidRDefault="003B62CC" w:rsidP="00C378FD">
            <w:pPr>
              <w:spacing w:line="276" w:lineRule="auto"/>
              <w:jc w:val="center"/>
              <w:rPr>
                <w:rFonts w:ascii="Verdana" w:hAnsi="Verdana" w:cs="Arial"/>
              </w:rPr>
            </w:pPr>
          </w:p>
        </w:tc>
      </w:tr>
      <w:tr w:rsidR="003B62CC" w:rsidRPr="00812636" w14:paraId="57309E2D" w14:textId="77777777" w:rsidTr="00C378FD">
        <w:trPr>
          <w:trHeight w:val="100"/>
        </w:trPr>
        <w:tc>
          <w:tcPr>
            <w:tcW w:w="1985" w:type="dxa"/>
            <w:vMerge/>
          </w:tcPr>
          <w:p w14:paraId="12637EFE" w14:textId="77777777" w:rsidR="003B62CC" w:rsidRPr="00812636" w:rsidRDefault="003B62CC" w:rsidP="00C378FD">
            <w:pPr>
              <w:spacing w:line="276" w:lineRule="auto"/>
              <w:jc w:val="both"/>
              <w:rPr>
                <w:rFonts w:ascii="Verdana" w:hAnsi="Verdana" w:cs="Arial"/>
              </w:rPr>
            </w:pPr>
          </w:p>
        </w:tc>
        <w:tc>
          <w:tcPr>
            <w:tcW w:w="2949" w:type="dxa"/>
            <w:shd w:val="clear" w:color="auto" w:fill="auto"/>
            <w:vAlign w:val="center"/>
          </w:tcPr>
          <w:p w14:paraId="0E0B91B3" w14:textId="6372ACB9" w:rsidR="003B62CC" w:rsidRDefault="003B62CC" w:rsidP="0019342F">
            <w:pPr>
              <w:spacing w:before="120" w:after="120" w:line="276" w:lineRule="auto"/>
              <w:jc w:val="both"/>
              <w:rPr>
                <w:rFonts w:ascii="Verdana" w:hAnsi="Verdana" w:cs="Arial"/>
                <w:lang w:eastAsia="en-US"/>
              </w:rPr>
            </w:pPr>
            <w:r>
              <w:rPr>
                <w:rFonts w:ascii="Verdana" w:hAnsi="Verdana" w:cs="Arial"/>
                <w:iCs/>
                <w:color w:val="000000"/>
                <w:sz w:val="22"/>
                <w:szCs w:val="22"/>
                <w:lang w:eastAsia="en-US"/>
              </w:rPr>
              <w:t xml:space="preserve">Acreditar </w:t>
            </w:r>
            <w:r>
              <w:rPr>
                <w:rFonts w:ascii="Verdana" w:hAnsi="Verdana" w:cs="Arial"/>
                <w:sz w:val="22"/>
                <w:szCs w:val="22"/>
              </w:rPr>
              <w:t>dos años de experiencia profesional en diseño, elaboración y gestión de programas, proyectos sociales, discapacidad y/o inclusión social y laboral, en el sector público o privado.</w:t>
            </w:r>
          </w:p>
        </w:tc>
        <w:tc>
          <w:tcPr>
            <w:tcW w:w="1134" w:type="dxa"/>
          </w:tcPr>
          <w:p w14:paraId="6CE125B7" w14:textId="77777777" w:rsidR="003B62CC" w:rsidRDefault="003B62CC" w:rsidP="00C378FD">
            <w:pPr>
              <w:spacing w:line="276" w:lineRule="auto"/>
              <w:jc w:val="center"/>
              <w:rPr>
                <w:rFonts w:ascii="Verdana" w:hAnsi="Verdana" w:cs="Arial"/>
              </w:rPr>
            </w:pPr>
          </w:p>
          <w:p w14:paraId="1470C556" w14:textId="77777777" w:rsidR="003B62CC" w:rsidRDefault="003B62CC" w:rsidP="00C378FD">
            <w:pPr>
              <w:spacing w:line="276" w:lineRule="auto"/>
              <w:jc w:val="center"/>
              <w:rPr>
                <w:rFonts w:ascii="Verdana" w:hAnsi="Verdana" w:cs="Arial"/>
              </w:rPr>
            </w:pPr>
          </w:p>
          <w:p w14:paraId="454F1E6D" w14:textId="77777777" w:rsidR="003B62CC" w:rsidRDefault="003B62CC" w:rsidP="00C378FD">
            <w:pPr>
              <w:spacing w:line="276" w:lineRule="auto"/>
              <w:jc w:val="center"/>
              <w:rPr>
                <w:rFonts w:ascii="Verdana" w:hAnsi="Verdana" w:cs="Arial"/>
              </w:rPr>
            </w:pPr>
          </w:p>
          <w:p w14:paraId="074F1F8E" w14:textId="77777777" w:rsidR="003B62CC" w:rsidRPr="00812636" w:rsidRDefault="003B62CC" w:rsidP="00C378FD">
            <w:pPr>
              <w:spacing w:line="276" w:lineRule="auto"/>
              <w:jc w:val="center"/>
              <w:rPr>
                <w:rFonts w:ascii="Verdana" w:hAnsi="Verdana" w:cs="Arial"/>
              </w:rPr>
            </w:pPr>
            <w:r w:rsidRPr="00812636">
              <w:rPr>
                <w:rFonts w:ascii="Verdana" w:hAnsi="Verdana" w:cs="Arial"/>
                <w:sz w:val="22"/>
                <w:szCs w:val="22"/>
              </w:rPr>
              <w:t>50</w:t>
            </w:r>
          </w:p>
        </w:tc>
        <w:tc>
          <w:tcPr>
            <w:tcW w:w="1559" w:type="dxa"/>
            <w:vMerge/>
            <w:vAlign w:val="center"/>
          </w:tcPr>
          <w:p w14:paraId="017A49E8" w14:textId="77777777" w:rsidR="003B62CC" w:rsidRPr="00812636" w:rsidRDefault="003B62CC" w:rsidP="00C378FD">
            <w:pPr>
              <w:spacing w:line="276" w:lineRule="auto"/>
              <w:jc w:val="center"/>
              <w:rPr>
                <w:rFonts w:ascii="Verdana" w:hAnsi="Verdana" w:cs="Arial"/>
              </w:rPr>
            </w:pPr>
          </w:p>
        </w:tc>
        <w:tc>
          <w:tcPr>
            <w:tcW w:w="1560" w:type="dxa"/>
          </w:tcPr>
          <w:p w14:paraId="4B71E90D" w14:textId="77777777" w:rsidR="003B62CC" w:rsidRDefault="003B62CC" w:rsidP="00C378FD">
            <w:pPr>
              <w:spacing w:line="276" w:lineRule="auto"/>
              <w:jc w:val="center"/>
              <w:rPr>
                <w:rFonts w:ascii="Verdana" w:hAnsi="Verdana" w:cs="Arial"/>
              </w:rPr>
            </w:pPr>
          </w:p>
          <w:p w14:paraId="6C067229" w14:textId="77777777" w:rsidR="003B62CC" w:rsidRDefault="003B62CC" w:rsidP="00C378FD">
            <w:pPr>
              <w:spacing w:line="276" w:lineRule="auto"/>
              <w:jc w:val="center"/>
              <w:rPr>
                <w:rFonts w:ascii="Verdana" w:hAnsi="Verdana" w:cs="Arial"/>
              </w:rPr>
            </w:pPr>
          </w:p>
          <w:p w14:paraId="4E567D6A" w14:textId="77777777" w:rsidR="003B62CC" w:rsidRDefault="003B62CC" w:rsidP="00C378FD">
            <w:pPr>
              <w:spacing w:line="276" w:lineRule="auto"/>
              <w:jc w:val="center"/>
              <w:rPr>
                <w:rFonts w:ascii="Verdana" w:hAnsi="Verdana" w:cs="Arial"/>
              </w:rPr>
            </w:pPr>
          </w:p>
          <w:p w14:paraId="67162259" w14:textId="77777777" w:rsidR="003B62CC" w:rsidRPr="00812636" w:rsidRDefault="003B62CC" w:rsidP="00C378FD">
            <w:pPr>
              <w:spacing w:line="276" w:lineRule="auto"/>
              <w:jc w:val="center"/>
              <w:rPr>
                <w:rFonts w:ascii="Verdana" w:hAnsi="Verdana" w:cs="Arial"/>
              </w:rPr>
            </w:pPr>
            <w:r>
              <w:rPr>
                <w:rFonts w:ascii="Verdana" w:hAnsi="Verdana" w:cs="Arial"/>
                <w:sz w:val="22"/>
                <w:szCs w:val="22"/>
              </w:rPr>
              <w:t>7,5</w:t>
            </w:r>
          </w:p>
        </w:tc>
      </w:tr>
    </w:tbl>
    <w:p w14:paraId="7F31091F" w14:textId="77777777" w:rsidR="000B5D9F" w:rsidRPr="000545BB" w:rsidRDefault="000B5D9F" w:rsidP="000B5D9F">
      <w:pPr>
        <w:spacing w:line="276" w:lineRule="auto"/>
        <w:jc w:val="both"/>
        <w:rPr>
          <w:rFonts w:ascii="Verdana" w:hAnsi="Verdana" w:cs="Arial"/>
          <w:sz w:val="22"/>
          <w:szCs w:val="22"/>
        </w:rPr>
      </w:pPr>
    </w:p>
    <w:p w14:paraId="1737F63B" w14:textId="77777777" w:rsidR="000B5D9F" w:rsidRPr="000545BB" w:rsidRDefault="000B5D9F" w:rsidP="000B5D9F">
      <w:pPr>
        <w:spacing w:line="276" w:lineRule="auto"/>
        <w:jc w:val="both"/>
        <w:rPr>
          <w:rFonts w:ascii="Verdana" w:hAnsi="Verdana" w:cs="Arial"/>
          <w:sz w:val="22"/>
          <w:szCs w:val="22"/>
        </w:rPr>
      </w:pPr>
    </w:p>
    <w:p w14:paraId="58EDF499" w14:textId="77777777" w:rsidR="000B5D9F" w:rsidRPr="000545BB" w:rsidRDefault="000B5D9F" w:rsidP="000B5D9F">
      <w:pPr>
        <w:spacing w:line="276" w:lineRule="auto"/>
        <w:jc w:val="both"/>
        <w:rPr>
          <w:rFonts w:ascii="Verdana" w:hAnsi="Verdana" w:cs="Arial"/>
          <w:b/>
          <w:sz w:val="22"/>
          <w:szCs w:val="22"/>
        </w:rPr>
      </w:pPr>
      <w:r w:rsidRPr="000545BB">
        <w:rPr>
          <w:rFonts w:ascii="Verdana" w:hAnsi="Verdana" w:cs="Arial"/>
          <w:b/>
          <w:sz w:val="22"/>
          <w:szCs w:val="22"/>
        </w:rPr>
        <w:t>Etapa Nº 2: Evaluación Técnica</w:t>
      </w:r>
    </w:p>
    <w:p w14:paraId="3BCD7024" w14:textId="77777777" w:rsidR="000B5D9F" w:rsidRPr="000545BB" w:rsidRDefault="000B5D9F" w:rsidP="000B5D9F">
      <w:pPr>
        <w:spacing w:line="276" w:lineRule="auto"/>
        <w:jc w:val="both"/>
        <w:rPr>
          <w:rFonts w:ascii="Verdana" w:hAnsi="Verdana" w:cs="Arial"/>
          <w:sz w:val="22"/>
          <w:szCs w:val="22"/>
        </w:rPr>
      </w:pPr>
    </w:p>
    <w:p w14:paraId="5353F7C2"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Solamente en</w:t>
      </w:r>
      <w:r w:rsidRPr="000545BB">
        <w:rPr>
          <w:rFonts w:ascii="Verdana" w:hAnsi="Verdana" w:cs="Arial"/>
          <w:sz w:val="22"/>
          <w:szCs w:val="22"/>
        </w:rPr>
        <w:t xml:space="preserve"> caso de contar con un número mayor a cinco postulantes aptos tras la revisión curricular, se realizará una etapa de evaluación de conocimientos técnicos, la cual aprobarán los cinco mayores puntajes.</w:t>
      </w:r>
    </w:p>
    <w:p w14:paraId="5754AFC8" w14:textId="77777777" w:rsidR="000B5D9F" w:rsidRPr="000545BB" w:rsidRDefault="000B5D9F" w:rsidP="000B5D9F">
      <w:pPr>
        <w:spacing w:line="276" w:lineRule="auto"/>
        <w:jc w:val="both"/>
        <w:rPr>
          <w:rFonts w:ascii="Verdana" w:hAnsi="Verdana" w:cs="Arial"/>
          <w:sz w:val="22"/>
          <w:szCs w:val="22"/>
        </w:rPr>
      </w:pPr>
      <w:r>
        <w:rPr>
          <w:rFonts w:ascii="Verdana" w:hAnsi="Verdana" w:cs="Arial"/>
          <w:sz w:val="22"/>
          <w:szCs w:val="22"/>
        </w:rPr>
        <w:t xml:space="preserve"> </w:t>
      </w:r>
    </w:p>
    <w:p w14:paraId="66E8717B"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En esta etapa se evaluarán las competencias técnicas para el desempeño del cargo mediante una prueba escrita de conocimientos específicos. Quienes postulen y no alcancen la puntuación mínima, </w:t>
      </w:r>
      <w:r w:rsidRPr="000545BB">
        <w:rPr>
          <w:rFonts w:ascii="Verdana" w:hAnsi="Verdana" w:cs="Arial"/>
          <w:b/>
          <w:sz w:val="22"/>
          <w:szCs w:val="22"/>
        </w:rPr>
        <w:t>no podrán pasar a la siguiente etapa</w:t>
      </w:r>
      <w:r w:rsidRPr="000545BB">
        <w:rPr>
          <w:rFonts w:ascii="Verdana" w:hAnsi="Verdana" w:cs="Arial"/>
          <w:sz w:val="22"/>
          <w:szCs w:val="22"/>
        </w:rPr>
        <w:t xml:space="preserve">. A su vez, </w:t>
      </w:r>
      <w:r w:rsidRPr="000545BB">
        <w:rPr>
          <w:rFonts w:ascii="Verdana" w:hAnsi="Verdana" w:cs="Arial"/>
          <w:b/>
          <w:sz w:val="22"/>
          <w:szCs w:val="22"/>
        </w:rPr>
        <w:t>los/as cinco postulantes con los mayores puntajes pasarán a la etapa siguiente; no obstante, si hay más de cinco postulantes que obtengan el mayor puntaje, pasarán todos aquellos que lo obtengan.</w:t>
      </w:r>
    </w:p>
    <w:p w14:paraId="7E56761D" w14:textId="77777777" w:rsidR="000B5D9F" w:rsidRPr="000545BB" w:rsidRDefault="000B5D9F" w:rsidP="000B5D9F">
      <w:pPr>
        <w:spacing w:line="276" w:lineRule="auto"/>
        <w:jc w:val="both"/>
        <w:rPr>
          <w:rFonts w:ascii="Verdana" w:hAnsi="Verdana" w:cs="Arial"/>
          <w:sz w:val="22"/>
          <w:szCs w:val="22"/>
        </w:rPr>
      </w:pPr>
    </w:p>
    <w:p w14:paraId="55FE2F18" w14:textId="77777777" w:rsidR="000B5D9F" w:rsidRDefault="000B5D9F" w:rsidP="000B5D9F">
      <w:pPr>
        <w:spacing w:line="276" w:lineRule="auto"/>
        <w:jc w:val="both"/>
        <w:rPr>
          <w:rFonts w:ascii="Verdana" w:hAnsi="Verdana" w:cs="Arial"/>
          <w:sz w:val="22"/>
          <w:szCs w:val="22"/>
        </w:rPr>
      </w:pPr>
      <w:r w:rsidRPr="000545BB">
        <w:rPr>
          <w:rFonts w:ascii="Verdana" w:hAnsi="Verdana" w:cs="Arial"/>
          <w:sz w:val="22"/>
          <w:szCs w:val="22"/>
        </w:rPr>
        <w:t>Los conocimientos técnicos que podrán ser objeto de medición son:</w:t>
      </w:r>
    </w:p>
    <w:p w14:paraId="13618F9A" w14:textId="77777777" w:rsidR="00004523" w:rsidRDefault="00004523" w:rsidP="000B5D9F">
      <w:pPr>
        <w:spacing w:line="276" w:lineRule="auto"/>
        <w:jc w:val="both"/>
        <w:rPr>
          <w:rFonts w:ascii="Verdana" w:hAnsi="Verdana" w:cs="Arial"/>
          <w:sz w:val="22"/>
          <w:szCs w:val="22"/>
        </w:rPr>
      </w:pPr>
    </w:p>
    <w:p w14:paraId="20CEBF4B" w14:textId="77777777" w:rsidR="00004523" w:rsidRPr="00004523" w:rsidRDefault="00004523" w:rsidP="000B5D9F">
      <w:pPr>
        <w:pStyle w:val="Prrafodelista"/>
        <w:numPr>
          <w:ilvl w:val="0"/>
          <w:numId w:val="5"/>
        </w:numPr>
        <w:spacing w:line="276" w:lineRule="auto"/>
        <w:ind w:left="709" w:hanging="142"/>
        <w:jc w:val="both"/>
        <w:rPr>
          <w:rFonts w:ascii="Verdana" w:hAnsi="Verdana" w:cs="Arial"/>
          <w:sz w:val="22"/>
        </w:rPr>
      </w:pPr>
      <w:r>
        <w:rPr>
          <w:rFonts w:ascii="Verdana" w:hAnsi="Verdana"/>
          <w:sz w:val="22"/>
          <w:szCs w:val="22"/>
          <w:lang w:val="es-ES_tradnl"/>
        </w:rPr>
        <w:t>D</w:t>
      </w:r>
      <w:r w:rsidRPr="00B91538">
        <w:rPr>
          <w:rFonts w:ascii="Verdana" w:hAnsi="Verdana"/>
          <w:sz w:val="22"/>
          <w:szCs w:val="22"/>
          <w:lang w:val="es-ES_tradnl"/>
        </w:rPr>
        <w:t>iseño y evaluación de programas y/o proyectos sociales</w:t>
      </w:r>
      <w:r w:rsidRPr="000545BB">
        <w:rPr>
          <w:rFonts w:ascii="Verdana" w:hAnsi="Verdana" w:cs="Calibri"/>
          <w:sz w:val="22"/>
          <w:szCs w:val="21"/>
        </w:rPr>
        <w:t xml:space="preserve"> </w:t>
      </w:r>
    </w:p>
    <w:p w14:paraId="368D6A80" w14:textId="77777777" w:rsidR="00004523" w:rsidRDefault="00004523" w:rsidP="000B5D9F">
      <w:pPr>
        <w:pStyle w:val="Prrafodelista"/>
        <w:numPr>
          <w:ilvl w:val="0"/>
          <w:numId w:val="5"/>
        </w:numPr>
        <w:spacing w:line="276" w:lineRule="auto"/>
        <w:ind w:left="709" w:hanging="142"/>
        <w:jc w:val="both"/>
        <w:rPr>
          <w:rFonts w:ascii="Verdana" w:hAnsi="Verdana" w:cs="Arial"/>
          <w:sz w:val="22"/>
        </w:rPr>
      </w:pPr>
      <w:r>
        <w:rPr>
          <w:rFonts w:ascii="Verdana" w:hAnsi="Verdana"/>
          <w:sz w:val="22"/>
          <w:szCs w:val="22"/>
          <w:lang w:val="es-ES_tradnl"/>
        </w:rPr>
        <w:t>I</w:t>
      </w:r>
      <w:r w:rsidRPr="00B91538">
        <w:rPr>
          <w:rFonts w:ascii="Verdana" w:hAnsi="Verdana"/>
          <w:sz w:val="22"/>
          <w:szCs w:val="22"/>
          <w:lang w:val="es-ES_tradnl"/>
        </w:rPr>
        <w:t>ntermediación laboral y/o empleabilidad</w:t>
      </w:r>
      <w:r w:rsidRPr="000545BB">
        <w:rPr>
          <w:rFonts w:ascii="Verdana" w:hAnsi="Verdana" w:cs="Arial"/>
          <w:sz w:val="22"/>
        </w:rPr>
        <w:t xml:space="preserve"> </w:t>
      </w:r>
    </w:p>
    <w:p w14:paraId="6A3B8A90" w14:textId="77777777" w:rsidR="00004523" w:rsidRPr="00004523" w:rsidRDefault="00004523" w:rsidP="000B5D9F">
      <w:pPr>
        <w:pStyle w:val="Prrafodelista"/>
        <w:numPr>
          <w:ilvl w:val="0"/>
          <w:numId w:val="5"/>
        </w:numPr>
        <w:spacing w:line="276" w:lineRule="auto"/>
        <w:ind w:left="709" w:hanging="142"/>
        <w:jc w:val="both"/>
        <w:rPr>
          <w:rFonts w:ascii="Verdana" w:hAnsi="Verdana" w:cs="Arial"/>
          <w:sz w:val="22"/>
        </w:rPr>
      </w:pPr>
      <w:r>
        <w:rPr>
          <w:rFonts w:ascii="Verdana" w:hAnsi="Verdana"/>
          <w:sz w:val="22"/>
          <w:szCs w:val="22"/>
          <w:lang w:val="es-ES_tradnl"/>
        </w:rPr>
        <w:t>In</w:t>
      </w:r>
      <w:r w:rsidRPr="00B91538">
        <w:rPr>
          <w:rFonts w:ascii="Verdana" w:hAnsi="Verdana"/>
          <w:sz w:val="22"/>
          <w:szCs w:val="22"/>
          <w:lang w:val="es-ES_tradnl"/>
        </w:rPr>
        <w:t>clusión social</w:t>
      </w:r>
    </w:p>
    <w:p w14:paraId="093F9CE5" w14:textId="77777777" w:rsidR="00004523" w:rsidRPr="00004523" w:rsidRDefault="00004523" w:rsidP="000B5D9F">
      <w:pPr>
        <w:pStyle w:val="Prrafodelista"/>
        <w:numPr>
          <w:ilvl w:val="0"/>
          <w:numId w:val="5"/>
        </w:numPr>
        <w:spacing w:line="276" w:lineRule="auto"/>
        <w:ind w:left="709" w:hanging="142"/>
        <w:jc w:val="both"/>
        <w:rPr>
          <w:rFonts w:ascii="Verdana" w:hAnsi="Verdana" w:cs="Arial"/>
          <w:sz w:val="22"/>
        </w:rPr>
      </w:pPr>
      <w:r>
        <w:rPr>
          <w:rFonts w:ascii="Verdana" w:hAnsi="Verdana"/>
          <w:sz w:val="22"/>
          <w:szCs w:val="22"/>
          <w:lang w:val="es-ES_tradnl"/>
        </w:rPr>
        <w:t>M</w:t>
      </w:r>
      <w:r w:rsidRPr="00B91538">
        <w:rPr>
          <w:rFonts w:ascii="Verdana" w:hAnsi="Verdana"/>
          <w:sz w:val="22"/>
          <w:szCs w:val="22"/>
          <w:lang w:val="es-ES_tradnl"/>
        </w:rPr>
        <w:t>etodología de marco lógico</w:t>
      </w:r>
    </w:p>
    <w:p w14:paraId="6872A3DA" w14:textId="77777777" w:rsidR="00004523" w:rsidRDefault="00004523" w:rsidP="000B5D9F">
      <w:pPr>
        <w:pStyle w:val="Prrafodelista"/>
        <w:numPr>
          <w:ilvl w:val="0"/>
          <w:numId w:val="5"/>
        </w:numPr>
        <w:spacing w:line="276" w:lineRule="auto"/>
        <w:ind w:left="709" w:hanging="142"/>
        <w:jc w:val="both"/>
        <w:rPr>
          <w:rFonts w:ascii="Verdana" w:hAnsi="Verdana" w:cs="Arial"/>
          <w:sz w:val="22"/>
        </w:rPr>
      </w:pPr>
      <w:r>
        <w:rPr>
          <w:rFonts w:ascii="Verdana" w:hAnsi="Verdana"/>
          <w:sz w:val="22"/>
          <w:szCs w:val="22"/>
          <w:lang w:val="es-ES_tradnl"/>
        </w:rPr>
        <w:t>G</w:t>
      </w:r>
      <w:r w:rsidRPr="00B91538">
        <w:rPr>
          <w:rFonts w:ascii="Verdana" w:hAnsi="Verdana"/>
          <w:sz w:val="22"/>
          <w:szCs w:val="22"/>
          <w:lang w:val="es-ES_tradnl"/>
        </w:rPr>
        <w:t>estión territorial</w:t>
      </w:r>
    </w:p>
    <w:p w14:paraId="1104D7E9" w14:textId="2CB78322" w:rsidR="000B5D9F" w:rsidRDefault="000B5D9F" w:rsidP="000B5D9F">
      <w:pPr>
        <w:pStyle w:val="Prrafodelista"/>
        <w:numPr>
          <w:ilvl w:val="0"/>
          <w:numId w:val="5"/>
        </w:numPr>
        <w:spacing w:line="276" w:lineRule="auto"/>
        <w:ind w:left="709" w:hanging="142"/>
        <w:jc w:val="both"/>
        <w:rPr>
          <w:rFonts w:ascii="Verdana" w:hAnsi="Verdana" w:cs="Arial"/>
          <w:sz w:val="22"/>
        </w:rPr>
      </w:pPr>
      <w:r w:rsidRPr="000545BB">
        <w:rPr>
          <w:rFonts w:ascii="Verdana" w:hAnsi="Verdana" w:cs="Arial"/>
          <w:sz w:val="22"/>
        </w:rPr>
        <w:t>Discapacidad (Ley 20.422)</w:t>
      </w:r>
    </w:p>
    <w:p w14:paraId="172E8D17" w14:textId="4301013A" w:rsidR="004A6ACD" w:rsidRPr="000545BB" w:rsidRDefault="004A6ACD" w:rsidP="000B5D9F">
      <w:pPr>
        <w:pStyle w:val="Prrafodelista"/>
        <w:numPr>
          <w:ilvl w:val="0"/>
          <w:numId w:val="5"/>
        </w:numPr>
        <w:spacing w:line="276" w:lineRule="auto"/>
        <w:ind w:left="709" w:hanging="142"/>
        <w:jc w:val="both"/>
        <w:rPr>
          <w:rFonts w:ascii="Verdana" w:hAnsi="Verdana" w:cs="Arial"/>
          <w:sz w:val="22"/>
        </w:rPr>
      </w:pPr>
      <w:r>
        <w:rPr>
          <w:rFonts w:ascii="Verdana" w:hAnsi="Verdana" w:cs="Arial"/>
          <w:sz w:val="22"/>
        </w:rPr>
        <w:t>Uso de tecnologías para la inclusión</w:t>
      </w:r>
    </w:p>
    <w:p w14:paraId="01DBC6D6" w14:textId="77777777" w:rsidR="000B5D9F" w:rsidRDefault="000B5D9F" w:rsidP="000B5D9F">
      <w:pPr>
        <w:pStyle w:val="Prrafodelista"/>
        <w:spacing w:line="276" w:lineRule="auto"/>
        <w:ind w:left="0"/>
        <w:jc w:val="both"/>
        <w:rPr>
          <w:rFonts w:ascii="Verdana" w:hAnsi="Verdana" w:cs="Arial"/>
          <w:sz w:val="22"/>
          <w:szCs w:val="22"/>
        </w:rPr>
      </w:pPr>
    </w:p>
    <w:p w14:paraId="6767B444" w14:textId="77777777" w:rsidR="000B5D9F" w:rsidRPr="000545BB" w:rsidRDefault="000B5D9F" w:rsidP="000B5D9F">
      <w:pPr>
        <w:spacing w:line="276" w:lineRule="auto"/>
        <w:jc w:val="both"/>
        <w:rPr>
          <w:rFonts w:ascii="Verdana" w:hAnsi="Verdana" w:cs="Arial"/>
          <w:sz w:val="22"/>
          <w:szCs w:val="22"/>
        </w:rPr>
      </w:pPr>
      <w:r>
        <w:rPr>
          <w:rFonts w:ascii="Verdana" w:hAnsi="Verdana" w:cs="Arial"/>
          <w:sz w:val="22"/>
          <w:szCs w:val="22"/>
        </w:rPr>
        <w:lastRenderedPageBreak/>
        <w:t>De acuerdo al puntaje obtenido, se categorizará el resultado como “aprobado” o “no aprobado”. Solamente las personas que se encuentren en la categoría de “aprobado” pasarán a la siguiente etapa, y siempre que se encuentren dentro de los cinco mayores puntajes</w:t>
      </w:r>
      <w:r w:rsidRPr="000545BB">
        <w:rPr>
          <w:rFonts w:ascii="Verdana" w:hAnsi="Verdana" w:cs="Arial"/>
          <w:sz w:val="22"/>
          <w:szCs w:val="22"/>
        </w:rPr>
        <w:t xml:space="preserve">. </w:t>
      </w:r>
    </w:p>
    <w:p w14:paraId="107B7B36" w14:textId="77777777" w:rsidR="000B5D9F" w:rsidRDefault="000B5D9F" w:rsidP="000B5D9F">
      <w:pPr>
        <w:spacing w:line="276" w:lineRule="auto"/>
        <w:jc w:val="both"/>
        <w:rPr>
          <w:rFonts w:ascii="Verdana" w:hAnsi="Verdana" w:cs="Arial"/>
          <w:sz w:val="22"/>
          <w:szCs w:val="22"/>
        </w:rPr>
      </w:pPr>
    </w:p>
    <w:p w14:paraId="6C327D50" w14:textId="77777777" w:rsidR="000B5D9F" w:rsidRPr="000545BB" w:rsidRDefault="000B5D9F" w:rsidP="000B5D9F">
      <w:pPr>
        <w:spacing w:line="276" w:lineRule="auto"/>
        <w:jc w:val="both"/>
        <w:rPr>
          <w:rFonts w:ascii="Verdana" w:hAnsi="Verdana" w:cs="Arial"/>
          <w:sz w:val="22"/>
          <w:szCs w:val="22"/>
        </w:rPr>
      </w:pPr>
    </w:p>
    <w:tbl>
      <w:tblPr>
        <w:tblW w:w="5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4008"/>
        <w:gridCol w:w="1773"/>
        <w:gridCol w:w="2112"/>
      </w:tblGrid>
      <w:tr w:rsidR="000B5D9F" w:rsidRPr="000545BB" w14:paraId="5A8A2A67" w14:textId="77777777" w:rsidTr="00C378FD">
        <w:trPr>
          <w:trHeight w:val="16"/>
        </w:trPr>
        <w:tc>
          <w:tcPr>
            <w:tcW w:w="908" w:type="pct"/>
            <w:shd w:val="clear" w:color="auto" w:fill="auto"/>
            <w:vAlign w:val="center"/>
          </w:tcPr>
          <w:p w14:paraId="67FE56D4" w14:textId="77777777" w:rsidR="000B5D9F" w:rsidRPr="000545BB" w:rsidRDefault="000B5D9F" w:rsidP="00C378FD">
            <w:pPr>
              <w:jc w:val="center"/>
              <w:rPr>
                <w:rFonts w:ascii="Verdana" w:hAnsi="Verdana" w:cs="Arial"/>
                <w:b/>
              </w:rPr>
            </w:pPr>
            <w:r w:rsidRPr="000545BB">
              <w:rPr>
                <w:rFonts w:ascii="Verdana" w:hAnsi="Verdana" w:cs="Arial"/>
                <w:b/>
                <w:sz w:val="22"/>
                <w:szCs w:val="22"/>
              </w:rPr>
              <w:t>Factor</w:t>
            </w:r>
          </w:p>
        </w:tc>
        <w:tc>
          <w:tcPr>
            <w:tcW w:w="2078" w:type="pct"/>
            <w:shd w:val="clear" w:color="auto" w:fill="auto"/>
            <w:vAlign w:val="center"/>
          </w:tcPr>
          <w:p w14:paraId="2355EB18" w14:textId="77777777" w:rsidR="000B5D9F" w:rsidRPr="000545BB" w:rsidRDefault="000B5D9F" w:rsidP="00C378FD">
            <w:pPr>
              <w:jc w:val="center"/>
              <w:rPr>
                <w:rFonts w:ascii="Verdana" w:hAnsi="Verdana" w:cs="Arial"/>
                <w:b/>
              </w:rPr>
            </w:pPr>
            <w:r w:rsidRPr="000545BB">
              <w:rPr>
                <w:rFonts w:ascii="Verdana" w:hAnsi="Verdana" w:cs="Arial"/>
                <w:b/>
                <w:sz w:val="22"/>
                <w:szCs w:val="22"/>
              </w:rPr>
              <w:t>Descripción</w:t>
            </w:r>
          </w:p>
        </w:tc>
        <w:tc>
          <w:tcPr>
            <w:tcW w:w="919" w:type="pct"/>
            <w:shd w:val="clear" w:color="auto" w:fill="auto"/>
            <w:vAlign w:val="center"/>
          </w:tcPr>
          <w:p w14:paraId="3228B6A9" w14:textId="77777777" w:rsidR="000B5D9F" w:rsidRPr="000545BB" w:rsidRDefault="000B5D9F" w:rsidP="00C378FD">
            <w:pPr>
              <w:jc w:val="center"/>
              <w:rPr>
                <w:rFonts w:ascii="Verdana" w:hAnsi="Verdana" w:cs="Arial"/>
                <w:b/>
              </w:rPr>
            </w:pPr>
            <w:r w:rsidRPr="000545BB">
              <w:rPr>
                <w:rFonts w:ascii="Verdana" w:hAnsi="Verdana" w:cs="Arial"/>
                <w:b/>
                <w:sz w:val="22"/>
                <w:szCs w:val="22"/>
              </w:rPr>
              <w:t>Puntaje</w:t>
            </w:r>
          </w:p>
        </w:tc>
        <w:tc>
          <w:tcPr>
            <w:tcW w:w="1095" w:type="pct"/>
            <w:vAlign w:val="center"/>
          </w:tcPr>
          <w:p w14:paraId="5EF43B0C" w14:textId="77777777" w:rsidR="000B5D9F" w:rsidRPr="000545BB" w:rsidRDefault="000B5D9F" w:rsidP="00C378FD">
            <w:pPr>
              <w:jc w:val="center"/>
              <w:rPr>
                <w:rFonts w:ascii="Verdana" w:hAnsi="Verdana" w:cs="Arial"/>
                <w:b/>
              </w:rPr>
            </w:pPr>
            <w:r>
              <w:rPr>
                <w:rFonts w:ascii="Verdana" w:hAnsi="Verdana" w:cs="Arial"/>
                <w:b/>
                <w:sz w:val="22"/>
                <w:szCs w:val="22"/>
              </w:rPr>
              <w:t>Categoría</w:t>
            </w:r>
          </w:p>
        </w:tc>
      </w:tr>
      <w:tr w:rsidR="000B5D9F" w:rsidRPr="000545BB" w14:paraId="7D323BED" w14:textId="77777777" w:rsidTr="00C378FD">
        <w:trPr>
          <w:trHeight w:val="16"/>
        </w:trPr>
        <w:tc>
          <w:tcPr>
            <w:tcW w:w="908" w:type="pct"/>
            <w:vMerge w:val="restart"/>
            <w:vAlign w:val="center"/>
          </w:tcPr>
          <w:p w14:paraId="0189929B" w14:textId="77777777" w:rsidR="000B5D9F" w:rsidRPr="000545BB" w:rsidRDefault="000B5D9F" w:rsidP="00C378FD">
            <w:pPr>
              <w:rPr>
                <w:rFonts w:ascii="Verdana" w:hAnsi="Verdana" w:cs="Arial"/>
              </w:rPr>
            </w:pPr>
            <w:r w:rsidRPr="000545BB">
              <w:rPr>
                <w:rFonts w:ascii="Verdana" w:hAnsi="Verdana" w:cs="Arial"/>
                <w:sz w:val="22"/>
                <w:szCs w:val="22"/>
              </w:rPr>
              <w:t>Prueba de Oposición</w:t>
            </w:r>
          </w:p>
        </w:tc>
        <w:tc>
          <w:tcPr>
            <w:tcW w:w="2078" w:type="pct"/>
            <w:vAlign w:val="center"/>
          </w:tcPr>
          <w:p w14:paraId="15C9E7FA" w14:textId="77777777" w:rsidR="000B5D9F" w:rsidRPr="000545BB" w:rsidRDefault="000B5D9F" w:rsidP="00C378FD">
            <w:pPr>
              <w:rPr>
                <w:rFonts w:ascii="Verdana" w:eastAsia="Calibri" w:hAnsi="Verdana" w:cs="Arial"/>
                <w:bCs/>
              </w:rPr>
            </w:pPr>
            <w:r w:rsidRPr="000545BB">
              <w:rPr>
                <w:rFonts w:ascii="Verdana" w:eastAsia="Calibri" w:hAnsi="Verdana" w:cs="Arial"/>
                <w:bCs/>
                <w:sz w:val="22"/>
                <w:szCs w:val="22"/>
              </w:rPr>
              <w:t>Cumple con los conocimientos técnicos mínimos exigidos para el cargo.</w:t>
            </w:r>
          </w:p>
        </w:tc>
        <w:tc>
          <w:tcPr>
            <w:tcW w:w="919" w:type="pct"/>
            <w:vAlign w:val="center"/>
          </w:tcPr>
          <w:p w14:paraId="7DD526FA" w14:textId="77777777" w:rsidR="000B5D9F" w:rsidRPr="000545BB" w:rsidRDefault="000B5D9F" w:rsidP="00C378FD">
            <w:pPr>
              <w:jc w:val="center"/>
              <w:rPr>
                <w:rFonts w:ascii="Verdana" w:hAnsi="Verdana" w:cs="Arial"/>
              </w:rPr>
            </w:pPr>
            <w:r w:rsidRPr="000545BB">
              <w:rPr>
                <w:rFonts w:ascii="Verdana" w:hAnsi="Verdana" w:cs="Arial"/>
                <w:sz w:val="22"/>
                <w:szCs w:val="22"/>
              </w:rPr>
              <w:t>75 a 100</w:t>
            </w:r>
          </w:p>
        </w:tc>
        <w:tc>
          <w:tcPr>
            <w:tcW w:w="1095" w:type="pct"/>
            <w:vAlign w:val="center"/>
          </w:tcPr>
          <w:p w14:paraId="75454342" w14:textId="77777777" w:rsidR="000B5D9F" w:rsidRPr="000545BB" w:rsidRDefault="000B5D9F" w:rsidP="00C378FD">
            <w:pPr>
              <w:jc w:val="center"/>
              <w:rPr>
                <w:rFonts w:ascii="Verdana" w:hAnsi="Verdana" w:cs="Arial"/>
              </w:rPr>
            </w:pPr>
            <w:r>
              <w:rPr>
                <w:rFonts w:ascii="Verdana" w:hAnsi="Verdana" w:cs="Arial"/>
                <w:sz w:val="22"/>
                <w:szCs w:val="22"/>
              </w:rPr>
              <w:t>Aprobado</w:t>
            </w:r>
          </w:p>
        </w:tc>
      </w:tr>
      <w:tr w:rsidR="000B5D9F" w:rsidRPr="000545BB" w14:paraId="6D824B39" w14:textId="77777777" w:rsidTr="00C378FD">
        <w:trPr>
          <w:trHeight w:val="735"/>
        </w:trPr>
        <w:tc>
          <w:tcPr>
            <w:tcW w:w="908" w:type="pct"/>
            <w:vMerge/>
            <w:vAlign w:val="center"/>
          </w:tcPr>
          <w:p w14:paraId="0B31E42B" w14:textId="77777777" w:rsidR="000B5D9F" w:rsidRPr="000545BB" w:rsidRDefault="000B5D9F" w:rsidP="00C378FD">
            <w:pPr>
              <w:jc w:val="center"/>
              <w:rPr>
                <w:rFonts w:ascii="Verdana" w:hAnsi="Verdana" w:cs="Arial"/>
              </w:rPr>
            </w:pPr>
          </w:p>
        </w:tc>
        <w:tc>
          <w:tcPr>
            <w:tcW w:w="2078" w:type="pct"/>
            <w:vAlign w:val="center"/>
          </w:tcPr>
          <w:p w14:paraId="140AFCD9" w14:textId="77777777" w:rsidR="000B5D9F" w:rsidRPr="000545BB" w:rsidRDefault="000B5D9F" w:rsidP="00C378FD">
            <w:pPr>
              <w:rPr>
                <w:rFonts w:ascii="Verdana" w:eastAsia="Calibri" w:hAnsi="Verdana" w:cs="Arial"/>
                <w:bCs/>
              </w:rPr>
            </w:pPr>
            <w:r w:rsidRPr="000545BB">
              <w:rPr>
                <w:rFonts w:ascii="Verdana" w:eastAsia="Calibri" w:hAnsi="Verdana" w:cs="Arial"/>
                <w:bCs/>
                <w:sz w:val="22"/>
                <w:szCs w:val="22"/>
              </w:rPr>
              <w:t>No cumple con los conocimientos técnicos mínimos exigidos para el cargo.</w:t>
            </w:r>
          </w:p>
        </w:tc>
        <w:tc>
          <w:tcPr>
            <w:tcW w:w="919" w:type="pct"/>
            <w:vAlign w:val="center"/>
          </w:tcPr>
          <w:p w14:paraId="0492BF4B" w14:textId="77777777" w:rsidR="000B5D9F" w:rsidRPr="000545BB" w:rsidRDefault="000B5D9F" w:rsidP="00C378FD">
            <w:pPr>
              <w:jc w:val="center"/>
              <w:rPr>
                <w:rFonts w:ascii="Verdana" w:hAnsi="Verdana" w:cs="Arial"/>
              </w:rPr>
            </w:pPr>
            <w:r w:rsidRPr="000545BB">
              <w:rPr>
                <w:rFonts w:ascii="Verdana" w:hAnsi="Verdana" w:cs="Arial"/>
                <w:sz w:val="22"/>
                <w:szCs w:val="22"/>
              </w:rPr>
              <w:t>0 a 74</w:t>
            </w:r>
          </w:p>
        </w:tc>
        <w:tc>
          <w:tcPr>
            <w:tcW w:w="1095" w:type="pct"/>
            <w:vAlign w:val="center"/>
          </w:tcPr>
          <w:p w14:paraId="0CC1450A" w14:textId="77777777" w:rsidR="000B5D9F" w:rsidRPr="000545BB" w:rsidRDefault="000B5D9F" w:rsidP="00C378FD">
            <w:pPr>
              <w:jc w:val="center"/>
              <w:rPr>
                <w:rFonts w:ascii="Verdana" w:hAnsi="Verdana" w:cs="Arial"/>
              </w:rPr>
            </w:pPr>
            <w:r w:rsidRPr="00D36E5D">
              <w:rPr>
                <w:rFonts w:ascii="Verdana" w:hAnsi="Verdana" w:cs="Arial"/>
                <w:sz w:val="22"/>
                <w:szCs w:val="22"/>
              </w:rPr>
              <w:t>No aprobado</w:t>
            </w:r>
          </w:p>
        </w:tc>
      </w:tr>
    </w:tbl>
    <w:p w14:paraId="3A8CCB8F" w14:textId="77777777" w:rsidR="000B5D9F" w:rsidRPr="000545BB" w:rsidRDefault="000B5D9F" w:rsidP="000B5D9F">
      <w:pPr>
        <w:spacing w:line="276" w:lineRule="auto"/>
        <w:jc w:val="both"/>
        <w:rPr>
          <w:rFonts w:ascii="Verdana" w:hAnsi="Verdana" w:cs="Arial"/>
          <w:sz w:val="22"/>
          <w:szCs w:val="22"/>
        </w:rPr>
      </w:pPr>
    </w:p>
    <w:p w14:paraId="4669FE8C" w14:textId="77777777" w:rsidR="000B5D9F" w:rsidRPr="000545BB" w:rsidRDefault="000B5D9F" w:rsidP="000B5D9F">
      <w:pPr>
        <w:spacing w:line="276" w:lineRule="auto"/>
        <w:jc w:val="both"/>
        <w:rPr>
          <w:rFonts w:ascii="Verdana" w:hAnsi="Verdana" w:cs="Arial"/>
          <w:b/>
          <w:sz w:val="22"/>
          <w:szCs w:val="22"/>
        </w:rPr>
      </w:pPr>
    </w:p>
    <w:p w14:paraId="6B571347" w14:textId="77777777" w:rsidR="000B5D9F" w:rsidRPr="000545BB" w:rsidRDefault="000B5D9F" w:rsidP="000B5D9F">
      <w:pPr>
        <w:spacing w:line="276" w:lineRule="auto"/>
        <w:jc w:val="both"/>
        <w:rPr>
          <w:rFonts w:ascii="Verdana" w:hAnsi="Verdana" w:cs="Arial"/>
          <w:b/>
          <w:sz w:val="22"/>
          <w:szCs w:val="22"/>
        </w:rPr>
      </w:pPr>
      <w:r w:rsidRPr="000545BB">
        <w:rPr>
          <w:rFonts w:ascii="Verdana" w:hAnsi="Verdana" w:cs="Arial"/>
          <w:b/>
          <w:sz w:val="22"/>
          <w:szCs w:val="22"/>
        </w:rPr>
        <w:t>Etapa Nº 3: Entrevista de Valorización Global</w:t>
      </w:r>
    </w:p>
    <w:p w14:paraId="068B8382" w14:textId="77777777" w:rsidR="000B5D9F" w:rsidRPr="000545BB" w:rsidRDefault="000B5D9F" w:rsidP="000B5D9F">
      <w:pPr>
        <w:spacing w:line="276" w:lineRule="auto"/>
        <w:jc w:val="both"/>
        <w:rPr>
          <w:rFonts w:ascii="Verdana" w:hAnsi="Verdana" w:cs="Arial"/>
          <w:sz w:val="22"/>
          <w:szCs w:val="22"/>
        </w:rPr>
      </w:pPr>
    </w:p>
    <w:p w14:paraId="3140B751"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En esta etapa se efectuará una entrevista individual a los y las postulantes que hayan superado exitosamente las etapas anteriores. El objetivo de esta evaluación es determinar si las personas que postulan cumplen o no con las exigencias requeridas para ejercer adecuadamente las funciones del cargo. </w:t>
      </w:r>
    </w:p>
    <w:p w14:paraId="1AC574E5" w14:textId="77777777" w:rsidR="000B5D9F" w:rsidRPr="000545BB" w:rsidRDefault="000B5D9F" w:rsidP="000B5D9F">
      <w:pPr>
        <w:spacing w:line="276" w:lineRule="auto"/>
        <w:jc w:val="both"/>
        <w:rPr>
          <w:rFonts w:ascii="Verdana" w:hAnsi="Verdana" w:cs="Arial"/>
          <w:sz w:val="22"/>
          <w:szCs w:val="22"/>
        </w:rPr>
      </w:pPr>
    </w:p>
    <w:p w14:paraId="24224032"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Esta evaluación la realiza el Comité de Selección, mediante una pauta de calificación pre-establecida. Cada integrante califica individualmente a cada entrevistado/a con una nota entre 0 y 100 puntos, promediándose las notas obtenidas.</w:t>
      </w:r>
    </w:p>
    <w:p w14:paraId="5105912F" w14:textId="77777777" w:rsidR="000B5D9F" w:rsidRPr="000545BB" w:rsidRDefault="000B5D9F" w:rsidP="000B5D9F">
      <w:pPr>
        <w:spacing w:line="276" w:lineRule="auto"/>
        <w:jc w:val="both"/>
        <w:rPr>
          <w:rFonts w:ascii="Verdana" w:hAnsi="Verdana" w:cs="Arial"/>
          <w:sz w:val="22"/>
          <w:szCs w:val="22"/>
        </w:rPr>
      </w:pPr>
    </w:p>
    <w:p w14:paraId="5D9F9BCD" w14:textId="77777777" w:rsidR="000B5D9F" w:rsidRDefault="000B5D9F" w:rsidP="000B5D9F">
      <w:pPr>
        <w:pStyle w:val="Sangra2detindependiente"/>
        <w:spacing w:after="240" w:line="276" w:lineRule="auto"/>
        <w:ind w:left="0"/>
        <w:jc w:val="both"/>
        <w:rPr>
          <w:rFonts w:ascii="Verdana" w:hAnsi="Verdana" w:cs="Arial"/>
          <w:sz w:val="22"/>
          <w:szCs w:val="22"/>
        </w:rPr>
      </w:pPr>
      <w:r w:rsidRPr="000545BB">
        <w:rPr>
          <w:rFonts w:ascii="Verdana" w:hAnsi="Verdana" w:cs="Arial"/>
          <w:sz w:val="22"/>
          <w:szCs w:val="22"/>
        </w:rPr>
        <w:t xml:space="preserve">Esta etapa tiene un </w:t>
      </w:r>
      <w:r w:rsidRPr="000545BB">
        <w:rPr>
          <w:rFonts w:ascii="Verdana" w:hAnsi="Verdana" w:cs="Arial"/>
          <w:sz w:val="22"/>
          <w:szCs w:val="22"/>
          <w:u w:val="single"/>
        </w:rPr>
        <w:t>puntaje máximo</w:t>
      </w:r>
      <w:r w:rsidRPr="000545BB">
        <w:rPr>
          <w:rFonts w:ascii="Verdana" w:hAnsi="Verdana" w:cs="Arial"/>
          <w:sz w:val="22"/>
          <w:szCs w:val="22"/>
        </w:rPr>
        <w:t xml:space="preserve"> ponderado de </w:t>
      </w:r>
      <w:r>
        <w:rPr>
          <w:rFonts w:ascii="Verdana" w:hAnsi="Verdana" w:cs="Arial"/>
          <w:sz w:val="22"/>
          <w:szCs w:val="22"/>
        </w:rPr>
        <w:t>40</w:t>
      </w:r>
      <w:r w:rsidRPr="000545BB">
        <w:rPr>
          <w:rFonts w:ascii="Verdana" w:hAnsi="Verdana" w:cs="Arial"/>
          <w:sz w:val="22"/>
          <w:szCs w:val="22"/>
        </w:rPr>
        <w:t xml:space="preserve"> puntos y un </w:t>
      </w:r>
      <w:r w:rsidRPr="000545BB">
        <w:rPr>
          <w:rFonts w:ascii="Verdana" w:hAnsi="Verdana" w:cs="Arial"/>
          <w:sz w:val="22"/>
          <w:szCs w:val="22"/>
          <w:u w:val="single"/>
        </w:rPr>
        <w:t>puntaje mínimo</w:t>
      </w:r>
      <w:r w:rsidRPr="000545BB">
        <w:rPr>
          <w:rFonts w:ascii="Verdana" w:hAnsi="Verdana" w:cs="Arial"/>
          <w:sz w:val="22"/>
          <w:szCs w:val="22"/>
        </w:rPr>
        <w:t xml:space="preserve"> ponderado de </w:t>
      </w:r>
      <w:r>
        <w:rPr>
          <w:rFonts w:ascii="Verdana" w:hAnsi="Verdana" w:cs="Arial"/>
          <w:sz w:val="22"/>
          <w:szCs w:val="22"/>
        </w:rPr>
        <w:t>28</w:t>
      </w:r>
      <w:r w:rsidRPr="000545BB">
        <w:rPr>
          <w:rFonts w:ascii="Verdana" w:hAnsi="Verdana" w:cs="Arial"/>
          <w:sz w:val="22"/>
          <w:szCs w:val="22"/>
        </w:rPr>
        <w:t xml:space="preserve"> puntos. Quienes postulen y no alcancen la puntuación mínima </w:t>
      </w:r>
      <w:r w:rsidRPr="000545BB">
        <w:rPr>
          <w:rFonts w:ascii="Verdana" w:hAnsi="Verdana" w:cs="Arial"/>
          <w:b/>
          <w:sz w:val="22"/>
          <w:szCs w:val="22"/>
        </w:rPr>
        <w:t>no serán considerados idóneos/as para el cargo</w:t>
      </w:r>
      <w:r w:rsidRPr="000545BB">
        <w:rPr>
          <w:rFonts w:ascii="Verdana" w:hAnsi="Verdana" w:cs="Arial"/>
          <w:sz w:val="22"/>
          <w:szCs w:val="22"/>
        </w:rPr>
        <w:t xml:space="preserve">. </w:t>
      </w:r>
    </w:p>
    <w:tbl>
      <w:tblPr>
        <w:tblW w:w="981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3314"/>
        <w:gridCol w:w="1192"/>
        <w:gridCol w:w="1724"/>
        <w:gridCol w:w="1724"/>
      </w:tblGrid>
      <w:tr w:rsidR="000B5D9F" w:rsidRPr="000545BB" w14:paraId="343B7C7D" w14:textId="77777777" w:rsidTr="00C378FD">
        <w:trPr>
          <w:trHeight w:val="293"/>
        </w:trPr>
        <w:tc>
          <w:tcPr>
            <w:tcW w:w="1856" w:type="dxa"/>
            <w:tcBorders>
              <w:top w:val="single" w:sz="4" w:space="0" w:color="auto"/>
              <w:left w:val="single" w:sz="4" w:space="0" w:color="auto"/>
              <w:bottom w:val="single" w:sz="4" w:space="0" w:color="auto"/>
              <w:right w:val="single" w:sz="4" w:space="0" w:color="auto"/>
            </w:tcBorders>
            <w:hideMark/>
          </w:tcPr>
          <w:p w14:paraId="4F28FE9C"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Factor</w:t>
            </w:r>
          </w:p>
        </w:tc>
        <w:tc>
          <w:tcPr>
            <w:tcW w:w="3314" w:type="dxa"/>
            <w:tcBorders>
              <w:top w:val="single" w:sz="4" w:space="0" w:color="auto"/>
              <w:left w:val="single" w:sz="4" w:space="0" w:color="auto"/>
              <w:bottom w:val="single" w:sz="4" w:space="0" w:color="auto"/>
              <w:right w:val="single" w:sz="4" w:space="0" w:color="auto"/>
            </w:tcBorders>
            <w:hideMark/>
          </w:tcPr>
          <w:p w14:paraId="72BC792A"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Descripción</w:t>
            </w:r>
          </w:p>
        </w:tc>
        <w:tc>
          <w:tcPr>
            <w:tcW w:w="1192" w:type="dxa"/>
            <w:tcBorders>
              <w:top w:val="single" w:sz="4" w:space="0" w:color="auto"/>
              <w:left w:val="single" w:sz="4" w:space="0" w:color="auto"/>
              <w:bottom w:val="single" w:sz="4" w:space="0" w:color="auto"/>
              <w:right w:val="single" w:sz="4" w:space="0" w:color="auto"/>
            </w:tcBorders>
            <w:hideMark/>
          </w:tcPr>
          <w:p w14:paraId="43813FF0"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Puntaje</w:t>
            </w:r>
          </w:p>
        </w:tc>
        <w:tc>
          <w:tcPr>
            <w:tcW w:w="1724" w:type="dxa"/>
            <w:tcBorders>
              <w:top w:val="single" w:sz="4" w:space="0" w:color="auto"/>
              <w:left w:val="single" w:sz="4" w:space="0" w:color="auto"/>
              <w:bottom w:val="single" w:sz="4" w:space="0" w:color="auto"/>
              <w:right w:val="single" w:sz="4" w:space="0" w:color="auto"/>
            </w:tcBorders>
            <w:hideMark/>
          </w:tcPr>
          <w:p w14:paraId="507EA172"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Ponderador</w:t>
            </w:r>
          </w:p>
        </w:tc>
        <w:tc>
          <w:tcPr>
            <w:tcW w:w="1724" w:type="dxa"/>
            <w:tcBorders>
              <w:top w:val="single" w:sz="4" w:space="0" w:color="auto"/>
              <w:left w:val="single" w:sz="4" w:space="0" w:color="auto"/>
              <w:bottom w:val="single" w:sz="4" w:space="0" w:color="auto"/>
              <w:right w:val="single" w:sz="4" w:space="0" w:color="auto"/>
            </w:tcBorders>
            <w:hideMark/>
          </w:tcPr>
          <w:p w14:paraId="2504624A" w14:textId="77777777" w:rsidR="000B5D9F" w:rsidRPr="000545BB" w:rsidRDefault="000B5D9F" w:rsidP="00C378FD">
            <w:pPr>
              <w:spacing w:line="276" w:lineRule="auto"/>
              <w:jc w:val="both"/>
              <w:rPr>
                <w:rFonts w:ascii="Verdana" w:hAnsi="Verdana" w:cs="Arial"/>
                <w:b/>
              </w:rPr>
            </w:pPr>
            <w:r w:rsidRPr="000545BB">
              <w:rPr>
                <w:rFonts w:ascii="Verdana" w:hAnsi="Verdana" w:cs="Arial"/>
                <w:b/>
                <w:sz w:val="22"/>
                <w:szCs w:val="22"/>
              </w:rPr>
              <w:t>Puntaje</w:t>
            </w:r>
            <w:r w:rsidRPr="000545BB">
              <w:rPr>
                <w:rFonts w:ascii="Verdana" w:hAnsi="Verdana" w:cs="Arial"/>
                <w:b/>
                <w:sz w:val="22"/>
                <w:szCs w:val="22"/>
              </w:rPr>
              <w:br/>
              <w:t>Ponderado</w:t>
            </w:r>
          </w:p>
        </w:tc>
      </w:tr>
      <w:tr w:rsidR="000B5D9F" w:rsidRPr="000545BB" w14:paraId="1433DD64" w14:textId="77777777" w:rsidTr="00C378FD">
        <w:trPr>
          <w:trHeight w:val="97"/>
        </w:trPr>
        <w:tc>
          <w:tcPr>
            <w:tcW w:w="1856" w:type="dxa"/>
            <w:vMerge w:val="restart"/>
            <w:tcBorders>
              <w:top w:val="single" w:sz="4" w:space="0" w:color="auto"/>
              <w:left w:val="single" w:sz="4" w:space="0" w:color="auto"/>
              <w:bottom w:val="single" w:sz="4" w:space="0" w:color="auto"/>
              <w:right w:val="single" w:sz="4" w:space="0" w:color="auto"/>
            </w:tcBorders>
            <w:hideMark/>
          </w:tcPr>
          <w:p w14:paraId="69238573" w14:textId="77777777" w:rsidR="000B5D9F" w:rsidRPr="000545BB" w:rsidRDefault="000B5D9F" w:rsidP="00C378FD">
            <w:pPr>
              <w:spacing w:line="276" w:lineRule="auto"/>
              <w:jc w:val="both"/>
              <w:rPr>
                <w:rFonts w:ascii="Verdana" w:hAnsi="Verdana" w:cs="Calibri"/>
              </w:rPr>
            </w:pPr>
            <w:r w:rsidRPr="000545BB">
              <w:rPr>
                <w:rFonts w:ascii="Verdana" w:hAnsi="Verdana" w:cs="Calibri"/>
                <w:sz w:val="22"/>
                <w:szCs w:val="22"/>
              </w:rPr>
              <w:t>Evaluación del Comité de Selección</w:t>
            </w:r>
          </w:p>
        </w:tc>
        <w:tc>
          <w:tcPr>
            <w:tcW w:w="3314" w:type="dxa"/>
            <w:tcBorders>
              <w:top w:val="single" w:sz="4" w:space="0" w:color="auto"/>
              <w:left w:val="single" w:sz="4" w:space="0" w:color="auto"/>
              <w:bottom w:val="single" w:sz="4" w:space="0" w:color="auto"/>
              <w:right w:val="single" w:sz="4" w:space="0" w:color="auto"/>
            </w:tcBorders>
            <w:hideMark/>
          </w:tcPr>
          <w:p w14:paraId="12C375E8" w14:textId="77777777" w:rsidR="000B5D9F" w:rsidRPr="000545BB" w:rsidRDefault="000B5D9F" w:rsidP="00C378FD">
            <w:pPr>
              <w:spacing w:line="276" w:lineRule="auto"/>
              <w:rPr>
                <w:rFonts w:ascii="Verdana" w:eastAsia="Calibri" w:hAnsi="Verdana" w:cs="Arial"/>
                <w:bCs/>
              </w:rPr>
            </w:pPr>
            <w:r w:rsidRPr="000545BB">
              <w:rPr>
                <w:rFonts w:ascii="Verdana" w:eastAsia="Calibri" w:hAnsi="Verdana" w:cs="Arial"/>
                <w:bCs/>
                <w:sz w:val="22"/>
                <w:szCs w:val="22"/>
              </w:rPr>
              <w:t>Presenta sobresalientes habilidades y competencias requeridas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F8EF2AF" w14:textId="77777777" w:rsidR="000B5D9F" w:rsidRPr="000545BB" w:rsidRDefault="000B5D9F" w:rsidP="00C378FD">
            <w:pPr>
              <w:spacing w:line="276" w:lineRule="auto"/>
              <w:jc w:val="center"/>
              <w:rPr>
                <w:rFonts w:ascii="Verdana" w:eastAsia="Calibri" w:hAnsi="Verdana" w:cs="Arial"/>
                <w:bCs/>
              </w:rPr>
            </w:pPr>
            <w:r w:rsidRPr="000545BB">
              <w:rPr>
                <w:rFonts w:ascii="Verdana" w:eastAsia="Calibri" w:hAnsi="Verdana" w:cs="Arial"/>
                <w:bCs/>
                <w:sz w:val="22"/>
                <w:szCs w:val="22"/>
              </w:rPr>
              <w:t>100</w:t>
            </w:r>
          </w:p>
        </w:tc>
        <w:tc>
          <w:tcPr>
            <w:tcW w:w="1724" w:type="dxa"/>
            <w:vMerge w:val="restart"/>
            <w:tcBorders>
              <w:top w:val="single" w:sz="4" w:space="0" w:color="auto"/>
              <w:left w:val="single" w:sz="4" w:space="0" w:color="auto"/>
              <w:bottom w:val="single" w:sz="4" w:space="0" w:color="auto"/>
              <w:right w:val="single" w:sz="4" w:space="0" w:color="auto"/>
            </w:tcBorders>
            <w:vAlign w:val="center"/>
          </w:tcPr>
          <w:p w14:paraId="5A01269F" w14:textId="77777777" w:rsidR="000B5D9F" w:rsidRPr="000545BB" w:rsidRDefault="000B5D9F" w:rsidP="00C378FD">
            <w:pPr>
              <w:spacing w:line="276" w:lineRule="auto"/>
              <w:jc w:val="center"/>
              <w:rPr>
                <w:rFonts w:ascii="Verdana" w:eastAsia="Calibri" w:hAnsi="Verdana" w:cs="Arial"/>
                <w:bCs/>
                <w:sz w:val="22"/>
              </w:rPr>
            </w:pPr>
            <w:r>
              <w:rPr>
                <w:rFonts w:ascii="Verdana" w:eastAsia="Calibri" w:hAnsi="Verdana" w:cs="Arial"/>
                <w:bCs/>
                <w:sz w:val="22"/>
              </w:rPr>
              <w:t>40</w:t>
            </w:r>
            <w:r w:rsidRPr="000545BB">
              <w:rPr>
                <w:rFonts w:ascii="Verdana" w:eastAsia="Calibri" w:hAnsi="Verdana" w:cs="Arial"/>
                <w:bCs/>
                <w:sz w:val="22"/>
              </w:rPr>
              <w:t>%</w:t>
            </w:r>
          </w:p>
          <w:p w14:paraId="7933961F" w14:textId="77777777" w:rsidR="000B5D9F" w:rsidRPr="000545BB" w:rsidRDefault="000B5D9F" w:rsidP="00C378FD">
            <w:pPr>
              <w:jc w:val="cente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4B1326D6" w14:textId="77777777" w:rsidR="000B5D9F" w:rsidRPr="000545BB" w:rsidRDefault="000B5D9F" w:rsidP="00C378FD">
            <w:pPr>
              <w:spacing w:line="276" w:lineRule="auto"/>
              <w:jc w:val="center"/>
              <w:rPr>
                <w:rFonts w:ascii="Verdana" w:eastAsia="Calibri" w:hAnsi="Verdana" w:cs="Arial"/>
                <w:bCs/>
              </w:rPr>
            </w:pPr>
          </w:p>
          <w:p w14:paraId="38C5B815" w14:textId="77777777" w:rsidR="000B5D9F" w:rsidRPr="000545BB" w:rsidRDefault="000B5D9F" w:rsidP="00C378FD">
            <w:pPr>
              <w:spacing w:line="276" w:lineRule="auto"/>
              <w:jc w:val="center"/>
              <w:rPr>
                <w:rFonts w:ascii="Verdana" w:eastAsia="Calibri" w:hAnsi="Verdana" w:cs="Arial"/>
                <w:bCs/>
              </w:rPr>
            </w:pPr>
            <w:r>
              <w:rPr>
                <w:rFonts w:ascii="Verdana" w:eastAsia="Calibri" w:hAnsi="Verdana" w:cs="Arial"/>
                <w:bCs/>
                <w:sz w:val="22"/>
                <w:szCs w:val="22"/>
              </w:rPr>
              <w:t>40</w:t>
            </w:r>
          </w:p>
        </w:tc>
      </w:tr>
      <w:tr w:rsidR="000B5D9F" w:rsidRPr="000545BB" w14:paraId="7C14F2D3" w14:textId="77777777" w:rsidTr="00C378FD">
        <w:trPr>
          <w:trHeight w:val="97"/>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24C0FE0D" w14:textId="77777777" w:rsidR="000B5D9F" w:rsidRPr="000545BB" w:rsidRDefault="000B5D9F" w:rsidP="00C378FD">
            <w:pPr>
              <w:rPr>
                <w:rFonts w:ascii="Verdana" w:hAnsi="Verdana" w:cs="Calibri"/>
              </w:rPr>
            </w:pPr>
          </w:p>
        </w:tc>
        <w:tc>
          <w:tcPr>
            <w:tcW w:w="3314" w:type="dxa"/>
            <w:tcBorders>
              <w:top w:val="single" w:sz="4" w:space="0" w:color="auto"/>
              <w:left w:val="single" w:sz="4" w:space="0" w:color="auto"/>
              <w:bottom w:val="single" w:sz="4" w:space="0" w:color="auto"/>
              <w:right w:val="single" w:sz="4" w:space="0" w:color="auto"/>
            </w:tcBorders>
            <w:hideMark/>
          </w:tcPr>
          <w:p w14:paraId="1ADEFF75" w14:textId="77777777" w:rsidR="000B5D9F" w:rsidRPr="000545BB" w:rsidRDefault="000B5D9F" w:rsidP="00C378FD">
            <w:pPr>
              <w:spacing w:line="276" w:lineRule="auto"/>
              <w:rPr>
                <w:rFonts w:ascii="Verdana" w:eastAsia="Calibri" w:hAnsi="Verdana" w:cs="Arial"/>
                <w:bCs/>
              </w:rPr>
            </w:pPr>
            <w:r w:rsidRPr="000545BB">
              <w:rPr>
                <w:rFonts w:ascii="Verdana" w:eastAsia="Calibri" w:hAnsi="Verdana" w:cs="Arial"/>
                <w:bCs/>
                <w:sz w:val="22"/>
                <w:szCs w:val="22"/>
              </w:rPr>
              <w:t>Presenta destacadas habilidades y competencias requeridas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7FAF0F6" w14:textId="77777777" w:rsidR="000B5D9F" w:rsidRPr="000545BB" w:rsidRDefault="000B5D9F" w:rsidP="00C378FD">
            <w:pPr>
              <w:spacing w:line="276" w:lineRule="auto"/>
              <w:jc w:val="center"/>
              <w:rPr>
                <w:rFonts w:ascii="Verdana" w:hAnsi="Verdana" w:cs="Arial"/>
              </w:rPr>
            </w:pPr>
            <w:r w:rsidRPr="000545BB">
              <w:rPr>
                <w:rFonts w:ascii="Verdana" w:eastAsia="Calibri" w:hAnsi="Verdana" w:cs="Arial"/>
                <w:bCs/>
                <w:sz w:val="22"/>
                <w:szCs w:val="22"/>
              </w:rPr>
              <w:t>70</w:t>
            </w: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70FAF5D1" w14:textId="77777777" w:rsidR="000B5D9F" w:rsidRPr="000545BB" w:rsidRDefault="000B5D9F" w:rsidP="00C378FD">
            <w:pP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66B534DB" w14:textId="77777777" w:rsidR="000B5D9F" w:rsidRPr="000545BB" w:rsidRDefault="000B5D9F" w:rsidP="00C378FD">
            <w:pPr>
              <w:spacing w:line="276" w:lineRule="auto"/>
              <w:jc w:val="center"/>
              <w:rPr>
                <w:rFonts w:ascii="Verdana" w:eastAsia="Calibri" w:hAnsi="Verdana" w:cs="Arial"/>
                <w:bCs/>
              </w:rPr>
            </w:pPr>
          </w:p>
          <w:p w14:paraId="50B99EFB" w14:textId="77777777" w:rsidR="000B5D9F" w:rsidRPr="000545BB" w:rsidRDefault="000B5D9F" w:rsidP="00C378FD">
            <w:pPr>
              <w:spacing w:line="276" w:lineRule="auto"/>
              <w:jc w:val="center"/>
              <w:rPr>
                <w:rFonts w:ascii="Verdana" w:eastAsia="Calibri" w:hAnsi="Verdana" w:cs="Arial"/>
                <w:bCs/>
              </w:rPr>
            </w:pPr>
            <w:r>
              <w:rPr>
                <w:rFonts w:ascii="Verdana" w:eastAsia="Calibri" w:hAnsi="Verdana" w:cs="Arial"/>
                <w:bCs/>
                <w:sz w:val="22"/>
                <w:szCs w:val="22"/>
              </w:rPr>
              <w:t>28</w:t>
            </w:r>
          </w:p>
        </w:tc>
      </w:tr>
      <w:tr w:rsidR="000B5D9F" w:rsidRPr="000545BB" w14:paraId="0C18BC2C" w14:textId="77777777" w:rsidTr="00C378FD">
        <w:trPr>
          <w:trHeight w:val="97"/>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4AB47B38" w14:textId="77777777" w:rsidR="000B5D9F" w:rsidRPr="000545BB" w:rsidRDefault="000B5D9F" w:rsidP="00C378FD">
            <w:pPr>
              <w:rPr>
                <w:rFonts w:ascii="Verdana" w:hAnsi="Verdana" w:cs="Calibri"/>
              </w:rPr>
            </w:pPr>
          </w:p>
        </w:tc>
        <w:tc>
          <w:tcPr>
            <w:tcW w:w="3314" w:type="dxa"/>
            <w:tcBorders>
              <w:top w:val="single" w:sz="4" w:space="0" w:color="auto"/>
              <w:left w:val="single" w:sz="4" w:space="0" w:color="auto"/>
              <w:bottom w:val="single" w:sz="4" w:space="0" w:color="auto"/>
              <w:right w:val="single" w:sz="4" w:space="0" w:color="auto"/>
            </w:tcBorders>
            <w:hideMark/>
          </w:tcPr>
          <w:p w14:paraId="08E7E2D9" w14:textId="5BA3BAA0" w:rsidR="000B5D9F" w:rsidRPr="000545BB" w:rsidRDefault="00047682" w:rsidP="00C378FD">
            <w:pPr>
              <w:spacing w:line="276" w:lineRule="auto"/>
              <w:rPr>
                <w:rFonts w:ascii="Verdana" w:eastAsia="Calibri" w:hAnsi="Verdana" w:cs="Arial"/>
                <w:bCs/>
              </w:rPr>
            </w:pPr>
            <w:r>
              <w:rPr>
                <w:rFonts w:ascii="Verdana" w:eastAsia="Calibri" w:hAnsi="Verdana" w:cs="Arial"/>
                <w:bCs/>
                <w:sz w:val="22"/>
                <w:szCs w:val="22"/>
              </w:rPr>
              <w:t xml:space="preserve">Presenta </w:t>
            </w:r>
            <w:bookmarkStart w:id="0" w:name="_GoBack"/>
            <w:bookmarkEnd w:id="0"/>
            <w:r w:rsidR="000B5D9F" w:rsidRPr="000545BB">
              <w:rPr>
                <w:rFonts w:ascii="Verdana" w:eastAsia="Calibri" w:hAnsi="Verdana" w:cs="Arial"/>
                <w:bCs/>
                <w:sz w:val="22"/>
                <w:szCs w:val="22"/>
              </w:rPr>
              <w:t>mínimas habilidades y competencias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2F64798" w14:textId="77777777" w:rsidR="000B5D9F" w:rsidRPr="000545BB" w:rsidRDefault="000B5D9F" w:rsidP="00C378FD">
            <w:pPr>
              <w:spacing w:line="276" w:lineRule="auto"/>
              <w:jc w:val="center"/>
              <w:rPr>
                <w:rFonts w:ascii="Verdana" w:hAnsi="Verdana" w:cs="Arial"/>
              </w:rPr>
            </w:pPr>
            <w:r w:rsidRPr="000545BB">
              <w:rPr>
                <w:rFonts w:ascii="Verdana" w:eastAsia="Calibri" w:hAnsi="Verdana" w:cs="Arial"/>
                <w:bCs/>
                <w:sz w:val="22"/>
                <w:szCs w:val="22"/>
              </w:rPr>
              <w:t>0</w:t>
            </w: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7D2564DC" w14:textId="77777777" w:rsidR="000B5D9F" w:rsidRPr="000545BB" w:rsidRDefault="000B5D9F" w:rsidP="00C378FD">
            <w:pP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1E9B598A" w14:textId="77777777" w:rsidR="000B5D9F" w:rsidRPr="000545BB" w:rsidRDefault="000B5D9F" w:rsidP="00C378FD">
            <w:pPr>
              <w:spacing w:line="276" w:lineRule="auto"/>
              <w:jc w:val="center"/>
              <w:rPr>
                <w:rFonts w:ascii="Verdana" w:eastAsia="Calibri" w:hAnsi="Verdana" w:cs="Arial"/>
                <w:bCs/>
              </w:rPr>
            </w:pPr>
          </w:p>
          <w:p w14:paraId="48C6C24C" w14:textId="77777777" w:rsidR="000B5D9F" w:rsidRPr="000545BB" w:rsidRDefault="000B5D9F" w:rsidP="00C378FD">
            <w:pPr>
              <w:spacing w:line="276" w:lineRule="auto"/>
              <w:jc w:val="center"/>
              <w:rPr>
                <w:rFonts w:ascii="Verdana" w:eastAsia="Calibri" w:hAnsi="Verdana" w:cs="Arial"/>
                <w:bCs/>
              </w:rPr>
            </w:pPr>
            <w:r w:rsidRPr="000545BB">
              <w:rPr>
                <w:rFonts w:ascii="Verdana" w:eastAsia="Calibri" w:hAnsi="Verdana" w:cs="Arial"/>
                <w:bCs/>
                <w:sz w:val="22"/>
                <w:szCs w:val="22"/>
              </w:rPr>
              <w:t>0</w:t>
            </w:r>
          </w:p>
        </w:tc>
      </w:tr>
      <w:tr w:rsidR="000B5D9F" w:rsidRPr="000545BB" w14:paraId="15EF44FF" w14:textId="77777777" w:rsidTr="00C378FD">
        <w:trPr>
          <w:trHeight w:val="97"/>
        </w:trPr>
        <w:tc>
          <w:tcPr>
            <w:tcW w:w="1856" w:type="dxa"/>
            <w:vMerge/>
            <w:tcBorders>
              <w:top w:val="single" w:sz="4" w:space="0" w:color="auto"/>
              <w:left w:val="single" w:sz="4" w:space="0" w:color="auto"/>
              <w:bottom w:val="single" w:sz="4" w:space="0" w:color="auto"/>
              <w:right w:val="single" w:sz="4" w:space="0" w:color="auto"/>
            </w:tcBorders>
            <w:vAlign w:val="center"/>
            <w:hideMark/>
          </w:tcPr>
          <w:p w14:paraId="2BF7A04E" w14:textId="77777777" w:rsidR="000B5D9F" w:rsidRPr="000545BB" w:rsidRDefault="000B5D9F" w:rsidP="00C378FD">
            <w:pPr>
              <w:rPr>
                <w:rFonts w:ascii="Verdana" w:hAnsi="Verdana" w:cs="Calibri"/>
              </w:rPr>
            </w:pPr>
          </w:p>
        </w:tc>
        <w:tc>
          <w:tcPr>
            <w:tcW w:w="3314" w:type="dxa"/>
            <w:tcBorders>
              <w:top w:val="single" w:sz="4" w:space="0" w:color="auto"/>
              <w:left w:val="single" w:sz="4" w:space="0" w:color="auto"/>
              <w:bottom w:val="single" w:sz="4" w:space="0" w:color="auto"/>
              <w:right w:val="single" w:sz="4" w:space="0" w:color="auto"/>
            </w:tcBorders>
            <w:hideMark/>
          </w:tcPr>
          <w:p w14:paraId="55CD8C47" w14:textId="77777777" w:rsidR="000B5D9F" w:rsidRPr="000545BB" w:rsidRDefault="000B5D9F" w:rsidP="00C378FD">
            <w:pPr>
              <w:spacing w:line="276" w:lineRule="auto"/>
              <w:rPr>
                <w:rFonts w:ascii="Verdana" w:eastAsia="Calibri" w:hAnsi="Verdana" w:cs="Arial"/>
                <w:bCs/>
              </w:rPr>
            </w:pPr>
            <w:r w:rsidRPr="000545BB">
              <w:rPr>
                <w:rFonts w:ascii="Verdana" w:eastAsia="Calibri" w:hAnsi="Verdana" w:cs="Arial"/>
                <w:bCs/>
                <w:sz w:val="22"/>
                <w:szCs w:val="22"/>
              </w:rPr>
              <w:t>No presenta habilidades y competencias requeridas para el cargo.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98B659F" w14:textId="77777777" w:rsidR="000B5D9F" w:rsidRPr="000545BB" w:rsidRDefault="000B5D9F" w:rsidP="00C378FD">
            <w:pPr>
              <w:spacing w:line="276" w:lineRule="auto"/>
              <w:jc w:val="center"/>
              <w:rPr>
                <w:rFonts w:ascii="Verdana" w:hAnsi="Verdana" w:cs="Arial"/>
              </w:rPr>
            </w:pPr>
            <w:r w:rsidRPr="000545BB">
              <w:rPr>
                <w:rFonts w:ascii="Verdana" w:eastAsia="Calibri" w:hAnsi="Verdana" w:cs="Arial"/>
                <w:bCs/>
                <w:sz w:val="22"/>
                <w:szCs w:val="22"/>
              </w:rPr>
              <w:t>0</w:t>
            </w:r>
          </w:p>
        </w:tc>
        <w:tc>
          <w:tcPr>
            <w:tcW w:w="1724" w:type="dxa"/>
            <w:vMerge/>
            <w:tcBorders>
              <w:top w:val="single" w:sz="4" w:space="0" w:color="auto"/>
              <w:left w:val="single" w:sz="4" w:space="0" w:color="auto"/>
              <w:bottom w:val="single" w:sz="4" w:space="0" w:color="auto"/>
              <w:right w:val="single" w:sz="4" w:space="0" w:color="auto"/>
            </w:tcBorders>
            <w:vAlign w:val="center"/>
            <w:hideMark/>
          </w:tcPr>
          <w:p w14:paraId="03C658D6" w14:textId="77777777" w:rsidR="000B5D9F" w:rsidRPr="000545BB" w:rsidRDefault="000B5D9F" w:rsidP="00C378FD">
            <w:pPr>
              <w:rPr>
                <w:rFonts w:ascii="Verdana" w:eastAsia="Calibri" w:hAnsi="Verdana" w:cs="Arial"/>
                <w:bCs/>
              </w:rPr>
            </w:pPr>
          </w:p>
        </w:tc>
        <w:tc>
          <w:tcPr>
            <w:tcW w:w="1724" w:type="dxa"/>
            <w:tcBorders>
              <w:top w:val="single" w:sz="4" w:space="0" w:color="auto"/>
              <w:left w:val="single" w:sz="4" w:space="0" w:color="auto"/>
              <w:bottom w:val="single" w:sz="4" w:space="0" w:color="auto"/>
              <w:right w:val="single" w:sz="4" w:space="0" w:color="auto"/>
            </w:tcBorders>
          </w:tcPr>
          <w:p w14:paraId="6B4AB593" w14:textId="77777777" w:rsidR="000B5D9F" w:rsidRPr="000545BB" w:rsidRDefault="000B5D9F" w:rsidP="00C378FD">
            <w:pPr>
              <w:spacing w:line="276" w:lineRule="auto"/>
              <w:jc w:val="center"/>
              <w:rPr>
                <w:rFonts w:ascii="Verdana" w:eastAsia="Calibri" w:hAnsi="Verdana" w:cs="Arial"/>
                <w:bCs/>
              </w:rPr>
            </w:pPr>
          </w:p>
          <w:p w14:paraId="2C24AC35" w14:textId="77777777" w:rsidR="000B5D9F" w:rsidRPr="000545BB" w:rsidRDefault="000B5D9F" w:rsidP="00C378FD">
            <w:pPr>
              <w:spacing w:line="276" w:lineRule="auto"/>
              <w:jc w:val="center"/>
              <w:rPr>
                <w:rFonts w:ascii="Verdana" w:eastAsia="Calibri" w:hAnsi="Verdana" w:cs="Arial"/>
                <w:bCs/>
              </w:rPr>
            </w:pPr>
            <w:r w:rsidRPr="000545BB">
              <w:rPr>
                <w:rFonts w:ascii="Verdana" w:eastAsia="Calibri" w:hAnsi="Verdana" w:cs="Arial"/>
                <w:bCs/>
                <w:sz w:val="22"/>
                <w:szCs w:val="22"/>
              </w:rPr>
              <w:t>0</w:t>
            </w:r>
          </w:p>
        </w:tc>
      </w:tr>
    </w:tbl>
    <w:p w14:paraId="1736B904" w14:textId="77777777" w:rsidR="000B5D9F" w:rsidRDefault="000B5D9F" w:rsidP="000B5D9F">
      <w:pPr>
        <w:pStyle w:val="Sangra2detindependiente"/>
        <w:spacing w:after="240" w:line="276" w:lineRule="auto"/>
        <w:ind w:left="0"/>
        <w:jc w:val="both"/>
        <w:rPr>
          <w:rFonts w:ascii="Verdana" w:hAnsi="Verdana" w:cs="Arial"/>
          <w:b/>
          <w:sz w:val="22"/>
          <w:szCs w:val="22"/>
        </w:rPr>
      </w:pPr>
    </w:p>
    <w:p w14:paraId="296481C8" w14:textId="77777777" w:rsidR="000B5D9F" w:rsidRDefault="000B5D9F" w:rsidP="000B5D9F">
      <w:pPr>
        <w:pStyle w:val="Sangra2detindependiente"/>
        <w:spacing w:after="240" w:line="276" w:lineRule="auto"/>
        <w:ind w:left="0"/>
        <w:jc w:val="both"/>
        <w:rPr>
          <w:rFonts w:ascii="Verdana" w:hAnsi="Verdana"/>
          <w:b/>
          <w:sz w:val="22"/>
          <w:szCs w:val="21"/>
        </w:rPr>
      </w:pPr>
      <w:r>
        <w:rPr>
          <w:rFonts w:ascii="Verdana" w:hAnsi="Verdana" w:cs="Arial"/>
          <w:b/>
          <w:sz w:val="22"/>
          <w:szCs w:val="22"/>
        </w:rPr>
        <w:lastRenderedPageBreak/>
        <w:t>Los tres mayores</w:t>
      </w:r>
      <w:r w:rsidRPr="000545BB">
        <w:rPr>
          <w:rFonts w:ascii="Verdana" w:hAnsi="Verdana" w:cs="Arial"/>
          <w:b/>
          <w:sz w:val="22"/>
          <w:szCs w:val="22"/>
        </w:rPr>
        <w:t xml:space="preserve"> puntaje</w:t>
      </w:r>
      <w:r>
        <w:rPr>
          <w:rFonts w:ascii="Verdana" w:hAnsi="Verdana" w:cs="Arial"/>
          <w:b/>
          <w:sz w:val="22"/>
          <w:szCs w:val="22"/>
        </w:rPr>
        <w:t>s</w:t>
      </w:r>
      <w:r w:rsidRPr="000545BB">
        <w:rPr>
          <w:rFonts w:ascii="Verdana" w:hAnsi="Verdana" w:cs="Arial"/>
          <w:b/>
          <w:sz w:val="22"/>
          <w:szCs w:val="22"/>
        </w:rPr>
        <w:t xml:space="preserve"> ponderado</w:t>
      </w:r>
      <w:r>
        <w:rPr>
          <w:rFonts w:ascii="Verdana" w:hAnsi="Verdana" w:cs="Arial"/>
          <w:b/>
          <w:sz w:val="22"/>
          <w:szCs w:val="22"/>
        </w:rPr>
        <w:t>s</w:t>
      </w:r>
      <w:r w:rsidRPr="000545BB">
        <w:rPr>
          <w:rFonts w:ascii="Verdana" w:hAnsi="Verdana" w:cs="Arial"/>
          <w:b/>
          <w:sz w:val="22"/>
          <w:szCs w:val="22"/>
        </w:rPr>
        <w:t xml:space="preserve"> tras esta etapa pasará</w:t>
      </w:r>
      <w:r w:rsidRPr="000545BB">
        <w:rPr>
          <w:rFonts w:ascii="Verdana" w:hAnsi="Verdana"/>
          <w:b/>
          <w:sz w:val="22"/>
          <w:szCs w:val="21"/>
        </w:rPr>
        <w:t xml:space="preserve"> a la etapa de evaluación psicolaboral.</w:t>
      </w:r>
    </w:p>
    <w:p w14:paraId="0FD39965" w14:textId="77777777" w:rsidR="000B5D9F" w:rsidRPr="000545BB" w:rsidRDefault="000B5D9F" w:rsidP="000B5D9F">
      <w:pPr>
        <w:spacing w:line="276" w:lineRule="auto"/>
        <w:jc w:val="both"/>
        <w:rPr>
          <w:rFonts w:ascii="Verdana" w:hAnsi="Verdana" w:cs="Arial"/>
          <w:b/>
          <w:sz w:val="22"/>
          <w:szCs w:val="22"/>
        </w:rPr>
      </w:pPr>
      <w:r w:rsidRPr="000545BB">
        <w:rPr>
          <w:rFonts w:ascii="Verdana" w:hAnsi="Verdana" w:cs="Arial"/>
          <w:b/>
          <w:sz w:val="22"/>
          <w:szCs w:val="22"/>
        </w:rPr>
        <w:t>Etapa Nº 4: Evaluación Psicolaboral</w:t>
      </w:r>
    </w:p>
    <w:p w14:paraId="43B072F6" w14:textId="77777777" w:rsidR="000B5D9F" w:rsidRPr="000545BB" w:rsidRDefault="000B5D9F" w:rsidP="000B5D9F">
      <w:pPr>
        <w:spacing w:line="276" w:lineRule="auto"/>
        <w:jc w:val="both"/>
        <w:rPr>
          <w:rFonts w:ascii="Verdana" w:hAnsi="Verdana" w:cs="Arial"/>
          <w:sz w:val="22"/>
          <w:szCs w:val="22"/>
        </w:rPr>
      </w:pPr>
    </w:p>
    <w:p w14:paraId="633714D7"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En esta etapa se evaluará la adecuación psicológica del/la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14:paraId="53277543" w14:textId="77777777" w:rsidR="000B5D9F" w:rsidRPr="000545BB" w:rsidRDefault="000B5D9F" w:rsidP="000B5D9F">
      <w:pPr>
        <w:spacing w:line="276" w:lineRule="auto"/>
        <w:jc w:val="both"/>
        <w:rPr>
          <w:rFonts w:ascii="Verdana" w:hAnsi="Verdana" w:cs="Arial"/>
          <w:sz w:val="22"/>
          <w:szCs w:val="22"/>
        </w:rPr>
      </w:pPr>
    </w:p>
    <w:p w14:paraId="2BCA8087"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 xml:space="preserve">Las personas que postulen y no alcancen la puntuación mínima, </w:t>
      </w:r>
      <w:r w:rsidRPr="000545BB">
        <w:rPr>
          <w:rFonts w:ascii="Verdana" w:hAnsi="Verdana" w:cs="Arial"/>
          <w:b/>
          <w:sz w:val="22"/>
          <w:szCs w:val="22"/>
        </w:rPr>
        <w:t>no podrán pasar a la siguiente etapa</w:t>
      </w:r>
      <w:r w:rsidRPr="000545BB">
        <w:rPr>
          <w:rFonts w:ascii="Verdana" w:hAnsi="Verdana" w:cs="Arial"/>
          <w:sz w:val="22"/>
          <w:szCs w:val="22"/>
        </w:rPr>
        <w:t>.</w:t>
      </w:r>
    </w:p>
    <w:p w14:paraId="12B1982F" w14:textId="77777777" w:rsidR="000B5D9F" w:rsidRPr="000545BB" w:rsidRDefault="000B5D9F" w:rsidP="000B5D9F">
      <w:pPr>
        <w:spacing w:line="276" w:lineRule="auto"/>
        <w:jc w:val="both"/>
        <w:rPr>
          <w:rFonts w:ascii="Verdana" w:hAnsi="Verdana" w:cs="Arial"/>
          <w:sz w:val="22"/>
          <w:szCs w:val="22"/>
        </w:rPr>
      </w:pPr>
      <w:r w:rsidRPr="000545BB">
        <w:rPr>
          <w:rFonts w:ascii="Verdana" w:hAnsi="Verdana" w:cs="Arial"/>
          <w:sz w:val="22"/>
          <w:szCs w:val="22"/>
        </w:rPr>
        <w:t>Las competencias que se medirán en esta evaluación serán las siguientes:</w:t>
      </w:r>
    </w:p>
    <w:p w14:paraId="4227EE15" w14:textId="77777777" w:rsidR="000B5D9F" w:rsidRPr="000545BB" w:rsidRDefault="000B5D9F" w:rsidP="000B5D9F">
      <w:pPr>
        <w:spacing w:line="276" w:lineRule="auto"/>
        <w:jc w:val="both"/>
        <w:rPr>
          <w:rFonts w:ascii="Verdana" w:hAnsi="Verdana" w:cs="Arial"/>
          <w:sz w:val="22"/>
          <w:szCs w:val="22"/>
        </w:rPr>
      </w:pPr>
    </w:p>
    <w:p w14:paraId="1A48421E" w14:textId="77777777" w:rsidR="00834A69" w:rsidRDefault="00834A69" w:rsidP="000B5D9F">
      <w:pPr>
        <w:spacing w:line="276" w:lineRule="auto"/>
        <w:jc w:val="both"/>
        <w:rPr>
          <w:rFonts w:ascii="Verdana" w:hAnsi="Verdana" w:cs="Arial"/>
          <w:b/>
          <w:sz w:val="22"/>
          <w:szCs w:val="22"/>
        </w:rPr>
      </w:pPr>
    </w:p>
    <w:p w14:paraId="611D391C" w14:textId="77777777" w:rsidR="000B5D9F" w:rsidRDefault="000B5D9F" w:rsidP="000B5D9F">
      <w:pPr>
        <w:spacing w:line="276" w:lineRule="auto"/>
        <w:jc w:val="both"/>
        <w:rPr>
          <w:rFonts w:ascii="Verdana" w:hAnsi="Verdana" w:cs="Arial"/>
          <w:b/>
          <w:sz w:val="22"/>
          <w:szCs w:val="22"/>
        </w:rPr>
      </w:pPr>
      <w:r w:rsidRPr="000545BB">
        <w:rPr>
          <w:rFonts w:ascii="Verdana" w:hAnsi="Verdana" w:cs="Arial"/>
          <w:b/>
          <w:sz w:val="22"/>
          <w:szCs w:val="22"/>
        </w:rPr>
        <w:t>Competencias transversales:</w:t>
      </w:r>
    </w:p>
    <w:p w14:paraId="3924DA90" w14:textId="77777777" w:rsidR="000B5D9F" w:rsidRDefault="000B5D9F" w:rsidP="000B5D9F">
      <w:pPr>
        <w:spacing w:line="276" w:lineRule="auto"/>
        <w:jc w:val="both"/>
        <w:rPr>
          <w:rFonts w:ascii="Verdana" w:hAnsi="Verdana" w:cs="Arial"/>
          <w:b/>
          <w:sz w:val="22"/>
          <w:szCs w:val="22"/>
        </w:rPr>
      </w:pPr>
    </w:p>
    <w:p w14:paraId="55E195A9"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 xml:space="preserve">Orientación hacia la Igualdad e Inclusión de las Personas en Situación de Discapacidad: </w:t>
      </w:r>
      <w:r>
        <w:rPr>
          <w:rFonts w:ascii="Verdana" w:hAnsi="Verdana" w:cs="Arial"/>
          <w:iCs/>
          <w:sz w:val="22"/>
          <w:szCs w:val="22"/>
          <w:lang w:val="es-ES"/>
        </w:rPr>
        <w:t>Evidencia una actitud de valoración y comprensión sobre la generación de proyectos en beneficio de la igualdad de oportunidades para las personas con discapacidad.</w:t>
      </w:r>
    </w:p>
    <w:p w14:paraId="4A375BF2" w14:textId="77777777" w:rsidR="000B5D9F" w:rsidRDefault="000B5D9F" w:rsidP="000B5D9F">
      <w:pPr>
        <w:spacing w:line="276" w:lineRule="auto"/>
        <w:ind w:left="644"/>
        <w:jc w:val="both"/>
        <w:rPr>
          <w:rFonts w:ascii="Verdana" w:hAnsi="Verdana" w:cs="Arial"/>
          <w:iCs/>
          <w:sz w:val="22"/>
          <w:szCs w:val="22"/>
          <w:lang w:val="es-ES"/>
        </w:rPr>
      </w:pPr>
    </w:p>
    <w:p w14:paraId="48CF2DCD"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 xml:space="preserve">Compromiso Organizacional: </w:t>
      </w:r>
      <w:r>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14:paraId="4F1CF7F9" w14:textId="77777777" w:rsidR="000B5D9F" w:rsidRDefault="000B5D9F" w:rsidP="000B5D9F">
      <w:pPr>
        <w:spacing w:line="276" w:lineRule="auto"/>
        <w:ind w:left="644"/>
        <w:jc w:val="both"/>
        <w:rPr>
          <w:rFonts w:ascii="Verdana" w:hAnsi="Verdana" w:cs="Arial"/>
          <w:iCs/>
          <w:sz w:val="22"/>
          <w:szCs w:val="22"/>
          <w:lang w:val="es-ES"/>
        </w:rPr>
      </w:pPr>
    </w:p>
    <w:p w14:paraId="2561F7E1"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Transparencia y Probidad:</w:t>
      </w:r>
      <w:r>
        <w:rPr>
          <w:rFonts w:ascii="Verdana" w:hAnsi="Verdana" w:cs="Arial"/>
          <w:iCs/>
          <w:sz w:val="22"/>
          <w:szCs w:val="22"/>
          <w:lang w:val="es-ES"/>
        </w:rPr>
        <w:t xml:space="preserve"> </w:t>
      </w:r>
      <w:r>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14:paraId="3A6F4636" w14:textId="77777777" w:rsidR="000B5D9F" w:rsidRDefault="000B5D9F" w:rsidP="000B5D9F">
      <w:pPr>
        <w:pStyle w:val="Prrafodelista"/>
        <w:rPr>
          <w:rFonts w:ascii="Verdana" w:hAnsi="Verdana" w:cs="Arial"/>
          <w:b/>
          <w:iCs/>
          <w:sz w:val="22"/>
          <w:szCs w:val="22"/>
          <w:lang w:val="es-ES"/>
        </w:rPr>
      </w:pPr>
    </w:p>
    <w:p w14:paraId="59E5466E"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 xml:space="preserve">Capacidad de Trabajo en Equipo y Cooperación: </w:t>
      </w:r>
      <w:r>
        <w:rPr>
          <w:rFonts w:ascii="Verdana" w:hAnsi="Verdana" w:cs="Tunga"/>
          <w:iCs/>
          <w:color w:val="000000"/>
          <w:sz w:val="22"/>
        </w:rPr>
        <w:t>Intención genuina por aportar y trabajar en forma cooperativa con otros/as, a través del cumplimiento de las funciones de su cargo.</w:t>
      </w:r>
    </w:p>
    <w:p w14:paraId="4BCBC85F" w14:textId="77777777" w:rsidR="000B5D9F" w:rsidRDefault="000B5D9F" w:rsidP="000B5D9F">
      <w:pPr>
        <w:pStyle w:val="Prrafodelista"/>
        <w:rPr>
          <w:rFonts w:ascii="Verdana" w:hAnsi="Verdana" w:cs="Arial"/>
          <w:b/>
          <w:iCs/>
          <w:sz w:val="22"/>
          <w:szCs w:val="22"/>
          <w:lang w:val="es-ES"/>
        </w:rPr>
      </w:pPr>
    </w:p>
    <w:p w14:paraId="63D2B941" w14:textId="77777777" w:rsidR="000B5D9F" w:rsidRPr="008402ED" w:rsidRDefault="000B5D9F" w:rsidP="000B5D9F">
      <w:pPr>
        <w:numPr>
          <w:ilvl w:val="0"/>
          <w:numId w:val="25"/>
        </w:numPr>
        <w:spacing w:line="276" w:lineRule="auto"/>
        <w:jc w:val="both"/>
        <w:rPr>
          <w:rFonts w:ascii="Verdana" w:hAnsi="Verdana" w:cs="Arial"/>
          <w:iCs/>
          <w:sz w:val="22"/>
          <w:szCs w:val="22"/>
          <w:lang w:val="es-ES"/>
        </w:rPr>
      </w:pPr>
      <w:r>
        <w:rPr>
          <w:rFonts w:ascii="Verdana" w:hAnsi="Verdana" w:cs="Arial"/>
          <w:b/>
          <w:iCs/>
          <w:sz w:val="22"/>
          <w:szCs w:val="22"/>
          <w:lang w:val="es-ES"/>
        </w:rPr>
        <w:t xml:space="preserve">Orientación a Usuarios/as: </w:t>
      </w:r>
      <w:r>
        <w:rPr>
          <w:rFonts w:ascii="Verdana" w:hAnsi="Verdana" w:cs="Tunga"/>
          <w:iCs/>
          <w:color w:val="000000"/>
          <w:sz w:val="22"/>
        </w:rPr>
        <w:t>Preocupación por trabajar bajo un estándar de excelencia, orientándose a ayudar o servir a nuestros clientes/as internos y/o externos, a fin de responder a sus condiciones de satisfacción.</w:t>
      </w:r>
    </w:p>
    <w:p w14:paraId="2619DD2A" w14:textId="77777777" w:rsidR="000B5D9F" w:rsidRDefault="000B5D9F" w:rsidP="000B5D9F">
      <w:pPr>
        <w:spacing w:line="276" w:lineRule="auto"/>
        <w:jc w:val="both"/>
        <w:rPr>
          <w:rFonts w:ascii="Verdana" w:hAnsi="Verdana" w:cs="Arial"/>
          <w:iCs/>
          <w:sz w:val="22"/>
          <w:szCs w:val="22"/>
          <w:lang w:val="es-ES"/>
        </w:rPr>
      </w:pPr>
    </w:p>
    <w:p w14:paraId="494652F9" w14:textId="77777777" w:rsidR="000B5D9F" w:rsidRDefault="000B5D9F" w:rsidP="000B5D9F">
      <w:pPr>
        <w:spacing w:line="276" w:lineRule="auto"/>
        <w:jc w:val="both"/>
        <w:rPr>
          <w:rFonts w:ascii="Verdana" w:hAnsi="Verdana" w:cs="Arial"/>
          <w:b/>
          <w:sz w:val="22"/>
          <w:szCs w:val="22"/>
        </w:rPr>
      </w:pPr>
      <w:r>
        <w:rPr>
          <w:rFonts w:ascii="Verdana" w:hAnsi="Verdana" w:cs="Arial"/>
          <w:b/>
          <w:sz w:val="22"/>
          <w:szCs w:val="22"/>
        </w:rPr>
        <w:t xml:space="preserve">Competencias específicas: </w:t>
      </w:r>
    </w:p>
    <w:p w14:paraId="29E9F592" w14:textId="77777777" w:rsidR="000B5D9F" w:rsidRDefault="000B5D9F" w:rsidP="000B5D9F">
      <w:pPr>
        <w:spacing w:line="276" w:lineRule="auto"/>
        <w:jc w:val="both"/>
        <w:rPr>
          <w:rFonts w:ascii="Verdana" w:hAnsi="Verdana" w:cs="Tunga"/>
          <w:iCs/>
          <w:color w:val="000000"/>
          <w:sz w:val="22"/>
        </w:rPr>
      </w:pPr>
    </w:p>
    <w:p w14:paraId="0F7EB716"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Tunga"/>
          <w:b/>
          <w:iCs/>
          <w:color w:val="000000"/>
          <w:sz w:val="22"/>
        </w:rPr>
        <w:lastRenderedPageBreak/>
        <w:t>Liderazgo y capacidad de Dirección</w:t>
      </w:r>
      <w:r>
        <w:rPr>
          <w:rFonts w:ascii="Verdana" w:hAnsi="Verdana" w:cs="Tunga"/>
          <w:iCs/>
          <w:color w:val="000000"/>
          <w:sz w:val="22"/>
        </w:rPr>
        <w:t>: Capacidad para utilizar estilos y métodos interpersonales apropiados para inspirar y guiar a un equipo u otro grupo de trabajo hacia la consecución de las metas; modificar el comportamiento y adaptarlo a las tareas y situaciones que se presentan.</w:t>
      </w:r>
    </w:p>
    <w:p w14:paraId="0B4280B1" w14:textId="77777777" w:rsidR="000B5D9F" w:rsidRDefault="000B5D9F" w:rsidP="000B5D9F">
      <w:pPr>
        <w:spacing w:line="276" w:lineRule="auto"/>
        <w:ind w:left="644"/>
        <w:jc w:val="both"/>
        <w:rPr>
          <w:rFonts w:ascii="Verdana" w:hAnsi="Verdana" w:cs="Arial"/>
          <w:iCs/>
          <w:sz w:val="22"/>
          <w:szCs w:val="22"/>
          <w:lang w:val="es-ES"/>
        </w:rPr>
      </w:pPr>
    </w:p>
    <w:p w14:paraId="114FB489"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Tunga"/>
          <w:b/>
          <w:iCs/>
          <w:color w:val="000000"/>
          <w:sz w:val="22"/>
        </w:rPr>
        <w:t>Tolerancia a la Presión:</w:t>
      </w:r>
      <w:r>
        <w:rPr>
          <w:rFonts w:ascii="Verdana" w:hAnsi="Verdana" w:cs="Tunga"/>
          <w:iCs/>
          <w:color w:val="000000"/>
          <w:sz w:val="22"/>
        </w:rPr>
        <w:t xml:space="preserve"> Capacidad de continuar actuando eficazmente aún en situaciones de presión de tiempo, oposiciones y diversidad.  Es la facultad de responder y trabajar con alto desempeño en situaciones de mucha exigencia.</w:t>
      </w:r>
    </w:p>
    <w:p w14:paraId="39CDA205" w14:textId="77777777" w:rsidR="000B5D9F" w:rsidRDefault="000B5D9F" w:rsidP="000B5D9F">
      <w:pPr>
        <w:spacing w:line="276" w:lineRule="auto"/>
        <w:ind w:left="644"/>
        <w:jc w:val="both"/>
        <w:rPr>
          <w:rFonts w:ascii="Verdana" w:hAnsi="Verdana" w:cs="Arial"/>
          <w:iCs/>
          <w:sz w:val="22"/>
          <w:szCs w:val="22"/>
          <w:lang w:val="es-ES"/>
        </w:rPr>
      </w:pPr>
    </w:p>
    <w:p w14:paraId="20CD60C7"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Tunga"/>
          <w:b/>
          <w:iCs/>
          <w:color w:val="000000"/>
          <w:sz w:val="22"/>
        </w:rPr>
        <w:t>Proactividad:</w:t>
      </w:r>
      <w:r>
        <w:rPr>
          <w:rFonts w:ascii="Verdana" w:hAnsi="Verdana" w:cs="Tunga"/>
          <w:iCs/>
          <w:color w:val="000000"/>
          <w:sz w:val="22"/>
        </w:rPr>
        <w:t xml:space="preserve"> Es capaz de tomar la iniciativa y anticiparse a las situaciones diarias en el desempeño de las funciones, planificándose a mediano y largo plazo.</w:t>
      </w:r>
    </w:p>
    <w:p w14:paraId="0206664C" w14:textId="77777777" w:rsidR="000B5D9F" w:rsidRDefault="000B5D9F" w:rsidP="000B5D9F">
      <w:pPr>
        <w:spacing w:line="276" w:lineRule="auto"/>
        <w:ind w:left="644"/>
        <w:jc w:val="both"/>
        <w:rPr>
          <w:rFonts w:ascii="Verdana" w:hAnsi="Verdana" w:cs="Arial"/>
          <w:iCs/>
          <w:sz w:val="22"/>
          <w:szCs w:val="22"/>
          <w:lang w:val="es-ES"/>
        </w:rPr>
      </w:pPr>
    </w:p>
    <w:p w14:paraId="4A8F2755"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Tunga"/>
          <w:b/>
          <w:iCs/>
          <w:color w:val="000000"/>
          <w:sz w:val="22"/>
        </w:rPr>
        <w:t>Comunicación Efectiva:</w:t>
      </w:r>
      <w:r>
        <w:rPr>
          <w:rFonts w:ascii="Verdana" w:hAnsi="Verdana" w:cs="Tunga"/>
          <w:iCs/>
          <w:color w:val="000000"/>
          <w:sz w:val="22"/>
        </w:rPr>
        <w:t xml:space="preserve"> Capacidad de escuchar, entender y valorar empáticamente información, ideas y opiniones que le sean comunicadas, siendo capaz de retroalimentar asertivamente el proceso comunicativo, expresando en forma clara y comprensible ideas y opiniones hacia los demás a través del discurso hablado y escrito.</w:t>
      </w:r>
    </w:p>
    <w:p w14:paraId="70E4CAC9" w14:textId="77777777" w:rsidR="000B5D9F" w:rsidRDefault="000B5D9F" w:rsidP="000B5D9F">
      <w:pPr>
        <w:spacing w:line="276" w:lineRule="auto"/>
        <w:ind w:left="644"/>
        <w:jc w:val="both"/>
        <w:rPr>
          <w:rFonts w:ascii="Verdana" w:hAnsi="Verdana" w:cs="Arial"/>
          <w:iCs/>
          <w:sz w:val="22"/>
          <w:szCs w:val="22"/>
          <w:lang w:val="es-ES"/>
        </w:rPr>
      </w:pPr>
    </w:p>
    <w:p w14:paraId="144468E0" w14:textId="77777777" w:rsidR="000B5D9F" w:rsidRDefault="000B5D9F" w:rsidP="000B5D9F">
      <w:pPr>
        <w:numPr>
          <w:ilvl w:val="0"/>
          <w:numId w:val="25"/>
        </w:numPr>
        <w:spacing w:line="276" w:lineRule="auto"/>
        <w:jc w:val="both"/>
        <w:rPr>
          <w:rFonts w:ascii="Verdana" w:hAnsi="Verdana" w:cs="Arial"/>
          <w:iCs/>
          <w:sz w:val="22"/>
          <w:szCs w:val="22"/>
          <w:lang w:val="es-ES"/>
        </w:rPr>
      </w:pPr>
      <w:r>
        <w:rPr>
          <w:rFonts w:ascii="Verdana" w:hAnsi="Verdana" w:cs="Tunga"/>
          <w:b/>
          <w:iCs/>
          <w:color w:val="000000"/>
          <w:sz w:val="22"/>
        </w:rPr>
        <w:t>Orientación a Resultados</w:t>
      </w:r>
      <w:r>
        <w:rPr>
          <w:rFonts w:ascii="Verdana" w:hAnsi="Verdana" w:cs="Tunga"/>
          <w:iCs/>
          <w:color w:val="000000"/>
          <w:sz w:val="22"/>
        </w:rPr>
        <w:t>: Es la capacidad de encaminar todos los actos al logro de lo esperado, actuando con velocidad y sentido de urgencia ante decisiones importantes,  para satisfacer las necesidades del usuario.</w:t>
      </w:r>
    </w:p>
    <w:p w14:paraId="1F780390" w14:textId="77777777" w:rsidR="000B5D9F" w:rsidRDefault="000B5D9F" w:rsidP="000B5D9F">
      <w:pPr>
        <w:spacing w:line="276" w:lineRule="auto"/>
        <w:ind w:left="644"/>
        <w:jc w:val="both"/>
        <w:rPr>
          <w:rFonts w:ascii="Verdana" w:hAnsi="Verdana" w:cs="Arial"/>
          <w:b/>
          <w:iCs/>
          <w:sz w:val="22"/>
          <w:szCs w:val="22"/>
          <w:lang w:val="es-ES"/>
        </w:rPr>
      </w:pPr>
    </w:p>
    <w:p w14:paraId="5A2D68E7"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 xml:space="preserve">En esta etapa, cada postulante puede clasificarse sólo en una de las categorías señaladas para cada factor y sub-factor. </w:t>
      </w:r>
    </w:p>
    <w:p w14:paraId="1B1E4B99" w14:textId="77777777" w:rsidR="000B5D9F" w:rsidRDefault="000B5D9F" w:rsidP="000B5D9F">
      <w:pPr>
        <w:spacing w:line="276" w:lineRule="auto"/>
        <w:jc w:val="both"/>
        <w:rPr>
          <w:rFonts w:ascii="Verdana" w:hAnsi="Verdana" w:cs="Arial"/>
          <w:sz w:val="22"/>
          <w:szCs w:val="22"/>
        </w:rPr>
      </w:pPr>
    </w:p>
    <w:p w14:paraId="7446F2B6"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 xml:space="preserve">Esta etapa tiene un puntaje máximo ponderado de 25 puntos y un puntaje mínimo ponderado de 18,75 puntos, para pasar a la siguiente etapa. </w:t>
      </w:r>
    </w:p>
    <w:p w14:paraId="60DA30EB" w14:textId="77777777" w:rsidR="000B5D9F" w:rsidRDefault="000B5D9F" w:rsidP="000B5D9F">
      <w:pPr>
        <w:spacing w:line="276" w:lineRule="auto"/>
        <w:jc w:val="both"/>
        <w:rPr>
          <w:rFonts w:ascii="Verdana" w:hAnsi="Verdana" w:cs="Arial"/>
          <w:sz w:val="22"/>
          <w:szCs w:val="22"/>
        </w:rPr>
      </w:pPr>
    </w:p>
    <w:p w14:paraId="2D938A81" w14:textId="77777777" w:rsidR="000B5D9F" w:rsidRDefault="000B5D9F" w:rsidP="000B5D9F">
      <w:pPr>
        <w:spacing w:line="276" w:lineRule="auto"/>
        <w:jc w:val="both"/>
        <w:rPr>
          <w:rFonts w:ascii="Verdana" w:hAnsi="Verdana" w:cs="Arial"/>
          <w:sz w:val="22"/>
          <w:szCs w:val="22"/>
        </w:rPr>
      </w:pPr>
    </w:p>
    <w:tbl>
      <w:tblPr>
        <w:tblW w:w="10020"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3386"/>
        <w:gridCol w:w="1219"/>
        <w:gridCol w:w="1759"/>
        <w:gridCol w:w="1759"/>
      </w:tblGrid>
      <w:tr w:rsidR="000B5D9F" w14:paraId="3F5199AC" w14:textId="77777777" w:rsidTr="00C378FD">
        <w:trPr>
          <w:trHeight w:val="259"/>
        </w:trPr>
        <w:tc>
          <w:tcPr>
            <w:tcW w:w="1895" w:type="dxa"/>
            <w:tcBorders>
              <w:top w:val="single" w:sz="4" w:space="0" w:color="auto"/>
              <w:left w:val="single" w:sz="4" w:space="0" w:color="auto"/>
              <w:bottom w:val="single" w:sz="4" w:space="0" w:color="auto"/>
              <w:right w:val="single" w:sz="4" w:space="0" w:color="auto"/>
            </w:tcBorders>
            <w:hideMark/>
          </w:tcPr>
          <w:p w14:paraId="10353642" w14:textId="77777777" w:rsidR="000B5D9F" w:rsidRDefault="000B5D9F" w:rsidP="00C378FD">
            <w:pPr>
              <w:spacing w:line="276" w:lineRule="auto"/>
              <w:jc w:val="both"/>
              <w:rPr>
                <w:rFonts w:ascii="Verdana" w:hAnsi="Verdana" w:cs="Arial"/>
                <w:b/>
              </w:rPr>
            </w:pPr>
            <w:r>
              <w:rPr>
                <w:rFonts w:ascii="Verdana" w:hAnsi="Verdana" w:cs="Arial"/>
                <w:b/>
                <w:sz w:val="22"/>
                <w:szCs w:val="22"/>
              </w:rPr>
              <w:t>Factor</w:t>
            </w:r>
          </w:p>
        </w:tc>
        <w:tc>
          <w:tcPr>
            <w:tcW w:w="3384" w:type="dxa"/>
            <w:tcBorders>
              <w:top w:val="single" w:sz="4" w:space="0" w:color="auto"/>
              <w:left w:val="single" w:sz="4" w:space="0" w:color="auto"/>
              <w:bottom w:val="single" w:sz="4" w:space="0" w:color="auto"/>
              <w:right w:val="single" w:sz="4" w:space="0" w:color="auto"/>
            </w:tcBorders>
            <w:hideMark/>
          </w:tcPr>
          <w:p w14:paraId="646F28B6" w14:textId="77777777" w:rsidR="000B5D9F" w:rsidRDefault="000B5D9F" w:rsidP="00C378FD">
            <w:pPr>
              <w:spacing w:line="276" w:lineRule="auto"/>
              <w:jc w:val="both"/>
              <w:rPr>
                <w:rFonts w:ascii="Verdana" w:hAnsi="Verdana" w:cs="Arial"/>
                <w:b/>
              </w:rPr>
            </w:pPr>
            <w:r>
              <w:rPr>
                <w:rFonts w:ascii="Verdana" w:hAnsi="Verdana" w:cs="Arial"/>
                <w:b/>
                <w:sz w:val="22"/>
                <w:szCs w:val="22"/>
              </w:rPr>
              <w:t>Descripción</w:t>
            </w:r>
          </w:p>
        </w:tc>
        <w:tc>
          <w:tcPr>
            <w:tcW w:w="1218" w:type="dxa"/>
            <w:tcBorders>
              <w:top w:val="single" w:sz="4" w:space="0" w:color="auto"/>
              <w:left w:val="single" w:sz="4" w:space="0" w:color="auto"/>
              <w:bottom w:val="single" w:sz="4" w:space="0" w:color="auto"/>
              <w:right w:val="single" w:sz="4" w:space="0" w:color="auto"/>
            </w:tcBorders>
            <w:hideMark/>
          </w:tcPr>
          <w:p w14:paraId="1779CACD" w14:textId="77777777" w:rsidR="000B5D9F" w:rsidRDefault="000B5D9F" w:rsidP="00C378FD">
            <w:pPr>
              <w:spacing w:line="276" w:lineRule="auto"/>
              <w:jc w:val="both"/>
              <w:rPr>
                <w:rFonts w:ascii="Verdana" w:hAnsi="Verdana" w:cs="Arial"/>
                <w:b/>
              </w:rPr>
            </w:pPr>
            <w:r>
              <w:rPr>
                <w:rFonts w:ascii="Verdana" w:hAnsi="Verdana" w:cs="Arial"/>
                <w:b/>
                <w:sz w:val="22"/>
                <w:szCs w:val="22"/>
              </w:rPr>
              <w:t>Puntaje</w:t>
            </w:r>
          </w:p>
        </w:tc>
        <w:tc>
          <w:tcPr>
            <w:tcW w:w="1758" w:type="dxa"/>
            <w:tcBorders>
              <w:top w:val="single" w:sz="4" w:space="0" w:color="auto"/>
              <w:left w:val="single" w:sz="4" w:space="0" w:color="auto"/>
              <w:bottom w:val="single" w:sz="4" w:space="0" w:color="auto"/>
              <w:right w:val="single" w:sz="4" w:space="0" w:color="auto"/>
            </w:tcBorders>
            <w:hideMark/>
          </w:tcPr>
          <w:p w14:paraId="3665D78A" w14:textId="77777777" w:rsidR="000B5D9F" w:rsidRDefault="000B5D9F" w:rsidP="00C378FD">
            <w:pPr>
              <w:spacing w:line="276" w:lineRule="auto"/>
              <w:jc w:val="both"/>
              <w:rPr>
                <w:rFonts w:ascii="Verdana" w:hAnsi="Verdana" w:cs="Arial"/>
                <w:b/>
              </w:rPr>
            </w:pPr>
            <w:r>
              <w:rPr>
                <w:rFonts w:ascii="Verdana" w:hAnsi="Verdana" w:cs="Arial"/>
                <w:b/>
                <w:sz w:val="22"/>
                <w:szCs w:val="22"/>
              </w:rPr>
              <w:t>Ponderador</w:t>
            </w:r>
          </w:p>
        </w:tc>
        <w:tc>
          <w:tcPr>
            <w:tcW w:w="1758" w:type="dxa"/>
            <w:tcBorders>
              <w:top w:val="single" w:sz="4" w:space="0" w:color="auto"/>
              <w:left w:val="single" w:sz="4" w:space="0" w:color="auto"/>
              <w:bottom w:val="single" w:sz="4" w:space="0" w:color="auto"/>
              <w:right w:val="single" w:sz="4" w:space="0" w:color="auto"/>
            </w:tcBorders>
            <w:hideMark/>
          </w:tcPr>
          <w:p w14:paraId="7C0AA464" w14:textId="77777777" w:rsidR="000B5D9F" w:rsidRDefault="000B5D9F" w:rsidP="00C378FD">
            <w:pPr>
              <w:spacing w:line="276" w:lineRule="auto"/>
              <w:jc w:val="both"/>
              <w:rPr>
                <w:rFonts w:ascii="Verdana" w:hAnsi="Verdana" w:cs="Arial"/>
                <w:b/>
              </w:rPr>
            </w:pPr>
            <w:r>
              <w:rPr>
                <w:rFonts w:ascii="Verdana" w:hAnsi="Verdana" w:cs="Arial"/>
                <w:b/>
                <w:sz w:val="22"/>
                <w:szCs w:val="22"/>
              </w:rPr>
              <w:t xml:space="preserve">Puntaje </w:t>
            </w:r>
            <w:r>
              <w:rPr>
                <w:rFonts w:ascii="Verdana" w:hAnsi="Verdana" w:cs="Arial"/>
                <w:b/>
                <w:sz w:val="22"/>
                <w:szCs w:val="22"/>
              </w:rPr>
              <w:br/>
              <w:t>Ponderado</w:t>
            </w:r>
          </w:p>
        </w:tc>
      </w:tr>
      <w:tr w:rsidR="000B5D9F" w14:paraId="1C5CE1D8" w14:textId="77777777" w:rsidTr="00C378FD">
        <w:trPr>
          <w:trHeight w:val="87"/>
        </w:trPr>
        <w:tc>
          <w:tcPr>
            <w:tcW w:w="1895" w:type="dxa"/>
            <w:vMerge w:val="restart"/>
            <w:tcBorders>
              <w:top w:val="single" w:sz="4" w:space="0" w:color="auto"/>
              <w:left w:val="single" w:sz="4" w:space="0" w:color="auto"/>
              <w:bottom w:val="single" w:sz="4" w:space="0" w:color="auto"/>
              <w:right w:val="single" w:sz="4" w:space="0" w:color="auto"/>
            </w:tcBorders>
            <w:hideMark/>
          </w:tcPr>
          <w:p w14:paraId="38813360" w14:textId="77777777" w:rsidR="000B5D9F" w:rsidRDefault="000B5D9F" w:rsidP="00C378FD">
            <w:pPr>
              <w:spacing w:line="276" w:lineRule="auto"/>
              <w:jc w:val="both"/>
              <w:rPr>
                <w:rFonts w:ascii="Verdana" w:hAnsi="Verdana" w:cs="Arial"/>
              </w:rPr>
            </w:pPr>
            <w:r>
              <w:rPr>
                <w:rFonts w:ascii="Verdana" w:hAnsi="Verdana" w:cs="Arial"/>
                <w:sz w:val="22"/>
                <w:szCs w:val="22"/>
              </w:rPr>
              <w:t>Adecuación psicolaboral para el cargo</w:t>
            </w:r>
          </w:p>
        </w:tc>
        <w:tc>
          <w:tcPr>
            <w:tcW w:w="3384" w:type="dxa"/>
            <w:tcBorders>
              <w:top w:val="single" w:sz="4" w:space="0" w:color="auto"/>
              <w:left w:val="single" w:sz="4" w:space="0" w:color="auto"/>
              <w:bottom w:val="single" w:sz="4" w:space="0" w:color="auto"/>
              <w:right w:val="single" w:sz="4" w:space="0" w:color="auto"/>
            </w:tcBorders>
            <w:hideMark/>
          </w:tcPr>
          <w:p w14:paraId="4F9CC630"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Altamente recomendado en relación al Perfil</w:t>
            </w:r>
          </w:p>
        </w:tc>
        <w:tc>
          <w:tcPr>
            <w:tcW w:w="1218" w:type="dxa"/>
            <w:tcBorders>
              <w:top w:val="single" w:sz="4" w:space="0" w:color="auto"/>
              <w:left w:val="single" w:sz="4" w:space="0" w:color="auto"/>
              <w:bottom w:val="single" w:sz="4" w:space="0" w:color="auto"/>
              <w:right w:val="single" w:sz="4" w:space="0" w:color="auto"/>
            </w:tcBorders>
            <w:vAlign w:val="center"/>
          </w:tcPr>
          <w:p w14:paraId="4C6BF0E2" w14:textId="77777777" w:rsidR="000B5D9F" w:rsidRDefault="000B5D9F" w:rsidP="00C378FD">
            <w:pPr>
              <w:spacing w:line="276" w:lineRule="auto"/>
              <w:jc w:val="center"/>
              <w:rPr>
                <w:rFonts w:ascii="Verdana" w:hAnsi="Verdana" w:cs="Arial"/>
                <w:sz w:val="22"/>
                <w:szCs w:val="22"/>
              </w:rPr>
            </w:pPr>
          </w:p>
          <w:p w14:paraId="6404F8F3"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100</w:t>
            </w:r>
          </w:p>
        </w:tc>
        <w:tc>
          <w:tcPr>
            <w:tcW w:w="1758" w:type="dxa"/>
            <w:vMerge w:val="restart"/>
            <w:tcBorders>
              <w:top w:val="single" w:sz="4" w:space="0" w:color="auto"/>
              <w:left w:val="single" w:sz="4" w:space="0" w:color="auto"/>
              <w:bottom w:val="single" w:sz="4" w:space="0" w:color="auto"/>
              <w:right w:val="single" w:sz="4" w:space="0" w:color="auto"/>
            </w:tcBorders>
            <w:vAlign w:val="center"/>
          </w:tcPr>
          <w:p w14:paraId="2DCF5CDE" w14:textId="77777777" w:rsidR="000B5D9F" w:rsidRDefault="000B5D9F" w:rsidP="00C378FD">
            <w:pPr>
              <w:spacing w:line="276" w:lineRule="auto"/>
              <w:jc w:val="center"/>
              <w:rPr>
                <w:rFonts w:ascii="Verdana" w:hAnsi="Verdana" w:cs="Arial"/>
                <w:sz w:val="22"/>
                <w:szCs w:val="22"/>
              </w:rPr>
            </w:pPr>
          </w:p>
          <w:p w14:paraId="072A7B48" w14:textId="77777777" w:rsidR="000B5D9F" w:rsidRDefault="000B5D9F" w:rsidP="00C378FD">
            <w:pPr>
              <w:spacing w:line="276" w:lineRule="auto"/>
              <w:jc w:val="center"/>
              <w:rPr>
                <w:rFonts w:ascii="Verdana" w:hAnsi="Verdana" w:cs="Arial"/>
              </w:rPr>
            </w:pPr>
            <w:r>
              <w:rPr>
                <w:rFonts w:ascii="Verdana" w:hAnsi="Verdana" w:cs="Arial"/>
                <w:sz w:val="22"/>
                <w:szCs w:val="22"/>
              </w:rPr>
              <w:t>25%</w:t>
            </w:r>
          </w:p>
          <w:p w14:paraId="03C82957" w14:textId="77777777" w:rsidR="000B5D9F" w:rsidRDefault="000B5D9F" w:rsidP="00C378FD">
            <w:pPr>
              <w:jc w:val="center"/>
              <w:rPr>
                <w:rFonts w:ascii="Verdana" w:hAnsi="Verdana" w:cs="Arial"/>
              </w:rPr>
            </w:pPr>
          </w:p>
        </w:tc>
        <w:tc>
          <w:tcPr>
            <w:tcW w:w="1758" w:type="dxa"/>
            <w:tcBorders>
              <w:top w:val="single" w:sz="4" w:space="0" w:color="auto"/>
              <w:left w:val="single" w:sz="4" w:space="0" w:color="auto"/>
              <w:bottom w:val="single" w:sz="4" w:space="0" w:color="auto"/>
              <w:right w:val="single" w:sz="4" w:space="0" w:color="auto"/>
            </w:tcBorders>
          </w:tcPr>
          <w:p w14:paraId="30E69A37" w14:textId="77777777" w:rsidR="000B5D9F" w:rsidRDefault="000B5D9F" w:rsidP="00C378FD">
            <w:pPr>
              <w:spacing w:line="276" w:lineRule="auto"/>
              <w:jc w:val="center"/>
              <w:rPr>
                <w:rFonts w:ascii="Verdana" w:hAnsi="Verdana" w:cs="Arial"/>
                <w:sz w:val="22"/>
                <w:szCs w:val="22"/>
              </w:rPr>
            </w:pPr>
          </w:p>
          <w:p w14:paraId="19B6FEE2"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25</w:t>
            </w:r>
          </w:p>
        </w:tc>
      </w:tr>
      <w:tr w:rsidR="000B5D9F" w14:paraId="027E32CF" w14:textId="77777777" w:rsidTr="00C378FD">
        <w:trPr>
          <w:trHeight w:val="87"/>
        </w:trPr>
        <w:tc>
          <w:tcPr>
            <w:tcW w:w="1895" w:type="dxa"/>
            <w:vMerge/>
            <w:tcBorders>
              <w:top w:val="single" w:sz="4" w:space="0" w:color="auto"/>
              <w:left w:val="single" w:sz="4" w:space="0" w:color="auto"/>
              <w:bottom w:val="single" w:sz="4" w:space="0" w:color="auto"/>
              <w:right w:val="single" w:sz="4" w:space="0" w:color="auto"/>
            </w:tcBorders>
            <w:vAlign w:val="center"/>
            <w:hideMark/>
          </w:tcPr>
          <w:p w14:paraId="3250E8B9" w14:textId="77777777" w:rsidR="000B5D9F" w:rsidRDefault="000B5D9F" w:rsidP="00C378FD">
            <w:pPr>
              <w:rPr>
                <w:rFonts w:ascii="Verdana" w:hAnsi="Verdana" w:cs="Arial"/>
              </w:rPr>
            </w:pPr>
          </w:p>
        </w:tc>
        <w:tc>
          <w:tcPr>
            <w:tcW w:w="3384" w:type="dxa"/>
            <w:tcBorders>
              <w:top w:val="single" w:sz="4" w:space="0" w:color="auto"/>
              <w:left w:val="single" w:sz="4" w:space="0" w:color="auto"/>
              <w:bottom w:val="single" w:sz="4" w:space="0" w:color="auto"/>
              <w:right w:val="single" w:sz="4" w:space="0" w:color="auto"/>
            </w:tcBorders>
            <w:hideMark/>
          </w:tcPr>
          <w:p w14:paraId="64FCBF19"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Recomendado en relación al Perfil</w:t>
            </w:r>
          </w:p>
        </w:tc>
        <w:tc>
          <w:tcPr>
            <w:tcW w:w="1218" w:type="dxa"/>
            <w:tcBorders>
              <w:top w:val="single" w:sz="4" w:space="0" w:color="auto"/>
              <w:left w:val="single" w:sz="4" w:space="0" w:color="auto"/>
              <w:bottom w:val="single" w:sz="4" w:space="0" w:color="auto"/>
              <w:right w:val="single" w:sz="4" w:space="0" w:color="auto"/>
            </w:tcBorders>
            <w:vAlign w:val="center"/>
          </w:tcPr>
          <w:p w14:paraId="4F3BFD45" w14:textId="77777777" w:rsidR="000B5D9F" w:rsidRDefault="000B5D9F" w:rsidP="00C378FD">
            <w:pPr>
              <w:spacing w:line="276" w:lineRule="auto"/>
              <w:jc w:val="center"/>
              <w:rPr>
                <w:rFonts w:ascii="Verdana" w:hAnsi="Verdana" w:cs="Arial"/>
                <w:sz w:val="22"/>
                <w:szCs w:val="22"/>
              </w:rPr>
            </w:pPr>
          </w:p>
          <w:p w14:paraId="4B701C14"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75</w:t>
            </w: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26F20734" w14:textId="77777777" w:rsidR="000B5D9F" w:rsidRDefault="000B5D9F" w:rsidP="00C378FD">
            <w:pPr>
              <w:rPr>
                <w:rFonts w:ascii="Verdana" w:hAnsi="Verdana" w:cs="Arial"/>
              </w:rPr>
            </w:pPr>
          </w:p>
        </w:tc>
        <w:tc>
          <w:tcPr>
            <w:tcW w:w="1758" w:type="dxa"/>
            <w:tcBorders>
              <w:top w:val="single" w:sz="4" w:space="0" w:color="auto"/>
              <w:left w:val="single" w:sz="4" w:space="0" w:color="auto"/>
              <w:bottom w:val="single" w:sz="4" w:space="0" w:color="auto"/>
              <w:right w:val="single" w:sz="4" w:space="0" w:color="auto"/>
            </w:tcBorders>
          </w:tcPr>
          <w:p w14:paraId="2E0B2ADC" w14:textId="77777777" w:rsidR="000B5D9F" w:rsidRDefault="000B5D9F" w:rsidP="00C378FD">
            <w:pPr>
              <w:spacing w:line="276" w:lineRule="auto"/>
              <w:jc w:val="center"/>
              <w:rPr>
                <w:rFonts w:ascii="Verdana" w:hAnsi="Verdana" w:cs="Arial"/>
                <w:sz w:val="22"/>
                <w:szCs w:val="22"/>
              </w:rPr>
            </w:pPr>
          </w:p>
          <w:p w14:paraId="7D781302" w14:textId="77777777" w:rsidR="000B5D9F" w:rsidRDefault="00004523" w:rsidP="00004523">
            <w:pPr>
              <w:spacing w:line="276" w:lineRule="auto"/>
              <w:jc w:val="center"/>
              <w:rPr>
                <w:rFonts w:ascii="Verdana" w:hAnsi="Verdana" w:cs="Arial"/>
                <w:sz w:val="22"/>
                <w:szCs w:val="22"/>
              </w:rPr>
            </w:pPr>
            <w:r>
              <w:rPr>
                <w:rFonts w:ascii="Verdana" w:hAnsi="Verdana" w:cs="Arial"/>
                <w:sz w:val="22"/>
                <w:szCs w:val="22"/>
              </w:rPr>
              <w:t>18</w:t>
            </w:r>
            <w:r w:rsidR="000B5D9F">
              <w:rPr>
                <w:rFonts w:ascii="Verdana" w:hAnsi="Verdana" w:cs="Arial"/>
                <w:sz w:val="22"/>
                <w:szCs w:val="22"/>
              </w:rPr>
              <w:t>,</w:t>
            </w:r>
            <w:r>
              <w:rPr>
                <w:rFonts w:ascii="Verdana" w:hAnsi="Verdana" w:cs="Arial"/>
                <w:sz w:val="22"/>
                <w:szCs w:val="22"/>
              </w:rPr>
              <w:t>7</w:t>
            </w:r>
            <w:r w:rsidR="000B5D9F">
              <w:rPr>
                <w:rFonts w:ascii="Verdana" w:hAnsi="Verdana" w:cs="Arial"/>
                <w:sz w:val="22"/>
                <w:szCs w:val="22"/>
              </w:rPr>
              <w:t>5</w:t>
            </w:r>
          </w:p>
        </w:tc>
      </w:tr>
      <w:tr w:rsidR="000B5D9F" w14:paraId="2248065E" w14:textId="77777777" w:rsidTr="00C378FD">
        <w:trPr>
          <w:trHeight w:val="87"/>
        </w:trPr>
        <w:tc>
          <w:tcPr>
            <w:tcW w:w="1895" w:type="dxa"/>
            <w:vMerge/>
            <w:tcBorders>
              <w:top w:val="single" w:sz="4" w:space="0" w:color="auto"/>
              <w:left w:val="single" w:sz="4" w:space="0" w:color="auto"/>
              <w:bottom w:val="single" w:sz="4" w:space="0" w:color="auto"/>
              <w:right w:val="single" w:sz="4" w:space="0" w:color="auto"/>
            </w:tcBorders>
            <w:vAlign w:val="center"/>
            <w:hideMark/>
          </w:tcPr>
          <w:p w14:paraId="3E6FE513" w14:textId="77777777" w:rsidR="000B5D9F" w:rsidRDefault="000B5D9F" w:rsidP="00C378FD">
            <w:pPr>
              <w:rPr>
                <w:rFonts w:ascii="Verdana" w:hAnsi="Verdana" w:cs="Arial"/>
              </w:rPr>
            </w:pPr>
          </w:p>
        </w:tc>
        <w:tc>
          <w:tcPr>
            <w:tcW w:w="3384" w:type="dxa"/>
            <w:tcBorders>
              <w:top w:val="single" w:sz="4" w:space="0" w:color="auto"/>
              <w:left w:val="single" w:sz="4" w:space="0" w:color="auto"/>
              <w:bottom w:val="single" w:sz="4" w:space="0" w:color="auto"/>
              <w:right w:val="single" w:sz="4" w:space="0" w:color="auto"/>
            </w:tcBorders>
            <w:hideMark/>
          </w:tcPr>
          <w:p w14:paraId="65B3D462"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Recomendado con reparos en relación al Perfil</w:t>
            </w:r>
          </w:p>
        </w:tc>
        <w:tc>
          <w:tcPr>
            <w:tcW w:w="1218" w:type="dxa"/>
            <w:tcBorders>
              <w:top w:val="single" w:sz="4" w:space="0" w:color="auto"/>
              <w:left w:val="single" w:sz="4" w:space="0" w:color="auto"/>
              <w:bottom w:val="single" w:sz="4" w:space="0" w:color="auto"/>
              <w:right w:val="single" w:sz="4" w:space="0" w:color="auto"/>
            </w:tcBorders>
            <w:vAlign w:val="center"/>
            <w:hideMark/>
          </w:tcPr>
          <w:p w14:paraId="3EE79336"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0</w:t>
            </w: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55074FC3" w14:textId="77777777" w:rsidR="000B5D9F" w:rsidRDefault="000B5D9F" w:rsidP="00C378FD">
            <w:pPr>
              <w:rPr>
                <w:rFonts w:ascii="Verdana" w:hAnsi="Verdana" w:cs="Arial"/>
              </w:rPr>
            </w:pPr>
          </w:p>
        </w:tc>
        <w:tc>
          <w:tcPr>
            <w:tcW w:w="1758" w:type="dxa"/>
            <w:tcBorders>
              <w:top w:val="single" w:sz="4" w:space="0" w:color="auto"/>
              <w:left w:val="single" w:sz="4" w:space="0" w:color="auto"/>
              <w:bottom w:val="single" w:sz="4" w:space="0" w:color="auto"/>
              <w:right w:val="single" w:sz="4" w:space="0" w:color="auto"/>
            </w:tcBorders>
          </w:tcPr>
          <w:p w14:paraId="148BE12E" w14:textId="77777777" w:rsidR="000B5D9F" w:rsidRDefault="000B5D9F" w:rsidP="00C378FD">
            <w:pPr>
              <w:spacing w:line="276" w:lineRule="auto"/>
              <w:jc w:val="center"/>
              <w:rPr>
                <w:rFonts w:ascii="Verdana" w:hAnsi="Verdana" w:cs="Arial"/>
                <w:sz w:val="22"/>
                <w:szCs w:val="22"/>
              </w:rPr>
            </w:pPr>
          </w:p>
          <w:p w14:paraId="554A666B"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0</w:t>
            </w:r>
          </w:p>
        </w:tc>
      </w:tr>
      <w:tr w:rsidR="000B5D9F" w14:paraId="4FA0B845" w14:textId="77777777" w:rsidTr="00C378FD">
        <w:trPr>
          <w:trHeight w:val="87"/>
        </w:trPr>
        <w:tc>
          <w:tcPr>
            <w:tcW w:w="1895" w:type="dxa"/>
            <w:vMerge/>
            <w:tcBorders>
              <w:top w:val="single" w:sz="4" w:space="0" w:color="auto"/>
              <w:left w:val="single" w:sz="4" w:space="0" w:color="auto"/>
              <w:bottom w:val="single" w:sz="4" w:space="0" w:color="auto"/>
              <w:right w:val="single" w:sz="4" w:space="0" w:color="auto"/>
            </w:tcBorders>
            <w:vAlign w:val="center"/>
            <w:hideMark/>
          </w:tcPr>
          <w:p w14:paraId="4029026A" w14:textId="77777777" w:rsidR="000B5D9F" w:rsidRDefault="000B5D9F" w:rsidP="00C378FD">
            <w:pPr>
              <w:rPr>
                <w:rFonts w:ascii="Verdana" w:hAnsi="Verdana" w:cs="Arial"/>
              </w:rPr>
            </w:pPr>
          </w:p>
        </w:tc>
        <w:tc>
          <w:tcPr>
            <w:tcW w:w="3384" w:type="dxa"/>
            <w:tcBorders>
              <w:top w:val="single" w:sz="4" w:space="0" w:color="auto"/>
              <w:left w:val="single" w:sz="4" w:space="0" w:color="auto"/>
              <w:bottom w:val="single" w:sz="4" w:space="0" w:color="auto"/>
              <w:right w:val="single" w:sz="4" w:space="0" w:color="auto"/>
            </w:tcBorders>
            <w:hideMark/>
          </w:tcPr>
          <w:p w14:paraId="004E742E" w14:textId="77777777" w:rsidR="000B5D9F" w:rsidRDefault="000B5D9F" w:rsidP="00C378FD">
            <w:pPr>
              <w:spacing w:line="276" w:lineRule="auto"/>
              <w:rPr>
                <w:rFonts w:ascii="Verdana" w:eastAsia="Calibri" w:hAnsi="Verdana" w:cs="Arial"/>
                <w:bCs/>
              </w:rPr>
            </w:pPr>
            <w:r>
              <w:rPr>
                <w:rFonts w:ascii="Verdana" w:eastAsia="Calibri" w:hAnsi="Verdana" w:cs="Arial"/>
                <w:bCs/>
                <w:sz w:val="22"/>
                <w:szCs w:val="22"/>
              </w:rPr>
              <w:t>No recomendado en relación al Perfil</w:t>
            </w:r>
          </w:p>
        </w:tc>
        <w:tc>
          <w:tcPr>
            <w:tcW w:w="1218" w:type="dxa"/>
            <w:tcBorders>
              <w:top w:val="single" w:sz="4" w:space="0" w:color="auto"/>
              <w:left w:val="single" w:sz="4" w:space="0" w:color="auto"/>
              <w:bottom w:val="single" w:sz="4" w:space="0" w:color="auto"/>
              <w:right w:val="single" w:sz="4" w:space="0" w:color="auto"/>
            </w:tcBorders>
            <w:vAlign w:val="center"/>
            <w:hideMark/>
          </w:tcPr>
          <w:p w14:paraId="5CCBA9C1"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0</w:t>
            </w:r>
          </w:p>
        </w:tc>
        <w:tc>
          <w:tcPr>
            <w:tcW w:w="1758" w:type="dxa"/>
            <w:vMerge/>
            <w:tcBorders>
              <w:top w:val="single" w:sz="4" w:space="0" w:color="auto"/>
              <w:left w:val="single" w:sz="4" w:space="0" w:color="auto"/>
              <w:bottom w:val="single" w:sz="4" w:space="0" w:color="auto"/>
              <w:right w:val="single" w:sz="4" w:space="0" w:color="auto"/>
            </w:tcBorders>
            <w:vAlign w:val="center"/>
            <w:hideMark/>
          </w:tcPr>
          <w:p w14:paraId="0C3C2EEE" w14:textId="77777777" w:rsidR="000B5D9F" w:rsidRDefault="000B5D9F" w:rsidP="00C378FD">
            <w:pPr>
              <w:rPr>
                <w:rFonts w:ascii="Verdana" w:hAnsi="Verdana" w:cs="Arial"/>
              </w:rPr>
            </w:pPr>
          </w:p>
        </w:tc>
        <w:tc>
          <w:tcPr>
            <w:tcW w:w="1758" w:type="dxa"/>
            <w:tcBorders>
              <w:top w:val="single" w:sz="4" w:space="0" w:color="auto"/>
              <w:left w:val="single" w:sz="4" w:space="0" w:color="auto"/>
              <w:bottom w:val="single" w:sz="4" w:space="0" w:color="auto"/>
              <w:right w:val="single" w:sz="4" w:space="0" w:color="auto"/>
            </w:tcBorders>
          </w:tcPr>
          <w:p w14:paraId="7BE10BD7" w14:textId="77777777" w:rsidR="000B5D9F" w:rsidRDefault="000B5D9F" w:rsidP="00C378FD">
            <w:pPr>
              <w:spacing w:line="276" w:lineRule="auto"/>
              <w:jc w:val="center"/>
              <w:rPr>
                <w:rFonts w:ascii="Verdana" w:hAnsi="Verdana" w:cs="Arial"/>
                <w:sz w:val="22"/>
                <w:szCs w:val="22"/>
              </w:rPr>
            </w:pPr>
          </w:p>
          <w:p w14:paraId="03903DD5" w14:textId="77777777" w:rsidR="000B5D9F" w:rsidRDefault="000B5D9F" w:rsidP="00C378FD">
            <w:pPr>
              <w:spacing w:line="276" w:lineRule="auto"/>
              <w:jc w:val="center"/>
              <w:rPr>
                <w:rFonts w:ascii="Verdana" w:hAnsi="Verdana" w:cs="Arial"/>
                <w:sz w:val="22"/>
                <w:szCs w:val="22"/>
              </w:rPr>
            </w:pPr>
            <w:r>
              <w:rPr>
                <w:rFonts w:ascii="Verdana" w:hAnsi="Verdana" w:cs="Arial"/>
                <w:sz w:val="22"/>
                <w:szCs w:val="22"/>
              </w:rPr>
              <w:t>0</w:t>
            </w:r>
          </w:p>
        </w:tc>
      </w:tr>
    </w:tbl>
    <w:p w14:paraId="63CA0921" w14:textId="77777777" w:rsidR="000B5D9F" w:rsidRDefault="000B5D9F" w:rsidP="000B5D9F">
      <w:pPr>
        <w:pStyle w:val="Sangra2detindependiente"/>
        <w:spacing w:after="240" w:line="276" w:lineRule="auto"/>
        <w:ind w:left="0"/>
        <w:jc w:val="both"/>
        <w:rPr>
          <w:rFonts w:ascii="Verdana" w:hAnsi="Verdana" w:cs="Arial"/>
          <w:sz w:val="22"/>
          <w:szCs w:val="22"/>
        </w:rPr>
      </w:pPr>
    </w:p>
    <w:p w14:paraId="58CD1D90" w14:textId="77777777" w:rsidR="000B5D9F" w:rsidRDefault="000B5D9F" w:rsidP="000B5D9F">
      <w:pPr>
        <w:pStyle w:val="Sangra2detindependiente"/>
        <w:spacing w:after="240" w:line="276" w:lineRule="auto"/>
        <w:ind w:left="0"/>
        <w:jc w:val="both"/>
        <w:rPr>
          <w:rFonts w:ascii="Verdana" w:hAnsi="Verdana" w:cs="Arial"/>
          <w:sz w:val="22"/>
          <w:szCs w:val="22"/>
        </w:rPr>
      </w:pPr>
      <w:r>
        <w:rPr>
          <w:rFonts w:ascii="Verdana" w:hAnsi="Verdana" w:cs="Arial"/>
          <w:sz w:val="22"/>
          <w:szCs w:val="22"/>
        </w:rPr>
        <w:lastRenderedPageBreak/>
        <w:t xml:space="preserve">Esta etapa tiene un </w:t>
      </w:r>
      <w:r>
        <w:rPr>
          <w:rFonts w:ascii="Verdana" w:hAnsi="Verdana" w:cs="Arial"/>
          <w:sz w:val="22"/>
          <w:szCs w:val="22"/>
          <w:u w:val="single"/>
        </w:rPr>
        <w:t>puntaje máximo</w:t>
      </w:r>
      <w:r>
        <w:rPr>
          <w:rFonts w:ascii="Verdana" w:hAnsi="Verdana" w:cs="Arial"/>
          <w:sz w:val="22"/>
          <w:szCs w:val="22"/>
        </w:rPr>
        <w:t xml:space="preserve"> ponderado de 25 puntos y un </w:t>
      </w:r>
      <w:r>
        <w:rPr>
          <w:rFonts w:ascii="Verdana" w:hAnsi="Verdana" w:cs="Arial"/>
          <w:sz w:val="22"/>
          <w:szCs w:val="22"/>
          <w:u w:val="single"/>
        </w:rPr>
        <w:t>puntaje mínimo</w:t>
      </w:r>
      <w:r>
        <w:rPr>
          <w:rFonts w:ascii="Verdana" w:hAnsi="Verdana" w:cs="Arial"/>
          <w:sz w:val="22"/>
          <w:szCs w:val="22"/>
        </w:rPr>
        <w:t xml:space="preserve"> ponderado de 18,75 puntos. Quienes postulen y no alcancen la puntuación mínima </w:t>
      </w:r>
      <w:r>
        <w:rPr>
          <w:rFonts w:ascii="Verdana" w:hAnsi="Verdana" w:cs="Arial"/>
          <w:b/>
          <w:sz w:val="22"/>
          <w:szCs w:val="22"/>
        </w:rPr>
        <w:t>no serán considerados idóneos/as para el cargo</w:t>
      </w:r>
      <w:r>
        <w:rPr>
          <w:rFonts w:ascii="Verdana" w:hAnsi="Verdana" w:cs="Arial"/>
          <w:sz w:val="22"/>
          <w:szCs w:val="22"/>
        </w:rPr>
        <w:t xml:space="preserve">. </w:t>
      </w:r>
    </w:p>
    <w:p w14:paraId="4FF410B4" w14:textId="2D273B8C" w:rsidR="000B5D9F" w:rsidRDefault="000B5D9F" w:rsidP="000B5D9F">
      <w:pPr>
        <w:pStyle w:val="Textoindependiente"/>
        <w:spacing w:after="0" w:line="276" w:lineRule="auto"/>
        <w:jc w:val="both"/>
        <w:rPr>
          <w:rFonts w:ascii="Verdana" w:hAnsi="Verdana" w:cs="Arial"/>
          <w:b/>
          <w:color w:val="000000"/>
          <w:sz w:val="22"/>
          <w:szCs w:val="21"/>
        </w:rPr>
      </w:pPr>
      <w:r>
        <w:rPr>
          <w:rFonts w:ascii="Verdana" w:hAnsi="Verdana" w:cs="Arial"/>
          <w:sz w:val="22"/>
          <w:szCs w:val="21"/>
        </w:rPr>
        <w:t xml:space="preserve">Para ser considerado/a idóneo/a las personas que postulan deberán obtener un puntaje final igual o superior a </w:t>
      </w:r>
      <w:r>
        <w:rPr>
          <w:rFonts w:ascii="Verdana" w:hAnsi="Verdana" w:cs="Arial"/>
          <w:b/>
          <w:sz w:val="22"/>
          <w:szCs w:val="21"/>
        </w:rPr>
        <w:t>6</w:t>
      </w:r>
      <w:r w:rsidR="003B62CC">
        <w:rPr>
          <w:rFonts w:ascii="Verdana" w:hAnsi="Verdana" w:cs="Arial"/>
          <w:b/>
          <w:sz w:val="22"/>
          <w:szCs w:val="21"/>
        </w:rPr>
        <w:t>4</w:t>
      </w:r>
      <w:r>
        <w:rPr>
          <w:rFonts w:ascii="Verdana" w:hAnsi="Verdana" w:cs="Arial"/>
          <w:b/>
          <w:sz w:val="22"/>
          <w:szCs w:val="21"/>
        </w:rPr>
        <w:t>,</w:t>
      </w:r>
      <w:r w:rsidR="003B62CC">
        <w:rPr>
          <w:rFonts w:ascii="Verdana" w:hAnsi="Verdana" w:cs="Arial"/>
          <w:b/>
          <w:sz w:val="22"/>
          <w:szCs w:val="21"/>
        </w:rPr>
        <w:t>7</w:t>
      </w:r>
      <w:r>
        <w:rPr>
          <w:rFonts w:ascii="Verdana" w:hAnsi="Verdana" w:cs="Arial"/>
          <w:b/>
          <w:sz w:val="22"/>
          <w:szCs w:val="21"/>
        </w:rPr>
        <w:t xml:space="preserve">5 </w:t>
      </w:r>
      <w:r>
        <w:rPr>
          <w:rFonts w:ascii="Verdana" w:hAnsi="Verdana" w:cs="Arial"/>
          <w:b/>
          <w:color w:val="000000"/>
          <w:sz w:val="22"/>
          <w:szCs w:val="21"/>
        </w:rPr>
        <w:t>puntos.</w:t>
      </w:r>
    </w:p>
    <w:p w14:paraId="613198BD" w14:textId="77777777" w:rsidR="000B5D9F" w:rsidRDefault="000B5D9F" w:rsidP="000B5D9F">
      <w:pPr>
        <w:spacing w:line="276" w:lineRule="auto"/>
        <w:jc w:val="both"/>
        <w:rPr>
          <w:rFonts w:ascii="Verdana" w:hAnsi="Verdana"/>
          <w:sz w:val="22"/>
          <w:szCs w:val="21"/>
        </w:rPr>
      </w:pPr>
    </w:p>
    <w:p w14:paraId="46BD7236" w14:textId="77777777" w:rsidR="000B5D9F" w:rsidRDefault="000B5D9F" w:rsidP="000B5D9F">
      <w:pPr>
        <w:spacing w:line="276" w:lineRule="auto"/>
        <w:jc w:val="both"/>
        <w:rPr>
          <w:rFonts w:ascii="Verdana" w:hAnsi="Verdana" w:cs="Calibri"/>
          <w:snapToGrid w:val="0"/>
          <w:sz w:val="22"/>
          <w:szCs w:val="21"/>
        </w:rPr>
      </w:pPr>
      <w:r>
        <w:rPr>
          <w:rFonts w:ascii="Verdana" w:hAnsi="Verdana"/>
          <w:sz w:val="22"/>
          <w:szCs w:val="21"/>
        </w:rPr>
        <w:t>Los puntajes finales se calcularán sólo respecto de aquellos/as postulantes que hubieren obtenido además los puntajes mínimos que cada etapa previa requiere. Quien postule y no reúna el puntaje mínimo de cada etapa y final, no podrá continuar en el proceso del concurso</w:t>
      </w:r>
    </w:p>
    <w:p w14:paraId="6CD35C81" w14:textId="77777777" w:rsidR="000B5D9F" w:rsidRDefault="000B5D9F" w:rsidP="000B5D9F">
      <w:pPr>
        <w:spacing w:line="276" w:lineRule="auto"/>
        <w:jc w:val="both"/>
        <w:rPr>
          <w:rFonts w:ascii="Verdana" w:hAnsi="Verdana" w:cs="Arial"/>
          <w:sz w:val="22"/>
          <w:szCs w:val="22"/>
        </w:rPr>
      </w:pPr>
    </w:p>
    <w:p w14:paraId="0099D363"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4.5.</w:t>
      </w:r>
      <w:r>
        <w:rPr>
          <w:rFonts w:ascii="Verdana" w:hAnsi="Verdana" w:cs="Arial"/>
          <w:sz w:val="22"/>
          <w:szCs w:val="22"/>
        </w:rPr>
        <w:tab/>
        <w:t>Propuesta de Nómina y Notificación</w:t>
      </w:r>
    </w:p>
    <w:p w14:paraId="284F3503" w14:textId="77777777" w:rsidR="000B5D9F" w:rsidRDefault="000B5D9F" w:rsidP="000B5D9F">
      <w:pPr>
        <w:spacing w:line="276" w:lineRule="auto"/>
        <w:jc w:val="both"/>
        <w:rPr>
          <w:rFonts w:ascii="Verdana" w:hAnsi="Verdana" w:cs="Arial"/>
          <w:sz w:val="22"/>
          <w:szCs w:val="22"/>
        </w:rPr>
      </w:pPr>
    </w:p>
    <w:p w14:paraId="01B188D7" w14:textId="77777777" w:rsidR="000B5D9F" w:rsidRDefault="000B5D9F" w:rsidP="000B5D9F">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Pr>
          <w:rFonts w:ascii="Verdana" w:hAnsi="Verdana" w:cs="Arial"/>
          <w:sz w:val="22"/>
          <w:szCs w:val="22"/>
        </w:rPr>
        <w:t>Como resultado del proceso de selección, el Comité de Selección propondrá al Director Nacional una nómina con el nombre de las personas que hubiesen obtenido los mejores puntajes tras la etapa N ° 4.</w:t>
      </w:r>
    </w:p>
    <w:p w14:paraId="12DB496E" w14:textId="77777777" w:rsidR="000B5D9F" w:rsidRDefault="000B5D9F" w:rsidP="000B5D9F">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 xml:space="preserve">El Director Nacional podrá seleccionar a una de las personas propuestas, quien deberá manifestar su aceptación del cargo, procediendo posteriormente a la designación correspondiente. </w:t>
      </w:r>
    </w:p>
    <w:p w14:paraId="019CCE55" w14:textId="77777777" w:rsidR="000B5D9F" w:rsidRDefault="000B5D9F" w:rsidP="000B5D9F">
      <w:pPr>
        <w:tabs>
          <w:tab w:val="num" w:pos="720"/>
          <w:tab w:val="left" w:pos="900"/>
        </w:tabs>
        <w:spacing w:after="100" w:afterAutospacing="1" w:line="276" w:lineRule="auto"/>
        <w:jc w:val="both"/>
        <w:rPr>
          <w:rFonts w:ascii="Verdana" w:hAnsi="Verdana" w:cs="Arial"/>
          <w:sz w:val="22"/>
          <w:szCs w:val="22"/>
        </w:rPr>
      </w:pPr>
      <w:r>
        <w:rPr>
          <w:rFonts w:ascii="Verdana" w:hAnsi="Verdana" w:cs="Arial"/>
          <w:sz w:val="22"/>
          <w:szCs w:val="22"/>
        </w:rPr>
        <w:t>El Director Nacional notificará, a través del Departamento de Gestión de las Personas, al/la  postulante seleccionado/a, mediante envío de correo electrónico (indicado en su Ficha de Registro).</w:t>
      </w:r>
    </w:p>
    <w:p w14:paraId="77A438AD" w14:textId="77777777" w:rsidR="000B5D9F" w:rsidRDefault="000B5D9F" w:rsidP="000B5D9F">
      <w:pPr>
        <w:tabs>
          <w:tab w:val="num" w:pos="720"/>
          <w:tab w:val="left" w:pos="900"/>
        </w:tabs>
        <w:spacing w:after="100" w:afterAutospacing="1" w:line="276" w:lineRule="auto"/>
        <w:jc w:val="both"/>
        <w:rPr>
          <w:rFonts w:ascii="Verdana" w:hAnsi="Verdana" w:cs="Arial"/>
          <w:snapToGrid w:val="0"/>
          <w:sz w:val="22"/>
          <w:szCs w:val="22"/>
        </w:rPr>
      </w:pPr>
      <w:r>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alguno/a de los otros/as postulantes propuestos.</w:t>
      </w:r>
    </w:p>
    <w:p w14:paraId="721F4A55"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4.6.</w:t>
      </w:r>
      <w:r>
        <w:rPr>
          <w:rFonts w:ascii="Verdana" w:hAnsi="Verdana" w:cs="Arial"/>
          <w:sz w:val="22"/>
          <w:szCs w:val="22"/>
        </w:rPr>
        <w:tab/>
        <w:t>Derecho a declarar desierto el proceso de selección</w:t>
      </w:r>
    </w:p>
    <w:p w14:paraId="357387DB" w14:textId="77777777" w:rsidR="000B5D9F" w:rsidRDefault="000B5D9F" w:rsidP="000B5D9F">
      <w:pPr>
        <w:spacing w:line="276" w:lineRule="auto"/>
        <w:jc w:val="both"/>
        <w:rPr>
          <w:rFonts w:ascii="Verdana" w:hAnsi="Verdana" w:cs="Arial"/>
          <w:sz w:val="22"/>
          <w:szCs w:val="22"/>
        </w:rPr>
      </w:pPr>
    </w:p>
    <w:p w14:paraId="2C2FA278"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El Director Nacional podrá declarar desierto o suspender un proceso de selección, cualquiera sea su naturaleza y en cualquiera de sus etapas. Los fundamentos de cualquiera de estas decisiones, se informarán en la resolución respectiva.</w:t>
      </w:r>
    </w:p>
    <w:p w14:paraId="3A789B21" w14:textId="77777777" w:rsidR="000B5D9F" w:rsidRDefault="000B5D9F" w:rsidP="000B5D9F">
      <w:pPr>
        <w:spacing w:line="276" w:lineRule="auto"/>
        <w:jc w:val="both"/>
        <w:rPr>
          <w:rFonts w:ascii="Verdana" w:hAnsi="Verdana" w:cs="Arial"/>
          <w:sz w:val="22"/>
          <w:szCs w:val="22"/>
        </w:rPr>
      </w:pPr>
    </w:p>
    <w:p w14:paraId="3FE40A0B"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4.7.</w:t>
      </w:r>
      <w:r>
        <w:rPr>
          <w:rFonts w:ascii="Verdana" w:hAnsi="Verdana" w:cs="Arial"/>
          <w:sz w:val="22"/>
          <w:szCs w:val="22"/>
        </w:rPr>
        <w:tab/>
        <w:t>Resolución del Proceso de Selección</w:t>
      </w:r>
    </w:p>
    <w:p w14:paraId="2A6225A8" w14:textId="77777777" w:rsidR="000B5D9F" w:rsidRDefault="000B5D9F" w:rsidP="000B5D9F">
      <w:pPr>
        <w:spacing w:line="276" w:lineRule="auto"/>
        <w:jc w:val="both"/>
        <w:rPr>
          <w:rFonts w:ascii="Verdana" w:hAnsi="Verdana" w:cs="Arial"/>
          <w:sz w:val="22"/>
          <w:szCs w:val="22"/>
        </w:rPr>
      </w:pPr>
    </w:p>
    <w:p w14:paraId="124B79D2" w14:textId="37FD1A03" w:rsidR="000B5D9F" w:rsidRDefault="000B5D9F" w:rsidP="000B5D9F">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 xml:space="preserve">El proceso de selección se resolverá alrededor del día </w:t>
      </w:r>
      <w:r w:rsidR="0019342F">
        <w:rPr>
          <w:rFonts w:ascii="Verdana" w:hAnsi="Verdana" w:cs="Arial"/>
          <w:b/>
          <w:snapToGrid w:val="0"/>
          <w:sz w:val="22"/>
          <w:szCs w:val="22"/>
        </w:rPr>
        <w:t>5</w:t>
      </w:r>
      <w:r>
        <w:rPr>
          <w:rFonts w:ascii="Verdana" w:hAnsi="Verdana" w:cs="Arial"/>
          <w:b/>
          <w:snapToGrid w:val="0"/>
          <w:sz w:val="22"/>
          <w:szCs w:val="22"/>
        </w:rPr>
        <w:t xml:space="preserve"> de </w:t>
      </w:r>
      <w:r w:rsidR="0019342F">
        <w:rPr>
          <w:rFonts w:ascii="Verdana" w:hAnsi="Verdana" w:cs="Arial"/>
          <w:b/>
          <w:snapToGrid w:val="0"/>
          <w:sz w:val="22"/>
          <w:szCs w:val="22"/>
        </w:rPr>
        <w:t>octubre</w:t>
      </w:r>
      <w:r w:rsidR="00834A69">
        <w:rPr>
          <w:rFonts w:ascii="Verdana" w:hAnsi="Verdana" w:cs="Arial"/>
          <w:b/>
          <w:snapToGrid w:val="0"/>
          <w:sz w:val="22"/>
          <w:szCs w:val="22"/>
        </w:rPr>
        <w:t xml:space="preserve"> </w:t>
      </w:r>
      <w:r>
        <w:rPr>
          <w:rFonts w:ascii="Verdana" w:hAnsi="Verdana" w:cs="Arial"/>
          <w:b/>
          <w:snapToGrid w:val="0"/>
          <w:sz w:val="22"/>
          <w:szCs w:val="22"/>
        </w:rPr>
        <w:t>de 2018</w:t>
      </w:r>
      <w:r>
        <w:rPr>
          <w:rFonts w:ascii="Verdana" w:hAnsi="Verdana" w:cs="Arial"/>
          <w:snapToGrid w:val="0"/>
          <w:sz w:val="22"/>
          <w:szCs w:val="22"/>
        </w:rPr>
        <w:t>.</w:t>
      </w:r>
    </w:p>
    <w:p w14:paraId="748D3451" w14:textId="5E9BA376" w:rsidR="000B5D9F" w:rsidRDefault="000B5D9F" w:rsidP="000B5D9F">
      <w:pPr>
        <w:pStyle w:val="Sangradetextonormal"/>
        <w:widowControl w:val="0"/>
        <w:spacing w:after="100" w:afterAutospacing="1" w:line="276" w:lineRule="auto"/>
        <w:ind w:left="0"/>
        <w:jc w:val="both"/>
        <w:rPr>
          <w:rFonts w:ascii="Verdana" w:hAnsi="Verdana" w:cs="Arial"/>
          <w:snapToGrid w:val="0"/>
          <w:sz w:val="22"/>
          <w:szCs w:val="22"/>
        </w:rPr>
      </w:pPr>
      <w:r>
        <w:rPr>
          <w:rFonts w:ascii="Verdana" w:hAnsi="Verdana" w:cs="Arial"/>
          <w:snapToGrid w:val="0"/>
          <w:sz w:val="22"/>
          <w:szCs w:val="22"/>
        </w:rPr>
        <w:t>El Director Nacional, a través del Departamento de Gestión de las Personas, comunicará a los y las postulantes el resultado final del proceso dentro de los 30 días siguientes a su conclusión.</w:t>
      </w:r>
    </w:p>
    <w:p w14:paraId="681D0F1E" w14:textId="345B7790" w:rsidR="000B5D9F" w:rsidRDefault="000B5D9F" w:rsidP="00C61279">
      <w:pPr>
        <w:pStyle w:val="Sangradetextonormal"/>
        <w:widowControl w:val="0"/>
        <w:spacing w:after="100" w:afterAutospacing="1" w:line="276" w:lineRule="auto"/>
        <w:ind w:left="0"/>
        <w:jc w:val="both"/>
        <w:rPr>
          <w:rFonts w:ascii="Verdana" w:hAnsi="Verdana" w:cs="Arial"/>
          <w:b/>
          <w:sz w:val="22"/>
          <w:szCs w:val="22"/>
        </w:rPr>
      </w:pPr>
      <w:r>
        <w:rPr>
          <w:rFonts w:ascii="Verdana" w:hAnsi="Verdana" w:cs="Arial"/>
          <w:b/>
          <w:sz w:val="22"/>
          <w:szCs w:val="22"/>
        </w:rPr>
        <w:lastRenderedPageBreak/>
        <w:t>MODIFICACIÓN DE PLAZOS</w:t>
      </w:r>
    </w:p>
    <w:p w14:paraId="3DD9F04E" w14:textId="77777777" w:rsidR="000B5D9F" w:rsidRDefault="000B5D9F" w:rsidP="000B5D9F">
      <w:pPr>
        <w:spacing w:line="276" w:lineRule="auto"/>
        <w:jc w:val="both"/>
        <w:rPr>
          <w:rFonts w:ascii="Verdana" w:hAnsi="Verdana" w:cs="Arial"/>
          <w:sz w:val="22"/>
          <w:szCs w:val="22"/>
        </w:rPr>
      </w:pPr>
    </w:p>
    <w:p w14:paraId="6CE4A438"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El período de postulación establecido en esta pauta es obligatorio para todas las personas interesadas,  el incumplimiento de los plazos implicará su exclusión del proceso de selección.</w:t>
      </w:r>
    </w:p>
    <w:p w14:paraId="1A7CE7EA" w14:textId="77777777" w:rsidR="000B5D9F" w:rsidRDefault="000B5D9F" w:rsidP="000B5D9F">
      <w:pPr>
        <w:spacing w:line="276" w:lineRule="auto"/>
        <w:jc w:val="both"/>
        <w:rPr>
          <w:rFonts w:ascii="Verdana" w:hAnsi="Verdana" w:cs="Arial"/>
          <w:sz w:val="22"/>
          <w:szCs w:val="22"/>
        </w:rPr>
      </w:pPr>
    </w:p>
    <w:p w14:paraId="44D9C151"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16" w:history="1">
        <w:r>
          <w:rPr>
            <w:rStyle w:val="Hipervnculo"/>
            <w:rFonts w:ascii="Verdana" w:hAnsi="Verdana" w:cs="Arial"/>
            <w:sz w:val="22"/>
            <w:szCs w:val="22"/>
          </w:rPr>
          <w:t>seleccion@senadis.cl</w:t>
        </w:r>
      </w:hyperlink>
      <w:r>
        <w:rPr>
          <w:rFonts w:ascii="Verdana" w:hAnsi="Verdana" w:cs="Arial"/>
          <w:sz w:val="22"/>
          <w:szCs w:val="22"/>
        </w:rPr>
        <w:t>.</w:t>
      </w:r>
    </w:p>
    <w:p w14:paraId="70DA1AF0" w14:textId="77777777" w:rsidR="000B5D9F" w:rsidRDefault="000B5D9F" w:rsidP="000B5D9F">
      <w:pPr>
        <w:spacing w:line="276" w:lineRule="auto"/>
        <w:jc w:val="both"/>
        <w:rPr>
          <w:rFonts w:ascii="Verdana" w:hAnsi="Verdana" w:cs="Arial"/>
          <w:sz w:val="22"/>
          <w:szCs w:val="22"/>
        </w:rPr>
      </w:pPr>
    </w:p>
    <w:p w14:paraId="7A485335" w14:textId="77777777" w:rsidR="000B5D9F" w:rsidRDefault="000B5D9F" w:rsidP="000B5D9F">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COMITÉ DE SELECCIÓN</w:t>
      </w:r>
    </w:p>
    <w:p w14:paraId="43AD195B" w14:textId="77777777" w:rsidR="000B5D9F" w:rsidRDefault="000B5D9F" w:rsidP="000B5D9F">
      <w:pPr>
        <w:spacing w:line="276" w:lineRule="auto"/>
        <w:jc w:val="both"/>
        <w:rPr>
          <w:rFonts w:ascii="Verdana" w:hAnsi="Verdana" w:cs="Arial"/>
          <w:sz w:val="22"/>
          <w:szCs w:val="22"/>
        </w:rPr>
      </w:pPr>
    </w:p>
    <w:p w14:paraId="62B290B2"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El Comité de Selección estará compuesto por funcionarios/as del Servicio Nacional de la Discapacidad, de acuerdo a lo establecido en el Reglamento de Contratación de Personal vigente. La función de este Comité será la de conducir el proceso de selección, a fin de recomendar al Director Nacional los/as postulantes idóneos para proveer el cargo.</w:t>
      </w:r>
    </w:p>
    <w:p w14:paraId="7765F84B" w14:textId="77777777" w:rsidR="000B5D9F" w:rsidRDefault="000B5D9F" w:rsidP="000B5D9F">
      <w:pPr>
        <w:spacing w:line="276" w:lineRule="auto"/>
        <w:jc w:val="both"/>
        <w:rPr>
          <w:rFonts w:ascii="Verdana" w:hAnsi="Verdana" w:cs="Arial"/>
          <w:sz w:val="22"/>
          <w:szCs w:val="22"/>
        </w:rPr>
      </w:pPr>
    </w:p>
    <w:p w14:paraId="1DF34A36"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Para el presente proceso de selección, el Comité de Selección estará integrado por los siguientes cargos:</w:t>
      </w:r>
    </w:p>
    <w:p w14:paraId="1972C1ED" w14:textId="77777777" w:rsidR="000B5D9F" w:rsidRDefault="000B5D9F" w:rsidP="000B5D9F">
      <w:pPr>
        <w:spacing w:line="276" w:lineRule="auto"/>
        <w:jc w:val="both"/>
        <w:rPr>
          <w:rFonts w:ascii="Verdana" w:hAnsi="Verdana" w:cs="Arial"/>
          <w:sz w:val="22"/>
          <w:szCs w:val="22"/>
        </w:rPr>
      </w:pPr>
    </w:p>
    <w:p w14:paraId="62865F70" w14:textId="03E9EE3D" w:rsidR="000B5D9F" w:rsidRDefault="00C61279" w:rsidP="000B5D9F">
      <w:pPr>
        <w:pStyle w:val="Prrafodelista"/>
        <w:numPr>
          <w:ilvl w:val="0"/>
          <w:numId w:val="27"/>
        </w:numPr>
        <w:spacing w:line="276" w:lineRule="auto"/>
        <w:jc w:val="both"/>
        <w:rPr>
          <w:rFonts w:ascii="Verdana" w:hAnsi="Verdana" w:cs="Arial"/>
          <w:sz w:val="22"/>
          <w:szCs w:val="22"/>
        </w:rPr>
      </w:pPr>
      <w:r>
        <w:rPr>
          <w:rFonts w:ascii="Verdana" w:hAnsi="Verdana" w:cs="Arial"/>
          <w:sz w:val="22"/>
          <w:szCs w:val="22"/>
        </w:rPr>
        <w:t>Director/a Regional de</w:t>
      </w:r>
      <w:r w:rsidR="00A150F1">
        <w:rPr>
          <w:rFonts w:ascii="Verdana" w:hAnsi="Verdana" w:cs="Arial"/>
          <w:sz w:val="22"/>
          <w:szCs w:val="22"/>
        </w:rPr>
        <w:t>l</w:t>
      </w:r>
      <w:r>
        <w:rPr>
          <w:rFonts w:ascii="Verdana" w:hAnsi="Verdana" w:cs="Arial"/>
          <w:sz w:val="22"/>
          <w:szCs w:val="22"/>
        </w:rPr>
        <w:t xml:space="preserve"> </w:t>
      </w:r>
      <w:r w:rsidR="00A150F1" w:rsidRPr="00A150F1">
        <w:rPr>
          <w:rFonts w:ascii="Verdana" w:hAnsi="Verdana" w:cs="Arial"/>
          <w:sz w:val="22"/>
          <w:szCs w:val="22"/>
        </w:rPr>
        <w:t>Libertador General Bernardo O’Higgins</w:t>
      </w:r>
    </w:p>
    <w:p w14:paraId="58082A52" w14:textId="77777777" w:rsidR="000B5D9F" w:rsidRDefault="000B5D9F" w:rsidP="000B5D9F">
      <w:pPr>
        <w:pStyle w:val="Prrafodelista"/>
        <w:numPr>
          <w:ilvl w:val="0"/>
          <w:numId w:val="27"/>
        </w:numPr>
        <w:spacing w:line="276" w:lineRule="auto"/>
        <w:jc w:val="both"/>
        <w:rPr>
          <w:rFonts w:ascii="Verdana" w:hAnsi="Verdana" w:cs="Arial"/>
          <w:sz w:val="22"/>
          <w:szCs w:val="22"/>
        </w:rPr>
      </w:pPr>
      <w:r>
        <w:rPr>
          <w:rFonts w:ascii="Verdana" w:hAnsi="Verdana" w:cs="Arial"/>
          <w:sz w:val="22"/>
          <w:szCs w:val="22"/>
        </w:rPr>
        <w:t>Jefe/a del Departamento de Gestión de las Personas</w:t>
      </w:r>
    </w:p>
    <w:p w14:paraId="4C4C7570" w14:textId="77777777" w:rsidR="000B5D9F" w:rsidRDefault="000B5D9F" w:rsidP="000B5D9F">
      <w:pPr>
        <w:pStyle w:val="Prrafodelista"/>
        <w:numPr>
          <w:ilvl w:val="0"/>
          <w:numId w:val="27"/>
        </w:numPr>
        <w:spacing w:line="276" w:lineRule="auto"/>
        <w:jc w:val="both"/>
        <w:rPr>
          <w:rFonts w:ascii="Verdana" w:hAnsi="Verdana" w:cs="Arial"/>
          <w:sz w:val="22"/>
          <w:szCs w:val="22"/>
        </w:rPr>
      </w:pPr>
      <w:r>
        <w:rPr>
          <w:rFonts w:ascii="Verdana" w:hAnsi="Verdana" w:cs="Arial"/>
          <w:sz w:val="22"/>
          <w:szCs w:val="22"/>
        </w:rPr>
        <w:t>Representante de los Trabajadores/as</w:t>
      </w:r>
    </w:p>
    <w:p w14:paraId="2C4227E0" w14:textId="77777777" w:rsidR="000B5D9F" w:rsidRDefault="000B5D9F" w:rsidP="000B5D9F">
      <w:pPr>
        <w:spacing w:line="276" w:lineRule="auto"/>
        <w:jc w:val="both"/>
        <w:rPr>
          <w:rFonts w:ascii="Verdana" w:hAnsi="Verdana" w:cs="Arial"/>
          <w:sz w:val="22"/>
          <w:szCs w:val="22"/>
        </w:rPr>
      </w:pPr>
    </w:p>
    <w:p w14:paraId="01007C38"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El Comité de Selección podrá funcionar siempre que concurra más del 50% de sus integrantes. En el caso de que alguno/a de sus miembros no pudiera participar del Comité de Selección, se procederá a realizar su reemplazo mediante la resolución respectiva.</w:t>
      </w:r>
    </w:p>
    <w:p w14:paraId="0AAA1A88"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Los acuerdos del Comité de Selección se adoptarán por simple mayoría y se dejará constancia de ello en un acta.</w:t>
      </w:r>
    </w:p>
    <w:p w14:paraId="3AC89100" w14:textId="77777777" w:rsidR="000B5D9F" w:rsidRDefault="000B5D9F" w:rsidP="000B5D9F">
      <w:pPr>
        <w:spacing w:line="276" w:lineRule="auto"/>
        <w:jc w:val="both"/>
        <w:rPr>
          <w:rFonts w:ascii="Verdana" w:hAnsi="Verdana" w:cs="Arial"/>
          <w:sz w:val="22"/>
          <w:szCs w:val="22"/>
        </w:rPr>
      </w:pPr>
    </w:p>
    <w:p w14:paraId="3B6F77D1"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Atendidas las características del proceso, el Comité de Selección se reserva el derecho a solicitar apoyo de otros/as especialistas en alguna materia específica que actuarán como asesores/as de la misma, lo que deberá quedar debidamente registrado en acta.</w:t>
      </w:r>
    </w:p>
    <w:p w14:paraId="2489D74F" w14:textId="77777777" w:rsidR="00F73BAA" w:rsidRDefault="00F73BAA" w:rsidP="000B5D9F">
      <w:pPr>
        <w:spacing w:line="276" w:lineRule="auto"/>
        <w:jc w:val="both"/>
        <w:rPr>
          <w:rFonts w:ascii="Verdana" w:hAnsi="Verdana" w:cs="Arial"/>
          <w:sz w:val="22"/>
          <w:szCs w:val="22"/>
        </w:rPr>
      </w:pPr>
    </w:p>
    <w:p w14:paraId="72F6777F" w14:textId="77777777" w:rsidR="00F73BAA" w:rsidRDefault="00F73BAA" w:rsidP="000B5D9F">
      <w:pPr>
        <w:spacing w:line="276" w:lineRule="auto"/>
        <w:jc w:val="both"/>
        <w:rPr>
          <w:rFonts w:ascii="Verdana" w:hAnsi="Verdana" w:cs="Arial"/>
          <w:sz w:val="22"/>
          <w:szCs w:val="22"/>
        </w:rPr>
      </w:pPr>
    </w:p>
    <w:p w14:paraId="4636A78A" w14:textId="77777777" w:rsidR="000B5D9F" w:rsidRDefault="000B5D9F" w:rsidP="000B5D9F">
      <w:pPr>
        <w:pStyle w:val="Prrafodelista"/>
        <w:numPr>
          <w:ilvl w:val="0"/>
          <w:numId w:val="2"/>
        </w:numPr>
        <w:spacing w:line="276" w:lineRule="auto"/>
        <w:jc w:val="both"/>
        <w:rPr>
          <w:rFonts w:ascii="Verdana" w:hAnsi="Verdana" w:cs="Arial"/>
          <w:b/>
          <w:sz w:val="22"/>
          <w:szCs w:val="22"/>
        </w:rPr>
      </w:pPr>
      <w:r>
        <w:rPr>
          <w:rFonts w:ascii="Verdana" w:hAnsi="Verdana" w:cs="Arial"/>
          <w:b/>
          <w:sz w:val="22"/>
          <w:szCs w:val="22"/>
        </w:rPr>
        <w:t>CONTRATO</w:t>
      </w:r>
    </w:p>
    <w:p w14:paraId="39C63A17" w14:textId="77777777" w:rsidR="000B5D9F" w:rsidRDefault="000B5D9F" w:rsidP="000B5D9F">
      <w:pPr>
        <w:spacing w:line="276" w:lineRule="auto"/>
        <w:jc w:val="both"/>
        <w:rPr>
          <w:rFonts w:ascii="Verdana" w:hAnsi="Verdana" w:cs="Arial"/>
          <w:sz w:val="22"/>
          <w:szCs w:val="22"/>
        </w:rPr>
      </w:pPr>
    </w:p>
    <w:p w14:paraId="04AF5FD9"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7.1.</w:t>
      </w:r>
      <w:r>
        <w:rPr>
          <w:rFonts w:ascii="Verdana" w:hAnsi="Verdana" w:cs="Arial"/>
          <w:sz w:val="22"/>
          <w:szCs w:val="22"/>
        </w:rPr>
        <w:tab/>
        <w:t>Procedimiento para firma de contrato</w:t>
      </w:r>
    </w:p>
    <w:p w14:paraId="56FCB2FD" w14:textId="77777777" w:rsidR="000B5D9F" w:rsidRDefault="000B5D9F" w:rsidP="000B5D9F">
      <w:pPr>
        <w:spacing w:line="276" w:lineRule="auto"/>
        <w:jc w:val="both"/>
        <w:rPr>
          <w:rFonts w:ascii="Verdana" w:hAnsi="Verdana" w:cs="Arial"/>
          <w:sz w:val="22"/>
          <w:szCs w:val="22"/>
        </w:rPr>
      </w:pPr>
    </w:p>
    <w:p w14:paraId="376B85BA"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lastRenderedPageBreak/>
        <w:t>Una vez que el/la postulante ha sido notificado/</w:t>
      </w:r>
      <w:proofErr w:type="gramStart"/>
      <w:r>
        <w:rPr>
          <w:rFonts w:ascii="Verdana" w:hAnsi="Verdana" w:cs="Arial"/>
          <w:sz w:val="22"/>
          <w:szCs w:val="22"/>
        </w:rPr>
        <w:t>a</w:t>
      </w:r>
      <w:proofErr w:type="gramEnd"/>
      <w:r>
        <w:rPr>
          <w:rFonts w:ascii="Verdana" w:hAnsi="Verdana" w:cs="Arial"/>
          <w:sz w:val="22"/>
          <w:szCs w:val="22"/>
        </w:rPr>
        <w:t xml:space="preserve"> y ha expresado su aceptación del cargo, en un plazo no superior a 48 horas deberá presentar al Departamento de Gestión de las Personas la siguiente documentación:</w:t>
      </w:r>
    </w:p>
    <w:p w14:paraId="32F6070A" w14:textId="77777777" w:rsidR="000B5D9F" w:rsidRDefault="000B5D9F" w:rsidP="000B5D9F">
      <w:pPr>
        <w:spacing w:line="276" w:lineRule="auto"/>
        <w:jc w:val="both"/>
        <w:rPr>
          <w:rFonts w:ascii="Verdana" w:hAnsi="Verdana" w:cs="Arial"/>
          <w:sz w:val="22"/>
          <w:szCs w:val="22"/>
        </w:rPr>
      </w:pPr>
    </w:p>
    <w:p w14:paraId="2378D5A3"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Título Profesional en original</w:t>
      </w:r>
    </w:p>
    <w:p w14:paraId="6DA8A13C"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Declaración Jurada Simple, de ingreso a la Administración Pública, suscrita a la fecha de inicio de labores.</w:t>
      </w:r>
    </w:p>
    <w:p w14:paraId="793E5E86"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afiliación a Sistema Previsional</w:t>
      </w:r>
    </w:p>
    <w:p w14:paraId="68BD31E3"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afiliación a Sistema de Salud</w:t>
      </w:r>
    </w:p>
    <w:p w14:paraId="3D2FD15E" w14:textId="77777777" w:rsidR="000B5D9F" w:rsidRDefault="000B5D9F" w:rsidP="000B5D9F">
      <w:pPr>
        <w:pStyle w:val="Prrafodelista"/>
        <w:numPr>
          <w:ilvl w:val="0"/>
          <w:numId w:val="28"/>
        </w:numPr>
        <w:spacing w:line="276" w:lineRule="auto"/>
        <w:jc w:val="both"/>
        <w:rPr>
          <w:rFonts w:ascii="Verdana" w:hAnsi="Verdana" w:cs="Arial"/>
          <w:sz w:val="22"/>
          <w:szCs w:val="22"/>
        </w:rPr>
      </w:pPr>
      <w:r>
        <w:rPr>
          <w:rFonts w:ascii="Verdana" w:hAnsi="Verdana" w:cs="Arial"/>
          <w:sz w:val="22"/>
          <w:szCs w:val="22"/>
        </w:rPr>
        <w:t>Certificado de Antecedentes</w:t>
      </w:r>
    </w:p>
    <w:p w14:paraId="6E7FDF4F" w14:textId="77777777" w:rsidR="000B5D9F" w:rsidRDefault="000B5D9F" w:rsidP="000B5D9F">
      <w:pPr>
        <w:spacing w:line="276" w:lineRule="auto"/>
        <w:jc w:val="both"/>
        <w:rPr>
          <w:rFonts w:ascii="Verdana" w:hAnsi="Verdana" w:cs="Arial"/>
          <w:sz w:val="22"/>
          <w:szCs w:val="22"/>
        </w:rPr>
      </w:pPr>
    </w:p>
    <w:p w14:paraId="2AA9AB35" w14:textId="77777777" w:rsidR="00834A69" w:rsidRDefault="00834A69" w:rsidP="000B5D9F">
      <w:pPr>
        <w:spacing w:line="276" w:lineRule="auto"/>
        <w:jc w:val="both"/>
        <w:rPr>
          <w:rFonts w:ascii="Verdana" w:hAnsi="Verdana" w:cs="Arial"/>
          <w:sz w:val="22"/>
          <w:szCs w:val="22"/>
        </w:rPr>
      </w:pPr>
    </w:p>
    <w:p w14:paraId="4A19CAB3" w14:textId="77777777" w:rsidR="000B5D9F" w:rsidRDefault="000B5D9F" w:rsidP="000B5D9F">
      <w:pPr>
        <w:spacing w:line="276" w:lineRule="auto"/>
        <w:jc w:val="both"/>
        <w:rPr>
          <w:rFonts w:ascii="Verdana" w:hAnsi="Verdana" w:cs="Arial"/>
          <w:sz w:val="22"/>
          <w:szCs w:val="22"/>
        </w:rPr>
      </w:pPr>
      <w:r>
        <w:rPr>
          <w:rFonts w:ascii="Verdana" w:hAnsi="Verdana" w:cs="Arial"/>
          <w:sz w:val="22"/>
          <w:szCs w:val="22"/>
        </w:rPr>
        <w:t>7.2.</w:t>
      </w:r>
      <w:r>
        <w:rPr>
          <w:rFonts w:ascii="Verdana" w:hAnsi="Verdana" w:cs="Arial"/>
          <w:sz w:val="22"/>
          <w:szCs w:val="22"/>
        </w:rPr>
        <w:tab/>
        <w:t>Duración del contrato</w:t>
      </w:r>
    </w:p>
    <w:p w14:paraId="5A820294" w14:textId="77777777" w:rsidR="000B5D9F" w:rsidRDefault="000B5D9F" w:rsidP="000B5D9F">
      <w:pPr>
        <w:spacing w:line="276" w:lineRule="auto"/>
        <w:jc w:val="both"/>
        <w:rPr>
          <w:rFonts w:ascii="Verdana" w:hAnsi="Verdana" w:cs="Arial"/>
          <w:sz w:val="22"/>
          <w:szCs w:val="22"/>
        </w:rPr>
      </w:pPr>
    </w:p>
    <w:p w14:paraId="48A9C188" w14:textId="776F3FEB" w:rsidR="000B5D9F" w:rsidRDefault="000B5D9F" w:rsidP="000B5D9F">
      <w:pPr>
        <w:spacing w:line="276" w:lineRule="auto"/>
        <w:jc w:val="both"/>
        <w:rPr>
          <w:rFonts w:ascii="Verdana" w:hAnsi="Verdana" w:cs="Arial"/>
          <w:sz w:val="22"/>
          <w:szCs w:val="22"/>
        </w:rPr>
      </w:pPr>
      <w:r w:rsidRPr="003B62CC">
        <w:rPr>
          <w:rFonts w:ascii="Verdana" w:hAnsi="Verdana" w:cs="Arial"/>
          <w:sz w:val="22"/>
          <w:szCs w:val="22"/>
        </w:rPr>
        <w:t xml:space="preserve">La duración del contrato inicial será de </w:t>
      </w:r>
      <w:r w:rsidR="003B62CC" w:rsidRPr="003B62CC">
        <w:rPr>
          <w:rFonts w:ascii="Verdana" w:hAnsi="Verdana" w:cs="Arial"/>
          <w:sz w:val="22"/>
          <w:szCs w:val="22"/>
        </w:rPr>
        <w:t>6</w:t>
      </w:r>
      <w:r w:rsidRPr="003B62CC">
        <w:rPr>
          <w:rFonts w:ascii="Verdana" w:hAnsi="Verdana" w:cs="Arial"/>
          <w:sz w:val="22"/>
          <w:szCs w:val="22"/>
        </w:rPr>
        <w:t xml:space="preserve"> meses, a plazo fijo, al término del cual el/la Director/a Nacional, previa evaluación de desempeño, podrá resolver su prorroga. En ningún caso, este concurso, habilitará para un contrato de duración indefinida.</w:t>
      </w:r>
    </w:p>
    <w:p w14:paraId="3372491C" w14:textId="77777777" w:rsidR="000B5D9F" w:rsidRDefault="000B5D9F" w:rsidP="000B5D9F">
      <w:pPr>
        <w:spacing w:line="276" w:lineRule="auto"/>
        <w:jc w:val="both"/>
        <w:rPr>
          <w:rFonts w:ascii="Verdana" w:hAnsi="Verdana" w:cs="Arial"/>
          <w:sz w:val="22"/>
          <w:szCs w:val="22"/>
        </w:rPr>
      </w:pPr>
    </w:p>
    <w:p w14:paraId="426B94AF" w14:textId="77777777" w:rsidR="000B5D9F" w:rsidRDefault="000B5D9F" w:rsidP="000B5D9F"/>
    <w:p w14:paraId="3433CB6D" w14:textId="77777777" w:rsidR="000B5D9F" w:rsidRDefault="000B5D9F" w:rsidP="000B5D9F">
      <w:pPr>
        <w:spacing w:line="276" w:lineRule="auto"/>
        <w:jc w:val="both"/>
      </w:pPr>
    </w:p>
    <w:p w14:paraId="420FE3DF" w14:textId="77777777" w:rsidR="007D7F90" w:rsidRPr="00D3287B" w:rsidRDefault="007D7F90" w:rsidP="007D7F90">
      <w:pPr>
        <w:spacing w:after="200" w:line="276" w:lineRule="auto"/>
        <w:jc w:val="both"/>
        <w:rPr>
          <w:rFonts w:ascii="Verdana" w:hAnsi="Verdana" w:cs="Arial"/>
          <w:b/>
          <w:sz w:val="22"/>
          <w:szCs w:val="22"/>
        </w:rPr>
      </w:pPr>
    </w:p>
    <w:sectPr w:rsidR="007D7F90" w:rsidRPr="00D3287B" w:rsidSect="000B5D9F">
      <w:pgSz w:w="11906" w:h="16838"/>
      <w:pgMar w:top="1417" w:right="1701" w:bottom="1417" w:left="1701" w:header="227"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B52E76" w15:done="0"/>
  <w15:commentEx w15:paraId="771F3F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8F06F" w14:textId="77777777" w:rsidR="006F200D" w:rsidRDefault="006F200D">
      <w:r>
        <w:separator/>
      </w:r>
    </w:p>
  </w:endnote>
  <w:endnote w:type="continuationSeparator" w:id="0">
    <w:p w14:paraId="27F43EC0" w14:textId="77777777" w:rsidR="006F200D" w:rsidRDefault="006F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unga">
    <w:panose1 w:val="000004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A592F" w14:textId="77777777" w:rsidR="006F200D" w:rsidRDefault="006F200D">
      <w:r>
        <w:separator/>
      </w:r>
    </w:p>
  </w:footnote>
  <w:footnote w:type="continuationSeparator" w:id="0">
    <w:p w14:paraId="44E7AB65" w14:textId="77777777" w:rsidR="006F200D" w:rsidRDefault="006F20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63FF"/>
    <w:multiLevelType w:val="hybridMultilevel"/>
    <w:tmpl w:val="52141BB0"/>
    <w:lvl w:ilvl="0" w:tplc="974CD48A">
      <w:start w:val="1"/>
      <w:numFmt w:val="decimal"/>
      <w:lvlText w:val="%1."/>
      <w:lvlJc w:val="left"/>
      <w:pPr>
        <w:ind w:left="786"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4595B09"/>
    <w:multiLevelType w:val="hybridMultilevel"/>
    <w:tmpl w:val="F230B990"/>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nsid w:val="19DC50B0"/>
    <w:multiLevelType w:val="hybridMultilevel"/>
    <w:tmpl w:val="1F2672AE"/>
    <w:lvl w:ilvl="0" w:tplc="340A000F">
      <w:start w:val="1"/>
      <w:numFmt w:val="decimal"/>
      <w:lvlText w:val="%1."/>
      <w:lvlJc w:val="left"/>
      <w:pPr>
        <w:ind w:left="644" w:hanging="360"/>
      </w:p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C355783"/>
    <w:multiLevelType w:val="hybridMultilevel"/>
    <w:tmpl w:val="CFE2CC7E"/>
    <w:lvl w:ilvl="0" w:tplc="8A729A56">
      <w:start w:val="6"/>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9229D2"/>
    <w:multiLevelType w:val="hybridMultilevel"/>
    <w:tmpl w:val="564E61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2CFF5F06"/>
    <w:multiLevelType w:val="hybridMultilevel"/>
    <w:tmpl w:val="4B8CA7C0"/>
    <w:lvl w:ilvl="0" w:tplc="F34E84BC">
      <w:start w:val="1"/>
      <w:numFmt w:val="decimal"/>
      <w:lvlText w:val="%1."/>
      <w:lvlJc w:val="left"/>
      <w:pPr>
        <w:ind w:left="720" w:hanging="360"/>
      </w:pPr>
      <w:rPr>
        <w:b w:val="0"/>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E0C32D5"/>
    <w:multiLevelType w:val="hybridMultilevel"/>
    <w:tmpl w:val="2DD0D71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23D1288"/>
    <w:multiLevelType w:val="multilevel"/>
    <w:tmpl w:val="2DAEC2B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080" w:hanging="1080"/>
      </w:pPr>
      <w:rPr>
        <w:rFonts w:ascii="Symbol" w:hAnsi="Symbol" w:hint="default"/>
        <w:sz w:val="22"/>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11">
    <w:nsid w:val="41C57621"/>
    <w:multiLevelType w:val="multilevel"/>
    <w:tmpl w:val="412CA588"/>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2">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0EC4342"/>
    <w:multiLevelType w:val="hybridMultilevel"/>
    <w:tmpl w:val="DEC60860"/>
    <w:lvl w:ilvl="0" w:tplc="FAE49146">
      <w:start w:val="1"/>
      <w:numFmt w:val="decimal"/>
      <w:lvlText w:val="%1."/>
      <w:lvlJc w:val="left"/>
      <w:pPr>
        <w:tabs>
          <w:tab w:val="num" w:pos="720"/>
        </w:tabs>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61280384"/>
    <w:multiLevelType w:val="hybridMultilevel"/>
    <w:tmpl w:val="2174C2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38814E3"/>
    <w:multiLevelType w:val="multilevel"/>
    <w:tmpl w:val="82AEC5D2"/>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sz w:val="22"/>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8A37528"/>
    <w:multiLevelType w:val="hybridMultilevel"/>
    <w:tmpl w:val="3BDE43C8"/>
    <w:lvl w:ilvl="0" w:tplc="A496B1DA">
      <w:start w:val="1"/>
      <w:numFmt w:val="decimal"/>
      <w:lvlText w:val="%1."/>
      <w:lvlJc w:val="left"/>
      <w:pPr>
        <w:ind w:left="720" w:hanging="360"/>
      </w:pPr>
      <w:rPr>
        <w:rFonts w:ascii="Verdana" w:hAnsi="Verdana" w:hint="default"/>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9900A2A"/>
    <w:multiLevelType w:val="hybridMultilevel"/>
    <w:tmpl w:val="49D012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78B6227E"/>
    <w:multiLevelType w:val="hybridMultilevel"/>
    <w:tmpl w:val="C8BC7004"/>
    <w:lvl w:ilvl="0" w:tplc="BD029230">
      <w:start w:val="1"/>
      <w:numFmt w:val="decimal"/>
      <w:lvlText w:val="%1."/>
      <w:lvlJc w:val="left"/>
      <w:pPr>
        <w:tabs>
          <w:tab w:val="num" w:pos="720"/>
        </w:tabs>
        <w:ind w:left="720" w:hanging="360"/>
      </w:pPr>
    </w:lvl>
    <w:lvl w:ilvl="1" w:tplc="B5200DAA" w:tentative="1">
      <w:start w:val="1"/>
      <w:numFmt w:val="decimal"/>
      <w:lvlText w:val="%2."/>
      <w:lvlJc w:val="left"/>
      <w:pPr>
        <w:tabs>
          <w:tab w:val="num" w:pos="1440"/>
        </w:tabs>
        <w:ind w:left="1440" w:hanging="360"/>
      </w:pPr>
    </w:lvl>
    <w:lvl w:ilvl="2" w:tplc="8310780E" w:tentative="1">
      <w:start w:val="1"/>
      <w:numFmt w:val="decimal"/>
      <w:lvlText w:val="%3."/>
      <w:lvlJc w:val="left"/>
      <w:pPr>
        <w:tabs>
          <w:tab w:val="num" w:pos="2160"/>
        </w:tabs>
        <w:ind w:left="2160" w:hanging="360"/>
      </w:pPr>
    </w:lvl>
    <w:lvl w:ilvl="3" w:tplc="26085E8E" w:tentative="1">
      <w:start w:val="1"/>
      <w:numFmt w:val="decimal"/>
      <w:lvlText w:val="%4."/>
      <w:lvlJc w:val="left"/>
      <w:pPr>
        <w:tabs>
          <w:tab w:val="num" w:pos="2880"/>
        </w:tabs>
        <w:ind w:left="2880" w:hanging="360"/>
      </w:pPr>
    </w:lvl>
    <w:lvl w:ilvl="4" w:tplc="08B688CE" w:tentative="1">
      <w:start w:val="1"/>
      <w:numFmt w:val="decimal"/>
      <w:lvlText w:val="%5."/>
      <w:lvlJc w:val="left"/>
      <w:pPr>
        <w:tabs>
          <w:tab w:val="num" w:pos="3600"/>
        </w:tabs>
        <w:ind w:left="3600" w:hanging="360"/>
      </w:pPr>
    </w:lvl>
    <w:lvl w:ilvl="5" w:tplc="D88E6FB8" w:tentative="1">
      <w:start w:val="1"/>
      <w:numFmt w:val="decimal"/>
      <w:lvlText w:val="%6."/>
      <w:lvlJc w:val="left"/>
      <w:pPr>
        <w:tabs>
          <w:tab w:val="num" w:pos="4320"/>
        </w:tabs>
        <w:ind w:left="4320" w:hanging="360"/>
      </w:pPr>
    </w:lvl>
    <w:lvl w:ilvl="6" w:tplc="71E867E0" w:tentative="1">
      <w:start w:val="1"/>
      <w:numFmt w:val="decimal"/>
      <w:lvlText w:val="%7."/>
      <w:lvlJc w:val="left"/>
      <w:pPr>
        <w:tabs>
          <w:tab w:val="num" w:pos="5040"/>
        </w:tabs>
        <w:ind w:left="5040" w:hanging="360"/>
      </w:pPr>
    </w:lvl>
    <w:lvl w:ilvl="7" w:tplc="710E874C" w:tentative="1">
      <w:start w:val="1"/>
      <w:numFmt w:val="decimal"/>
      <w:lvlText w:val="%8."/>
      <w:lvlJc w:val="left"/>
      <w:pPr>
        <w:tabs>
          <w:tab w:val="num" w:pos="5760"/>
        </w:tabs>
        <w:ind w:left="5760" w:hanging="360"/>
      </w:pPr>
    </w:lvl>
    <w:lvl w:ilvl="8" w:tplc="D826C2C0" w:tentative="1">
      <w:start w:val="1"/>
      <w:numFmt w:val="decimal"/>
      <w:lvlText w:val="%9."/>
      <w:lvlJc w:val="left"/>
      <w:pPr>
        <w:tabs>
          <w:tab w:val="num" w:pos="6480"/>
        </w:tabs>
        <w:ind w:left="6480" w:hanging="360"/>
      </w:pPr>
    </w:lvl>
  </w:abstractNum>
  <w:abstractNum w:abstractNumId="21">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3">
    <w:nsid w:val="7F24652F"/>
    <w:multiLevelType w:val="hybridMultilevel"/>
    <w:tmpl w:val="C5C4A99A"/>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4">
    <w:nsid w:val="7FD15337"/>
    <w:multiLevelType w:val="multilevel"/>
    <w:tmpl w:val="7A603BD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0"/>
  </w:num>
  <w:num w:numId="2">
    <w:abstractNumId w:val="22"/>
  </w:num>
  <w:num w:numId="3">
    <w:abstractNumId w:val="12"/>
  </w:num>
  <w:num w:numId="4">
    <w:abstractNumId w:val="16"/>
  </w:num>
  <w:num w:numId="5">
    <w:abstractNumId w:val="6"/>
  </w:num>
  <w:num w:numId="6">
    <w:abstractNumId w:val="1"/>
  </w:num>
  <w:num w:numId="7">
    <w:abstractNumId w:val="19"/>
  </w:num>
  <w:num w:numId="8">
    <w:abstractNumId w:val="15"/>
  </w:num>
  <w:num w:numId="9">
    <w:abstractNumId w:val="23"/>
  </w:num>
  <w:num w:numId="10">
    <w:abstractNumId w:val="17"/>
  </w:num>
  <w:num w:numId="11">
    <w:abstractNumId w:val="21"/>
  </w:num>
  <w:num w:numId="12">
    <w:abstractNumId w:val="20"/>
  </w:num>
  <w:num w:numId="13">
    <w:abstractNumId w:val="7"/>
  </w:num>
  <w:num w:numId="14">
    <w:abstractNumId w:val="0"/>
  </w:num>
  <w:num w:numId="15">
    <w:abstractNumId w:val="3"/>
  </w:num>
  <w:num w:numId="16">
    <w:abstractNumId w:val="13"/>
  </w:num>
  <w:num w:numId="17">
    <w:abstractNumId w:val="2"/>
  </w:num>
  <w:num w:numId="18">
    <w:abstractNumId w:val="8"/>
  </w:num>
  <w:num w:numId="19">
    <w:abstractNumId w:val="24"/>
  </w:num>
  <w:num w:numId="20">
    <w:abstractNumId w:val="14"/>
  </w:num>
  <w:num w:numId="21">
    <w:abstractNumId w:val="18"/>
  </w:num>
  <w:num w:numId="22">
    <w:abstractNumId w:val="11"/>
  </w:num>
  <w:num w:numId="23">
    <w:abstractNumId w:val="4"/>
  </w:num>
  <w:num w:numId="24">
    <w:abstractNumId w:val="5"/>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
  </w:num>
  <w:num w:numId="28">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gela Gajardo">
    <w15:presenceInfo w15:providerId="None" w15:userId="Angela Gajar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F90"/>
    <w:rsid w:val="000001DE"/>
    <w:rsid w:val="0000447D"/>
    <w:rsid w:val="00004523"/>
    <w:rsid w:val="00012E73"/>
    <w:rsid w:val="000140B7"/>
    <w:rsid w:val="00014283"/>
    <w:rsid w:val="0004091D"/>
    <w:rsid w:val="00047682"/>
    <w:rsid w:val="0005169C"/>
    <w:rsid w:val="00064AA4"/>
    <w:rsid w:val="000835DE"/>
    <w:rsid w:val="00083BFE"/>
    <w:rsid w:val="000843B0"/>
    <w:rsid w:val="00086793"/>
    <w:rsid w:val="00092374"/>
    <w:rsid w:val="0009538D"/>
    <w:rsid w:val="0009559E"/>
    <w:rsid w:val="000A7638"/>
    <w:rsid w:val="000B23A6"/>
    <w:rsid w:val="000B455F"/>
    <w:rsid w:val="000B58FF"/>
    <w:rsid w:val="000B5D9F"/>
    <w:rsid w:val="000C1BF8"/>
    <w:rsid w:val="000C49E6"/>
    <w:rsid w:val="000C551D"/>
    <w:rsid w:val="000C6CB3"/>
    <w:rsid w:val="000F07F3"/>
    <w:rsid w:val="000F74DA"/>
    <w:rsid w:val="00103250"/>
    <w:rsid w:val="00105D80"/>
    <w:rsid w:val="001066BC"/>
    <w:rsid w:val="00131396"/>
    <w:rsid w:val="00131541"/>
    <w:rsid w:val="001359A0"/>
    <w:rsid w:val="00135E2D"/>
    <w:rsid w:val="00146513"/>
    <w:rsid w:val="00156D2F"/>
    <w:rsid w:val="00164148"/>
    <w:rsid w:val="00170975"/>
    <w:rsid w:val="001717E5"/>
    <w:rsid w:val="001775CB"/>
    <w:rsid w:val="001776B8"/>
    <w:rsid w:val="00180128"/>
    <w:rsid w:val="00185E85"/>
    <w:rsid w:val="001870E4"/>
    <w:rsid w:val="0019342F"/>
    <w:rsid w:val="00194744"/>
    <w:rsid w:val="001A1788"/>
    <w:rsid w:val="001B035D"/>
    <w:rsid w:val="001B1481"/>
    <w:rsid w:val="001B3F64"/>
    <w:rsid w:val="001B5CF8"/>
    <w:rsid w:val="001C41E9"/>
    <w:rsid w:val="001C5561"/>
    <w:rsid w:val="001C5CAF"/>
    <w:rsid w:val="001C756F"/>
    <w:rsid w:val="001D39B4"/>
    <w:rsid w:val="001D479D"/>
    <w:rsid w:val="001D76CD"/>
    <w:rsid w:val="001E17A2"/>
    <w:rsid w:val="001E4624"/>
    <w:rsid w:val="001F0656"/>
    <w:rsid w:val="001F4920"/>
    <w:rsid w:val="001F5F78"/>
    <w:rsid w:val="002019CD"/>
    <w:rsid w:val="002024FD"/>
    <w:rsid w:val="0023379D"/>
    <w:rsid w:val="00234419"/>
    <w:rsid w:val="0024151C"/>
    <w:rsid w:val="00250106"/>
    <w:rsid w:val="00250AEF"/>
    <w:rsid w:val="00262680"/>
    <w:rsid w:val="00271564"/>
    <w:rsid w:val="00271CBD"/>
    <w:rsid w:val="002739AC"/>
    <w:rsid w:val="002762B2"/>
    <w:rsid w:val="00277671"/>
    <w:rsid w:val="0028007B"/>
    <w:rsid w:val="002977FB"/>
    <w:rsid w:val="002A6E03"/>
    <w:rsid w:val="002A79BC"/>
    <w:rsid w:val="002B2D90"/>
    <w:rsid w:val="002B3095"/>
    <w:rsid w:val="002B5696"/>
    <w:rsid w:val="002B6B0C"/>
    <w:rsid w:val="002B70A0"/>
    <w:rsid w:val="002C07BA"/>
    <w:rsid w:val="002C65C9"/>
    <w:rsid w:val="002D57C2"/>
    <w:rsid w:val="002F232F"/>
    <w:rsid w:val="002F335F"/>
    <w:rsid w:val="002F60C4"/>
    <w:rsid w:val="00302E57"/>
    <w:rsid w:val="0030366E"/>
    <w:rsid w:val="003069D9"/>
    <w:rsid w:val="00314097"/>
    <w:rsid w:val="003176F2"/>
    <w:rsid w:val="003250A9"/>
    <w:rsid w:val="003306BC"/>
    <w:rsid w:val="0033701D"/>
    <w:rsid w:val="00355BC4"/>
    <w:rsid w:val="00361706"/>
    <w:rsid w:val="00365350"/>
    <w:rsid w:val="003739B4"/>
    <w:rsid w:val="00374564"/>
    <w:rsid w:val="0037465A"/>
    <w:rsid w:val="00377D5C"/>
    <w:rsid w:val="00380C96"/>
    <w:rsid w:val="0038743F"/>
    <w:rsid w:val="003921B8"/>
    <w:rsid w:val="0039726C"/>
    <w:rsid w:val="0039771F"/>
    <w:rsid w:val="003978F4"/>
    <w:rsid w:val="003A1241"/>
    <w:rsid w:val="003B0483"/>
    <w:rsid w:val="003B183A"/>
    <w:rsid w:val="003B62CC"/>
    <w:rsid w:val="003B66F0"/>
    <w:rsid w:val="003C2B6C"/>
    <w:rsid w:val="003C3EBA"/>
    <w:rsid w:val="003C5995"/>
    <w:rsid w:val="003D4F49"/>
    <w:rsid w:val="003E7955"/>
    <w:rsid w:val="003F52D3"/>
    <w:rsid w:val="003F60F1"/>
    <w:rsid w:val="003F643C"/>
    <w:rsid w:val="00404E40"/>
    <w:rsid w:val="0040644B"/>
    <w:rsid w:val="0040769A"/>
    <w:rsid w:val="00424436"/>
    <w:rsid w:val="00424D35"/>
    <w:rsid w:val="0043771F"/>
    <w:rsid w:val="004378E6"/>
    <w:rsid w:val="00437E15"/>
    <w:rsid w:val="00441222"/>
    <w:rsid w:val="00443738"/>
    <w:rsid w:val="00444185"/>
    <w:rsid w:val="0044618C"/>
    <w:rsid w:val="00456F98"/>
    <w:rsid w:val="00460C5C"/>
    <w:rsid w:val="00462BAB"/>
    <w:rsid w:val="00462BFE"/>
    <w:rsid w:val="00470E30"/>
    <w:rsid w:val="00472334"/>
    <w:rsid w:val="0047233C"/>
    <w:rsid w:val="004774B2"/>
    <w:rsid w:val="0048575C"/>
    <w:rsid w:val="00485E2A"/>
    <w:rsid w:val="00491780"/>
    <w:rsid w:val="00494822"/>
    <w:rsid w:val="004A3B76"/>
    <w:rsid w:val="004A6ACD"/>
    <w:rsid w:val="004A6D1E"/>
    <w:rsid w:val="004B0042"/>
    <w:rsid w:val="004B0C8D"/>
    <w:rsid w:val="004C2330"/>
    <w:rsid w:val="004D1BC9"/>
    <w:rsid w:val="004D4BE6"/>
    <w:rsid w:val="004D6AEB"/>
    <w:rsid w:val="004E16DA"/>
    <w:rsid w:val="004E203D"/>
    <w:rsid w:val="004E39C0"/>
    <w:rsid w:val="004E5B5E"/>
    <w:rsid w:val="004E5E50"/>
    <w:rsid w:val="004F0DC3"/>
    <w:rsid w:val="004F6733"/>
    <w:rsid w:val="0050077B"/>
    <w:rsid w:val="005023C9"/>
    <w:rsid w:val="00510539"/>
    <w:rsid w:val="00510552"/>
    <w:rsid w:val="00513BE8"/>
    <w:rsid w:val="005162A9"/>
    <w:rsid w:val="00523D7E"/>
    <w:rsid w:val="0052493D"/>
    <w:rsid w:val="00526586"/>
    <w:rsid w:val="00526702"/>
    <w:rsid w:val="0052772C"/>
    <w:rsid w:val="00536186"/>
    <w:rsid w:val="005369BC"/>
    <w:rsid w:val="00540337"/>
    <w:rsid w:val="00541A55"/>
    <w:rsid w:val="0055694B"/>
    <w:rsid w:val="005575D2"/>
    <w:rsid w:val="0056002A"/>
    <w:rsid w:val="005631C2"/>
    <w:rsid w:val="005644A2"/>
    <w:rsid w:val="005669EC"/>
    <w:rsid w:val="00576755"/>
    <w:rsid w:val="00584C27"/>
    <w:rsid w:val="00587133"/>
    <w:rsid w:val="005A514A"/>
    <w:rsid w:val="005A52F9"/>
    <w:rsid w:val="005A76EB"/>
    <w:rsid w:val="005B1D4C"/>
    <w:rsid w:val="005B57F0"/>
    <w:rsid w:val="005B6005"/>
    <w:rsid w:val="005B77E4"/>
    <w:rsid w:val="005C1126"/>
    <w:rsid w:val="005C51D9"/>
    <w:rsid w:val="005C6773"/>
    <w:rsid w:val="005C6914"/>
    <w:rsid w:val="005D3BFC"/>
    <w:rsid w:val="005E04D7"/>
    <w:rsid w:val="005E1B38"/>
    <w:rsid w:val="005E5A57"/>
    <w:rsid w:val="005E7CC1"/>
    <w:rsid w:val="005F7271"/>
    <w:rsid w:val="0061316D"/>
    <w:rsid w:val="006217A4"/>
    <w:rsid w:val="00624D86"/>
    <w:rsid w:val="006355AB"/>
    <w:rsid w:val="00644600"/>
    <w:rsid w:val="00644E0D"/>
    <w:rsid w:val="00655DC0"/>
    <w:rsid w:val="006564DC"/>
    <w:rsid w:val="00657926"/>
    <w:rsid w:val="0066204A"/>
    <w:rsid w:val="00664130"/>
    <w:rsid w:val="00666D8A"/>
    <w:rsid w:val="00667151"/>
    <w:rsid w:val="00667A74"/>
    <w:rsid w:val="00675D7F"/>
    <w:rsid w:val="00691D0F"/>
    <w:rsid w:val="00692490"/>
    <w:rsid w:val="0069368B"/>
    <w:rsid w:val="00695DD5"/>
    <w:rsid w:val="006A4B43"/>
    <w:rsid w:val="006B107B"/>
    <w:rsid w:val="006B6DEB"/>
    <w:rsid w:val="006B754B"/>
    <w:rsid w:val="006C220A"/>
    <w:rsid w:val="006C57A0"/>
    <w:rsid w:val="006D2703"/>
    <w:rsid w:val="006D4CA2"/>
    <w:rsid w:val="006D595B"/>
    <w:rsid w:val="006E0323"/>
    <w:rsid w:val="006E03BB"/>
    <w:rsid w:val="006F200D"/>
    <w:rsid w:val="00707C3C"/>
    <w:rsid w:val="00712933"/>
    <w:rsid w:val="00716854"/>
    <w:rsid w:val="0071686E"/>
    <w:rsid w:val="00717480"/>
    <w:rsid w:val="0072041D"/>
    <w:rsid w:val="0072194E"/>
    <w:rsid w:val="00733331"/>
    <w:rsid w:val="00734BC3"/>
    <w:rsid w:val="00742897"/>
    <w:rsid w:val="00746123"/>
    <w:rsid w:val="00752EA3"/>
    <w:rsid w:val="007569A7"/>
    <w:rsid w:val="00760749"/>
    <w:rsid w:val="007638A9"/>
    <w:rsid w:val="007772B6"/>
    <w:rsid w:val="00784898"/>
    <w:rsid w:val="00784AF0"/>
    <w:rsid w:val="00792220"/>
    <w:rsid w:val="007931CC"/>
    <w:rsid w:val="007961CB"/>
    <w:rsid w:val="007A219A"/>
    <w:rsid w:val="007A4046"/>
    <w:rsid w:val="007B0FA7"/>
    <w:rsid w:val="007B2C3B"/>
    <w:rsid w:val="007B4C7B"/>
    <w:rsid w:val="007B7D3D"/>
    <w:rsid w:val="007C2455"/>
    <w:rsid w:val="007C2DE7"/>
    <w:rsid w:val="007C33C1"/>
    <w:rsid w:val="007C412E"/>
    <w:rsid w:val="007C5D96"/>
    <w:rsid w:val="007C62F5"/>
    <w:rsid w:val="007D16BF"/>
    <w:rsid w:val="007D3E30"/>
    <w:rsid w:val="007D7670"/>
    <w:rsid w:val="007D7F90"/>
    <w:rsid w:val="007E2755"/>
    <w:rsid w:val="007E3B90"/>
    <w:rsid w:val="007F352C"/>
    <w:rsid w:val="007F5A2A"/>
    <w:rsid w:val="007F70CC"/>
    <w:rsid w:val="0080085B"/>
    <w:rsid w:val="0080228E"/>
    <w:rsid w:val="0080282E"/>
    <w:rsid w:val="00803E6E"/>
    <w:rsid w:val="008171D2"/>
    <w:rsid w:val="008201B7"/>
    <w:rsid w:val="00821C5B"/>
    <w:rsid w:val="0082281B"/>
    <w:rsid w:val="0082503B"/>
    <w:rsid w:val="00826AAD"/>
    <w:rsid w:val="008300A7"/>
    <w:rsid w:val="008306D1"/>
    <w:rsid w:val="008346F8"/>
    <w:rsid w:val="00834A69"/>
    <w:rsid w:val="00836C37"/>
    <w:rsid w:val="008412ED"/>
    <w:rsid w:val="00853782"/>
    <w:rsid w:val="00867286"/>
    <w:rsid w:val="008706BB"/>
    <w:rsid w:val="008734C7"/>
    <w:rsid w:val="008777A3"/>
    <w:rsid w:val="00887923"/>
    <w:rsid w:val="00891690"/>
    <w:rsid w:val="00893C49"/>
    <w:rsid w:val="008950AE"/>
    <w:rsid w:val="00896B8C"/>
    <w:rsid w:val="0089770A"/>
    <w:rsid w:val="008A074C"/>
    <w:rsid w:val="008A0EE7"/>
    <w:rsid w:val="008C0422"/>
    <w:rsid w:val="008C331A"/>
    <w:rsid w:val="008C52F1"/>
    <w:rsid w:val="008D24F0"/>
    <w:rsid w:val="008E0F2C"/>
    <w:rsid w:val="008E12E4"/>
    <w:rsid w:val="008E18D9"/>
    <w:rsid w:val="008E3B2A"/>
    <w:rsid w:val="008E6863"/>
    <w:rsid w:val="008E7817"/>
    <w:rsid w:val="008F1A0D"/>
    <w:rsid w:val="009072DE"/>
    <w:rsid w:val="009077AE"/>
    <w:rsid w:val="00907F7C"/>
    <w:rsid w:val="00915CDC"/>
    <w:rsid w:val="00924EE1"/>
    <w:rsid w:val="0093049D"/>
    <w:rsid w:val="00931C87"/>
    <w:rsid w:val="00932CDE"/>
    <w:rsid w:val="00933434"/>
    <w:rsid w:val="0093367A"/>
    <w:rsid w:val="0094560E"/>
    <w:rsid w:val="00947068"/>
    <w:rsid w:val="0094758D"/>
    <w:rsid w:val="00951C86"/>
    <w:rsid w:val="00951EAE"/>
    <w:rsid w:val="00961AEA"/>
    <w:rsid w:val="009626E3"/>
    <w:rsid w:val="00963CA1"/>
    <w:rsid w:val="00966317"/>
    <w:rsid w:val="00981D49"/>
    <w:rsid w:val="00983946"/>
    <w:rsid w:val="00985184"/>
    <w:rsid w:val="009920E0"/>
    <w:rsid w:val="00997439"/>
    <w:rsid w:val="00997EFD"/>
    <w:rsid w:val="009A3503"/>
    <w:rsid w:val="009A3F41"/>
    <w:rsid w:val="009A4142"/>
    <w:rsid w:val="009A6762"/>
    <w:rsid w:val="009B1C4B"/>
    <w:rsid w:val="009B4455"/>
    <w:rsid w:val="009B4A1E"/>
    <w:rsid w:val="009C07E4"/>
    <w:rsid w:val="009C32DB"/>
    <w:rsid w:val="009C57B9"/>
    <w:rsid w:val="009C6489"/>
    <w:rsid w:val="009D3954"/>
    <w:rsid w:val="009E1481"/>
    <w:rsid w:val="009E7366"/>
    <w:rsid w:val="009E7F28"/>
    <w:rsid w:val="009F4049"/>
    <w:rsid w:val="009F5A26"/>
    <w:rsid w:val="00A0059B"/>
    <w:rsid w:val="00A05CA4"/>
    <w:rsid w:val="00A150F1"/>
    <w:rsid w:val="00A17551"/>
    <w:rsid w:val="00A17A2B"/>
    <w:rsid w:val="00A26624"/>
    <w:rsid w:val="00A26D06"/>
    <w:rsid w:val="00A3259A"/>
    <w:rsid w:val="00A461C4"/>
    <w:rsid w:val="00A52244"/>
    <w:rsid w:val="00A5285D"/>
    <w:rsid w:val="00A56072"/>
    <w:rsid w:val="00A563DB"/>
    <w:rsid w:val="00A63724"/>
    <w:rsid w:val="00A63B87"/>
    <w:rsid w:val="00A6652C"/>
    <w:rsid w:val="00A754BF"/>
    <w:rsid w:val="00A87D98"/>
    <w:rsid w:val="00A87DE8"/>
    <w:rsid w:val="00A95EB3"/>
    <w:rsid w:val="00AA280C"/>
    <w:rsid w:val="00AA409C"/>
    <w:rsid w:val="00AA48F8"/>
    <w:rsid w:val="00AB3D03"/>
    <w:rsid w:val="00AC13D9"/>
    <w:rsid w:val="00AC6B45"/>
    <w:rsid w:val="00AD1361"/>
    <w:rsid w:val="00AD7D52"/>
    <w:rsid w:val="00AE1DD9"/>
    <w:rsid w:val="00AE4EA1"/>
    <w:rsid w:val="00AF2FED"/>
    <w:rsid w:val="00AF3E62"/>
    <w:rsid w:val="00AF4934"/>
    <w:rsid w:val="00AF5AC3"/>
    <w:rsid w:val="00AF62C7"/>
    <w:rsid w:val="00B1265C"/>
    <w:rsid w:val="00B15815"/>
    <w:rsid w:val="00B20E77"/>
    <w:rsid w:val="00B2200B"/>
    <w:rsid w:val="00B4514A"/>
    <w:rsid w:val="00B50804"/>
    <w:rsid w:val="00B53504"/>
    <w:rsid w:val="00B566FC"/>
    <w:rsid w:val="00B574C9"/>
    <w:rsid w:val="00B700A2"/>
    <w:rsid w:val="00B727BA"/>
    <w:rsid w:val="00B74963"/>
    <w:rsid w:val="00B80A55"/>
    <w:rsid w:val="00B84E66"/>
    <w:rsid w:val="00B96154"/>
    <w:rsid w:val="00BA5F31"/>
    <w:rsid w:val="00BA6795"/>
    <w:rsid w:val="00BB2EF4"/>
    <w:rsid w:val="00BB3E40"/>
    <w:rsid w:val="00BB44CF"/>
    <w:rsid w:val="00BB65E9"/>
    <w:rsid w:val="00BC0D6A"/>
    <w:rsid w:val="00BC6DFB"/>
    <w:rsid w:val="00BD1462"/>
    <w:rsid w:val="00BD2912"/>
    <w:rsid w:val="00BD7132"/>
    <w:rsid w:val="00C01D56"/>
    <w:rsid w:val="00C01FB7"/>
    <w:rsid w:val="00C05C88"/>
    <w:rsid w:val="00C07983"/>
    <w:rsid w:val="00C217EC"/>
    <w:rsid w:val="00C34DAB"/>
    <w:rsid w:val="00C412DF"/>
    <w:rsid w:val="00C47B11"/>
    <w:rsid w:val="00C53506"/>
    <w:rsid w:val="00C553E6"/>
    <w:rsid w:val="00C5759B"/>
    <w:rsid w:val="00C61279"/>
    <w:rsid w:val="00C65147"/>
    <w:rsid w:val="00C72879"/>
    <w:rsid w:val="00C77354"/>
    <w:rsid w:val="00C774B8"/>
    <w:rsid w:val="00C85224"/>
    <w:rsid w:val="00C868EA"/>
    <w:rsid w:val="00C86936"/>
    <w:rsid w:val="00C920F5"/>
    <w:rsid w:val="00C94086"/>
    <w:rsid w:val="00C976F1"/>
    <w:rsid w:val="00CA1CA0"/>
    <w:rsid w:val="00CA3F30"/>
    <w:rsid w:val="00CB57CB"/>
    <w:rsid w:val="00CC536C"/>
    <w:rsid w:val="00CD25A1"/>
    <w:rsid w:val="00CE3F6E"/>
    <w:rsid w:val="00CF7E69"/>
    <w:rsid w:val="00D00A1F"/>
    <w:rsid w:val="00D02E48"/>
    <w:rsid w:val="00D05823"/>
    <w:rsid w:val="00D103EF"/>
    <w:rsid w:val="00D129AF"/>
    <w:rsid w:val="00D152C6"/>
    <w:rsid w:val="00D37D11"/>
    <w:rsid w:val="00D45131"/>
    <w:rsid w:val="00D545F0"/>
    <w:rsid w:val="00D54D8A"/>
    <w:rsid w:val="00D620AA"/>
    <w:rsid w:val="00D63C3C"/>
    <w:rsid w:val="00D67053"/>
    <w:rsid w:val="00D707E9"/>
    <w:rsid w:val="00D70DE0"/>
    <w:rsid w:val="00D85509"/>
    <w:rsid w:val="00D875EA"/>
    <w:rsid w:val="00D87A4A"/>
    <w:rsid w:val="00D94FBE"/>
    <w:rsid w:val="00DA0A6C"/>
    <w:rsid w:val="00DB149C"/>
    <w:rsid w:val="00DC21E3"/>
    <w:rsid w:val="00DC3878"/>
    <w:rsid w:val="00DD0211"/>
    <w:rsid w:val="00DD5F32"/>
    <w:rsid w:val="00DE2648"/>
    <w:rsid w:val="00DE4B62"/>
    <w:rsid w:val="00DE777D"/>
    <w:rsid w:val="00DF565A"/>
    <w:rsid w:val="00DF61DF"/>
    <w:rsid w:val="00DF7C0A"/>
    <w:rsid w:val="00E03474"/>
    <w:rsid w:val="00E04574"/>
    <w:rsid w:val="00E05932"/>
    <w:rsid w:val="00E101F1"/>
    <w:rsid w:val="00E11865"/>
    <w:rsid w:val="00E25479"/>
    <w:rsid w:val="00E278D7"/>
    <w:rsid w:val="00E334C7"/>
    <w:rsid w:val="00E41A5F"/>
    <w:rsid w:val="00E45FC7"/>
    <w:rsid w:val="00E47691"/>
    <w:rsid w:val="00E5261B"/>
    <w:rsid w:val="00E54328"/>
    <w:rsid w:val="00E57455"/>
    <w:rsid w:val="00E73EC8"/>
    <w:rsid w:val="00E83FE4"/>
    <w:rsid w:val="00E861FB"/>
    <w:rsid w:val="00E90631"/>
    <w:rsid w:val="00E92BE9"/>
    <w:rsid w:val="00E9712E"/>
    <w:rsid w:val="00E9735D"/>
    <w:rsid w:val="00EA160E"/>
    <w:rsid w:val="00EA4FBF"/>
    <w:rsid w:val="00EC1F08"/>
    <w:rsid w:val="00EC56DE"/>
    <w:rsid w:val="00ED29B9"/>
    <w:rsid w:val="00ED31C0"/>
    <w:rsid w:val="00EE489D"/>
    <w:rsid w:val="00EE7710"/>
    <w:rsid w:val="00EF2969"/>
    <w:rsid w:val="00F03846"/>
    <w:rsid w:val="00F0432B"/>
    <w:rsid w:val="00F05891"/>
    <w:rsid w:val="00F14F40"/>
    <w:rsid w:val="00F20A63"/>
    <w:rsid w:val="00F2296B"/>
    <w:rsid w:val="00F24FD1"/>
    <w:rsid w:val="00F30814"/>
    <w:rsid w:val="00F32AFB"/>
    <w:rsid w:val="00F33258"/>
    <w:rsid w:val="00F35CAE"/>
    <w:rsid w:val="00F40394"/>
    <w:rsid w:val="00F40995"/>
    <w:rsid w:val="00F43279"/>
    <w:rsid w:val="00F440EC"/>
    <w:rsid w:val="00F44897"/>
    <w:rsid w:val="00F46308"/>
    <w:rsid w:val="00F47848"/>
    <w:rsid w:val="00F55F89"/>
    <w:rsid w:val="00F56784"/>
    <w:rsid w:val="00F637B6"/>
    <w:rsid w:val="00F6733E"/>
    <w:rsid w:val="00F67EF1"/>
    <w:rsid w:val="00F73BAA"/>
    <w:rsid w:val="00F7518B"/>
    <w:rsid w:val="00F7581C"/>
    <w:rsid w:val="00F76E7E"/>
    <w:rsid w:val="00F908CD"/>
    <w:rsid w:val="00F9157C"/>
    <w:rsid w:val="00F918B6"/>
    <w:rsid w:val="00F921CF"/>
    <w:rsid w:val="00F972BD"/>
    <w:rsid w:val="00FA1447"/>
    <w:rsid w:val="00FA3044"/>
    <w:rsid w:val="00FB2ECA"/>
    <w:rsid w:val="00FB4160"/>
    <w:rsid w:val="00FD4DE0"/>
    <w:rsid w:val="00FE34F9"/>
    <w:rsid w:val="00FF36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71686E"/>
    <w:rPr>
      <w:sz w:val="16"/>
      <w:szCs w:val="16"/>
    </w:rPr>
  </w:style>
  <w:style w:type="paragraph" w:styleId="Textocomentario">
    <w:name w:val="annotation text"/>
    <w:basedOn w:val="Normal"/>
    <w:link w:val="TextocomentarioCar"/>
    <w:uiPriority w:val="99"/>
    <w:semiHidden/>
    <w:unhideWhenUsed/>
    <w:rsid w:val="0071686E"/>
    <w:rPr>
      <w:sz w:val="20"/>
      <w:szCs w:val="20"/>
    </w:rPr>
  </w:style>
  <w:style w:type="character" w:customStyle="1" w:styleId="TextocomentarioCar">
    <w:name w:val="Texto comentario Car"/>
    <w:basedOn w:val="Fuentedeprrafopredeter"/>
    <w:link w:val="Textocomentario"/>
    <w:uiPriority w:val="99"/>
    <w:semiHidden/>
    <w:rsid w:val="0071686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1686E"/>
    <w:rPr>
      <w:b/>
      <w:bCs/>
    </w:rPr>
  </w:style>
  <w:style w:type="character" w:customStyle="1" w:styleId="AsuntodelcomentarioCar">
    <w:name w:val="Asunto del comentario Car"/>
    <w:basedOn w:val="TextocomentarioCar"/>
    <w:link w:val="Asuntodelcomentario"/>
    <w:uiPriority w:val="99"/>
    <w:semiHidden/>
    <w:rsid w:val="0071686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71686E"/>
    <w:rPr>
      <w:rFonts w:ascii="Tahoma" w:hAnsi="Tahoma" w:cs="Tahoma"/>
      <w:sz w:val="16"/>
      <w:szCs w:val="16"/>
    </w:rPr>
  </w:style>
  <w:style w:type="character" w:customStyle="1" w:styleId="TextodegloboCar">
    <w:name w:val="Texto de globo Car"/>
    <w:basedOn w:val="Fuentedeprrafopredeter"/>
    <w:link w:val="Textodeglobo"/>
    <w:uiPriority w:val="99"/>
    <w:semiHidden/>
    <w:rsid w:val="0071686E"/>
    <w:rPr>
      <w:rFonts w:ascii="Tahoma" w:eastAsia="Times New Roman" w:hAnsi="Tahoma" w:cs="Tahoma"/>
      <w:sz w:val="16"/>
      <w:szCs w:val="16"/>
      <w:lang w:eastAsia="es-ES"/>
    </w:rPr>
  </w:style>
  <w:style w:type="paragraph" w:styleId="HTMLconformatoprevio">
    <w:name w:val="HTML Preformatted"/>
    <w:basedOn w:val="Normal"/>
    <w:link w:val="HTMLconformatoprevioCar"/>
    <w:uiPriority w:val="99"/>
    <w:semiHidden/>
    <w:unhideWhenUsed/>
    <w:rsid w:val="00D129AF"/>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D129AF"/>
    <w:rPr>
      <w:rFonts w:ascii="Consolas" w:eastAsia="Times New Roman" w:hAnsi="Consolas" w:cs="Times New Roman"/>
      <w:sz w:val="20"/>
      <w:szCs w:val="20"/>
      <w:lang w:eastAsia="es-ES"/>
    </w:rPr>
  </w:style>
  <w:style w:type="paragraph" w:styleId="Textonotapie">
    <w:name w:val="footnote text"/>
    <w:basedOn w:val="Normal"/>
    <w:link w:val="TextonotapieCar"/>
    <w:semiHidden/>
    <w:rsid w:val="009E1481"/>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9E1481"/>
    <w:rPr>
      <w:rFonts w:ascii="Arial" w:eastAsia="Times New Roman" w:hAnsi="Arial" w:cs="Lucida Sans Unicode"/>
      <w:kern w:val="32"/>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F24FD1"/>
  </w:style>
  <w:style w:type="character" w:customStyle="1" w:styleId="apple-converted-space">
    <w:name w:val="apple-converted-space"/>
    <w:basedOn w:val="Fuentedeprrafopredeter"/>
    <w:rsid w:val="00F24FD1"/>
  </w:style>
  <w:style w:type="character" w:styleId="Refdecomentario">
    <w:name w:val="annotation reference"/>
    <w:basedOn w:val="Fuentedeprrafopredeter"/>
    <w:uiPriority w:val="99"/>
    <w:semiHidden/>
    <w:unhideWhenUsed/>
    <w:rsid w:val="0071686E"/>
    <w:rPr>
      <w:sz w:val="16"/>
      <w:szCs w:val="16"/>
    </w:rPr>
  </w:style>
  <w:style w:type="paragraph" w:styleId="Textocomentario">
    <w:name w:val="annotation text"/>
    <w:basedOn w:val="Normal"/>
    <w:link w:val="TextocomentarioCar"/>
    <w:uiPriority w:val="99"/>
    <w:semiHidden/>
    <w:unhideWhenUsed/>
    <w:rsid w:val="0071686E"/>
    <w:rPr>
      <w:sz w:val="20"/>
      <w:szCs w:val="20"/>
    </w:rPr>
  </w:style>
  <w:style w:type="character" w:customStyle="1" w:styleId="TextocomentarioCar">
    <w:name w:val="Texto comentario Car"/>
    <w:basedOn w:val="Fuentedeprrafopredeter"/>
    <w:link w:val="Textocomentario"/>
    <w:uiPriority w:val="99"/>
    <w:semiHidden/>
    <w:rsid w:val="0071686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1686E"/>
    <w:rPr>
      <w:b/>
      <w:bCs/>
    </w:rPr>
  </w:style>
  <w:style w:type="character" w:customStyle="1" w:styleId="AsuntodelcomentarioCar">
    <w:name w:val="Asunto del comentario Car"/>
    <w:basedOn w:val="TextocomentarioCar"/>
    <w:link w:val="Asuntodelcomentario"/>
    <w:uiPriority w:val="99"/>
    <w:semiHidden/>
    <w:rsid w:val="0071686E"/>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71686E"/>
    <w:rPr>
      <w:rFonts w:ascii="Tahoma" w:hAnsi="Tahoma" w:cs="Tahoma"/>
      <w:sz w:val="16"/>
      <w:szCs w:val="16"/>
    </w:rPr>
  </w:style>
  <w:style w:type="character" w:customStyle="1" w:styleId="TextodegloboCar">
    <w:name w:val="Texto de globo Car"/>
    <w:basedOn w:val="Fuentedeprrafopredeter"/>
    <w:link w:val="Textodeglobo"/>
    <w:uiPriority w:val="99"/>
    <w:semiHidden/>
    <w:rsid w:val="0071686E"/>
    <w:rPr>
      <w:rFonts w:ascii="Tahoma" w:eastAsia="Times New Roman" w:hAnsi="Tahoma" w:cs="Tahoma"/>
      <w:sz w:val="16"/>
      <w:szCs w:val="16"/>
      <w:lang w:eastAsia="es-ES"/>
    </w:rPr>
  </w:style>
  <w:style w:type="paragraph" w:styleId="HTMLconformatoprevio">
    <w:name w:val="HTML Preformatted"/>
    <w:basedOn w:val="Normal"/>
    <w:link w:val="HTMLconformatoprevioCar"/>
    <w:uiPriority w:val="99"/>
    <w:semiHidden/>
    <w:unhideWhenUsed/>
    <w:rsid w:val="00D129AF"/>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D129AF"/>
    <w:rPr>
      <w:rFonts w:ascii="Consolas" w:eastAsia="Times New Roman" w:hAnsi="Consolas" w:cs="Times New Roman"/>
      <w:sz w:val="20"/>
      <w:szCs w:val="20"/>
      <w:lang w:eastAsia="es-ES"/>
    </w:rPr>
  </w:style>
  <w:style w:type="paragraph" w:styleId="Textonotapie">
    <w:name w:val="footnote text"/>
    <w:basedOn w:val="Normal"/>
    <w:link w:val="TextonotapieCar"/>
    <w:semiHidden/>
    <w:rsid w:val="009E1481"/>
    <w:rPr>
      <w:rFonts w:ascii="Arial" w:hAnsi="Arial" w:cs="Lucida Sans Unicode"/>
      <w:kern w:val="32"/>
      <w:sz w:val="20"/>
      <w:szCs w:val="20"/>
      <w:lang w:val="es-ES"/>
    </w:rPr>
  </w:style>
  <w:style w:type="character" w:customStyle="1" w:styleId="TextonotapieCar">
    <w:name w:val="Texto nota pie Car"/>
    <w:basedOn w:val="Fuentedeprrafopredeter"/>
    <w:link w:val="Textonotapie"/>
    <w:semiHidden/>
    <w:rsid w:val="009E1481"/>
    <w:rPr>
      <w:rFonts w:ascii="Arial" w:eastAsia="Times New Roman" w:hAnsi="Arial" w:cs="Lucida Sans Unicode"/>
      <w:kern w:val="32"/>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8608">
      <w:bodyDiv w:val="1"/>
      <w:marLeft w:val="0"/>
      <w:marRight w:val="0"/>
      <w:marTop w:val="0"/>
      <w:marBottom w:val="0"/>
      <w:divBdr>
        <w:top w:val="none" w:sz="0" w:space="0" w:color="auto"/>
        <w:left w:val="none" w:sz="0" w:space="0" w:color="auto"/>
        <w:bottom w:val="none" w:sz="0" w:space="0" w:color="auto"/>
        <w:right w:val="none" w:sz="0" w:space="0" w:color="auto"/>
      </w:divBdr>
    </w:div>
    <w:div w:id="252322488">
      <w:bodyDiv w:val="1"/>
      <w:marLeft w:val="0"/>
      <w:marRight w:val="0"/>
      <w:marTop w:val="0"/>
      <w:marBottom w:val="0"/>
      <w:divBdr>
        <w:top w:val="none" w:sz="0" w:space="0" w:color="auto"/>
        <w:left w:val="none" w:sz="0" w:space="0" w:color="auto"/>
        <w:bottom w:val="none" w:sz="0" w:space="0" w:color="auto"/>
        <w:right w:val="none" w:sz="0" w:space="0" w:color="auto"/>
      </w:divBdr>
    </w:div>
    <w:div w:id="268974189">
      <w:bodyDiv w:val="1"/>
      <w:marLeft w:val="0"/>
      <w:marRight w:val="0"/>
      <w:marTop w:val="0"/>
      <w:marBottom w:val="0"/>
      <w:divBdr>
        <w:top w:val="none" w:sz="0" w:space="0" w:color="auto"/>
        <w:left w:val="none" w:sz="0" w:space="0" w:color="auto"/>
        <w:bottom w:val="none" w:sz="0" w:space="0" w:color="auto"/>
        <w:right w:val="none" w:sz="0" w:space="0" w:color="auto"/>
      </w:divBdr>
    </w:div>
    <w:div w:id="322391791">
      <w:bodyDiv w:val="1"/>
      <w:marLeft w:val="0"/>
      <w:marRight w:val="0"/>
      <w:marTop w:val="0"/>
      <w:marBottom w:val="0"/>
      <w:divBdr>
        <w:top w:val="none" w:sz="0" w:space="0" w:color="auto"/>
        <w:left w:val="none" w:sz="0" w:space="0" w:color="auto"/>
        <w:bottom w:val="none" w:sz="0" w:space="0" w:color="auto"/>
        <w:right w:val="none" w:sz="0" w:space="0" w:color="auto"/>
      </w:divBdr>
    </w:div>
    <w:div w:id="391540811">
      <w:bodyDiv w:val="1"/>
      <w:marLeft w:val="0"/>
      <w:marRight w:val="0"/>
      <w:marTop w:val="0"/>
      <w:marBottom w:val="0"/>
      <w:divBdr>
        <w:top w:val="none" w:sz="0" w:space="0" w:color="auto"/>
        <w:left w:val="none" w:sz="0" w:space="0" w:color="auto"/>
        <w:bottom w:val="none" w:sz="0" w:space="0" w:color="auto"/>
        <w:right w:val="none" w:sz="0" w:space="0" w:color="auto"/>
      </w:divBdr>
    </w:div>
    <w:div w:id="415826455">
      <w:bodyDiv w:val="1"/>
      <w:marLeft w:val="0"/>
      <w:marRight w:val="0"/>
      <w:marTop w:val="0"/>
      <w:marBottom w:val="0"/>
      <w:divBdr>
        <w:top w:val="none" w:sz="0" w:space="0" w:color="auto"/>
        <w:left w:val="none" w:sz="0" w:space="0" w:color="auto"/>
        <w:bottom w:val="none" w:sz="0" w:space="0" w:color="auto"/>
        <w:right w:val="none" w:sz="0" w:space="0" w:color="auto"/>
      </w:divBdr>
    </w:div>
    <w:div w:id="416437174">
      <w:bodyDiv w:val="1"/>
      <w:marLeft w:val="0"/>
      <w:marRight w:val="0"/>
      <w:marTop w:val="0"/>
      <w:marBottom w:val="0"/>
      <w:divBdr>
        <w:top w:val="none" w:sz="0" w:space="0" w:color="auto"/>
        <w:left w:val="none" w:sz="0" w:space="0" w:color="auto"/>
        <w:bottom w:val="none" w:sz="0" w:space="0" w:color="auto"/>
        <w:right w:val="none" w:sz="0" w:space="0" w:color="auto"/>
      </w:divBdr>
    </w:div>
    <w:div w:id="851724748">
      <w:bodyDiv w:val="1"/>
      <w:marLeft w:val="0"/>
      <w:marRight w:val="0"/>
      <w:marTop w:val="0"/>
      <w:marBottom w:val="0"/>
      <w:divBdr>
        <w:top w:val="none" w:sz="0" w:space="0" w:color="auto"/>
        <w:left w:val="none" w:sz="0" w:space="0" w:color="auto"/>
        <w:bottom w:val="none" w:sz="0" w:space="0" w:color="auto"/>
        <w:right w:val="none" w:sz="0" w:space="0" w:color="auto"/>
      </w:divBdr>
    </w:div>
    <w:div w:id="1063411884">
      <w:bodyDiv w:val="1"/>
      <w:marLeft w:val="0"/>
      <w:marRight w:val="0"/>
      <w:marTop w:val="0"/>
      <w:marBottom w:val="0"/>
      <w:divBdr>
        <w:top w:val="none" w:sz="0" w:space="0" w:color="auto"/>
        <w:left w:val="none" w:sz="0" w:space="0" w:color="auto"/>
        <w:bottom w:val="none" w:sz="0" w:space="0" w:color="auto"/>
        <w:right w:val="none" w:sz="0" w:space="0" w:color="auto"/>
      </w:divBdr>
    </w:div>
    <w:div w:id="1120026247">
      <w:bodyDiv w:val="1"/>
      <w:marLeft w:val="0"/>
      <w:marRight w:val="0"/>
      <w:marTop w:val="0"/>
      <w:marBottom w:val="0"/>
      <w:divBdr>
        <w:top w:val="none" w:sz="0" w:space="0" w:color="auto"/>
        <w:left w:val="none" w:sz="0" w:space="0" w:color="auto"/>
        <w:bottom w:val="none" w:sz="0" w:space="0" w:color="auto"/>
        <w:right w:val="none" w:sz="0" w:space="0" w:color="auto"/>
      </w:divBdr>
    </w:div>
    <w:div w:id="1276985624">
      <w:bodyDiv w:val="1"/>
      <w:marLeft w:val="0"/>
      <w:marRight w:val="0"/>
      <w:marTop w:val="0"/>
      <w:marBottom w:val="0"/>
      <w:divBdr>
        <w:top w:val="none" w:sz="0" w:space="0" w:color="auto"/>
        <w:left w:val="none" w:sz="0" w:space="0" w:color="auto"/>
        <w:bottom w:val="none" w:sz="0" w:space="0" w:color="auto"/>
        <w:right w:val="none" w:sz="0" w:space="0" w:color="auto"/>
      </w:divBdr>
    </w:div>
    <w:div w:id="1313026569">
      <w:bodyDiv w:val="1"/>
      <w:marLeft w:val="0"/>
      <w:marRight w:val="0"/>
      <w:marTop w:val="0"/>
      <w:marBottom w:val="0"/>
      <w:divBdr>
        <w:top w:val="none" w:sz="0" w:space="0" w:color="auto"/>
        <w:left w:val="none" w:sz="0" w:space="0" w:color="auto"/>
        <w:bottom w:val="none" w:sz="0" w:space="0" w:color="auto"/>
        <w:right w:val="none" w:sz="0" w:space="0" w:color="auto"/>
      </w:divBdr>
    </w:div>
    <w:div w:id="1317415224">
      <w:bodyDiv w:val="1"/>
      <w:marLeft w:val="0"/>
      <w:marRight w:val="0"/>
      <w:marTop w:val="0"/>
      <w:marBottom w:val="0"/>
      <w:divBdr>
        <w:top w:val="none" w:sz="0" w:space="0" w:color="auto"/>
        <w:left w:val="none" w:sz="0" w:space="0" w:color="auto"/>
        <w:bottom w:val="none" w:sz="0" w:space="0" w:color="auto"/>
        <w:right w:val="none" w:sz="0" w:space="0" w:color="auto"/>
      </w:divBdr>
    </w:div>
    <w:div w:id="1365473572">
      <w:bodyDiv w:val="1"/>
      <w:marLeft w:val="0"/>
      <w:marRight w:val="0"/>
      <w:marTop w:val="0"/>
      <w:marBottom w:val="0"/>
      <w:divBdr>
        <w:top w:val="none" w:sz="0" w:space="0" w:color="auto"/>
        <w:left w:val="none" w:sz="0" w:space="0" w:color="auto"/>
        <w:bottom w:val="none" w:sz="0" w:space="0" w:color="auto"/>
        <w:right w:val="none" w:sz="0" w:space="0" w:color="auto"/>
      </w:divBdr>
    </w:div>
    <w:div w:id="1568877345">
      <w:bodyDiv w:val="1"/>
      <w:marLeft w:val="0"/>
      <w:marRight w:val="0"/>
      <w:marTop w:val="0"/>
      <w:marBottom w:val="0"/>
      <w:divBdr>
        <w:top w:val="none" w:sz="0" w:space="0" w:color="auto"/>
        <w:left w:val="none" w:sz="0" w:space="0" w:color="auto"/>
        <w:bottom w:val="none" w:sz="0" w:space="0" w:color="auto"/>
        <w:right w:val="none" w:sz="0" w:space="0" w:color="auto"/>
      </w:divBdr>
    </w:div>
    <w:div w:id="1641956738">
      <w:bodyDiv w:val="1"/>
      <w:marLeft w:val="0"/>
      <w:marRight w:val="0"/>
      <w:marTop w:val="0"/>
      <w:marBottom w:val="0"/>
      <w:divBdr>
        <w:top w:val="none" w:sz="0" w:space="0" w:color="auto"/>
        <w:left w:val="none" w:sz="0" w:space="0" w:color="auto"/>
        <w:bottom w:val="none" w:sz="0" w:space="0" w:color="auto"/>
        <w:right w:val="none" w:sz="0" w:space="0" w:color="auto"/>
      </w:divBdr>
    </w:div>
    <w:div w:id="214677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pleospublicos.c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enadis.gob.c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leccion@senadis.c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nadis.gob.cl" TargetMode="External"/><Relationship Id="rId5" Type="http://schemas.openxmlformats.org/officeDocument/2006/relationships/settings" Target="settings.xml"/><Relationship Id="rId15" Type="http://schemas.openxmlformats.org/officeDocument/2006/relationships/hyperlink" Target="mailto:seleccion@senadis.cl" TargetMode="External"/><Relationship Id="rId10" Type="http://schemas.openxmlformats.org/officeDocument/2006/relationships/hyperlink" Target="http://www.empleospublicos.cl"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eleccion@senadis.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08A2B-5521-48FA-908E-236A75428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4310</Words>
  <Characters>23708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Patricio Toro</cp:lastModifiedBy>
  <cp:revision>6</cp:revision>
  <cp:lastPrinted>2016-04-12T18:37:00Z</cp:lastPrinted>
  <dcterms:created xsi:type="dcterms:W3CDTF">2018-09-12T22:16:00Z</dcterms:created>
  <dcterms:modified xsi:type="dcterms:W3CDTF">2018-09-13T21:44:00Z</dcterms:modified>
</cp:coreProperties>
</file>