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LOS LAGOS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="002E5CB7">
        <w:rPr>
          <w:rFonts w:ascii="Calibri" w:hAnsi="Calibri"/>
        </w:rPr>
        <w:t xml:space="preserve"> Y 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8.880.115-6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9.009.520-K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10.424.367-3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12.809.687-6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13.118.296-1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13.120.252-0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13.521.942-8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13.587.853-7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13.734.408-4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13.736.331-3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13.838.998-7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13.850.355-0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13.903.167-9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13.968.018-9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14.096.315-1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14.227.243-1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14.309.801-K</w:t>
            </w:r>
          </w:p>
        </w:tc>
      </w:tr>
      <w:tr w:rsidR="00CC648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15.270.064-4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15.381.232-2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15.439.971-2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15.463.544-0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15.711.813-7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15.850.188-0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15.884.674-8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15.924.705-8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16.136.255-7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16.138.122-5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16.563.581-7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16.806.766-6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16.894.732-1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16.989.901-0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17.044.621-6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17.262.909-1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17.309.170-2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17.365.444-8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17.397.016-1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17.875.892-6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17.889.069-7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18.147.364-9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18.183.049-2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18.472.374-3</w:t>
            </w:r>
          </w:p>
        </w:tc>
      </w:tr>
      <w:tr w:rsidR="00CC648A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 w:rsidP="005A771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C648A" w:rsidRDefault="00CC648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19.658.170-7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Etapa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="002E5CB7">
        <w:rPr>
          <w:rFonts w:ascii="Calibri" w:hAnsi="Calibri" w:cs="Calibri"/>
          <w:sz w:val="22"/>
          <w:szCs w:val="22"/>
        </w:rPr>
        <w:t xml:space="preserve"> y Evaluación Curricular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2018-09-28T20:35:00Z</dcterms:created>
  <dcterms:modified xsi:type="dcterms:W3CDTF">2018-09-28T20:35:00Z</dcterms:modified>
</cp:coreProperties>
</file>