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03" w:rsidRPr="003A4A03" w:rsidRDefault="003A4A03" w:rsidP="003A4A03">
      <w:pPr>
        <w:jc w:val="center"/>
        <w:rPr>
          <w:rFonts w:ascii="Verdana" w:hAnsi="Verdana"/>
          <w:b/>
          <w:sz w:val="24"/>
        </w:rPr>
      </w:pPr>
      <w:r w:rsidRPr="003A4A03">
        <w:rPr>
          <w:rFonts w:ascii="Verdana" w:hAnsi="Verdana"/>
          <w:b/>
          <w:sz w:val="24"/>
        </w:rPr>
        <w:t>AVISO</w:t>
      </w:r>
    </w:p>
    <w:p w:rsidR="003A4A03" w:rsidRDefault="003A4A03" w:rsidP="003A4A03">
      <w:pPr>
        <w:jc w:val="center"/>
        <w:rPr>
          <w:b/>
        </w:rPr>
      </w:pPr>
    </w:p>
    <w:p w:rsidR="003A4A03" w:rsidRDefault="003A4A03" w:rsidP="003A4A03">
      <w:pPr>
        <w:jc w:val="center"/>
        <w:rPr>
          <w:rFonts w:ascii="Verdana" w:hAnsi="Verdana"/>
        </w:rPr>
      </w:pPr>
      <w:r>
        <w:rPr>
          <w:rFonts w:ascii="Verdana" w:hAnsi="Verdana"/>
        </w:rPr>
        <w:t>Se comunica a todos los postulantes al concurso de selección acotada de:</w:t>
      </w:r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584D23" w:rsidP="003A4A03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PROFESIONAL DIRECCIÓN REGIONAL </w:t>
      </w:r>
      <w:r w:rsidR="00EE2AAC">
        <w:rPr>
          <w:rFonts w:ascii="Verdana" w:hAnsi="Verdana"/>
          <w:b/>
          <w:sz w:val="20"/>
        </w:rPr>
        <w:t>DE COQUIMBO</w:t>
      </w:r>
    </w:p>
    <w:p w:rsidR="003A4A03" w:rsidRPr="003A4A03" w:rsidRDefault="00584D23" w:rsidP="00584D23">
      <w:pPr>
        <w:tabs>
          <w:tab w:val="left" w:pos="7694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:rsidR="003A4A03" w:rsidRDefault="00EE2AAC" w:rsidP="003A4A03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Producto de la gran cantidad de postulaciones recibidas para el concurso realizado, aún nos encontramos realizando la etapa de Admisibilidad y Evaluación Curricular. Los resultados serán subidos a la página del Servicio apenas concluya la etapa.</w:t>
      </w:r>
    </w:p>
    <w:p w:rsidR="00EE2AAC" w:rsidRDefault="00EE2AAC" w:rsidP="003A4A03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Las</w:t>
      </w:r>
      <w:bookmarkStart w:id="0" w:name="_GoBack"/>
      <w:bookmarkEnd w:id="0"/>
    </w:p>
    <w:p w:rsidR="00EE2AAC" w:rsidRPr="00EE2AAC" w:rsidRDefault="00EE2AAC" w:rsidP="00EE2AAC">
      <w:pPr>
        <w:jc w:val="both"/>
        <w:rPr>
          <w:rFonts w:ascii="Verdana" w:hAnsi="Verdana"/>
        </w:rPr>
      </w:pPr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rPr>
          <w:b/>
        </w:rPr>
      </w:pPr>
    </w:p>
    <w:p w:rsidR="003A4A03" w:rsidRDefault="003A4A03" w:rsidP="003A4A03">
      <w:pPr>
        <w:jc w:val="center"/>
        <w:rPr>
          <w:b/>
        </w:rPr>
      </w:pPr>
    </w:p>
    <w:p w:rsidR="003A4A03" w:rsidRPr="003A4A03" w:rsidRDefault="003A4A03" w:rsidP="003A4A03">
      <w:pPr>
        <w:rPr>
          <w:b/>
        </w:rPr>
      </w:pPr>
    </w:p>
    <w:sectPr w:rsidR="003A4A03" w:rsidRPr="003A4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A544F"/>
    <w:multiLevelType w:val="hybridMultilevel"/>
    <w:tmpl w:val="5366F8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76A67"/>
    <w:multiLevelType w:val="hybridMultilevel"/>
    <w:tmpl w:val="7A582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03"/>
    <w:rsid w:val="003A4A03"/>
    <w:rsid w:val="00584D23"/>
    <w:rsid w:val="005A0BDB"/>
    <w:rsid w:val="006F5515"/>
    <w:rsid w:val="00846422"/>
    <w:rsid w:val="00C86F7D"/>
    <w:rsid w:val="00EE2AAC"/>
    <w:rsid w:val="00E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Patricio Toro</cp:lastModifiedBy>
  <cp:revision>2</cp:revision>
  <dcterms:created xsi:type="dcterms:W3CDTF">2018-10-01T20:07:00Z</dcterms:created>
  <dcterms:modified xsi:type="dcterms:W3CDTF">2018-10-01T20:07:00Z</dcterms:modified>
</cp:coreProperties>
</file>