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CC648A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 xml:space="preserve">PROFESIONAL DIRECCIÓN REGIONAL </w:t>
      </w:r>
      <w:r w:rsidR="00EA248B">
        <w:rPr>
          <w:rFonts w:ascii="Verdana" w:hAnsi="Verdana" w:cs="Arial"/>
          <w:b/>
        </w:rPr>
        <w:t>ÑUBLE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="002E5CB7">
        <w:rPr>
          <w:rFonts w:ascii="Calibri" w:hAnsi="Calibri"/>
        </w:rPr>
        <w:t xml:space="preserve"> Y 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A248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7.804.704-6</w:t>
            </w:r>
          </w:p>
        </w:tc>
      </w:tr>
      <w:tr w:rsidR="00EA248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9.529.401-4</w:t>
            </w:r>
          </w:p>
        </w:tc>
      </w:tr>
      <w:tr w:rsidR="00EA248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10.672.541-1</w:t>
            </w:r>
          </w:p>
        </w:tc>
      </w:tr>
      <w:tr w:rsidR="00EA248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10.766.530-7</w:t>
            </w:r>
          </w:p>
        </w:tc>
      </w:tr>
      <w:tr w:rsidR="00EA248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10.865.610-7</w:t>
            </w:r>
          </w:p>
        </w:tc>
      </w:tr>
      <w:tr w:rsidR="00EA248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10.904.979-4</w:t>
            </w:r>
          </w:p>
        </w:tc>
      </w:tr>
      <w:tr w:rsidR="00EA248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10.941.093-4</w:t>
            </w:r>
          </w:p>
        </w:tc>
      </w:tr>
      <w:tr w:rsidR="00EA248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12.113.859-K</w:t>
            </w:r>
          </w:p>
        </w:tc>
      </w:tr>
      <w:tr w:rsidR="00EA248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12.296.002-1</w:t>
            </w:r>
          </w:p>
        </w:tc>
      </w:tr>
      <w:tr w:rsidR="00EA248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12.377.076-5</w:t>
            </w:r>
          </w:p>
        </w:tc>
      </w:tr>
      <w:tr w:rsidR="00EA248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12.524.835-7</w:t>
            </w:r>
          </w:p>
        </w:tc>
      </w:tr>
      <w:tr w:rsidR="00EA248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12.559.924-9</w:t>
            </w:r>
          </w:p>
        </w:tc>
      </w:tr>
      <w:tr w:rsidR="00EA248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12.642.805-7</w:t>
            </w:r>
          </w:p>
        </w:tc>
      </w:tr>
      <w:tr w:rsidR="00EA248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12.730.280-4</w:t>
            </w:r>
          </w:p>
        </w:tc>
      </w:tr>
      <w:tr w:rsidR="00EA248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12.859.225-3</w:t>
            </w:r>
          </w:p>
        </w:tc>
      </w:tr>
      <w:tr w:rsidR="00EA248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12.968.717-7</w:t>
            </w:r>
          </w:p>
        </w:tc>
      </w:tr>
      <w:tr w:rsidR="00EA248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12.969.689-3</w:t>
            </w:r>
          </w:p>
        </w:tc>
      </w:tr>
      <w:tr w:rsidR="00EA248B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12.969.848-9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12.970.107-2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12.970.194-3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13.300.775-K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13.393.243-7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13.577.988-1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13.623.618-0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13.858.705-3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13.915.620-K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14.027.916-1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14.288.029-6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14.294.593-2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14.358.829-7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14.390.908-5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14.438.533-0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14.909.253-6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15.163.040-5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15.164.327-2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15.185.757-4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15.207.694-0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15.216.491-2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15.218.137-K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15.332.405-0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15.463.544-0</w:t>
            </w:r>
          </w:p>
        </w:tc>
      </w:tr>
      <w:tr w:rsidR="00EA248B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15.492.797-2</w:t>
            </w:r>
          </w:p>
        </w:tc>
      </w:tr>
      <w:tr w:rsidR="00EA248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15.920.307-7</w:t>
            </w:r>
          </w:p>
        </w:tc>
      </w:tr>
      <w:tr w:rsidR="00EA248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16.138.122-5</w:t>
            </w:r>
          </w:p>
        </w:tc>
      </w:tr>
      <w:tr w:rsidR="00EA248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16.152.465-4</w:t>
            </w:r>
          </w:p>
        </w:tc>
      </w:tr>
      <w:tr w:rsidR="00EA248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16.217.556-4</w:t>
            </w:r>
          </w:p>
        </w:tc>
      </w:tr>
      <w:tr w:rsidR="00EA248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16.221.692-9</w:t>
            </w:r>
          </w:p>
        </w:tc>
      </w:tr>
      <w:tr w:rsidR="00EA248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16.269.933-4</w:t>
            </w:r>
          </w:p>
        </w:tc>
      </w:tr>
      <w:tr w:rsidR="00EA248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16.360.749-2</w:t>
            </w:r>
          </w:p>
        </w:tc>
      </w:tr>
      <w:tr w:rsidR="00EA248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16.398.416-4</w:t>
            </w:r>
          </w:p>
        </w:tc>
      </w:tr>
      <w:tr w:rsidR="00EA248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16.405.543-4</w:t>
            </w:r>
          </w:p>
        </w:tc>
      </w:tr>
      <w:tr w:rsidR="00EA248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16.620.796-7</w:t>
            </w:r>
          </w:p>
        </w:tc>
      </w:tr>
      <w:tr w:rsidR="00EA248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16.736.134-K</w:t>
            </w:r>
          </w:p>
        </w:tc>
      </w:tr>
      <w:tr w:rsidR="00EA248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16.767.713-4</w:t>
            </w:r>
          </w:p>
        </w:tc>
      </w:tr>
      <w:tr w:rsidR="00EA248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16.782.865-5</w:t>
            </w:r>
          </w:p>
        </w:tc>
      </w:tr>
      <w:tr w:rsidR="00EA248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16.783.791-3</w:t>
            </w:r>
          </w:p>
        </w:tc>
      </w:tr>
      <w:tr w:rsidR="00EA248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16.844.998-4</w:t>
            </w:r>
          </w:p>
        </w:tc>
      </w:tr>
      <w:tr w:rsidR="00EA248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16.948.883-5</w:t>
            </w:r>
          </w:p>
        </w:tc>
      </w:tr>
      <w:tr w:rsidR="00EA248B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248B" w:rsidRDefault="00EA24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17.060.666-3</w:t>
            </w:r>
          </w:p>
        </w:tc>
      </w:tr>
      <w:tr w:rsidR="00532341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 w:rsidP="005323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17.060.831-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32341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17.188.834-4</w:t>
            </w:r>
          </w:p>
        </w:tc>
      </w:tr>
      <w:tr w:rsidR="00532341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17.262.909-1</w:t>
            </w:r>
          </w:p>
        </w:tc>
      </w:tr>
      <w:tr w:rsidR="00532341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17.349.091-7</w:t>
            </w:r>
          </w:p>
        </w:tc>
      </w:tr>
      <w:tr w:rsidR="00532341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17.350.831-K</w:t>
            </w:r>
          </w:p>
        </w:tc>
      </w:tr>
      <w:tr w:rsidR="00532341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17.396.637-7</w:t>
            </w:r>
          </w:p>
        </w:tc>
      </w:tr>
      <w:tr w:rsidR="00532341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17.399.893-7</w:t>
            </w:r>
          </w:p>
        </w:tc>
      </w:tr>
      <w:tr w:rsidR="00532341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17.458.398-6</w:t>
            </w:r>
          </w:p>
        </w:tc>
      </w:tr>
      <w:tr w:rsidR="00532341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17.550.660-8</w:t>
            </w:r>
          </w:p>
        </w:tc>
      </w:tr>
      <w:tr w:rsidR="00532341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Pr="00532341" w:rsidRDefault="00532341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532341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17.862.445-8</w:t>
            </w:r>
          </w:p>
        </w:tc>
      </w:tr>
      <w:tr w:rsidR="00532341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18.142.631-4</w:t>
            </w:r>
          </w:p>
        </w:tc>
      </w:tr>
      <w:tr w:rsidR="00532341" w:rsidTr="00EA24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 w:rsidP="004110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32341" w:rsidRDefault="005323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18.268.177-6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EA248B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2419BE">
        <w:rPr>
          <w:rFonts w:ascii="Calibri" w:hAnsi="Calibri" w:cs="Calibri"/>
          <w:sz w:val="22"/>
          <w:szCs w:val="22"/>
        </w:rPr>
        <w:t>de Admisibilidad</w:t>
      </w:r>
      <w:r w:rsidR="002E5CB7">
        <w:rPr>
          <w:rFonts w:ascii="Calibri" w:hAnsi="Calibri" w:cs="Calibri"/>
          <w:sz w:val="22"/>
          <w:szCs w:val="22"/>
        </w:rPr>
        <w:t xml:space="preserve"> y Evaluación Curricular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2341"/>
    <w:rsid w:val="005370EF"/>
    <w:rsid w:val="00595ADD"/>
    <w:rsid w:val="005A094D"/>
    <w:rsid w:val="006623B7"/>
    <w:rsid w:val="006E4515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CC648A"/>
    <w:rsid w:val="00D50FA8"/>
    <w:rsid w:val="00E24E77"/>
    <w:rsid w:val="00E57EDF"/>
    <w:rsid w:val="00E8355F"/>
    <w:rsid w:val="00EA248B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2018-11-20T19:29:00Z</dcterms:created>
  <dcterms:modified xsi:type="dcterms:W3CDTF">2018-12-28T21:42:00Z</dcterms:modified>
</cp:coreProperties>
</file>