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C6273" w:rsidRPr="00CB7666" w:rsidRDefault="001C6273">
      <w:pPr>
        <w:spacing w:before="120" w:after="120" w:line="240" w:lineRule="auto"/>
        <w:jc w:val="both"/>
        <w:rPr>
          <w:rFonts w:ascii="Verdana" w:eastAsia="Verdana" w:hAnsi="Verdana" w:cs="Verdana"/>
          <w:b/>
          <w:sz w:val="24"/>
          <w:szCs w:val="24"/>
        </w:rPr>
      </w:pPr>
      <w:bookmarkStart w:id="0" w:name="_GoBack"/>
      <w:bookmarkEnd w:id="0"/>
    </w:p>
    <w:p w:rsidR="001C6273" w:rsidRPr="00CB7666" w:rsidRDefault="00522FA7">
      <w:pPr>
        <w:spacing w:before="120" w:after="120" w:line="240" w:lineRule="auto"/>
        <w:jc w:val="both"/>
        <w:rPr>
          <w:rFonts w:ascii="Verdana" w:eastAsia="Verdana" w:hAnsi="Verdana" w:cs="Verdana"/>
          <w:b/>
          <w:sz w:val="24"/>
          <w:szCs w:val="24"/>
        </w:rPr>
      </w:pPr>
      <w:r w:rsidRPr="00CB7666">
        <w:rPr>
          <w:rFonts w:ascii="Verdana" w:hAnsi="Verdana"/>
          <w:noProof/>
          <w:lang w:val="es-ES" w:eastAsia="es-ES"/>
        </w:rPr>
        <w:drawing>
          <wp:anchor distT="0" distB="0" distL="114300" distR="114300" simplePos="0" relativeHeight="251658240" behindDoc="0" locked="0" layoutInCell="1" allowOverlap="1">
            <wp:simplePos x="0" y="0"/>
            <wp:positionH relativeFrom="column">
              <wp:posOffset>1879600</wp:posOffset>
            </wp:positionH>
            <wp:positionV relativeFrom="paragraph">
              <wp:posOffset>11430</wp:posOffset>
            </wp:positionV>
            <wp:extent cx="2000250" cy="1828800"/>
            <wp:effectExtent l="0" t="0" r="0" b="0"/>
            <wp:wrapSquare wrapText="right" distT="0" distB="0" distL="114300" distR="114300"/>
            <wp:docPr id="1" name="image1.jpg" descr="Logo SENADIS (CMYK)"/>
            <wp:cNvGraphicFramePr/>
            <a:graphic xmlns:a="http://schemas.openxmlformats.org/drawingml/2006/main">
              <a:graphicData uri="http://schemas.openxmlformats.org/drawingml/2006/picture">
                <pic:pic xmlns:pic="http://schemas.openxmlformats.org/drawingml/2006/picture">
                  <pic:nvPicPr>
                    <pic:cNvPr id="0" name="image1.jpg" descr="Logo SENADIS (CMYK)"/>
                    <pic:cNvPicPr preferRelativeResize="0"/>
                  </pic:nvPicPr>
                  <pic:blipFill>
                    <a:blip r:embed="rId8" cstate="print"/>
                    <a:srcRect/>
                    <a:stretch>
                      <a:fillRect/>
                    </a:stretch>
                  </pic:blipFill>
                  <pic:spPr>
                    <a:xfrm>
                      <a:off x="0" y="0"/>
                      <a:ext cx="2000250" cy="1828800"/>
                    </a:xfrm>
                    <a:prstGeom prst="rect">
                      <a:avLst/>
                    </a:prstGeom>
                    <a:ln/>
                  </pic:spPr>
                </pic:pic>
              </a:graphicData>
            </a:graphic>
          </wp:anchor>
        </w:drawing>
      </w:r>
    </w:p>
    <w:p w:rsidR="001C6273" w:rsidRPr="00CB7666" w:rsidRDefault="001C6273">
      <w:pPr>
        <w:spacing w:before="120" w:after="120" w:line="240" w:lineRule="auto"/>
        <w:jc w:val="both"/>
        <w:rPr>
          <w:rFonts w:ascii="Verdana" w:eastAsia="Verdana" w:hAnsi="Verdana" w:cs="Verdana"/>
          <w:b/>
          <w:sz w:val="24"/>
          <w:szCs w:val="24"/>
        </w:rPr>
      </w:pPr>
    </w:p>
    <w:p w:rsidR="001C6273" w:rsidRPr="00CB7666" w:rsidRDefault="001C6273">
      <w:pPr>
        <w:spacing w:before="120" w:after="120" w:line="240" w:lineRule="auto"/>
        <w:jc w:val="both"/>
        <w:rPr>
          <w:rFonts w:ascii="Verdana" w:eastAsia="Verdana" w:hAnsi="Verdana" w:cs="Verdana"/>
          <w:b/>
          <w:sz w:val="24"/>
          <w:szCs w:val="24"/>
        </w:rPr>
      </w:pPr>
    </w:p>
    <w:p w:rsidR="001C6273" w:rsidRPr="00CB7666" w:rsidRDefault="001C6273">
      <w:pPr>
        <w:spacing w:before="120" w:after="120" w:line="240" w:lineRule="auto"/>
        <w:jc w:val="both"/>
        <w:rPr>
          <w:rFonts w:ascii="Verdana" w:eastAsia="Verdana" w:hAnsi="Verdana" w:cs="Verdana"/>
          <w:b/>
          <w:sz w:val="24"/>
          <w:szCs w:val="24"/>
        </w:rPr>
      </w:pPr>
    </w:p>
    <w:p w:rsidR="001C6273" w:rsidRPr="00CB7666" w:rsidRDefault="001C6273">
      <w:pPr>
        <w:spacing w:before="120" w:after="120" w:line="240" w:lineRule="auto"/>
        <w:jc w:val="both"/>
        <w:rPr>
          <w:rFonts w:ascii="Verdana" w:eastAsia="Verdana" w:hAnsi="Verdana" w:cs="Verdana"/>
          <w:b/>
          <w:sz w:val="24"/>
          <w:szCs w:val="24"/>
        </w:rPr>
      </w:pPr>
    </w:p>
    <w:p w:rsidR="001C6273" w:rsidRPr="00CB7666" w:rsidRDefault="001C6273">
      <w:pPr>
        <w:spacing w:before="120" w:after="120" w:line="240" w:lineRule="auto"/>
        <w:jc w:val="both"/>
        <w:rPr>
          <w:rFonts w:ascii="Verdana" w:eastAsia="Verdana" w:hAnsi="Verdana" w:cs="Verdana"/>
          <w:b/>
          <w:sz w:val="24"/>
          <w:szCs w:val="24"/>
        </w:rPr>
      </w:pPr>
    </w:p>
    <w:p w:rsidR="001C6273" w:rsidRPr="00CB7666" w:rsidRDefault="001C6273">
      <w:pPr>
        <w:spacing w:before="120" w:after="120" w:line="240" w:lineRule="auto"/>
        <w:jc w:val="center"/>
        <w:rPr>
          <w:rFonts w:ascii="Verdana" w:eastAsia="Verdana" w:hAnsi="Verdana" w:cs="Verdana"/>
          <w:b/>
          <w:sz w:val="24"/>
          <w:szCs w:val="24"/>
        </w:rPr>
      </w:pPr>
    </w:p>
    <w:p w:rsidR="001C6273" w:rsidRPr="00CB7666" w:rsidRDefault="001C6273">
      <w:pPr>
        <w:spacing w:before="120" w:after="120" w:line="240" w:lineRule="auto"/>
        <w:jc w:val="center"/>
        <w:rPr>
          <w:rFonts w:ascii="Verdana" w:eastAsia="Verdana" w:hAnsi="Verdana" w:cs="Verdana"/>
          <w:b/>
          <w:sz w:val="32"/>
          <w:szCs w:val="32"/>
        </w:rPr>
      </w:pPr>
    </w:p>
    <w:p w:rsidR="001C6273" w:rsidRPr="00CB7666" w:rsidRDefault="00522FA7" w:rsidP="00CE6276">
      <w:pPr>
        <w:spacing w:before="120" w:after="120" w:line="240" w:lineRule="auto"/>
        <w:jc w:val="center"/>
        <w:rPr>
          <w:rFonts w:ascii="Verdana" w:eastAsia="Verdana" w:hAnsi="Verdana" w:cs="Verdana"/>
          <w:b/>
          <w:sz w:val="32"/>
          <w:szCs w:val="32"/>
        </w:rPr>
      </w:pPr>
      <w:r w:rsidRPr="00CB7666">
        <w:rPr>
          <w:rFonts w:ascii="Verdana" w:eastAsia="Verdana" w:hAnsi="Verdana" w:cs="Verdana"/>
          <w:b/>
          <w:sz w:val="32"/>
          <w:szCs w:val="32"/>
        </w:rPr>
        <w:t>RESPUE</w:t>
      </w:r>
      <w:r w:rsidR="00CE6276">
        <w:rPr>
          <w:rFonts w:ascii="Verdana" w:eastAsia="Verdana" w:hAnsi="Verdana" w:cs="Verdana"/>
          <w:b/>
          <w:sz w:val="32"/>
          <w:szCs w:val="32"/>
        </w:rPr>
        <w:t>STA A CONSULTAS DE LAS BASES DE LA SEGUNDA CONVOCATORIA DEL PROGRAMA TRÁNSITO A LA VIDA INDEPENDIENTE, AÑO 2019</w:t>
      </w:r>
    </w:p>
    <w:p w:rsidR="001C6273" w:rsidRPr="00CB7666" w:rsidRDefault="001C6273">
      <w:pPr>
        <w:spacing w:before="120" w:after="120" w:line="240" w:lineRule="auto"/>
        <w:jc w:val="center"/>
        <w:rPr>
          <w:rFonts w:ascii="Verdana" w:eastAsia="Verdana" w:hAnsi="Verdana" w:cs="Verdana"/>
          <w:b/>
          <w:sz w:val="32"/>
          <w:szCs w:val="32"/>
        </w:rPr>
      </w:pPr>
    </w:p>
    <w:p w:rsidR="001C6273" w:rsidRPr="00CB7666" w:rsidRDefault="00CE6276">
      <w:pPr>
        <w:spacing w:before="120" w:after="120" w:line="240" w:lineRule="auto"/>
        <w:jc w:val="center"/>
        <w:rPr>
          <w:rFonts w:ascii="Verdana" w:eastAsia="Verdana" w:hAnsi="Verdana" w:cs="Verdana"/>
          <w:b/>
          <w:sz w:val="32"/>
          <w:szCs w:val="32"/>
        </w:rPr>
      </w:pPr>
      <w:r>
        <w:rPr>
          <w:rFonts w:ascii="Verdana" w:eastAsia="Verdana" w:hAnsi="Verdana" w:cs="Verdana"/>
          <w:b/>
          <w:sz w:val="32"/>
          <w:szCs w:val="32"/>
        </w:rPr>
        <w:t>Enero 2019</w:t>
      </w:r>
    </w:p>
    <w:p w:rsidR="001C6273" w:rsidRPr="00CB7666" w:rsidRDefault="00522FA7">
      <w:pPr>
        <w:spacing w:before="120" w:after="120" w:line="240" w:lineRule="auto"/>
        <w:jc w:val="both"/>
        <w:rPr>
          <w:rFonts w:ascii="Verdana" w:eastAsia="Verdana" w:hAnsi="Verdana" w:cs="Verdana"/>
          <w:b/>
          <w:sz w:val="32"/>
          <w:szCs w:val="32"/>
        </w:rPr>
      </w:pPr>
      <w:r w:rsidRPr="00CB7666">
        <w:rPr>
          <w:rFonts w:ascii="Verdana" w:hAnsi="Verdana"/>
        </w:rPr>
        <w:br w:type="page"/>
      </w:r>
    </w:p>
    <w:p w:rsidR="001C6273" w:rsidRPr="00CB7666" w:rsidRDefault="001C6273">
      <w:pPr>
        <w:spacing w:after="0" w:line="240" w:lineRule="auto"/>
        <w:jc w:val="both"/>
        <w:rPr>
          <w:rFonts w:ascii="Verdana" w:eastAsia="Verdana" w:hAnsi="Verdana" w:cs="Verdana"/>
          <w:b/>
          <w:sz w:val="24"/>
          <w:szCs w:val="24"/>
        </w:rPr>
      </w:pPr>
    </w:p>
    <w:p w:rsidR="001C6273" w:rsidRPr="00CB7666" w:rsidRDefault="001C6273">
      <w:pPr>
        <w:spacing w:after="0" w:line="240" w:lineRule="auto"/>
        <w:jc w:val="both"/>
        <w:rPr>
          <w:rFonts w:ascii="Verdana" w:eastAsia="Verdana" w:hAnsi="Verdana" w:cs="Verdana"/>
          <w:b/>
          <w:sz w:val="24"/>
          <w:szCs w:val="24"/>
        </w:rPr>
      </w:pPr>
    </w:p>
    <w:p w:rsidR="001C6273" w:rsidRPr="00CB7666" w:rsidRDefault="00522FA7">
      <w:pPr>
        <w:spacing w:after="0" w:line="240" w:lineRule="auto"/>
        <w:jc w:val="both"/>
        <w:rPr>
          <w:rFonts w:ascii="Verdana" w:eastAsia="Verdana" w:hAnsi="Verdana" w:cs="Verdana"/>
          <w:b/>
          <w:sz w:val="24"/>
          <w:szCs w:val="24"/>
        </w:rPr>
      </w:pPr>
      <w:r w:rsidRPr="00CB7666">
        <w:rPr>
          <w:rFonts w:ascii="Verdana" w:eastAsia="Verdana" w:hAnsi="Verdana" w:cs="Verdana"/>
          <w:b/>
          <w:sz w:val="24"/>
          <w:szCs w:val="24"/>
        </w:rPr>
        <w:t>En el documento a continuación, se presenta un compilado de preguntas realizadas al perio</w:t>
      </w:r>
      <w:r w:rsidR="00CE6276">
        <w:rPr>
          <w:rFonts w:ascii="Verdana" w:eastAsia="Verdana" w:hAnsi="Verdana" w:cs="Verdana"/>
          <w:b/>
          <w:sz w:val="24"/>
          <w:szCs w:val="24"/>
        </w:rPr>
        <w:t>do de consulta de las Bases de la Segunda Convocatoria del Programa Tránsito a la Vida Independiente, año 2019</w:t>
      </w:r>
      <w:r w:rsidRPr="00CB7666">
        <w:rPr>
          <w:rFonts w:ascii="Verdana" w:eastAsia="Verdana" w:hAnsi="Verdana" w:cs="Verdana"/>
          <w:b/>
          <w:sz w:val="24"/>
          <w:szCs w:val="24"/>
        </w:rPr>
        <w:t>.</w:t>
      </w:r>
    </w:p>
    <w:p w:rsidR="001C6273" w:rsidRPr="00CB7666" w:rsidRDefault="001C6273">
      <w:pPr>
        <w:spacing w:after="0" w:line="240" w:lineRule="auto"/>
        <w:jc w:val="both"/>
        <w:rPr>
          <w:rFonts w:ascii="Verdana" w:eastAsia="Verdana" w:hAnsi="Verdana" w:cs="Verdana"/>
          <w:b/>
          <w:sz w:val="24"/>
          <w:szCs w:val="24"/>
        </w:rPr>
      </w:pPr>
    </w:p>
    <w:p w:rsidR="001C6273" w:rsidRPr="00CB7666" w:rsidRDefault="00522FA7">
      <w:pPr>
        <w:spacing w:after="0" w:line="240" w:lineRule="auto"/>
        <w:jc w:val="both"/>
        <w:rPr>
          <w:rFonts w:ascii="Verdana" w:eastAsia="Verdana" w:hAnsi="Verdana" w:cs="Verdana"/>
          <w:b/>
          <w:color w:val="2E75B5"/>
          <w:sz w:val="24"/>
          <w:szCs w:val="24"/>
        </w:rPr>
      </w:pPr>
      <w:r w:rsidRPr="00CB7666">
        <w:rPr>
          <w:rFonts w:ascii="Verdana" w:eastAsia="Verdana" w:hAnsi="Verdana" w:cs="Verdana"/>
          <w:b/>
          <w:color w:val="2E75B5"/>
          <w:sz w:val="24"/>
          <w:szCs w:val="24"/>
        </w:rPr>
        <w:t>Contenidos</w:t>
      </w:r>
    </w:p>
    <w:p w:rsidR="001C6273" w:rsidRPr="00CB7666" w:rsidRDefault="001C6273">
      <w:pPr>
        <w:spacing w:line="240" w:lineRule="auto"/>
        <w:rPr>
          <w:rFonts w:ascii="Verdana" w:hAnsi="Verdana"/>
          <w:b/>
          <w:sz w:val="24"/>
          <w:szCs w:val="24"/>
        </w:rPr>
      </w:pPr>
    </w:p>
    <w:sdt>
      <w:sdtPr>
        <w:rPr>
          <w:rFonts w:ascii="Verdana" w:hAnsi="Verdana"/>
          <w:sz w:val="24"/>
          <w:szCs w:val="24"/>
        </w:rPr>
        <w:id w:val="1936017795"/>
        <w:docPartObj>
          <w:docPartGallery w:val="Table of Contents"/>
          <w:docPartUnique/>
        </w:docPartObj>
      </w:sdtPr>
      <w:sdtEndPr/>
      <w:sdtContent>
        <w:p w:rsidR="00BF78F8" w:rsidRPr="00BF78F8" w:rsidRDefault="00A41D4F">
          <w:pPr>
            <w:pStyle w:val="TDC1"/>
            <w:tabs>
              <w:tab w:val="left" w:pos="440"/>
              <w:tab w:val="right" w:pos="9060"/>
            </w:tabs>
            <w:rPr>
              <w:rFonts w:ascii="Verdana" w:eastAsiaTheme="minorEastAsia" w:hAnsi="Verdana" w:cstheme="minorBidi"/>
              <w:noProof/>
            </w:rPr>
          </w:pPr>
          <w:r w:rsidRPr="00CB7666">
            <w:rPr>
              <w:rFonts w:ascii="Verdana" w:hAnsi="Verdana"/>
              <w:sz w:val="24"/>
              <w:szCs w:val="24"/>
            </w:rPr>
            <w:fldChar w:fldCharType="begin"/>
          </w:r>
          <w:r w:rsidR="00522FA7" w:rsidRPr="00CB7666">
            <w:rPr>
              <w:rFonts w:ascii="Verdana" w:hAnsi="Verdana"/>
              <w:sz w:val="24"/>
              <w:szCs w:val="24"/>
            </w:rPr>
            <w:instrText xml:space="preserve"> TOC \h \u \z </w:instrText>
          </w:r>
          <w:r w:rsidRPr="00CB7666">
            <w:rPr>
              <w:rFonts w:ascii="Verdana" w:hAnsi="Verdana"/>
              <w:sz w:val="24"/>
              <w:szCs w:val="24"/>
            </w:rPr>
            <w:fldChar w:fldCharType="separate"/>
          </w:r>
          <w:hyperlink w:anchor="_Toc535255729" w:history="1">
            <w:r w:rsidR="00BF78F8" w:rsidRPr="00BF78F8">
              <w:rPr>
                <w:rStyle w:val="Hipervnculo"/>
                <w:rFonts w:ascii="Verdana" w:eastAsia="Verdana" w:hAnsi="Verdana" w:cs="Verdana"/>
                <w:noProof/>
              </w:rPr>
              <w:t>1</w:t>
            </w:r>
            <w:r w:rsidR="00BF78F8" w:rsidRPr="00BF78F8">
              <w:rPr>
                <w:rFonts w:ascii="Verdana" w:eastAsiaTheme="minorEastAsia" w:hAnsi="Verdana" w:cstheme="minorBidi"/>
                <w:noProof/>
              </w:rPr>
              <w:tab/>
            </w:r>
            <w:r w:rsidR="00BF78F8" w:rsidRPr="00BF78F8">
              <w:rPr>
                <w:rStyle w:val="Hipervnculo"/>
                <w:rFonts w:ascii="Verdana" w:eastAsia="Verdana" w:hAnsi="Verdana" w:cs="Verdana"/>
                <w:noProof/>
              </w:rPr>
              <w:t>RESPECTO DEL PROGRAMA Y LA DISPONIBILIDAD DE LAS BASES</w:t>
            </w:r>
            <w:r w:rsidR="00BF78F8" w:rsidRPr="00BF78F8">
              <w:rPr>
                <w:rFonts w:ascii="Verdana" w:hAnsi="Verdana"/>
                <w:noProof/>
                <w:webHidden/>
              </w:rPr>
              <w:tab/>
            </w:r>
            <w:r w:rsidR="00BF78F8" w:rsidRPr="00BF78F8">
              <w:rPr>
                <w:rFonts w:ascii="Verdana" w:hAnsi="Verdana"/>
                <w:noProof/>
                <w:webHidden/>
              </w:rPr>
              <w:fldChar w:fldCharType="begin"/>
            </w:r>
            <w:r w:rsidR="00BF78F8" w:rsidRPr="00BF78F8">
              <w:rPr>
                <w:rFonts w:ascii="Verdana" w:hAnsi="Verdana"/>
                <w:noProof/>
                <w:webHidden/>
              </w:rPr>
              <w:instrText xml:space="preserve"> PAGEREF _Toc535255729 \h </w:instrText>
            </w:r>
            <w:r w:rsidR="00BF78F8" w:rsidRPr="00BF78F8">
              <w:rPr>
                <w:rFonts w:ascii="Verdana" w:hAnsi="Verdana"/>
                <w:noProof/>
                <w:webHidden/>
              </w:rPr>
            </w:r>
            <w:r w:rsidR="00BF78F8" w:rsidRPr="00BF78F8">
              <w:rPr>
                <w:rFonts w:ascii="Verdana" w:hAnsi="Verdana"/>
                <w:noProof/>
                <w:webHidden/>
              </w:rPr>
              <w:fldChar w:fldCharType="separate"/>
            </w:r>
            <w:r w:rsidR="00BF78F8" w:rsidRPr="00BF78F8">
              <w:rPr>
                <w:rFonts w:ascii="Verdana" w:hAnsi="Verdana"/>
                <w:noProof/>
                <w:webHidden/>
              </w:rPr>
              <w:t>3</w:t>
            </w:r>
            <w:r w:rsidR="00BF78F8" w:rsidRPr="00BF78F8">
              <w:rPr>
                <w:rFonts w:ascii="Verdana" w:hAnsi="Verdana"/>
                <w:noProof/>
                <w:webHidden/>
              </w:rPr>
              <w:fldChar w:fldCharType="end"/>
            </w:r>
          </w:hyperlink>
        </w:p>
        <w:p w:rsidR="00BF78F8" w:rsidRPr="00BF78F8" w:rsidRDefault="006E1A4F">
          <w:pPr>
            <w:pStyle w:val="TDC1"/>
            <w:tabs>
              <w:tab w:val="left" w:pos="440"/>
              <w:tab w:val="right" w:pos="9060"/>
            </w:tabs>
            <w:rPr>
              <w:rFonts w:ascii="Verdana" w:eastAsiaTheme="minorEastAsia" w:hAnsi="Verdana" w:cstheme="minorBidi"/>
              <w:noProof/>
            </w:rPr>
          </w:pPr>
          <w:hyperlink w:anchor="_Toc535255730" w:history="1">
            <w:r w:rsidR="00BF78F8" w:rsidRPr="00BF78F8">
              <w:rPr>
                <w:rStyle w:val="Hipervnculo"/>
                <w:rFonts w:ascii="Verdana" w:eastAsia="Verdana" w:hAnsi="Verdana" w:cs="Verdana"/>
                <w:noProof/>
              </w:rPr>
              <w:t>2</w:t>
            </w:r>
            <w:r w:rsidR="00BF78F8" w:rsidRPr="00BF78F8">
              <w:rPr>
                <w:rFonts w:ascii="Verdana" w:eastAsiaTheme="minorEastAsia" w:hAnsi="Verdana" w:cstheme="minorBidi"/>
                <w:noProof/>
              </w:rPr>
              <w:tab/>
            </w:r>
            <w:r w:rsidR="00BF78F8" w:rsidRPr="00BF78F8">
              <w:rPr>
                <w:rStyle w:val="Hipervnculo"/>
                <w:rFonts w:ascii="Verdana" w:eastAsia="Verdana" w:hAnsi="Verdana" w:cs="Verdana"/>
                <w:noProof/>
              </w:rPr>
              <w:t>RESPECTO DEL PROCESO DE POSTULACIÓN</w:t>
            </w:r>
            <w:r w:rsidR="00BF78F8" w:rsidRPr="00BF78F8">
              <w:rPr>
                <w:rFonts w:ascii="Verdana" w:hAnsi="Verdana"/>
                <w:noProof/>
                <w:webHidden/>
              </w:rPr>
              <w:tab/>
            </w:r>
            <w:r w:rsidR="00BF78F8" w:rsidRPr="00BF78F8">
              <w:rPr>
                <w:rFonts w:ascii="Verdana" w:hAnsi="Verdana"/>
                <w:noProof/>
                <w:webHidden/>
              </w:rPr>
              <w:fldChar w:fldCharType="begin"/>
            </w:r>
            <w:r w:rsidR="00BF78F8" w:rsidRPr="00BF78F8">
              <w:rPr>
                <w:rFonts w:ascii="Verdana" w:hAnsi="Verdana"/>
                <w:noProof/>
                <w:webHidden/>
              </w:rPr>
              <w:instrText xml:space="preserve"> PAGEREF _Toc535255730 \h </w:instrText>
            </w:r>
            <w:r w:rsidR="00BF78F8" w:rsidRPr="00BF78F8">
              <w:rPr>
                <w:rFonts w:ascii="Verdana" w:hAnsi="Verdana"/>
                <w:noProof/>
                <w:webHidden/>
              </w:rPr>
            </w:r>
            <w:r w:rsidR="00BF78F8" w:rsidRPr="00BF78F8">
              <w:rPr>
                <w:rFonts w:ascii="Verdana" w:hAnsi="Verdana"/>
                <w:noProof/>
                <w:webHidden/>
              </w:rPr>
              <w:fldChar w:fldCharType="separate"/>
            </w:r>
            <w:r w:rsidR="00BF78F8" w:rsidRPr="00BF78F8">
              <w:rPr>
                <w:rFonts w:ascii="Verdana" w:hAnsi="Verdana"/>
                <w:noProof/>
                <w:webHidden/>
              </w:rPr>
              <w:t>5</w:t>
            </w:r>
            <w:r w:rsidR="00BF78F8" w:rsidRPr="00BF78F8">
              <w:rPr>
                <w:rFonts w:ascii="Verdana" w:hAnsi="Verdana"/>
                <w:noProof/>
                <w:webHidden/>
              </w:rPr>
              <w:fldChar w:fldCharType="end"/>
            </w:r>
          </w:hyperlink>
        </w:p>
        <w:p w:rsidR="00BF78F8" w:rsidRPr="00BF78F8" w:rsidRDefault="006E1A4F">
          <w:pPr>
            <w:pStyle w:val="TDC1"/>
            <w:tabs>
              <w:tab w:val="left" w:pos="440"/>
              <w:tab w:val="right" w:pos="9060"/>
            </w:tabs>
            <w:rPr>
              <w:rFonts w:ascii="Verdana" w:eastAsiaTheme="minorEastAsia" w:hAnsi="Verdana" w:cstheme="minorBidi"/>
              <w:noProof/>
            </w:rPr>
          </w:pPr>
          <w:hyperlink w:anchor="_Toc535255731" w:history="1">
            <w:r w:rsidR="00BF78F8" w:rsidRPr="00BF78F8">
              <w:rPr>
                <w:rStyle w:val="Hipervnculo"/>
                <w:rFonts w:ascii="Verdana" w:eastAsia="Verdana" w:hAnsi="Verdana" w:cs="Verdana"/>
                <w:noProof/>
              </w:rPr>
              <w:t>3</w:t>
            </w:r>
            <w:r w:rsidR="00BF78F8" w:rsidRPr="00BF78F8">
              <w:rPr>
                <w:rFonts w:ascii="Verdana" w:eastAsiaTheme="minorEastAsia" w:hAnsi="Verdana" w:cstheme="minorBidi"/>
                <w:noProof/>
              </w:rPr>
              <w:tab/>
            </w:r>
            <w:r w:rsidR="00BF78F8" w:rsidRPr="00BF78F8">
              <w:rPr>
                <w:rStyle w:val="Hipervnculo"/>
                <w:rFonts w:ascii="Verdana" w:eastAsia="Verdana" w:hAnsi="Verdana" w:cs="Verdana"/>
                <w:noProof/>
              </w:rPr>
              <w:t>RESPECTO DE LOS BENEFICIOS DEL PROGRAMA</w:t>
            </w:r>
            <w:r w:rsidR="00BF78F8" w:rsidRPr="00BF78F8">
              <w:rPr>
                <w:rFonts w:ascii="Verdana" w:hAnsi="Verdana"/>
                <w:noProof/>
                <w:webHidden/>
              </w:rPr>
              <w:tab/>
            </w:r>
            <w:r w:rsidR="00BF78F8" w:rsidRPr="00BF78F8">
              <w:rPr>
                <w:rFonts w:ascii="Verdana" w:hAnsi="Verdana"/>
                <w:noProof/>
                <w:webHidden/>
              </w:rPr>
              <w:fldChar w:fldCharType="begin"/>
            </w:r>
            <w:r w:rsidR="00BF78F8" w:rsidRPr="00BF78F8">
              <w:rPr>
                <w:rFonts w:ascii="Verdana" w:hAnsi="Verdana"/>
                <w:noProof/>
                <w:webHidden/>
              </w:rPr>
              <w:instrText xml:space="preserve"> PAGEREF _Toc535255731 \h </w:instrText>
            </w:r>
            <w:r w:rsidR="00BF78F8" w:rsidRPr="00BF78F8">
              <w:rPr>
                <w:rFonts w:ascii="Verdana" w:hAnsi="Verdana"/>
                <w:noProof/>
                <w:webHidden/>
              </w:rPr>
            </w:r>
            <w:r w:rsidR="00BF78F8" w:rsidRPr="00BF78F8">
              <w:rPr>
                <w:rFonts w:ascii="Verdana" w:hAnsi="Verdana"/>
                <w:noProof/>
                <w:webHidden/>
              </w:rPr>
              <w:fldChar w:fldCharType="separate"/>
            </w:r>
            <w:r w:rsidR="00BF78F8" w:rsidRPr="00BF78F8">
              <w:rPr>
                <w:rFonts w:ascii="Verdana" w:hAnsi="Verdana"/>
                <w:noProof/>
                <w:webHidden/>
              </w:rPr>
              <w:t>10</w:t>
            </w:r>
            <w:r w:rsidR="00BF78F8" w:rsidRPr="00BF78F8">
              <w:rPr>
                <w:rFonts w:ascii="Verdana" w:hAnsi="Verdana"/>
                <w:noProof/>
                <w:webHidden/>
              </w:rPr>
              <w:fldChar w:fldCharType="end"/>
            </w:r>
          </w:hyperlink>
        </w:p>
        <w:p w:rsidR="00BF78F8" w:rsidRPr="00BF78F8" w:rsidRDefault="006E1A4F">
          <w:pPr>
            <w:pStyle w:val="TDC1"/>
            <w:tabs>
              <w:tab w:val="left" w:pos="440"/>
              <w:tab w:val="right" w:pos="9060"/>
            </w:tabs>
            <w:rPr>
              <w:rFonts w:ascii="Verdana" w:eastAsiaTheme="minorEastAsia" w:hAnsi="Verdana" w:cstheme="minorBidi"/>
              <w:noProof/>
            </w:rPr>
          </w:pPr>
          <w:hyperlink w:anchor="_Toc535255732" w:history="1">
            <w:r w:rsidR="00BF78F8" w:rsidRPr="00BF78F8">
              <w:rPr>
                <w:rStyle w:val="Hipervnculo"/>
                <w:rFonts w:ascii="Verdana" w:eastAsia="Verdana" w:hAnsi="Verdana" w:cs="Verdana"/>
                <w:noProof/>
              </w:rPr>
              <w:t>4</w:t>
            </w:r>
            <w:r w:rsidR="00BF78F8" w:rsidRPr="00BF78F8">
              <w:rPr>
                <w:rFonts w:ascii="Verdana" w:eastAsiaTheme="minorEastAsia" w:hAnsi="Verdana" w:cstheme="minorBidi"/>
                <w:noProof/>
              </w:rPr>
              <w:tab/>
            </w:r>
            <w:r w:rsidR="00BF78F8" w:rsidRPr="00BF78F8">
              <w:rPr>
                <w:rStyle w:val="Hipervnculo"/>
                <w:rFonts w:ascii="Verdana" w:eastAsia="Verdana" w:hAnsi="Verdana" w:cs="Verdana"/>
                <w:noProof/>
              </w:rPr>
              <w:t>RESPECTO DE LOS BENEFICIARIOS DEL PROGRAMA</w:t>
            </w:r>
            <w:r w:rsidR="00BF78F8" w:rsidRPr="00BF78F8">
              <w:rPr>
                <w:rFonts w:ascii="Verdana" w:hAnsi="Verdana"/>
                <w:noProof/>
                <w:webHidden/>
              </w:rPr>
              <w:tab/>
            </w:r>
            <w:r w:rsidR="00BF78F8" w:rsidRPr="00BF78F8">
              <w:rPr>
                <w:rFonts w:ascii="Verdana" w:hAnsi="Verdana"/>
                <w:noProof/>
                <w:webHidden/>
              </w:rPr>
              <w:fldChar w:fldCharType="begin"/>
            </w:r>
            <w:r w:rsidR="00BF78F8" w:rsidRPr="00BF78F8">
              <w:rPr>
                <w:rFonts w:ascii="Verdana" w:hAnsi="Verdana"/>
                <w:noProof/>
                <w:webHidden/>
              </w:rPr>
              <w:instrText xml:space="preserve"> PAGEREF _Toc535255732 \h </w:instrText>
            </w:r>
            <w:r w:rsidR="00BF78F8" w:rsidRPr="00BF78F8">
              <w:rPr>
                <w:rFonts w:ascii="Verdana" w:hAnsi="Verdana"/>
                <w:noProof/>
                <w:webHidden/>
              </w:rPr>
            </w:r>
            <w:r w:rsidR="00BF78F8" w:rsidRPr="00BF78F8">
              <w:rPr>
                <w:rFonts w:ascii="Verdana" w:hAnsi="Verdana"/>
                <w:noProof/>
                <w:webHidden/>
              </w:rPr>
              <w:fldChar w:fldCharType="separate"/>
            </w:r>
            <w:r w:rsidR="00BF78F8" w:rsidRPr="00BF78F8">
              <w:rPr>
                <w:rFonts w:ascii="Verdana" w:hAnsi="Verdana"/>
                <w:noProof/>
                <w:webHidden/>
              </w:rPr>
              <w:t>12</w:t>
            </w:r>
            <w:r w:rsidR="00BF78F8" w:rsidRPr="00BF78F8">
              <w:rPr>
                <w:rFonts w:ascii="Verdana" w:hAnsi="Verdana"/>
                <w:noProof/>
                <w:webHidden/>
              </w:rPr>
              <w:fldChar w:fldCharType="end"/>
            </w:r>
          </w:hyperlink>
        </w:p>
        <w:p w:rsidR="00BF78F8" w:rsidRPr="00BF78F8" w:rsidRDefault="006E1A4F">
          <w:pPr>
            <w:pStyle w:val="TDC1"/>
            <w:tabs>
              <w:tab w:val="left" w:pos="440"/>
              <w:tab w:val="right" w:pos="9060"/>
            </w:tabs>
            <w:rPr>
              <w:rFonts w:ascii="Verdana" w:eastAsiaTheme="minorEastAsia" w:hAnsi="Verdana" w:cstheme="minorBidi"/>
              <w:noProof/>
            </w:rPr>
          </w:pPr>
          <w:hyperlink w:anchor="_Toc535255733" w:history="1">
            <w:r w:rsidR="00BF78F8" w:rsidRPr="00BF78F8">
              <w:rPr>
                <w:rStyle w:val="Hipervnculo"/>
                <w:rFonts w:ascii="Verdana" w:eastAsia="Verdana" w:hAnsi="Verdana" w:cs="Verdana"/>
                <w:noProof/>
              </w:rPr>
              <w:t>5</w:t>
            </w:r>
            <w:r w:rsidR="00BF78F8" w:rsidRPr="00BF78F8">
              <w:rPr>
                <w:rFonts w:ascii="Verdana" w:eastAsiaTheme="minorEastAsia" w:hAnsi="Verdana" w:cstheme="minorBidi"/>
                <w:noProof/>
              </w:rPr>
              <w:tab/>
            </w:r>
            <w:r w:rsidR="00BF78F8" w:rsidRPr="00BF78F8">
              <w:rPr>
                <w:rStyle w:val="Hipervnculo"/>
                <w:rFonts w:ascii="Verdana" w:eastAsia="Verdana" w:hAnsi="Verdana" w:cs="Verdana"/>
                <w:noProof/>
              </w:rPr>
              <w:t>RESPECTO DE LAS RESTRICCIONES DE FINANCIAMIENTO</w:t>
            </w:r>
            <w:r w:rsidR="00BF78F8" w:rsidRPr="00BF78F8">
              <w:rPr>
                <w:rFonts w:ascii="Verdana" w:hAnsi="Verdana"/>
                <w:noProof/>
                <w:webHidden/>
              </w:rPr>
              <w:tab/>
            </w:r>
            <w:r w:rsidR="00BF78F8" w:rsidRPr="00BF78F8">
              <w:rPr>
                <w:rFonts w:ascii="Verdana" w:hAnsi="Verdana"/>
                <w:noProof/>
                <w:webHidden/>
              </w:rPr>
              <w:fldChar w:fldCharType="begin"/>
            </w:r>
            <w:r w:rsidR="00BF78F8" w:rsidRPr="00BF78F8">
              <w:rPr>
                <w:rFonts w:ascii="Verdana" w:hAnsi="Verdana"/>
                <w:noProof/>
                <w:webHidden/>
              </w:rPr>
              <w:instrText xml:space="preserve"> PAGEREF _Toc535255733 \h </w:instrText>
            </w:r>
            <w:r w:rsidR="00BF78F8" w:rsidRPr="00BF78F8">
              <w:rPr>
                <w:rFonts w:ascii="Verdana" w:hAnsi="Verdana"/>
                <w:noProof/>
                <w:webHidden/>
              </w:rPr>
            </w:r>
            <w:r w:rsidR="00BF78F8" w:rsidRPr="00BF78F8">
              <w:rPr>
                <w:rFonts w:ascii="Verdana" w:hAnsi="Verdana"/>
                <w:noProof/>
                <w:webHidden/>
              </w:rPr>
              <w:fldChar w:fldCharType="separate"/>
            </w:r>
            <w:r w:rsidR="00BF78F8" w:rsidRPr="00BF78F8">
              <w:rPr>
                <w:rFonts w:ascii="Verdana" w:hAnsi="Verdana"/>
                <w:noProof/>
                <w:webHidden/>
              </w:rPr>
              <w:t>16</w:t>
            </w:r>
            <w:r w:rsidR="00BF78F8" w:rsidRPr="00BF78F8">
              <w:rPr>
                <w:rFonts w:ascii="Verdana" w:hAnsi="Verdana"/>
                <w:noProof/>
                <w:webHidden/>
              </w:rPr>
              <w:fldChar w:fldCharType="end"/>
            </w:r>
          </w:hyperlink>
        </w:p>
        <w:p w:rsidR="00BF78F8" w:rsidRPr="00BF78F8" w:rsidRDefault="006E1A4F">
          <w:pPr>
            <w:pStyle w:val="TDC1"/>
            <w:tabs>
              <w:tab w:val="left" w:pos="440"/>
              <w:tab w:val="right" w:pos="9060"/>
            </w:tabs>
            <w:rPr>
              <w:rFonts w:ascii="Verdana" w:eastAsiaTheme="minorEastAsia" w:hAnsi="Verdana" w:cstheme="minorBidi"/>
              <w:noProof/>
            </w:rPr>
          </w:pPr>
          <w:hyperlink w:anchor="_Toc535255734" w:history="1">
            <w:r w:rsidR="00BF78F8" w:rsidRPr="00BF78F8">
              <w:rPr>
                <w:rStyle w:val="Hipervnculo"/>
                <w:rFonts w:ascii="Verdana" w:eastAsia="Verdana" w:hAnsi="Verdana" w:cs="Verdana"/>
                <w:noProof/>
              </w:rPr>
              <w:t>6</w:t>
            </w:r>
            <w:r w:rsidR="00BF78F8" w:rsidRPr="00BF78F8">
              <w:rPr>
                <w:rFonts w:ascii="Verdana" w:eastAsiaTheme="minorEastAsia" w:hAnsi="Verdana" w:cstheme="minorBidi"/>
                <w:noProof/>
              </w:rPr>
              <w:tab/>
            </w:r>
            <w:r w:rsidR="00BF78F8" w:rsidRPr="00BF78F8">
              <w:rPr>
                <w:rStyle w:val="Hipervnculo"/>
                <w:rFonts w:ascii="Verdana" w:eastAsia="Verdana" w:hAnsi="Verdana" w:cs="Verdana"/>
                <w:noProof/>
              </w:rPr>
              <w:t>RESPECTO DE LA MODALIDAD INDIVIDUAL</w:t>
            </w:r>
            <w:r w:rsidR="00BF78F8" w:rsidRPr="00BF78F8">
              <w:rPr>
                <w:rFonts w:ascii="Verdana" w:hAnsi="Verdana"/>
                <w:noProof/>
                <w:webHidden/>
              </w:rPr>
              <w:tab/>
            </w:r>
            <w:r w:rsidR="00BF78F8" w:rsidRPr="00BF78F8">
              <w:rPr>
                <w:rFonts w:ascii="Verdana" w:hAnsi="Verdana"/>
                <w:noProof/>
                <w:webHidden/>
              </w:rPr>
              <w:fldChar w:fldCharType="begin"/>
            </w:r>
            <w:r w:rsidR="00BF78F8" w:rsidRPr="00BF78F8">
              <w:rPr>
                <w:rFonts w:ascii="Verdana" w:hAnsi="Verdana"/>
                <w:noProof/>
                <w:webHidden/>
              </w:rPr>
              <w:instrText xml:space="preserve"> PAGEREF _Toc535255734 \h </w:instrText>
            </w:r>
            <w:r w:rsidR="00BF78F8" w:rsidRPr="00BF78F8">
              <w:rPr>
                <w:rFonts w:ascii="Verdana" w:hAnsi="Verdana"/>
                <w:noProof/>
                <w:webHidden/>
              </w:rPr>
            </w:r>
            <w:r w:rsidR="00BF78F8" w:rsidRPr="00BF78F8">
              <w:rPr>
                <w:rFonts w:ascii="Verdana" w:hAnsi="Verdana"/>
                <w:noProof/>
                <w:webHidden/>
              </w:rPr>
              <w:fldChar w:fldCharType="separate"/>
            </w:r>
            <w:r w:rsidR="00BF78F8" w:rsidRPr="00BF78F8">
              <w:rPr>
                <w:rFonts w:ascii="Verdana" w:hAnsi="Verdana"/>
                <w:noProof/>
                <w:webHidden/>
              </w:rPr>
              <w:t>21</w:t>
            </w:r>
            <w:r w:rsidR="00BF78F8" w:rsidRPr="00BF78F8">
              <w:rPr>
                <w:rFonts w:ascii="Verdana" w:hAnsi="Verdana"/>
                <w:noProof/>
                <w:webHidden/>
              </w:rPr>
              <w:fldChar w:fldCharType="end"/>
            </w:r>
          </w:hyperlink>
        </w:p>
        <w:p w:rsidR="00BF78F8" w:rsidRPr="00BF78F8" w:rsidRDefault="006E1A4F">
          <w:pPr>
            <w:pStyle w:val="TDC1"/>
            <w:tabs>
              <w:tab w:val="left" w:pos="440"/>
              <w:tab w:val="right" w:pos="9060"/>
            </w:tabs>
            <w:rPr>
              <w:rFonts w:ascii="Verdana" w:eastAsiaTheme="minorEastAsia" w:hAnsi="Verdana" w:cstheme="minorBidi"/>
              <w:noProof/>
            </w:rPr>
          </w:pPr>
          <w:hyperlink w:anchor="_Toc535255735" w:history="1">
            <w:r w:rsidR="00BF78F8" w:rsidRPr="00BF78F8">
              <w:rPr>
                <w:rStyle w:val="Hipervnculo"/>
                <w:rFonts w:ascii="Verdana" w:eastAsia="Verdana" w:hAnsi="Verdana" w:cs="Verdana"/>
                <w:noProof/>
              </w:rPr>
              <w:t>7</w:t>
            </w:r>
            <w:r w:rsidR="00BF78F8" w:rsidRPr="00BF78F8">
              <w:rPr>
                <w:rFonts w:ascii="Verdana" w:eastAsiaTheme="minorEastAsia" w:hAnsi="Verdana" w:cstheme="minorBidi"/>
                <w:noProof/>
              </w:rPr>
              <w:tab/>
            </w:r>
            <w:r w:rsidR="00BF78F8" w:rsidRPr="00BF78F8">
              <w:rPr>
                <w:rStyle w:val="Hipervnculo"/>
                <w:rFonts w:ascii="Verdana" w:eastAsia="Verdana" w:hAnsi="Verdana" w:cs="Verdana"/>
                <w:noProof/>
              </w:rPr>
              <w:t>RESPECTO DE LOS SERVICIOS DE APOYO</w:t>
            </w:r>
            <w:r w:rsidR="00BF78F8" w:rsidRPr="00BF78F8">
              <w:rPr>
                <w:rFonts w:ascii="Verdana" w:hAnsi="Verdana"/>
                <w:noProof/>
                <w:webHidden/>
              </w:rPr>
              <w:tab/>
            </w:r>
            <w:r w:rsidR="00BF78F8" w:rsidRPr="00BF78F8">
              <w:rPr>
                <w:rFonts w:ascii="Verdana" w:hAnsi="Verdana"/>
                <w:noProof/>
                <w:webHidden/>
              </w:rPr>
              <w:fldChar w:fldCharType="begin"/>
            </w:r>
            <w:r w:rsidR="00BF78F8" w:rsidRPr="00BF78F8">
              <w:rPr>
                <w:rFonts w:ascii="Verdana" w:hAnsi="Verdana"/>
                <w:noProof/>
                <w:webHidden/>
              </w:rPr>
              <w:instrText xml:space="preserve"> PAGEREF _Toc535255735 \h </w:instrText>
            </w:r>
            <w:r w:rsidR="00BF78F8" w:rsidRPr="00BF78F8">
              <w:rPr>
                <w:rFonts w:ascii="Verdana" w:hAnsi="Verdana"/>
                <w:noProof/>
                <w:webHidden/>
              </w:rPr>
            </w:r>
            <w:r w:rsidR="00BF78F8" w:rsidRPr="00BF78F8">
              <w:rPr>
                <w:rFonts w:ascii="Verdana" w:hAnsi="Verdana"/>
                <w:noProof/>
                <w:webHidden/>
              </w:rPr>
              <w:fldChar w:fldCharType="separate"/>
            </w:r>
            <w:r w:rsidR="00BF78F8" w:rsidRPr="00BF78F8">
              <w:rPr>
                <w:rFonts w:ascii="Verdana" w:hAnsi="Verdana"/>
                <w:noProof/>
                <w:webHidden/>
              </w:rPr>
              <w:t>23</w:t>
            </w:r>
            <w:r w:rsidR="00BF78F8" w:rsidRPr="00BF78F8">
              <w:rPr>
                <w:rFonts w:ascii="Verdana" w:hAnsi="Verdana"/>
                <w:noProof/>
                <w:webHidden/>
              </w:rPr>
              <w:fldChar w:fldCharType="end"/>
            </w:r>
          </w:hyperlink>
        </w:p>
        <w:p w:rsidR="00BF78F8" w:rsidRPr="00BF78F8" w:rsidRDefault="006E1A4F">
          <w:pPr>
            <w:pStyle w:val="TDC1"/>
            <w:tabs>
              <w:tab w:val="left" w:pos="440"/>
              <w:tab w:val="right" w:pos="9060"/>
            </w:tabs>
            <w:rPr>
              <w:rFonts w:ascii="Verdana" w:eastAsiaTheme="minorEastAsia" w:hAnsi="Verdana" w:cstheme="minorBidi"/>
              <w:noProof/>
            </w:rPr>
          </w:pPr>
          <w:hyperlink w:anchor="_Toc535255736" w:history="1">
            <w:r w:rsidR="00BF78F8" w:rsidRPr="00BF78F8">
              <w:rPr>
                <w:rStyle w:val="Hipervnculo"/>
                <w:rFonts w:ascii="Verdana" w:eastAsia="Verdana" w:hAnsi="Verdana" w:cs="Verdana"/>
                <w:noProof/>
              </w:rPr>
              <w:t>8</w:t>
            </w:r>
            <w:r w:rsidR="00BF78F8" w:rsidRPr="00BF78F8">
              <w:rPr>
                <w:rFonts w:ascii="Verdana" w:eastAsiaTheme="minorEastAsia" w:hAnsi="Verdana" w:cstheme="minorBidi"/>
                <w:noProof/>
              </w:rPr>
              <w:tab/>
            </w:r>
            <w:r w:rsidR="00BF78F8" w:rsidRPr="00BF78F8">
              <w:rPr>
                <w:rStyle w:val="Hipervnculo"/>
                <w:rFonts w:ascii="Verdana" w:eastAsia="Verdana" w:hAnsi="Verdana" w:cs="Verdana"/>
                <w:noProof/>
              </w:rPr>
              <w:t>RESPECTO DE LA MODALIDAD COLECTIVA</w:t>
            </w:r>
            <w:r w:rsidR="00BF78F8" w:rsidRPr="00BF78F8">
              <w:rPr>
                <w:rFonts w:ascii="Verdana" w:hAnsi="Verdana"/>
                <w:noProof/>
                <w:webHidden/>
              </w:rPr>
              <w:tab/>
            </w:r>
            <w:r w:rsidR="00BF78F8" w:rsidRPr="00BF78F8">
              <w:rPr>
                <w:rFonts w:ascii="Verdana" w:hAnsi="Verdana"/>
                <w:noProof/>
                <w:webHidden/>
              </w:rPr>
              <w:fldChar w:fldCharType="begin"/>
            </w:r>
            <w:r w:rsidR="00BF78F8" w:rsidRPr="00BF78F8">
              <w:rPr>
                <w:rFonts w:ascii="Verdana" w:hAnsi="Verdana"/>
                <w:noProof/>
                <w:webHidden/>
              </w:rPr>
              <w:instrText xml:space="preserve"> PAGEREF _Toc535255736 \h </w:instrText>
            </w:r>
            <w:r w:rsidR="00BF78F8" w:rsidRPr="00BF78F8">
              <w:rPr>
                <w:rFonts w:ascii="Verdana" w:hAnsi="Verdana"/>
                <w:noProof/>
                <w:webHidden/>
              </w:rPr>
            </w:r>
            <w:r w:rsidR="00BF78F8" w:rsidRPr="00BF78F8">
              <w:rPr>
                <w:rFonts w:ascii="Verdana" w:hAnsi="Verdana"/>
                <w:noProof/>
                <w:webHidden/>
              </w:rPr>
              <w:fldChar w:fldCharType="separate"/>
            </w:r>
            <w:r w:rsidR="00BF78F8" w:rsidRPr="00BF78F8">
              <w:rPr>
                <w:rFonts w:ascii="Verdana" w:hAnsi="Verdana"/>
                <w:noProof/>
                <w:webHidden/>
              </w:rPr>
              <w:t>25</w:t>
            </w:r>
            <w:r w:rsidR="00BF78F8" w:rsidRPr="00BF78F8">
              <w:rPr>
                <w:rFonts w:ascii="Verdana" w:hAnsi="Verdana"/>
                <w:noProof/>
                <w:webHidden/>
              </w:rPr>
              <w:fldChar w:fldCharType="end"/>
            </w:r>
          </w:hyperlink>
        </w:p>
        <w:p w:rsidR="00BF78F8" w:rsidRDefault="006E1A4F">
          <w:pPr>
            <w:pStyle w:val="TDC1"/>
            <w:tabs>
              <w:tab w:val="left" w:pos="440"/>
              <w:tab w:val="right" w:pos="9060"/>
            </w:tabs>
            <w:rPr>
              <w:rFonts w:asciiTheme="minorHAnsi" w:eastAsiaTheme="minorEastAsia" w:hAnsiTheme="minorHAnsi" w:cstheme="minorBidi"/>
              <w:noProof/>
            </w:rPr>
          </w:pPr>
          <w:hyperlink w:anchor="_Toc535255737" w:history="1">
            <w:r w:rsidR="00BF78F8" w:rsidRPr="00BF78F8">
              <w:rPr>
                <w:rStyle w:val="Hipervnculo"/>
                <w:rFonts w:ascii="Verdana" w:eastAsia="Verdana" w:hAnsi="Verdana" w:cs="Verdana"/>
                <w:noProof/>
              </w:rPr>
              <w:t>9</w:t>
            </w:r>
            <w:r w:rsidR="00BF78F8" w:rsidRPr="00BF78F8">
              <w:rPr>
                <w:rFonts w:ascii="Verdana" w:eastAsiaTheme="minorEastAsia" w:hAnsi="Verdana" w:cstheme="minorBidi"/>
                <w:noProof/>
              </w:rPr>
              <w:tab/>
            </w:r>
            <w:r w:rsidR="00BF78F8" w:rsidRPr="00BF78F8">
              <w:rPr>
                <w:rStyle w:val="Hipervnculo"/>
                <w:rFonts w:ascii="Verdana" w:eastAsia="Verdana" w:hAnsi="Verdana" w:cs="Verdana"/>
                <w:noProof/>
              </w:rPr>
              <w:t>RESPECTO DE LA MODALIDAD DE CAPACITACIÓN</w:t>
            </w:r>
            <w:r w:rsidR="00BF78F8" w:rsidRPr="00BF78F8">
              <w:rPr>
                <w:rFonts w:ascii="Verdana" w:hAnsi="Verdana"/>
                <w:noProof/>
                <w:webHidden/>
              </w:rPr>
              <w:tab/>
            </w:r>
            <w:r w:rsidR="00BF78F8" w:rsidRPr="00BF78F8">
              <w:rPr>
                <w:rFonts w:ascii="Verdana" w:hAnsi="Verdana"/>
                <w:noProof/>
                <w:webHidden/>
              </w:rPr>
              <w:fldChar w:fldCharType="begin"/>
            </w:r>
            <w:r w:rsidR="00BF78F8" w:rsidRPr="00BF78F8">
              <w:rPr>
                <w:rFonts w:ascii="Verdana" w:hAnsi="Verdana"/>
                <w:noProof/>
                <w:webHidden/>
              </w:rPr>
              <w:instrText xml:space="preserve"> PAGEREF _Toc535255737 \h </w:instrText>
            </w:r>
            <w:r w:rsidR="00BF78F8" w:rsidRPr="00BF78F8">
              <w:rPr>
                <w:rFonts w:ascii="Verdana" w:hAnsi="Verdana"/>
                <w:noProof/>
                <w:webHidden/>
              </w:rPr>
            </w:r>
            <w:r w:rsidR="00BF78F8" w:rsidRPr="00BF78F8">
              <w:rPr>
                <w:rFonts w:ascii="Verdana" w:hAnsi="Verdana"/>
                <w:noProof/>
                <w:webHidden/>
              </w:rPr>
              <w:fldChar w:fldCharType="separate"/>
            </w:r>
            <w:r w:rsidR="00BF78F8" w:rsidRPr="00BF78F8">
              <w:rPr>
                <w:rFonts w:ascii="Verdana" w:hAnsi="Verdana"/>
                <w:noProof/>
                <w:webHidden/>
              </w:rPr>
              <w:t>28</w:t>
            </w:r>
            <w:r w:rsidR="00BF78F8" w:rsidRPr="00BF78F8">
              <w:rPr>
                <w:rFonts w:ascii="Verdana" w:hAnsi="Verdana"/>
                <w:noProof/>
                <w:webHidden/>
              </w:rPr>
              <w:fldChar w:fldCharType="end"/>
            </w:r>
          </w:hyperlink>
        </w:p>
        <w:p w:rsidR="001C6273" w:rsidRPr="00CB7666" w:rsidRDefault="00A41D4F">
          <w:pPr>
            <w:tabs>
              <w:tab w:val="left" w:pos="440"/>
              <w:tab w:val="right" w:pos="9060"/>
            </w:tabs>
            <w:spacing w:after="100" w:line="240" w:lineRule="auto"/>
            <w:rPr>
              <w:rFonts w:ascii="Verdana" w:eastAsia="Verdana" w:hAnsi="Verdana" w:cs="Verdana"/>
              <w:b/>
              <w:sz w:val="24"/>
              <w:szCs w:val="24"/>
            </w:rPr>
          </w:pPr>
          <w:r w:rsidRPr="00CB7666">
            <w:rPr>
              <w:rFonts w:ascii="Verdana" w:hAnsi="Verdana"/>
              <w:sz w:val="24"/>
              <w:szCs w:val="24"/>
            </w:rPr>
            <w:fldChar w:fldCharType="end"/>
          </w:r>
        </w:p>
      </w:sdtContent>
    </w:sdt>
    <w:p w:rsidR="001C6273" w:rsidRPr="00CB7666" w:rsidRDefault="001C6273">
      <w:pPr>
        <w:tabs>
          <w:tab w:val="left" w:pos="440"/>
          <w:tab w:val="right" w:pos="8494"/>
        </w:tabs>
        <w:spacing w:after="100" w:line="240" w:lineRule="auto"/>
        <w:rPr>
          <w:rFonts w:ascii="Verdana" w:hAnsi="Verdana"/>
          <w:b/>
          <w:sz w:val="24"/>
          <w:szCs w:val="24"/>
        </w:rPr>
      </w:pPr>
    </w:p>
    <w:p w:rsidR="001C6273" w:rsidRPr="00CB7666" w:rsidRDefault="001C6273">
      <w:pPr>
        <w:spacing w:line="240" w:lineRule="auto"/>
        <w:rPr>
          <w:rFonts w:ascii="Verdana" w:hAnsi="Verdana"/>
          <w:b/>
          <w:sz w:val="24"/>
          <w:szCs w:val="24"/>
        </w:rPr>
      </w:pPr>
    </w:p>
    <w:p w:rsidR="001C6273" w:rsidRPr="00CB7666" w:rsidRDefault="001C6273">
      <w:pPr>
        <w:spacing w:after="0" w:line="240" w:lineRule="auto"/>
        <w:rPr>
          <w:rFonts w:ascii="Verdana" w:eastAsia="Verdana" w:hAnsi="Verdana" w:cs="Verdana"/>
          <w:b/>
          <w:color w:val="2E75B5"/>
          <w:sz w:val="24"/>
          <w:szCs w:val="24"/>
        </w:rPr>
      </w:pPr>
      <w:bookmarkStart w:id="1" w:name="_gjdgxs" w:colFirst="0" w:colLast="0"/>
      <w:bookmarkEnd w:id="1"/>
    </w:p>
    <w:p w:rsidR="001C6273" w:rsidRPr="00CB7666" w:rsidRDefault="001C6273">
      <w:pPr>
        <w:spacing w:after="0" w:line="240" w:lineRule="auto"/>
        <w:rPr>
          <w:rFonts w:ascii="Verdana" w:eastAsia="Verdana" w:hAnsi="Verdana" w:cs="Verdana"/>
          <w:b/>
          <w:color w:val="2E75B5"/>
          <w:sz w:val="24"/>
          <w:szCs w:val="24"/>
        </w:rPr>
      </w:pPr>
    </w:p>
    <w:p w:rsidR="001C6273" w:rsidRPr="00CB7666" w:rsidRDefault="001C6273">
      <w:pPr>
        <w:spacing w:after="0" w:line="240" w:lineRule="auto"/>
        <w:rPr>
          <w:rFonts w:ascii="Verdana" w:eastAsia="Verdana" w:hAnsi="Verdana" w:cs="Verdana"/>
          <w:b/>
          <w:color w:val="2E75B5"/>
          <w:sz w:val="24"/>
          <w:szCs w:val="24"/>
        </w:rPr>
      </w:pPr>
    </w:p>
    <w:p w:rsidR="001C6273" w:rsidRPr="00CB7666" w:rsidRDefault="001C6273">
      <w:pPr>
        <w:spacing w:after="0" w:line="240" w:lineRule="auto"/>
        <w:rPr>
          <w:rFonts w:ascii="Verdana" w:eastAsia="Verdana" w:hAnsi="Verdana" w:cs="Verdana"/>
          <w:b/>
          <w:color w:val="2E75B5"/>
          <w:sz w:val="24"/>
          <w:szCs w:val="24"/>
        </w:rPr>
      </w:pPr>
    </w:p>
    <w:p w:rsidR="001C6273" w:rsidRPr="00CB7666" w:rsidRDefault="001C6273">
      <w:pPr>
        <w:spacing w:after="0" w:line="240" w:lineRule="auto"/>
        <w:rPr>
          <w:rFonts w:ascii="Verdana" w:eastAsia="Verdana" w:hAnsi="Verdana" w:cs="Verdana"/>
          <w:b/>
          <w:color w:val="2E75B5"/>
          <w:sz w:val="24"/>
          <w:szCs w:val="24"/>
        </w:rPr>
      </w:pPr>
    </w:p>
    <w:p w:rsidR="001C6273" w:rsidRPr="00CB7666" w:rsidRDefault="001C6273">
      <w:pPr>
        <w:spacing w:after="0" w:line="240" w:lineRule="auto"/>
        <w:rPr>
          <w:rFonts w:ascii="Verdana" w:eastAsia="Verdana" w:hAnsi="Verdana" w:cs="Verdana"/>
          <w:b/>
          <w:color w:val="2E75B5"/>
          <w:sz w:val="24"/>
          <w:szCs w:val="24"/>
        </w:rPr>
      </w:pPr>
    </w:p>
    <w:p w:rsidR="001C6273" w:rsidRPr="00CB7666" w:rsidRDefault="001C6273">
      <w:pPr>
        <w:spacing w:after="0" w:line="240" w:lineRule="auto"/>
        <w:rPr>
          <w:rFonts w:ascii="Verdana" w:eastAsia="Verdana" w:hAnsi="Verdana" w:cs="Verdana"/>
          <w:b/>
          <w:color w:val="2E75B5"/>
          <w:sz w:val="24"/>
          <w:szCs w:val="24"/>
        </w:rPr>
      </w:pPr>
    </w:p>
    <w:p w:rsidR="001C6273" w:rsidRPr="00CB7666" w:rsidRDefault="001C6273">
      <w:pPr>
        <w:spacing w:after="0" w:line="240" w:lineRule="auto"/>
        <w:rPr>
          <w:rFonts w:ascii="Verdana" w:eastAsia="Verdana" w:hAnsi="Verdana" w:cs="Verdana"/>
          <w:b/>
          <w:color w:val="2E75B5"/>
          <w:sz w:val="24"/>
          <w:szCs w:val="24"/>
        </w:rPr>
      </w:pPr>
    </w:p>
    <w:p w:rsidR="001C6273" w:rsidRPr="00CB7666" w:rsidRDefault="001C6273">
      <w:pPr>
        <w:spacing w:after="0" w:line="240" w:lineRule="auto"/>
        <w:rPr>
          <w:rFonts w:ascii="Verdana" w:eastAsia="Verdana" w:hAnsi="Verdana" w:cs="Verdana"/>
          <w:b/>
          <w:color w:val="2E75B5"/>
          <w:sz w:val="24"/>
          <w:szCs w:val="24"/>
        </w:rPr>
      </w:pPr>
    </w:p>
    <w:p w:rsidR="001C6273" w:rsidRPr="00CB7666" w:rsidRDefault="001C6273">
      <w:pPr>
        <w:spacing w:after="0" w:line="240" w:lineRule="auto"/>
        <w:rPr>
          <w:rFonts w:ascii="Verdana" w:eastAsia="Verdana" w:hAnsi="Verdana" w:cs="Verdana"/>
          <w:b/>
          <w:color w:val="2E75B5"/>
          <w:sz w:val="24"/>
          <w:szCs w:val="24"/>
        </w:rPr>
      </w:pPr>
    </w:p>
    <w:p w:rsidR="001C6273" w:rsidRPr="00CB7666" w:rsidRDefault="001C6273">
      <w:pPr>
        <w:spacing w:after="0" w:line="240" w:lineRule="auto"/>
        <w:rPr>
          <w:rFonts w:ascii="Verdana" w:eastAsia="Verdana" w:hAnsi="Verdana" w:cs="Verdana"/>
          <w:b/>
          <w:color w:val="2E75B5"/>
          <w:sz w:val="24"/>
          <w:szCs w:val="24"/>
        </w:rPr>
      </w:pPr>
    </w:p>
    <w:p w:rsidR="001C6273" w:rsidRPr="00CB7666" w:rsidRDefault="001C6273">
      <w:pPr>
        <w:spacing w:after="0" w:line="240" w:lineRule="auto"/>
        <w:rPr>
          <w:rFonts w:ascii="Verdana" w:eastAsia="Verdana" w:hAnsi="Verdana" w:cs="Verdana"/>
          <w:b/>
          <w:color w:val="2E75B5"/>
          <w:sz w:val="24"/>
          <w:szCs w:val="24"/>
        </w:rPr>
      </w:pPr>
    </w:p>
    <w:p w:rsidR="001C6273" w:rsidRPr="00CB7666" w:rsidRDefault="001C6273">
      <w:pPr>
        <w:spacing w:after="0" w:line="240" w:lineRule="auto"/>
        <w:rPr>
          <w:rFonts w:ascii="Verdana" w:eastAsia="Verdana" w:hAnsi="Verdana" w:cs="Verdana"/>
          <w:b/>
          <w:color w:val="2E75B5"/>
          <w:sz w:val="24"/>
          <w:szCs w:val="24"/>
        </w:rPr>
      </w:pPr>
    </w:p>
    <w:p w:rsidR="001C6273" w:rsidRPr="00CB7666" w:rsidRDefault="001C6273">
      <w:pPr>
        <w:spacing w:after="0" w:line="240" w:lineRule="auto"/>
        <w:rPr>
          <w:rFonts w:ascii="Verdana" w:eastAsia="Verdana" w:hAnsi="Verdana" w:cs="Verdana"/>
          <w:b/>
          <w:color w:val="2E75B5"/>
          <w:sz w:val="24"/>
          <w:szCs w:val="24"/>
        </w:rPr>
      </w:pPr>
    </w:p>
    <w:p w:rsidR="001C6273" w:rsidRPr="00CB7666" w:rsidRDefault="001C6273">
      <w:pPr>
        <w:spacing w:after="0" w:line="240" w:lineRule="auto"/>
        <w:rPr>
          <w:rFonts w:ascii="Verdana" w:eastAsia="Verdana" w:hAnsi="Verdana" w:cs="Verdana"/>
          <w:b/>
          <w:color w:val="2E75B5"/>
          <w:sz w:val="24"/>
          <w:szCs w:val="24"/>
        </w:rPr>
      </w:pPr>
    </w:p>
    <w:p w:rsidR="009C7B15" w:rsidRDefault="00522FA7" w:rsidP="00BF78F8">
      <w:pPr>
        <w:pStyle w:val="Ttulo1"/>
        <w:numPr>
          <w:ilvl w:val="0"/>
          <w:numId w:val="1"/>
        </w:numPr>
        <w:spacing w:before="120" w:after="120"/>
        <w:ind w:hanging="432"/>
        <w:jc w:val="both"/>
        <w:rPr>
          <w:rFonts w:ascii="Verdana" w:eastAsia="Verdana" w:hAnsi="Verdana" w:cs="Verdana"/>
          <w:sz w:val="24"/>
          <w:szCs w:val="24"/>
        </w:rPr>
      </w:pPr>
      <w:bookmarkStart w:id="2" w:name="_Toc535255729"/>
      <w:r w:rsidRPr="00CB7666">
        <w:rPr>
          <w:rFonts w:ascii="Verdana" w:eastAsia="Verdana" w:hAnsi="Verdana" w:cs="Verdana"/>
          <w:sz w:val="24"/>
          <w:szCs w:val="24"/>
        </w:rPr>
        <w:lastRenderedPageBreak/>
        <w:t xml:space="preserve">RESPECTO </w:t>
      </w:r>
      <w:r w:rsidR="009C7B15">
        <w:rPr>
          <w:rFonts w:ascii="Verdana" w:eastAsia="Verdana" w:hAnsi="Verdana" w:cs="Verdana"/>
          <w:sz w:val="24"/>
          <w:szCs w:val="24"/>
        </w:rPr>
        <w:t>DEL PROGRAMA Y LA DISPONIBILIDAD DE LAS BASES</w:t>
      </w:r>
      <w:bookmarkEnd w:id="2"/>
    </w:p>
    <w:p w:rsidR="009C7B15" w:rsidRDefault="009C7B15" w:rsidP="00BF78F8">
      <w:pPr>
        <w:pStyle w:val="Ttulo1"/>
        <w:spacing w:before="120" w:after="120"/>
        <w:ind w:left="0" w:firstLine="0"/>
        <w:jc w:val="both"/>
        <w:rPr>
          <w:rFonts w:ascii="Verdana" w:eastAsia="Verdana" w:hAnsi="Verdana" w:cs="Verdana"/>
          <w:sz w:val="24"/>
          <w:szCs w:val="24"/>
        </w:rPr>
      </w:pPr>
    </w:p>
    <w:p w:rsidR="001C6273" w:rsidRPr="00CB7666" w:rsidRDefault="00320AAE" w:rsidP="00BF78F8">
      <w:pPr>
        <w:jc w:val="both"/>
        <w:rPr>
          <w:rFonts w:ascii="Verdana" w:eastAsia="Verdana" w:hAnsi="Verdana" w:cs="Verdana"/>
          <w:b/>
          <w:color w:val="222222"/>
          <w:sz w:val="24"/>
          <w:szCs w:val="24"/>
          <w:highlight w:val="white"/>
        </w:rPr>
      </w:pPr>
      <w:r>
        <w:rPr>
          <w:rFonts w:ascii="Verdana" w:eastAsia="Verdana" w:hAnsi="Verdana" w:cs="Verdana"/>
          <w:b/>
          <w:color w:val="222222"/>
          <w:sz w:val="24"/>
          <w:szCs w:val="24"/>
          <w:highlight w:val="white"/>
        </w:rPr>
        <w:t>1.</w:t>
      </w:r>
      <w:r w:rsidR="00CB7666" w:rsidRPr="00CB7666">
        <w:rPr>
          <w:rFonts w:ascii="Verdana" w:eastAsia="Verdana" w:hAnsi="Verdana" w:cs="Verdana"/>
          <w:b/>
          <w:color w:val="222222"/>
          <w:sz w:val="24"/>
          <w:szCs w:val="24"/>
          <w:highlight w:val="white"/>
        </w:rPr>
        <w:t xml:space="preserve"> </w:t>
      </w:r>
      <w:r w:rsidR="00522FA7" w:rsidRPr="00CB7666">
        <w:rPr>
          <w:rFonts w:ascii="Verdana" w:eastAsia="Verdana" w:hAnsi="Verdana" w:cs="Verdana"/>
          <w:b/>
          <w:color w:val="222222"/>
          <w:sz w:val="24"/>
          <w:szCs w:val="24"/>
          <w:highlight w:val="white"/>
        </w:rPr>
        <w:t>¿</w:t>
      </w:r>
      <w:r w:rsidR="005D6247">
        <w:rPr>
          <w:rFonts w:ascii="Verdana" w:eastAsia="Verdana" w:hAnsi="Verdana" w:cs="Verdana"/>
          <w:b/>
          <w:color w:val="222222"/>
          <w:sz w:val="24"/>
          <w:szCs w:val="24"/>
          <w:highlight w:val="white"/>
        </w:rPr>
        <w:t>En qué consiste</w:t>
      </w:r>
      <w:r w:rsidR="009C7B15">
        <w:rPr>
          <w:rFonts w:ascii="Verdana" w:eastAsia="Verdana" w:hAnsi="Verdana" w:cs="Verdana"/>
          <w:b/>
          <w:color w:val="222222"/>
          <w:sz w:val="24"/>
          <w:szCs w:val="24"/>
          <w:highlight w:val="white"/>
        </w:rPr>
        <w:t xml:space="preserve"> el Programa Tránsito a la Vida Independiente</w:t>
      </w:r>
      <w:r w:rsidR="00522FA7" w:rsidRPr="00CB7666">
        <w:rPr>
          <w:rFonts w:ascii="Verdana" w:eastAsia="Verdana" w:hAnsi="Verdana" w:cs="Verdana"/>
          <w:b/>
          <w:color w:val="222222"/>
          <w:sz w:val="24"/>
          <w:szCs w:val="24"/>
          <w:highlight w:val="white"/>
        </w:rPr>
        <w:t>?</w:t>
      </w:r>
    </w:p>
    <w:p w:rsidR="001C6273" w:rsidRPr="00CB7666" w:rsidRDefault="00522FA7" w:rsidP="00BF78F8">
      <w:pPr>
        <w:jc w:val="both"/>
        <w:rPr>
          <w:rFonts w:ascii="Verdana" w:eastAsia="Verdana" w:hAnsi="Verdana" w:cs="Verdana"/>
          <w:color w:val="222222"/>
          <w:sz w:val="24"/>
          <w:szCs w:val="24"/>
          <w:highlight w:val="white"/>
        </w:rPr>
      </w:pPr>
      <w:r w:rsidRPr="00CB7666">
        <w:rPr>
          <w:rFonts w:ascii="Verdana" w:eastAsia="Verdana" w:hAnsi="Verdana" w:cs="Verdana"/>
          <w:color w:val="222222"/>
          <w:sz w:val="24"/>
          <w:szCs w:val="24"/>
          <w:highlight w:val="white"/>
        </w:rPr>
        <w:t>Respuesta</w:t>
      </w:r>
    </w:p>
    <w:p w:rsidR="009C7B15" w:rsidRDefault="009C7B15" w:rsidP="00BF78F8">
      <w:pPr>
        <w:spacing w:after="0"/>
        <w:jc w:val="both"/>
        <w:rPr>
          <w:rFonts w:ascii="Verdana" w:eastAsia="Verdana" w:hAnsi="Verdana" w:cs="Verdana"/>
          <w:sz w:val="24"/>
          <w:szCs w:val="24"/>
        </w:rPr>
      </w:pPr>
      <w:r w:rsidRPr="009C7B15">
        <w:rPr>
          <w:rFonts w:ascii="Verdana" w:eastAsia="Verdana" w:hAnsi="Verdana" w:cs="Verdana"/>
          <w:sz w:val="24"/>
          <w:szCs w:val="24"/>
        </w:rPr>
        <w:t>El programa tiene objetivo contribuir al mejoramiento de la calidad de vida, inclusión social y participación en la comunidad local de las personas en situación de discapacidad, dependencia y vulnerabilidad.</w:t>
      </w:r>
    </w:p>
    <w:p w:rsidR="009C7B15" w:rsidRPr="009C7B15" w:rsidRDefault="009C7B15" w:rsidP="00BF78F8">
      <w:pPr>
        <w:spacing w:after="0"/>
        <w:jc w:val="both"/>
        <w:rPr>
          <w:rFonts w:ascii="Verdana" w:eastAsia="Verdana" w:hAnsi="Verdana" w:cs="Verdana"/>
          <w:sz w:val="24"/>
          <w:szCs w:val="24"/>
        </w:rPr>
      </w:pPr>
    </w:p>
    <w:p w:rsidR="009C7B15" w:rsidRPr="009C7B15" w:rsidRDefault="009C7B15" w:rsidP="00BF78F8">
      <w:pPr>
        <w:spacing w:after="0"/>
        <w:jc w:val="both"/>
        <w:rPr>
          <w:rFonts w:ascii="Verdana" w:eastAsia="Verdana" w:hAnsi="Verdana" w:cs="Verdana"/>
          <w:sz w:val="24"/>
          <w:szCs w:val="24"/>
        </w:rPr>
      </w:pPr>
      <w:r w:rsidRPr="009C7B15">
        <w:rPr>
          <w:rFonts w:ascii="Verdana" w:eastAsia="Verdana" w:hAnsi="Verdana" w:cs="Verdana"/>
          <w:sz w:val="24"/>
          <w:szCs w:val="24"/>
        </w:rPr>
        <w:t>Los bienes y servicios que provee son:</w:t>
      </w:r>
    </w:p>
    <w:p w:rsidR="009C7B15" w:rsidRPr="009C7B15" w:rsidRDefault="009C7B15" w:rsidP="00BF78F8">
      <w:pPr>
        <w:spacing w:after="0"/>
        <w:jc w:val="both"/>
        <w:rPr>
          <w:rFonts w:ascii="Verdana" w:eastAsia="Verdana" w:hAnsi="Verdana" w:cs="Verdana"/>
          <w:sz w:val="24"/>
          <w:szCs w:val="24"/>
        </w:rPr>
      </w:pPr>
      <w:r w:rsidRPr="009C7B15">
        <w:rPr>
          <w:rFonts w:ascii="Verdana" w:eastAsia="Verdana" w:hAnsi="Verdana" w:cs="Verdana"/>
          <w:sz w:val="24"/>
          <w:szCs w:val="24"/>
        </w:rPr>
        <w:t xml:space="preserve"> </w:t>
      </w:r>
    </w:p>
    <w:p w:rsidR="009C7B15" w:rsidRPr="009C7B15" w:rsidRDefault="009C7B15" w:rsidP="00BF78F8">
      <w:pPr>
        <w:pStyle w:val="Prrafodelista"/>
        <w:numPr>
          <w:ilvl w:val="0"/>
          <w:numId w:val="2"/>
        </w:numPr>
        <w:spacing w:after="0"/>
        <w:jc w:val="both"/>
        <w:rPr>
          <w:rFonts w:ascii="Verdana" w:eastAsia="Verdana" w:hAnsi="Verdana" w:cs="Verdana"/>
          <w:sz w:val="24"/>
          <w:szCs w:val="24"/>
        </w:rPr>
      </w:pPr>
      <w:r w:rsidRPr="009C7B15">
        <w:rPr>
          <w:rFonts w:ascii="Verdana" w:eastAsia="Verdana" w:hAnsi="Verdana" w:cs="Verdana"/>
          <w:i/>
          <w:sz w:val="24"/>
          <w:szCs w:val="24"/>
        </w:rPr>
        <w:t>Servicios de apoyo de cuidado y asistencia:</w:t>
      </w:r>
      <w:r w:rsidRPr="009C7B15">
        <w:rPr>
          <w:rFonts w:ascii="Verdana" w:eastAsia="Verdana" w:hAnsi="Verdana" w:cs="Verdana"/>
          <w:sz w:val="24"/>
          <w:szCs w:val="24"/>
        </w:rPr>
        <w:t xml:space="preserve"> son los apoyos que requiere una persona con discapacidad para realizar las actividades de la vida diaria, como por ejemplo alimentarse, vestirse o asearse, de forma más autónoma. Dependiendo de las necesidades y preferencias personales, estos apoyos pueden ser proporcionados a través de un asistente personal o un asistente de traslado, entre otros.</w:t>
      </w:r>
    </w:p>
    <w:p w:rsidR="009C7B15" w:rsidRPr="009C7B15" w:rsidRDefault="009C7B15" w:rsidP="00BF78F8">
      <w:pPr>
        <w:spacing w:after="0"/>
        <w:ind w:firstLine="84"/>
        <w:jc w:val="both"/>
        <w:rPr>
          <w:rFonts w:ascii="Verdana" w:eastAsia="Verdana" w:hAnsi="Verdana" w:cs="Verdana"/>
          <w:sz w:val="24"/>
          <w:szCs w:val="24"/>
        </w:rPr>
      </w:pPr>
    </w:p>
    <w:p w:rsidR="009C7B15" w:rsidRPr="009C7B15" w:rsidRDefault="009C7B15" w:rsidP="00BF78F8">
      <w:pPr>
        <w:pStyle w:val="Prrafodelista"/>
        <w:numPr>
          <w:ilvl w:val="0"/>
          <w:numId w:val="2"/>
        </w:numPr>
        <w:spacing w:after="0"/>
        <w:jc w:val="both"/>
        <w:rPr>
          <w:rFonts w:ascii="Verdana" w:eastAsia="Verdana" w:hAnsi="Verdana" w:cs="Verdana"/>
          <w:sz w:val="24"/>
          <w:szCs w:val="24"/>
        </w:rPr>
      </w:pPr>
      <w:r w:rsidRPr="009C7B15">
        <w:rPr>
          <w:rFonts w:ascii="Verdana" w:eastAsia="Verdana" w:hAnsi="Verdana" w:cs="Verdana"/>
          <w:i/>
          <w:sz w:val="24"/>
          <w:szCs w:val="24"/>
        </w:rPr>
        <w:t>Servicios de apoyo de Intermediación:</w:t>
      </w:r>
      <w:r w:rsidRPr="009C7B15">
        <w:rPr>
          <w:rFonts w:ascii="Verdana" w:eastAsia="Verdana" w:hAnsi="Verdana" w:cs="Verdana"/>
          <w:sz w:val="24"/>
          <w:szCs w:val="24"/>
        </w:rPr>
        <w:t xml:space="preserve"> son los apoyos que requiere una persona con discapacidad para participar en el entorno social, laboral, educacional, entre otros. Por ejemplo intérpretes de lengua de señas, intermediadores laborales, asistentes para la educación entre otros.</w:t>
      </w:r>
    </w:p>
    <w:p w:rsidR="009C7B15" w:rsidRPr="009C7B15" w:rsidRDefault="009C7B15" w:rsidP="00BF78F8">
      <w:pPr>
        <w:spacing w:after="0"/>
        <w:ind w:firstLine="84"/>
        <w:jc w:val="both"/>
        <w:rPr>
          <w:rFonts w:ascii="Verdana" w:eastAsia="Verdana" w:hAnsi="Verdana" w:cs="Verdana"/>
          <w:sz w:val="24"/>
          <w:szCs w:val="24"/>
        </w:rPr>
      </w:pPr>
    </w:p>
    <w:p w:rsidR="009C7B15" w:rsidRPr="009C7B15" w:rsidRDefault="009C7B15" w:rsidP="00BF78F8">
      <w:pPr>
        <w:pStyle w:val="Prrafodelista"/>
        <w:numPr>
          <w:ilvl w:val="0"/>
          <w:numId w:val="2"/>
        </w:numPr>
        <w:spacing w:after="0"/>
        <w:jc w:val="both"/>
        <w:rPr>
          <w:rFonts w:ascii="Verdana" w:eastAsia="Verdana" w:hAnsi="Verdana" w:cs="Verdana"/>
          <w:sz w:val="24"/>
          <w:szCs w:val="24"/>
        </w:rPr>
      </w:pPr>
      <w:r w:rsidRPr="009C7B15">
        <w:rPr>
          <w:rFonts w:ascii="Verdana" w:eastAsia="Verdana" w:hAnsi="Verdana" w:cs="Verdana"/>
          <w:i/>
          <w:sz w:val="24"/>
          <w:szCs w:val="24"/>
        </w:rPr>
        <w:t>Adaptaciones del entorno</w:t>
      </w:r>
      <w:r w:rsidRPr="009C7B15">
        <w:rPr>
          <w:rFonts w:ascii="Verdana" w:eastAsia="Verdana" w:hAnsi="Verdana" w:cs="Verdana"/>
          <w:sz w:val="24"/>
          <w:szCs w:val="24"/>
        </w:rPr>
        <w:t xml:space="preserve"> habitual en el que la persona desarrolla sus actividades. Por ejemplo: ensanchamiento de puertas, construcción de rampas, adaptación de baños, entre otros.</w:t>
      </w:r>
    </w:p>
    <w:p w:rsidR="009C7B15" w:rsidRPr="009C7B15" w:rsidRDefault="009C7B15" w:rsidP="00BF78F8">
      <w:pPr>
        <w:spacing w:after="0"/>
        <w:jc w:val="both"/>
        <w:rPr>
          <w:rFonts w:ascii="Verdana" w:eastAsia="Verdana" w:hAnsi="Verdana" w:cs="Verdana"/>
          <w:sz w:val="24"/>
          <w:szCs w:val="24"/>
        </w:rPr>
      </w:pPr>
      <w:r w:rsidRPr="009C7B15">
        <w:rPr>
          <w:rFonts w:ascii="Verdana" w:eastAsia="Verdana" w:hAnsi="Verdana" w:cs="Verdana"/>
          <w:sz w:val="24"/>
          <w:szCs w:val="24"/>
        </w:rPr>
        <w:t xml:space="preserve"> </w:t>
      </w:r>
    </w:p>
    <w:p w:rsidR="009C7B15" w:rsidRPr="009C7B15" w:rsidRDefault="009C7B15" w:rsidP="00BF78F8">
      <w:pPr>
        <w:spacing w:after="0"/>
        <w:jc w:val="both"/>
        <w:rPr>
          <w:rFonts w:ascii="Verdana" w:eastAsia="Verdana" w:hAnsi="Verdana" w:cs="Verdana"/>
          <w:sz w:val="24"/>
          <w:szCs w:val="24"/>
        </w:rPr>
      </w:pPr>
      <w:r w:rsidRPr="009C7B15">
        <w:rPr>
          <w:rFonts w:ascii="Verdana" w:eastAsia="Verdana" w:hAnsi="Verdana" w:cs="Verdana"/>
          <w:sz w:val="24"/>
          <w:szCs w:val="24"/>
        </w:rPr>
        <w:t>El Programa está dirigido a personas entre 18 y 59 años, en situación de discapacidad y dependencia en cualquier grado. Según la forma de ejecución podrán incorporarse otros requisitos.</w:t>
      </w:r>
    </w:p>
    <w:p w:rsidR="009C7B15" w:rsidRPr="009C7B15" w:rsidRDefault="009C7B15" w:rsidP="00BF78F8">
      <w:pPr>
        <w:spacing w:after="0"/>
        <w:jc w:val="both"/>
        <w:rPr>
          <w:rFonts w:ascii="Verdana" w:eastAsia="Verdana" w:hAnsi="Verdana" w:cs="Verdana"/>
          <w:sz w:val="24"/>
          <w:szCs w:val="24"/>
        </w:rPr>
      </w:pPr>
    </w:p>
    <w:p w:rsidR="009C7B15" w:rsidRDefault="009C7B15" w:rsidP="00BF78F8">
      <w:pPr>
        <w:spacing w:after="0"/>
        <w:jc w:val="both"/>
        <w:rPr>
          <w:rFonts w:ascii="Verdana" w:eastAsia="Verdana" w:hAnsi="Verdana" w:cs="Verdana"/>
          <w:sz w:val="24"/>
          <w:szCs w:val="24"/>
        </w:rPr>
      </w:pPr>
      <w:r w:rsidRPr="009C7B15">
        <w:rPr>
          <w:rFonts w:ascii="Verdana" w:eastAsia="Verdana" w:hAnsi="Verdana" w:cs="Verdana"/>
          <w:sz w:val="24"/>
          <w:szCs w:val="24"/>
        </w:rPr>
        <w:t>Consta de tres modalidades:</w:t>
      </w:r>
    </w:p>
    <w:p w:rsidR="009C7B15" w:rsidRPr="009C7B15" w:rsidRDefault="009C7B15" w:rsidP="00BF78F8">
      <w:pPr>
        <w:spacing w:after="0"/>
        <w:jc w:val="both"/>
        <w:rPr>
          <w:rFonts w:ascii="Verdana" w:eastAsia="Verdana" w:hAnsi="Verdana" w:cs="Verdana"/>
          <w:sz w:val="24"/>
          <w:szCs w:val="24"/>
        </w:rPr>
      </w:pPr>
    </w:p>
    <w:p w:rsidR="009C7B15" w:rsidRPr="009C7B15" w:rsidRDefault="009C7B15" w:rsidP="00BF78F8">
      <w:pPr>
        <w:pStyle w:val="Prrafodelista"/>
        <w:numPr>
          <w:ilvl w:val="0"/>
          <w:numId w:val="3"/>
        </w:numPr>
        <w:spacing w:after="0"/>
        <w:jc w:val="both"/>
        <w:rPr>
          <w:rFonts w:ascii="Verdana" w:eastAsia="Verdana" w:hAnsi="Verdana" w:cs="Verdana"/>
          <w:sz w:val="24"/>
          <w:szCs w:val="24"/>
        </w:rPr>
      </w:pPr>
      <w:r w:rsidRPr="009C7B15">
        <w:rPr>
          <w:rFonts w:ascii="Verdana" w:eastAsia="Verdana" w:hAnsi="Verdana" w:cs="Verdana"/>
          <w:i/>
          <w:sz w:val="24"/>
          <w:szCs w:val="24"/>
        </w:rPr>
        <w:t>Modalidad colectiva:</w:t>
      </w:r>
      <w:r w:rsidRPr="009C7B15">
        <w:rPr>
          <w:rFonts w:ascii="Verdana" w:eastAsia="Verdana" w:hAnsi="Verdana" w:cs="Verdana"/>
          <w:sz w:val="24"/>
          <w:szCs w:val="24"/>
        </w:rPr>
        <w:t xml:space="preserve"> Agrupaciones y/o entidades de o para personas con discapacidad que tengan personalidad jurídica</w:t>
      </w:r>
    </w:p>
    <w:p w:rsidR="009C7B15" w:rsidRPr="009C7B15" w:rsidRDefault="009C7B15" w:rsidP="00BF78F8">
      <w:pPr>
        <w:tabs>
          <w:tab w:val="left" w:pos="1248"/>
        </w:tabs>
        <w:spacing w:after="0"/>
        <w:ind w:firstLine="1248"/>
        <w:jc w:val="both"/>
        <w:rPr>
          <w:rFonts w:ascii="Verdana" w:eastAsia="Verdana" w:hAnsi="Verdana" w:cs="Verdana"/>
          <w:sz w:val="24"/>
          <w:szCs w:val="24"/>
        </w:rPr>
      </w:pPr>
    </w:p>
    <w:p w:rsidR="009C7B15" w:rsidRPr="009C7B15" w:rsidRDefault="009C7B15" w:rsidP="00BF78F8">
      <w:pPr>
        <w:pStyle w:val="Prrafodelista"/>
        <w:numPr>
          <w:ilvl w:val="0"/>
          <w:numId w:val="3"/>
        </w:numPr>
        <w:spacing w:after="0"/>
        <w:jc w:val="both"/>
        <w:rPr>
          <w:rFonts w:ascii="Verdana" w:eastAsia="Verdana" w:hAnsi="Verdana" w:cs="Verdana"/>
          <w:sz w:val="24"/>
          <w:szCs w:val="24"/>
        </w:rPr>
      </w:pPr>
      <w:r w:rsidRPr="009C7B15">
        <w:rPr>
          <w:rFonts w:ascii="Verdana" w:eastAsia="Verdana" w:hAnsi="Verdana" w:cs="Verdana"/>
          <w:i/>
          <w:sz w:val="24"/>
          <w:szCs w:val="24"/>
        </w:rPr>
        <w:t>Modalidad Individual:</w:t>
      </w:r>
      <w:r w:rsidRPr="009C7B15">
        <w:rPr>
          <w:rFonts w:ascii="Verdana" w:eastAsia="Verdana" w:hAnsi="Verdana" w:cs="Verdana"/>
          <w:sz w:val="24"/>
          <w:szCs w:val="24"/>
        </w:rPr>
        <w:t xml:space="preserve"> Personas naturales con discapacidad y dependencia entre 18 y 59 años</w:t>
      </w:r>
    </w:p>
    <w:p w:rsidR="009C7B15" w:rsidRPr="009C7B15" w:rsidRDefault="009C7B15" w:rsidP="00BF78F8">
      <w:pPr>
        <w:spacing w:after="0"/>
        <w:jc w:val="both"/>
        <w:rPr>
          <w:rFonts w:ascii="Verdana" w:eastAsia="Verdana" w:hAnsi="Verdana" w:cs="Verdana"/>
          <w:sz w:val="24"/>
          <w:szCs w:val="24"/>
        </w:rPr>
      </w:pPr>
    </w:p>
    <w:p w:rsidR="001C6273" w:rsidRPr="009C7B15" w:rsidRDefault="009C7B15" w:rsidP="00BF78F8">
      <w:pPr>
        <w:pStyle w:val="Prrafodelista"/>
        <w:numPr>
          <w:ilvl w:val="0"/>
          <w:numId w:val="3"/>
        </w:numPr>
        <w:spacing w:after="0"/>
        <w:jc w:val="both"/>
        <w:rPr>
          <w:rFonts w:ascii="Verdana" w:eastAsia="Verdana" w:hAnsi="Verdana" w:cs="Verdana"/>
          <w:sz w:val="24"/>
          <w:szCs w:val="24"/>
        </w:rPr>
      </w:pPr>
      <w:r w:rsidRPr="009C7B15">
        <w:rPr>
          <w:rFonts w:ascii="Verdana" w:eastAsia="Verdana" w:hAnsi="Verdana" w:cs="Verdana"/>
          <w:i/>
          <w:sz w:val="24"/>
          <w:szCs w:val="24"/>
        </w:rPr>
        <w:t>Modalidad Capacitación:</w:t>
      </w:r>
      <w:r w:rsidRPr="009C7B15">
        <w:rPr>
          <w:rFonts w:ascii="Verdana" w:eastAsia="Verdana" w:hAnsi="Verdana" w:cs="Verdana"/>
          <w:sz w:val="24"/>
          <w:szCs w:val="24"/>
        </w:rPr>
        <w:t xml:space="preserve"> Entidades con personalidad jurídica, del ámbito de la academia y/u organizaciones de o para personas con discapacidad.</w:t>
      </w:r>
    </w:p>
    <w:p w:rsidR="009C7B15" w:rsidRPr="00CB7666" w:rsidRDefault="009C7B15" w:rsidP="00BF78F8">
      <w:pPr>
        <w:spacing w:after="0"/>
        <w:jc w:val="both"/>
        <w:rPr>
          <w:rFonts w:ascii="Verdana" w:eastAsia="Verdana" w:hAnsi="Verdana" w:cs="Verdana"/>
          <w:b/>
          <w:color w:val="222222"/>
          <w:sz w:val="24"/>
          <w:szCs w:val="24"/>
          <w:highlight w:val="white"/>
        </w:rPr>
      </w:pPr>
    </w:p>
    <w:p w:rsidR="001C6273" w:rsidRPr="00CB7666" w:rsidRDefault="00CB7666" w:rsidP="00BF78F8">
      <w:pPr>
        <w:spacing w:after="0"/>
        <w:jc w:val="both"/>
        <w:rPr>
          <w:rFonts w:ascii="Verdana" w:eastAsia="Verdana" w:hAnsi="Verdana" w:cs="Verdana"/>
          <w:b/>
          <w:color w:val="222222"/>
          <w:sz w:val="24"/>
          <w:szCs w:val="24"/>
          <w:highlight w:val="white"/>
        </w:rPr>
      </w:pPr>
      <w:r w:rsidRPr="00CB7666">
        <w:rPr>
          <w:rFonts w:ascii="Verdana" w:eastAsia="Verdana" w:hAnsi="Verdana" w:cs="Verdana"/>
          <w:b/>
          <w:color w:val="222222"/>
          <w:sz w:val="24"/>
          <w:szCs w:val="24"/>
          <w:highlight w:val="white"/>
        </w:rPr>
        <w:t xml:space="preserve">2. </w:t>
      </w:r>
      <w:r w:rsidR="009C7B15">
        <w:rPr>
          <w:rFonts w:ascii="Verdana" w:eastAsia="Verdana" w:hAnsi="Verdana" w:cs="Verdana"/>
          <w:b/>
          <w:color w:val="222222"/>
          <w:sz w:val="24"/>
          <w:szCs w:val="24"/>
          <w:highlight w:val="white"/>
        </w:rPr>
        <w:t>¿</w:t>
      </w:r>
      <w:r w:rsidR="005D6247">
        <w:rPr>
          <w:rFonts w:ascii="Verdana" w:eastAsia="Verdana" w:hAnsi="Verdana" w:cs="Verdana"/>
          <w:b/>
          <w:color w:val="222222"/>
          <w:sz w:val="24"/>
          <w:szCs w:val="24"/>
          <w:highlight w:val="white"/>
        </w:rPr>
        <w:t>Dónde están disponibles</w:t>
      </w:r>
      <w:r w:rsidR="009C7B15">
        <w:rPr>
          <w:rFonts w:ascii="Verdana" w:eastAsia="Verdana" w:hAnsi="Verdana" w:cs="Verdana"/>
          <w:b/>
          <w:color w:val="222222"/>
          <w:sz w:val="24"/>
          <w:szCs w:val="24"/>
          <w:highlight w:val="white"/>
        </w:rPr>
        <w:t xml:space="preserve"> las bases</w:t>
      </w:r>
      <w:r w:rsidR="005D6247">
        <w:rPr>
          <w:rFonts w:ascii="Verdana" w:eastAsia="Verdana" w:hAnsi="Verdana" w:cs="Verdana"/>
          <w:b/>
          <w:color w:val="222222"/>
          <w:sz w:val="24"/>
          <w:szCs w:val="24"/>
          <w:highlight w:val="white"/>
        </w:rPr>
        <w:t xml:space="preserve"> de la convocatoria</w:t>
      </w:r>
      <w:r w:rsidR="009C7B15">
        <w:rPr>
          <w:rFonts w:ascii="Verdana" w:eastAsia="Verdana" w:hAnsi="Verdana" w:cs="Verdana"/>
          <w:b/>
          <w:color w:val="222222"/>
          <w:sz w:val="24"/>
          <w:szCs w:val="24"/>
          <w:highlight w:val="white"/>
        </w:rPr>
        <w:t>?</w:t>
      </w:r>
    </w:p>
    <w:p w:rsidR="001C6273" w:rsidRPr="00CB7666" w:rsidRDefault="001C6273" w:rsidP="00BF78F8">
      <w:pPr>
        <w:spacing w:after="0"/>
        <w:jc w:val="both"/>
        <w:rPr>
          <w:rFonts w:ascii="Verdana" w:eastAsia="Verdana" w:hAnsi="Verdana" w:cs="Verdana"/>
          <w:color w:val="222222"/>
          <w:sz w:val="24"/>
          <w:szCs w:val="24"/>
          <w:highlight w:val="white"/>
        </w:rPr>
      </w:pPr>
    </w:p>
    <w:p w:rsidR="001C6273" w:rsidRPr="00CB7666" w:rsidRDefault="00522FA7" w:rsidP="00BF78F8">
      <w:pPr>
        <w:spacing w:after="0"/>
        <w:jc w:val="both"/>
        <w:rPr>
          <w:rFonts w:ascii="Verdana" w:eastAsia="Verdana" w:hAnsi="Verdana" w:cs="Verdana"/>
          <w:color w:val="222222"/>
          <w:sz w:val="24"/>
          <w:szCs w:val="24"/>
          <w:highlight w:val="white"/>
        </w:rPr>
      </w:pPr>
      <w:r w:rsidRPr="00CB7666">
        <w:rPr>
          <w:rFonts w:ascii="Verdana" w:eastAsia="Verdana" w:hAnsi="Verdana" w:cs="Verdana"/>
          <w:color w:val="222222"/>
          <w:sz w:val="24"/>
          <w:szCs w:val="24"/>
          <w:highlight w:val="white"/>
        </w:rPr>
        <w:t>Respuesta</w:t>
      </w:r>
    </w:p>
    <w:p w:rsidR="001C6273" w:rsidRPr="00CB7666" w:rsidRDefault="001C6273" w:rsidP="00BF78F8">
      <w:pPr>
        <w:spacing w:after="0"/>
        <w:jc w:val="both"/>
        <w:rPr>
          <w:rFonts w:ascii="Verdana" w:eastAsia="Verdana" w:hAnsi="Verdana" w:cs="Verdana"/>
          <w:color w:val="222222"/>
          <w:sz w:val="24"/>
          <w:szCs w:val="24"/>
          <w:highlight w:val="white"/>
        </w:rPr>
      </w:pPr>
    </w:p>
    <w:p w:rsidR="001C6273" w:rsidRDefault="009C7B15" w:rsidP="00BF78F8">
      <w:pPr>
        <w:spacing w:after="0"/>
        <w:jc w:val="both"/>
        <w:rPr>
          <w:rFonts w:ascii="Verdana" w:eastAsia="Verdana" w:hAnsi="Verdana" w:cs="Verdana"/>
          <w:color w:val="222222"/>
          <w:sz w:val="24"/>
          <w:szCs w:val="24"/>
          <w:highlight w:val="white"/>
        </w:rPr>
      </w:pPr>
      <w:r>
        <w:rPr>
          <w:rFonts w:ascii="Verdana" w:eastAsia="Verdana" w:hAnsi="Verdana" w:cs="Verdana"/>
          <w:color w:val="222222"/>
          <w:sz w:val="24"/>
          <w:szCs w:val="24"/>
          <w:highlight w:val="white"/>
        </w:rPr>
        <w:t>Las bases técnicas y administrativas de la Segunda Convocatoria del Programa T</w:t>
      </w:r>
      <w:r w:rsidR="00C06B75">
        <w:rPr>
          <w:rFonts w:ascii="Verdana" w:eastAsia="Verdana" w:hAnsi="Verdana" w:cs="Verdana"/>
          <w:color w:val="222222"/>
          <w:sz w:val="24"/>
          <w:szCs w:val="24"/>
          <w:highlight w:val="white"/>
        </w:rPr>
        <w:t xml:space="preserve">ránsito a la </w:t>
      </w:r>
      <w:r>
        <w:rPr>
          <w:rFonts w:ascii="Verdana" w:eastAsia="Verdana" w:hAnsi="Verdana" w:cs="Verdana"/>
          <w:color w:val="222222"/>
          <w:sz w:val="24"/>
          <w:szCs w:val="24"/>
          <w:highlight w:val="white"/>
        </w:rPr>
        <w:t>V</w:t>
      </w:r>
      <w:r w:rsidR="00C06B75">
        <w:rPr>
          <w:rFonts w:ascii="Verdana" w:eastAsia="Verdana" w:hAnsi="Verdana" w:cs="Verdana"/>
          <w:color w:val="222222"/>
          <w:sz w:val="24"/>
          <w:szCs w:val="24"/>
          <w:highlight w:val="white"/>
        </w:rPr>
        <w:t>ida Independiente</w:t>
      </w:r>
      <w:r>
        <w:rPr>
          <w:rFonts w:ascii="Verdana" w:eastAsia="Verdana" w:hAnsi="Verdana" w:cs="Verdana"/>
          <w:color w:val="222222"/>
          <w:sz w:val="24"/>
          <w:szCs w:val="24"/>
          <w:highlight w:val="white"/>
        </w:rPr>
        <w:t>, año 2019, se encuentran disponibles en el sitio web del Servicio Nacional de la Discapacidad, pudiendo accederse a ellas a través del siguiente enlace:</w:t>
      </w:r>
    </w:p>
    <w:p w:rsidR="009C7B15" w:rsidRDefault="006E1A4F" w:rsidP="00BF78F8">
      <w:pPr>
        <w:spacing w:after="0"/>
        <w:jc w:val="both"/>
        <w:rPr>
          <w:rFonts w:ascii="Verdana" w:eastAsia="Verdana" w:hAnsi="Verdana" w:cs="Verdana"/>
          <w:color w:val="222222"/>
          <w:sz w:val="24"/>
          <w:szCs w:val="24"/>
        </w:rPr>
      </w:pPr>
      <w:hyperlink r:id="rId9" w:history="1">
        <w:r w:rsidR="009C7B15" w:rsidRPr="00A309B0">
          <w:rPr>
            <w:rStyle w:val="Hipervnculo"/>
            <w:rFonts w:ascii="Verdana" w:eastAsia="Verdana" w:hAnsi="Verdana" w:cs="Verdana"/>
            <w:sz w:val="24"/>
            <w:szCs w:val="24"/>
          </w:rPr>
          <w:t>https://www.senadis.gob.cl/pag/506/1575/programa_transito_a_la_vida_independiente_2019</w:t>
        </w:r>
      </w:hyperlink>
    </w:p>
    <w:p w:rsidR="001C6273" w:rsidRDefault="001C6273" w:rsidP="00BF78F8">
      <w:pPr>
        <w:spacing w:after="0"/>
        <w:jc w:val="both"/>
        <w:rPr>
          <w:rFonts w:ascii="Verdana" w:eastAsia="Verdana" w:hAnsi="Verdana" w:cs="Verdana"/>
          <w:b/>
          <w:sz w:val="24"/>
          <w:szCs w:val="24"/>
        </w:rPr>
      </w:pPr>
    </w:p>
    <w:p w:rsidR="001128DF" w:rsidRPr="00CB7666" w:rsidRDefault="001128DF" w:rsidP="00BF78F8">
      <w:pPr>
        <w:spacing w:after="0"/>
        <w:jc w:val="both"/>
        <w:rPr>
          <w:rFonts w:ascii="Verdana" w:eastAsia="Verdana" w:hAnsi="Verdana" w:cs="Verdana"/>
          <w:b/>
          <w:sz w:val="24"/>
          <w:szCs w:val="24"/>
        </w:rPr>
      </w:pPr>
    </w:p>
    <w:p w:rsidR="001C6273" w:rsidRPr="00CB7666" w:rsidRDefault="00CB7666" w:rsidP="00BF78F8">
      <w:pPr>
        <w:spacing w:after="0"/>
        <w:jc w:val="both"/>
        <w:rPr>
          <w:rFonts w:ascii="Verdana" w:eastAsia="Verdana" w:hAnsi="Verdana" w:cs="Verdana"/>
          <w:b/>
          <w:sz w:val="24"/>
          <w:szCs w:val="24"/>
        </w:rPr>
      </w:pPr>
      <w:r w:rsidRPr="00CB7666">
        <w:rPr>
          <w:rFonts w:ascii="Verdana" w:eastAsia="Verdana" w:hAnsi="Verdana" w:cs="Verdana"/>
          <w:b/>
          <w:color w:val="222222"/>
          <w:sz w:val="24"/>
          <w:szCs w:val="24"/>
          <w:highlight w:val="white"/>
        </w:rPr>
        <w:t xml:space="preserve">3. </w:t>
      </w:r>
      <w:r w:rsidR="005D6247">
        <w:rPr>
          <w:rFonts w:ascii="Verdana" w:eastAsia="Verdana" w:hAnsi="Verdana" w:cs="Verdana"/>
          <w:b/>
          <w:color w:val="222222"/>
          <w:sz w:val="24"/>
          <w:szCs w:val="24"/>
          <w:highlight w:val="white"/>
        </w:rPr>
        <w:t>¿Se realizarán capacitaciones presenciales para facilitar la postulación?</w:t>
      </w:r>
      <w:r w:rsidR="00522FA7" w:rsidRPr="00CB7666">
        <w:rPr>
          <w:rFonts w:ascii="Verdana" w:eastAsia="Verdana" w:hAnsi="Verdana" w:cs="Verdana"/>
          <w:b/>
          <w:color w:val="222222"/>
          <w:sz w:val="24"/>
          <w:szCs w:val="24"/>
          <w:highlight w:val="white"/>
        </w:rPr>
        <w:t xml:space="preserve"> </w:t>
      </w:r>
    </w:p>
    <w:p w:rsidR="001C6273" w:rsidRDefault="001C6273" w:rsidP="00BF78F8">
      <w:pPr>
        <w:spacing w:after="0"/>
        <w:jc w:val="both"/>
        <w:rPr>
          <w:rFonts w:ascii="Verdana" w:eastAsia="Verdana" w:hAnsi="Verdana" w:cs="Verdana"/>
          <w:b/>
          <w:sz w:val="24"/>
          <w:szCs w:val="24"/>
        </w:rPr>
      </w:pPr>
    </w:p>
    <w:p w:rsidR="001C6273" w:rsidRPr="00CB7666" w:rsidRDefault="00CB7666" w:rsidP="00BF78F8">
      <w:pPr>
        <w:spacing w:after="0"/>
        <w:jc w:val="both"/>
        <w:rPr>
          <w:rFonts w:ascii="Verdana" w:eastAsia="Verdana" w:hAnsi="Verdana" w:cs="Verdana"/>
          <w:sz w:val="24"/>
          <w:szCs w:val="24"/>
        </w:rPr>
      </w:pPr>
      <w:r w:rsidRPr="00CB7666">
        <w:rPr>
          <w:rFonts w:ascii="Verdana" w:eastAsia="Verdana" w:hAnsi="Verdana" w:cs="Verdana"/>
          <w:sz w:val="24"/>
          <w:szCs w:val="24"/>
        </w:rPr>
        <w:t>R</w:t>
      </w:r>
      <w:r w:rsidR="00522FA7" w:rsidRPr="00CB7666">
        <w:rPr>
          <w:rFonts w:ascii="Verdana" w:eastAsia="Verdana" w:hAnsi="Verdana" w:cs="Verdana"/>
          <w:sz w:val="24"/>
          <w:szCs w:val="24"/>
        </w:rPr>
        <w:t>espuesta</w:t>
      </w:r>
    </w:p>
    <w:p w:rsidR="001C6273" w:rsidRPr="00CB7666" w:rsidRDefault="001C6273" w:rsidP="00BF78F8">
      <w:pPr>
        <w:spacing w:after="0"/>
        <w:jc w:val="both"/>
        <w:rPr>
          <w:rFonts w:ascii="Verdana" w:eastAsia="Verdana" w:hAnsi="Verdana" w:cs="Verdana"/>
          <w:b/>
          <w:sz w:val="24"/>
          <w:szCs w:val="24"/>
        </w:rPr>
      </w:pPr>
    </w:p>
    <w:p w:rsidR="003364D2" w:rsidRPr="00BF78F8" w:rsidRDefault="003364D2" w:rsidP="00BF78F8">
      <w:pPr>
        <w:spacing w:after="0"/>
        <w:jc w:val="both"/>
        <w:rPr>
          <w:rFonts w:ascii="Verdana" w:eastAsia="Verdana" w:hAnsi="Verdana" w:cs="Verdana"/>
          <w:color w:val="222222"/>
          <w:sz w:val="24"/>
          <w:szCs w:val="24"/>
          <w:highlight w:val="white"/>
        </w:rPr>
      </w:pPr>
      <w:r w:rsidRPr="00BF78F8">
        <w:rPr>
          <w:rFonts w:ascii="Verdana" w:eastAsia="Verdana" w:hAnsi="Verdana" w:cs="Verdana"/>
          <w:color w:val="222222"/>
          <w:sz w:val="24"/>
          <w:szCs w:val="24"/>
          <w:highlight w:val="white"/>
        </w:rPr>
        <w:t>Para esta convocatoria, no  se contempla la realización de capacitaciones. Sin embargo, las Direcciones Regionales de SENADIS, podrán apoyar a organizaciones y personas naturales en el proceso de postulación, a través del uso de la plataforma de postulación.</w:t>
      </w:r>
    </w:p>
    <w:p w:rsidR="003364D2" w:rsidRDefault="003364D2" w:rsidP="00BF78F8">
      <w:r>
        <w:br w:type="page"/>
      </w:r>
    </w:p>
    <w:p w:rsidR="001C6273" w:rsidRPr="003364D2" w:rsidRDefault="003364D2" w:rsidP="00BF78F8">
      <w:pPr>
        <w:pStyle w:val="Ttulo1"/>
        <w:numPr>
          <w:ilvl w:val="0"/>
          <w:numId w:val="1"/>
        </w:numPr>
        <w:spacing w:before="120" w:after="120"/>
        <w:ind w:hanging="432"/>
        <w:jc w:val="both"/>
        <w:rPr>
          <w:rFonts w:ascii="Verdana" w:eastAsia="Verdana" w:hAnsi="Verdana" w:cs="Verdana"/>
          <w:sz w:val="24"/>
          <w:szCs w:val="24"/>
        </w:rPr>
      </w:pPr>
      <w:bookmarkStart w:id="3" w:name="_Toc535255730"/>
      <w:r w:rsidRPr="003364D2">
        <w:rPr>
          <w:rFonts w:ascii="Verdana" w:eastAsia="Verdana" w:hAnsi="Verdana" w:cs="Verdana"/>
          <w:sz w:val="24"/>
          <w:szCs w:val="24"/>
        </w:rPr>
        <w:t xml:space="preserve">RESPECTO DEL </w:t>
      </w:r>
      <w:r w:rsidR="00ED2778" w:rsidRPr="003364D2">
        <w:rPr>
          <w:rFonts w:ascii="Verdana" w:eastAsia="Verdana" w:hAnsi="Verdana" w:cs="Verdana"/>
          <w:sz w:val="24"/>
          <w:szCs w:val="24"/>
        </w:rPr>
        <w:t>PROCESO DE POSTULACIÓN</w:t>
      </w:r>
      <w:bookmarkEnd w:id="3"/>
    </w:p>
    <w:p w:rsidR="00ED2778" w:rsidRPr="00320AAE" w:rsidRDefault="00ED2778" w:rsidP="00BF78F8"/>
    <w:p w:rsidR="001C6273" w:rsidRPr="00320AAE" w:rsidRDefault="00320AAE" w:rsidP="00BF78F8">
      <w:pPr>
        <w:spacing w:after="0"/>
        <w:jc w:val="both"/>
        <w:rPr>
          <w:rFonts w:ascii="Verdana" w:eastAsia="Verdana" w:hAnsi="Verdana" w:cs="Verdana"/>
          <w:b/>
          <w:color w:val="222222"/>
          <w:sz w:val="24"/>
          <w:szCs w:val="24"/>
        </w:rPr>
      </w:pPr>
      <w:r w:rsidRPr="00320AAE">
        <w:rPr>
          <w:rFonts w:ascii="Verdana" w:eastAsia="Verdana" w:hAnsi="Verdana" w:cs="Verdana"/>
          <w:b/>
          <w:color w:val="222222"/>
          <w:sz w:val="24"/>
          <w:szCs w:val="24"/>
        </w:rPr>
        <w:t>1</w:t>
      </w:r>
      <w:r w:rsidR="00CB7666" w:rsidRPr="00320AAE">
        <w:rPr>
          <w:rFonts w:ascii="Verdana" w:eastAsia="Verdana" w:hAnsi="Verdana" w:cs="Verdana"/>
          <w:b/>
          <w:color w:val="222222"/>
          <w:sz w:val="24"/>
          <w:szCs w:val="24"/>
        </w:rPr>
        <w:t xml:space="preserve">. </w:t>
      </w:r>
      <w:r w:rsidR="00ED2778" w:rsidRPr="00320AAE">
        <w:rPr>
          <w:rFonts w:ascii="Verdana" w:eastAsia="Verdana" w:hAnsi="Verdana" w:cs="Verdana"/>
          <w:b/>
          <w:color w:val="222222"/>
          <w:sz w:val="24"/>
          <w:szCs w:val="24"/>
        </w:rPr>
        <w:t>¿Qué documentos se necesitan al momento de la postulación?</w:t>
      </w:r>
    </w:p>
    <w:p w:rsidR="001C6273" w:rsidRPr="00320AAE" w:rsidRDefault="001C6273" w:rsidP="00BF78F8">
      <w:pPr>
        <w:spacing w:after="0"/>
        <w:jc w:val="both"/>
        <w:rPr>
          <w:rFonts w:ascii="Verdana" w:eastAsia="Verdana" w:hAnsi="Verdana" w:cs="Verdana"/>
          <w:b/>
          <w:color w:val="222222"/>
          <w:sz w:val="24"/>
          <w:szCs w:val="24"/>
        </w:rPr>
      </w:pPr>
    </w:p>
    <w:p w:rsidR="001C6273" w:rsidRPr="00320AAE" w:rsidRDefault="00522FA7" w:rsidP="00BF78F8">
      <w:pPr>
        <w:spacing w:after="0"/>
        <w:jc w:val="both"/>
        <w:rPr>
          <w:rFonts w:ascii="Verdana" w:eastAsia="Verdana" w:hAnsi="Verdana" w:cs="Verdana"/>
          <w:color w:val="222222"/>
          <w:sz w:val="24"/>
          <w:szCs w:val="24"/>
        </w:rPr>
      </w:pPr>
      <w:r w:rsidRPr="00320AAE">
        <w:rPr>
          <w:rFonts w:ascii="Verdana" w:eastAsia="Verdana" w:hAnsi="Verdana" w:cs="Verdana"/>
          <w:color w:val="222222"/>
          <w:sz w:val="24"/>
          <w:szCs w:val="24"/>
        </w:rPr>
        <w:t xml:space="preserve">Respuesta </w:t>
      </w:r>
    </w:p>
    <w:p w:rsidR="001C6273" w:rsidRPr="00320AAE" w:rsidRDefault="001C6273" w:rsidP="00BF78F8">
      <w:pPr>
        <w:spacing w:after="0"/>
        <w:jc w:val="both"/>
        <w:rPr>
          <w:rFonts w:ascii="Verdana" w:eastAsia="Verdana" w:hAnsi="Verdana" w:cs="Verdana"/>
          <w:color w:val="222222"/>
          <w:sz w:val="24"/>
          <w:szCs w:val="24"/>
        </w:rPr>
      </w:pPr>
    </w:p>
    <w:p w:rsidR="00ED2778" w:rsidRPr="00320AAE" w:rsidRDefault="00ED2778" w:rsidP="00BF78F8">
      <w:pPr>
        <w:spacing w:after="0"/>
        <w:jc w:val="both"/>
        <w:rPr>
          <w:rFonts w:ascii="Verdana" w:eastAsia="Verdana" w:hAnsi="Verdana" w:cs="Verdana"/>
          <w:color w:val="222222"/>
          <w:sz w:val="24"/>
          <w:szCs w:val="24"/>
        </w:rPr>
      </w:pPr>
      <w:r w:rsidRPr="00320AAE">
        <w:rPr>
          <w:rFonts w:ascii="Verdana" w:eastAsia="Verdana" w:hAnsi="Verdana" w:cs="Verdana"/>
          <w:color w:val="222222"/>
          <w:sz w:val="24"/>
          <w:szCs w:val="24"/>
        </w:rPr>
        <w:t xml:space="preserve">Los documentos necesarios para postular en modalidad colectiva o de capacitación son los siguientes: </w:t>
      </w:r>
    </w:p>
    <w:p w:rsidR="00ED2778" w:rsidRPr="00320AAE" w:rsidRDefault="00ED2778" w:rsidP="00BF78F8">
      <w:pPr>
        <w:spacing w:after="0"/>
        <w:jc w:val="both"/>
        <w:rPr>
          <w:rFonts w:ascii="Verdana" w:eastAsia="Verdana" w:hAnsi="Verdana" w:cs="Verdana"/>
          <w:color w:val="222222"/>
          <w:sz w:val="24"/>
          <w:szCs w:val="24"/>
        </w:rPr>
      </w:pPr>
    </w:p>
    <w:p w:rsidR="00ED2778" w:rsidRPr="00320AAE" w:rsidRDefault="00ED2778" w:rsidP="00BF78F8">
      <w:pPr>
        <w:spacing w:after="0"/>
        <w:jc w:val="both"/>
        <w:rPr>
          <w:rFonts w:ascii="Verdana" w:eastAsia="Verdana" w:hAnsi="Verdana" w:cs="Verdana"/>
          <w:color w:val="222222"/>
          <w:sz w:val="24"/>
          <w:szCs w:val="24"/>
        </w:rPr>
      </w:pPr>
      <w:r w:rsidRPr="00320AAE">
        <w:rPr>
          <w:rFonts w:ascii="Verdana" w:eastAsia="Verdana" w:hAnsi="Verdana" w:cs="Verdana"/>
          <w:color w:val="222222"/>
          <w:sz w:val="24"/>
          <w:szCs w:val="24"/>
        </w:rPr>
        <w:t>1. Declaración jurada simple (Anexo N°4) firmada por representante legal.</w:t>
      </w:r>
    </w:p>
    <w:p w:rsidR="00ED2778" w:rsidRPr="00320AAE" w:rsidRDefault="00ED2778" w:rsidP="00BF78F8">
      <w:pPr>
        <w:spacing w:after="0"/>
        <w:jc w:val="both"/>
        <w:rPr>
          <w:rFonts w:ascii="Verdana" w:eastAsia="Verdana" w:hAnsi="Verdana" w:cs="Verdana"/>
          <w:color w:val="222222"/>
          <w:sz w:val="24"/>
          <w:szCs w:val="24"/>
        </w:rPr>
      </w:pPr>
      <w:r w:rsidRPr="00320AAE">
        <w:rPr>
          <w:rFonts w:ascii="Verdana" w:eastAsia="Verdana" w:hAnsi="Verdana" w:cs="Verdana"/>
          <w:color w:val="222222"/>
          <w:sz w:val="24"/>
          <w:szCs w:val="24"/>
        </w:rPr>
        <w:t>2. Copia simple de la cédula de identidad vigente por ambos lados de representante legal.</w:t>
      </w:r>
    </w:p>
    <w:p w:rsidR="00ED2778" w:rsidRPr="00320AAE" w:rsidRDefault="00ED2778" w:rsidP="00BF78F8">
      <w:pPr>
        <w:spacing w:after="0"/>
        <w:jc w:val="both"/>
        <w:rPr>
          <w:rFonts w:ascii="Verdana" w:eastAsia="Verdana" w:hAnsi="Verdana" w:cs="Verdana"/>
          <w:color w:val="222222"/>
          <w:sz w:val="24"/>
          <w:szCs w:val="24"/>
        </w:rPr>
      </w:pPr>
      <w:r w:rsidRPr="00320AAE">
        <w:rPr>
          <w:rFonts w:ascii="Verdana" w:eastAsia="Verdana" w:hAnsi="Verdana" w:cs="Verdana"/>
          <w:color w:val="222222"/>
          <w:sz w:val="24"/>
          <w:szCs w:val="24"/>
        </w:rPr>
        <w:t>3. Documento donde consta la Personería de representante legal (Anexo N°5).</w:t>
      </w:r>
    </w:p>
    <w:p w:rsidR="00ED2778" w:rsidRPr="00320AAE" w:rsidRDefault="00ED2778" w:rsidP="00BF78F8">
      <w:pPr>
        <w:spacing w:after="0"/>
        <w:jc w:val="both"/>
        <w:rPr>
          <w:rFonts w:ascii="Verdana" w:eastAsia="Verdana" w:hAnsi="Verdana" w:cs="Verdana"/>
          <w:color w:val="222222"/>
          <w:sz w:val="24"/>
          <w:szCs w:val="24"/>
        </w:rPr>
      </w:pPr>
      <w:r w:rsidRPr="00320AAE">
        <w:rPr>
          <w:rFonts w:ascii="Verdana" w:eastAsia="Verdana" w:hAnsi="Verdana" w:cs="Verdana"/>
          <w:color w:val="222222"/>
          <w:sz w:val="24"/>
          <w:szCs w:val="24"/>
        </w:rPr>
        <w:t>4. Certificado que acredite su vigencia, emitido por el organismo pertinente de conformidad a la naturaleza jurídica de quien postula (en original o copia autorizada ante Notario) de antigüedad no superior a 60 días anteriores a la fecha de inicio de las postulaciones.</w:t>
      </w:r>
    </w:p>
    <w:p w:rsidR="00ED2778" w:rsidRPr="00320AAE" w:rsidRDefault="00ED2778" w:rsidP="00BF78F8">
      <w:pPr>
        <w:spacing w:after="0"/>
        <w:jc w:val="both"/>
        <w:rPr>
          <w:rFonts w:ascii="Verdana" w:eastAsia="Verdana" w:hAnsi="Verdana" w:cs="Verdana"/>
          <w:color w:val="222222"/>
          <w:sz w:val="24"/>
          <w:szCs w:val="24"/>
        </w:rPr>
      </w:pPr>
      <w:r w:rsidRPr="00320AAE">
        <w:rPr>
          <w:rFonts w:ascii="Verdana" w:eastAsia="Verdana" w:hAnsi="Verdana" w:cs="Verdana"/>
          <w:color w:val="222222"/>
          <w:sz w:val="24"/>
          <w:szCs w:val="24"/>
        </w:rPr>
        <w:t>5. Copia simple del RUT de la organización por ambos lados.</w:t>
      </w:r>
    </w:p>
    <w:p w:rsidR="00ED2778" w:rsidRPr="00320AAE" w:rsidRDefault="00ED2778" w:rsidP="00BF78F8">
      <w:pPr>
        <w:spacing w:after="0"/>
        <w:jc w:val="both"/>
        <w:rPr>
          <w:rFonts w:ascii="Verdana" w:eastAsia="Verdana" w:hAnsi="Verdana" w:cs="Verdana"/>
          <w:color w:val="222222"/>
          <w:sz w:val="24"/>
          <w:szCs w:val="24"/>
        </w:rPr>
      </w:pPr>
      <w:r w:rsidRPr="00320AAE">
        <w:rPr>
          <w:rFonts w:ascii="Verdana" w:eastAsia="Verdana" w:hAnsi="Verdana" w:cs="Verdana"/>
          <w:color w:val="222222"/>
          <w:sz w:val="24"/>
          <w:szCs w:val="24"/>
        </w:rPr>
        <w:t>6. Documento emitido por el Banco, que indique nombre del banco, RUT del postulante, número de cuenta, tipo de cuenta (cuenta corriente, chequera electrónica, cuenta vista o cuenta de ahorro).</w:t>
      </w:r>
    </w:p>
    <w:p w:rsidR="00ED2778" w:rsidRPr="00320AAE" w:rsidRDefault="00ED2778" w:rsidP="00BF78F8">
      <w:pPr>
        <w:spacing w:after="0"/>
        <w:jc w:val="both"/>
        <w:rPr>
          <w:rFonts w:ascii="Verdana" w:eastAsia="Verdana" w:hAnsi="Verdana" w:cs="Verdana"/>
          <w:color w:val="222222"/>
          <w:sz w:val="24"/>
          <w:szCs w:val="24"/>
        </w:rPr>
      </w:pPr>
      <w:r w:rsidRPr="00320AAE">
        <w:rPr>
          <w:rFonts w:ascii="Verdana" w:eastAsia="Verdana" w:hAnsi="Verdana" w:cs="Verdana"/>
          <w:color w:val="222222"/>
          <w:sz w:val="24"/>
          <w:szCs w:val="24"/>
        </w:rPr>
        <w:t>7. No obligatorio: Copia simple por ambos lados del carnet del Registro Nacional de la Discapacidad (RND) de al menos 5 personas con discapacidad entre 18 y 59 años.</w:t>
      </w:r>
    </w:p>
    <w:p w:rsidR="00ED2778" w:rsidRPr="00320AAE" w:rsidRDefault="00ED2778" w:rsidP="00BF78F8">
      <w:pPr>
        <w:spacing w:after="0"/>
        <w:jc w:val="both"/>
        <w:rPr>
          <w:rFonts w:ascii="Verdana" w:eastAsia="Verdana" w:hAnsi="Verdana" w:cs="Verdana"/>
          <w:color w:val="222222"/>
          <w:sz w:val="24"/>
          <w:szCs w:val="24"/>
        </w:rPr>
      </w:pPr>
    </w:p>
    <w:p w:rsidR="001C6273" w:rsidRPr="00320AAE" w:rsidRDefault="00320AAE" w:rsidP="00BF78F8">
      <w:pPr>
        <w:spacing w:after="0"/>
        <w:jc w:val="both"/>
        <w:rPr>
          <w:rFonts w:ascii="Verdana" w:eastAsia="Verdana" w:hAnsi="Verdana" w:cs="Verdana"/>
          <w:b/>
          <w:sz w:val="24"/>
          <w:szCs w:val="24"/>
        </w:rPr>
      </w:pPr>
      <w:r w:rsidRPr="00320AAE">
        <w:rPr>
          <w:rFonts w:ascii="Verdana" w:eastAsia="Verdana" w:hAnsi="Verdana" w:cs="Verdana"/>
          <w:b/>
          <w:sz w:val="24"/>
          <w:szCs w:val="24"/>
        </w:rPr>
        <w:t>2</w:t>
      </w:r>
      <w:r w:rsidR="00CB7666" w:rsidRPr="00320AAE">
        <w:rPr>
          <w:rFonts w:ascii="Verdana" w:eastAsia="Verdana" w:hAnsi="Verdana" w:cs="Verdana"/>
          <w:b/>
          <w:sz w:val="24"/>
          <w:szCs w:val="24"/>
        </w:rPr>
        <w:t xml:space="preserve">. </w:t>
      </w:r>
      <w:r w:rsidR="00ED2778" w:rsidRPr="00320AAE">
        <w:rPr>
          <w:rFonts w:ascii="Verdana" w:eastAsia="Verdana" w:hAnsi="Verdana" w:cs="Verdana"/>
          <w:b/>
          <w:sz w:val="24"/>
          <w:szCs w:val="24"/>
        </w:rPr>
        <w:t>¿Es necesario contar con alguna cotización al momento de postular?</w:t>
      </w:r>
    </w:p>
    <w:p w:rsidR="00ED2778" w:rsidRPr="00320AAE" w:rsidRDefault="00ED2778" w:rsidP="00BF78F8">
      <w:pPr>
        <w:spacing w:after="0"/>
        <w:jc w:val="both"/>
        <w:rPr>
          <w:rFonts w:ascii="Verdana" w:eastAsia="Verdana" w:hAnsi="Verdana" w:cs="Verdana"/>
          <w:sz w:val="24"/>
          <w:szCs w:val="24"/>
        </w:rPr>
      </w:pPr>
    </w:p>
    <w:p w:rsidR="001C6273" w:rsidRPr="00320AAE" w:rsidRDefault="00522FA7" w:rsidP="00BF78F8">
      <w:pPr>
        <w:spacing w:after="0"/>
        <w:jc w:val="both"/>
        <w:rPr>
          <w:rFonts w:ascii="Verdana" w:eastAsia="Verdana" w:hAnsi="Verdana" w:cs="Verdana"/>
          <w:sz w:val="24"/>
          <w:szCs w:val="24"/>
        </w:rPr>
      </w:pPr>
      <w:r w:rsidRPr="00320AAE">
        <w:rPr>
          <w:rFonts w:ascii="Verdana" w:eastAsia="Verdana" w:hAnsi="Verdana" w:cs="Verdana"/>
          <w:sz w:val="24"/>
          <w:szCs w:val="24"/>
        </w:rPr>
        <w:t>Respuesta</w:t>
      </w:r>
    </w:p>
    <w:p w:rsidR="001C6273" w:rsidRPr="00320AAE" w:rsidRDefault="001C6273" w:rsidP="00BF78F8">
      <w:pPr>
        <w:spacing w:after="0"/>
        <w:jc w:val="both"/>
        <w:rPr>
          <w:rFonts w:ascii="Verdana" w:eastAsia="Verdana" w:hAnsi="Verdana" w:cs="Verdana"/>
          <w:sz w:val="24"/>
          <w:szCs w:val="24"/>
        </w:rPr>
      </w:pPr>
    </w:p>
    <w:p w:rsidR="001C6273" w:rsidRPr="00320AAE" w:rsidRDefault="00ED2778" w:rsidP="00BF78F8">
      <w:pPr>
        <w:spacing w:after="0"/>
        <w:jc w:val="both"/>
        <w:rPr>
          <w:rFonts w:ascii="Verdana" w:eastAsia="Verdana" w:hAnsi="Verdana" w:cs="Verdana"/>
          <w:sz w:val="24"/>
          <w:szCs w:val="24"/>
        </w:rPr>
      </w:pPr>
      <w:r w:rsidRPr="00320AAE">
        <w:rPr>
          <w:rFonts w:ascii="Verdana" w:eastAsia="Verdana" w:hAnsi="Verdana" w:cs="Verdana"/>
          <w:sz w:val="24"/>
          <w:szCs w:val="24"/>
        </w:rPr>
        <w:t>De acuerdo a la respuesta anterior, no es necesario presentar cotizaciones al momento de presentar la postulación.</w:t>
      </w:r>
    </w:p>
    <w:p w:rsidR="00ED2778" w:rsidRPr="00320AAE" w:rsidRDefault="00ED2778" w:rsidP="00BF78F8">
      <w:pPr>
        <w:spacing w:after="0"/>
        <w:jc w:val="both"/>
        <w:rPr>
          <w:rFonts w:ascii="Verdana" w:eastAsia="Verdana" w:hAnsi="Verdana" w:cs="Verdana"/>
          <w:b/>
          <w:sz w:val="24"/>
          <w:szCs w:val="24"/>
        </w:rPr>
      </w:pPr>
    </w:p>
    <w:p w:rsidR="001B7170" w:rsidRPr="00320AAE" w:rsidRDefault="00320AAE" w:rsidP="00BF78F8">
      <w:pPr>
        <w:spacing w:after="0"/>
        <w:jc w:val="both"/>
        <w:rPr>
          <w:rFonts w:ascii="Verdana" w:eastAsia="Verdana" w:hAnsi="Verdana" w:cs="Verdana"/>
          <w:b/>
          <w:sz w:val="24"/>
          <w:szCs w:val="24"/>
        </w:rPr>
      </w:pPr>
      <w:r w:rsidRPr="00320AAE">
        <w:rPr>
          <w:rFonts w:ascii="Verdana" w:eastAsia="Verdana" w:hAnsi="Verdana" w:cs="Verdana"/>
          <w:b/>
          <w:sz w:val="24"/>
          <w:szCs w:val="24"/>
        </w:rPr>
        <w:t>3.</w:t>
      </w:r>
      <w:r w:rsidR="00277521" w:rsidRPr="00320AAE">
        <w:rPr>
          <w:rFonts w:ascii="Verdana" w:eastAsia="Verdana" w:hAnsi="Verdana" w:cs="Verdana"/>
          <w:b/>
          <w:sz w:val="24"/>
          <w:szCs w:val="24"/>
        </w:rPr>
        <w:t xml:space="preserve"> </w:t>
      </w:r>
      <w:r w:rsidR="001B7170" w:rsidRPr="00320AAE">
        <w:rPr>
          <w:rFonts w:ascii="Verdana" w:eastAsia="Verdana" w:hAnsi="Verdana" w:cs="Verdana"/>
          <w:b/>
          <w:sz w:val="24"/>
          <w:szCs w:val="24"/>
        </w:rPr>
        <w:t>¿Hay que adjuntar el Plan de Desarrollo Personal (PDP) de los beneficiarios con la postulación del proyecto?</w:t>
      </w:r>
    </w:p>
    <w:p w:rsidR="001B7170" w:rsidRPr="00320AAE" w:rsidRDefault="001B7170" w:rsidP="00BF78F8">
      <w:pPr>
        <w:spacing w:after="0"/>
        <w:jc w:val="both"/>
        <w:rPr>
          <w:rFonts w:ascii="Verdana" w:eastAsia="Verdana" w:hAnsi="Verdana" w:cs="Verdana"/>
          <w:b/>
          <w:sz w:val="24"/>
          <w:szCs w:val="24"/>
        </w:rPr>
      </w:pPr>
    </w:p>
    <w:p w:rsidR="001B7170" w:rsidRPr="00320AAE" w:rsidRDefault="001B7170" w:rsidP="00BF78F8">
      <w:pPr>
        <w:spacing w:after="0"/>
        <w:jc w:val="both"/>
        <w:rPr>
          <w:rFonts w:ascii="Verdana" w:eastAsia="Verdana" w:hAnsi="Verdana" w:cs="Verdana"/>
          <w:sz w:val="24"/>
          <w:szCs w:val="24"/>
        </w:rPr>
      </w:pPr>
      <w:r w:rsidRPr="00320AAE">
        <w:rPr>
          <w:rFonts w:ascii="Verdana" w:eastAsia="Verdana" w:hAnsi="Verdana" w:cs="Verdana"/>
          <w:sz w:val="24"/>
          <w:szCs w:val="24"/>
        </w:rPr>
        <w:t xml:space="preserve">Respuesta </w:t>
      </w:r>
    </w:p>
    <w:p w:rsidR="001B7170" w:rsidRPr="00320AAE" w:rsidRDefault="001B7170" w:rsidP="00BF78F8">
      <w:pPr>
        <w:spacing w:after="0"/>
        <w:jc w:val="both"/>
        <w:rPr>
          <w:rFonts w:ascii="Verdana" w:eastAsia="Verdana" w:hAnsi="Verdana" w:cs="Verdana"/>
          <w:sz w:val="24"/>
          <w:szCs w:val="24"/>
        </w:rPr>
      </w:pPr>
    </w:p>
    <w:p w:rsidR="003364D2" w:rsidRDefault="003364D2" w:rsidP="00BF78F8">
      <w:pPr>
        <w:spacing w:after="0"/>
        <w:jc w:val="both"/>
        <w:rPr>
          <w:rFonts w:ascii="Verdana" w:eastAsia="Verdana" w:hAnsi="Verdana" w:cs="Verdana"/>
          <w:sz w:val="24"/>
          <w:szCs w:val="24"/>
        </w:rPr>
      </w:pPr>
      <w:r>
        <w:rPr>
          <w:rFonts w:ascii="Verdana" w:eastAsia="Verdana" w:hAnsi="Verdana" w:cs="Verdana"/>
          <w:sz w:val="24"/>
          <w:szCs w:val="24"/>
        </w:rPr>
        <w:t>L</w:t>
      </w:r>
      <w:r w:rsidRPr="003364D2">
        <w:rPr>
          <w:rFonts w:ascii="Verdana" w:eastAsia="Verdana" w:hAnsi="Verdana" w:cs="Verdana"/>
          <w:sz w:val="24"/>
          <w:szCs w:val="24"/>
        </w:rPr>
        <w:t xml:space="preserve">a elaboración </w:t>
      </w:r>
      <w:r>
        <w:rPr>
          <w:rFonts w:ascii="Verdana" w:eastAsia="Verdana" w:hAnsi="Verdana" w:cs="Verdana"/>
          <w:sz w:val="24"/>
          <w:szCs w:val="24"/>
        </w:rPr>
        <w:t>de los PDP se debe realizar</w:t>
      </w:r>
      <w:r w:rsidRPr="003364D2">
        <w:rPr>
          <w:rFonts w:ascii="Verdana" w:eastAsia="Verdana" w:hAnsi="Verdana" w:cs="Verdana"/>
          <w:sz w:val="24"/>
          <w:szCs w:val="24"/>
        </w:rPr>
        <w:t xml:space="preserve"> una vez que la entidad s</w:t>
      </w:r>
      <w:r>
        <w:rPr>
          <w:rFonts w:ascii="Verdana" w:eastAsia="Verdana" w:hAnsi="Verdana" w:cs="Verdana"/>
          <w:sz w:val="24"/>
          <w:szCs w:val="24"/>
        </w:rPr>
        <w:t>e haya adjudicado el proyecto, c</w:t>
      </w:r>
      <w:r w:rsidRPr="003364D2">
        <w:rPr>
          <w:rFonts w:ascii="Verdana" w:eastAsia="Verdana" w:hAnsi="Verdana" w:cs="Verdana"/>
          <w:sz w:val="24"/>
          <w:szCs w:val="24"/>
        </w:rPr>
        <w:t xml:space="preserve">on el objetivo de hacer entrega de los mismos en la primera reunión de instalación. </w:t>
      </w:r>
    </w:p>
    <w:p w:rsidR="003364D2" w:rsidRDefault="003364D2" w:rsidP="00BF78F8">
      <w:pPr>
        <w:spacing w:after="0"/>
        <w:jc w:val="both"/>
        <w:rPr>
          <w:rFonts w:ascii="Verdana" w:eastAsia="Verdana" w:hAnsi="Verdana" w:cs="Verdana"/>
          <w:sz w:val="24"/>
          <w:szCs w:val="24"/>
        </w:rPr>
      </w:pPr>
    </w:p>
    <w:p w:rsidR="001B7170" w:rsidRPr="00320AAE" w:rsidRDefault="00320AAE" w:rsidP="00BF78F8">
      <w:pPr>
        <w:spacing w:after="0"/>
        <w:jc w:val="both"/>
        <w:rPr>
          <w:rFonts w:ascii="Verdana" w:eastAsia="Verdana" w:hAnsi="Verdana" w:cs="Verdana"/>
          <w:b/>
          <w:sz w:val="24"/>
          <w:szCs w:val="24"/>
        </w:rPr>
      </w:pPr>
      <w:r w:rsidRPr="00320AAE">
        <w:rPr>
          <w:rFonts w:ascii="Verdana" w:eastAsia="Verdana" w:hAnsi="Verdana" w:cs="Verdana"/>
          <w:b/>
          <w:sz w:val="24"/>
          <w:szCs w:val="24"/>
        </w:rPr>
        <w:t>4.</w:t>
      </w:r>
      <w:r w:rsidR="00277521" w:rsidRPr="00320AAE">
        <w:rPr>
          <w:rFonts w:ascii="Verdana" w:eastAsia="Verdana" w:hAnsi="Verdana" w:cs="Verdana"/>
          <w:b/>
          <w:sz w:val="24"/>
          <w:szCs w:val="24"/>
        </w:rPr>
        <w:t xml:space="preserve"> </w:t>
      </w:r>
      <w:r w:rsidR="001B7170" w:rsidRPr="00320AAE">
        <w:rPr>
          <w:rFonts w:ascii="Verdana" w:eastAsia="Verdana" w:hAnsi="Verdana" w:cs="Verdana"/>
          <w:b/>
          <w:sz w:val="24"/>
          <w:szCs w:val="24"/>
        </w:rPr>
        <w:t>¿Se puede postular tanto a la modalidad individual como a la colectiva? ¿o son excluyentes?</w:t>
      </w:r>
    </w:p>
    <w:p w:rsidR="001B7170" w:rsidRPr="00320AAE" w:rsidRDefault="001B7170" w:rsidP="00BF78F8">
      <w:pPr>
        <w:spacing w:after="0"/>
        <w:jc w:val="both"/>
        <w:rPr>
          <w:rFonts w:ascii="Verdana" w:eastAsia="Verdana" w:hAnsi="Verdana" w:cs="Verdana"/>
          <w:b/>
          <w:sz w:val="24"/>
          <w:szCs w:val="24"/>
        </w:rPr>
      </w:pPr>
    </w:p>
    <w:p w:rsidR="001B7170" w:rsidRPr="00320AAE" w:rsidRDefault="001B7170" w:rsidP="00BF78F8">
      <w:pPr>
        <w:spacing w:after="0"/>
        <w:jc w:val="both"/>
        <w:rPr>
          <w:rFonts w:ascii="Verdana" w:eastAsia="Verdana" w:hAnsi="Verdana" w:cs="Verdana"/>
          <w:sz w:val="24"/>
          <w:szCs w:val="24"/>
        </w:rPr>
      </w:pPr>
      <w:r w:rsidRPr="00320AAE">
        <w:rPr>
          <w:rFonts w:ascii="Verdana" w:eastAsia="Verdana" w:hAnsi="Verdana" w:cs="Verdana"/>
          <w:sz w:val="24"/>
          <w:szCs w:val="24"/>
        </w:rPr>
        <w:t xml:space="preserve">Respuesta </w:t>
      </w:r>
    </w:p>
    <w:p w:rsidR="001B7170" w:rsidRPr="00320AAE" w:rsidRDefault="001B7170" w:rsidP="00BF78F8">
      <w:pPr>
        <w:spacing w:after="0"/>
        <w:jc w:val="both"/>
        <w:rPr>
          <w:rFonts w:ascii="Verdana" w:eastAsia="Verdana" w:hAnsi="Verdana" w:cs="Verdana"/>
          <w:sz w:val="24"/>
          <w:szCs w:val="24"/>
        </w:rPr>
      </w:pPr>
    </w:p>
    <w:p w:rsidR="001B7170" w:rsidRPr="00320AAE" w:rsidRDefault="001B7170" w:rsidP="00BF78F8">
      <w:pPr>
        <w:spacing w:after="0"/>
        <w:jc w:val="both"/>
        <w:rPr>
          <w:rFonts w:ascii="Verdana" w:eastAsia="Verdana" w:hAnsi="Verdana" w:cs="Verdana"/>
          <w:sz w:val="24"/>
          <w:szCs w:val="24"/>
        </w:rPr>
      </w:pPr>
      <w:r w:rsidRPr="00320AAE">
        <w:rPr>
          <w:rFonts w:ascii="Verdana" w:eastAsia="Verdana" w:hAnsi="Verdana" w:cs="Verdana"/>
          <w:sz w:val="24"/>
          <w:szCs w:val="24"/>
        </w:rPr>
        <w:t>Se podrá considerar una postulación en modalidad colectiva y también a través de modalidad individual toda vez que las prestaciones sean diferentes y apunten a lo que indican las bases para cada modalidad. Se recalca la importancia de no postular a los mismos beneficios a través de dos modalidades distintas.</w:t>
      </w:r>
    </w:p>
    <w:p w:rsidR="00277521" w:rsidRPr="00320AAE" w:rsidRDefault="00277521" w:rsidP="00BF78F8">
      <w:pPr>
        <w:spacing w:after="0"/>
        <w:jc w:val="both"/>
        <w:rPr>
          <w:rFonts w:ascii="Verdana" w:eastAsia="Verdana" w:hAnsi="Verdana" w:cs="Verdana"/>
          <w:b/>
          <w:sz w:val="24"/>
          <w:szCs w:val="24"/>
        </w:rPr>
      </w:pPr>
    </w:p>
    <w:p w:rsidR="001B7170" w:rsidRPr="00320AAE" w:rsidRDefault="00320AAE" w:rsidP="00BF78F8">
      <w:pPr>
        <w:spacing w:after="0"/>
        <w:jc w:val="both"/>
        <w:rPr>
          <w:rFonts w:ascii="Verdana" w:eastAsia="Verdana" w:hAnsi="Verdana" w:cs="Verdana"/>
          <w:b/>
          <w:sz w:val="24"/>
          <w:szCs w:val="24"/>
        </w:rPr>
      </w:pPr>
      <w:r w:rsidRPr="00320AAE">
        <w:rPr>
          <w:rFonts w:ascii="Verdana" w:eastAsia="Verdana" w:hAnsi="Verdana" w:cs="Verdana"/>
          <w:b/>
          <w:sz w:val="24"/>
          <w:szCs w:val="24"/>
        </w:rPr>
        <w:t>5.</w:t>
      </w:r>
      <w:r w:rsidR="00277521" w:rsidRPr="00320AAE">
        <w:rPr>
          <w:rFonts w:ascii="Verdana" w:eastAsia="Verdana" w:hAnsi="Verdana" w:cs="Verdana"/>
          <w:b/>
          <w:sz w:val="24"/>
          <w:szCs w:val="24"/>
        </w:rPr>
        <w:t xml:space="preserve"> </w:t>
      </w:r>
      <w:r w:rsidR="001B7170" w:rsidRPr="00320AAE">
        <w:rPr>
          <w:rFonts w:ascii="Verdana" w:eastAsia="Verdana" w:hAnsi="Verdana" w:cs="Verdana"/>
          <w:b/>
          <w:sz w:val="24"/>
          <w:szCs w:val="24"/>
        </w:rPr>
        <w:t>¿Cómo se respalda la experiencia mínima de un año que se solicita a los postulantes de la modalidad de capacitación?</w:t>
      </w:r>
    </w:p>
    <w:p w:rsidR="001B7170" w:rsidRPr="00320AAE" w:rsidRDefault="001B7170" w:rsidP="00BF78F8">
      <w:pPr>
        <w:spacing w:after="0"/>
        <w:jc w:val="both"/>
        <w:rPr>
          <w:rFonts w:ascii="Verdana" w:eastAsia="Verdana" w:hAnsi="Verdana" w:cs="Verdana"/>
          <w:b/>
          <w:sz w:val="24"/>
          <w:szCs w:val="24"/>
        </w:rPr>
      </w:pPr>
    </w:p>
    <w:p w:rsidR="001B7170" w:rsidRPr="00320AAE" w:rsidRDefault="001B7170" w:rsidP="00BF78F8">
      <w:pPr>
        <w:spacing w:after="0"/>
        <w:jc w:val="both"/>
        <w:rPr>
          <w:rFonts w:ascii="Verdana" w:eastAsia="Verdana" w:hAnsi="Verdana" w:cs="Verdana"/>
          <w:sz w:val="24"/>
          <w:szCs w:val="24"/>
        </w:rPr>
      </w:pPr>
      <w:r w:rsidRPr="00320AAE">
        <w:rPr>
          <w:rFonts w:ascii="Verdana" w:eastAsia="Verdana" w:hAnsi="Verdana" w:cs="Verdana"/>
          <w:sz w:val="24"/>
          <w:szCs w:val="24"/>
        </w:rPr>
        <w:t xml:space="preserve">Respuesta </w:t>
      </w:r>
    </w:p>
    <w:p w:rsidR="001B7170" w:rsidRPr="00320AAE" w:rsidRDefault="001B7170" w:rsidP="00BF78F8">
      <w:pPr>
        <w:spacing w:after="0"/>
        <w:jc w:val="both"/>
        <w:rPr>
          <w:rFonts w:ascii="Verdana" w:eastAsia="Verdana" w:hAnsi="Verdana" w:cs="Verdana"/>
          <w:b/>
          <w:sz w:val="24"/>
          <w:szCs w:val="24"/>
        </w:rPr>
      </w:pPr>
    </w:p>
    <w:p w:rsidR="001B7170" w:rsidRPr="00320AAE" w:rsidRDefault="001B7170" w:rsidP="00BF78F8">
      <w:pPr>
        <w:spacing w:after="0"/>
        <w:jc w:val="both"/>
        <w:rPr>
          <w:rFonts w:ascii="Verdana" w:eastAsia="Verdana" w:hAnsi="Verdana" w:cs="Verdana"/>
          <w:sz w:val="24"/>
          <w:szCs w:val="24"/>
        </w:rPr>
      </w:pPr>
      <w:r w:rsidRPr="00320AAE">
        <w:rPr>
          <w:rFonts w:ascii="Verdana" w:eastAsia="Verdana" w:hAnsi="Verdana" w:cs="Verdana"/>
          <w:sz w:val="24"/>
          <w:szCs w:val="24"/>
        </w:rPr>
        <w:t xml:space="preserve">Para respaldar la experiencia será necesario adjuntar un certificado que acredite la vigencia de la organización, el cual debe ser emitido por el organismo pertinente de conformidad a la naturaleza jurídica de quien postula (en original o copia autorizada ante Notario), de antigüedad no superior a 60 días anteriores a la fecha de cierre de las postulaciones. Cabe considerar que las organizaciones de carácter público están exentas de cumplir este requisito. </w:t>
      </w:r>
    </w:p>
    <w:p w:rsidR="001B7170" w:rsidRPr="00320AAE" w:rsidRDefault="001B7170" w:rsidP="00BF78F8">
      <w:pPr>
        <w:rPr>
          <w:rFonts w:ascii="Verdana" w:eastAsia="Verdana" w:hAnsi="Verdana" w:cs="Verdana"/>
          <w:b/>
          <w:sz w:val="24"/>
          <w:szCs w:val="24"/>
        </w:rPr>
      </w:pPr>
    </w:p>
    <w:p w:rsidR="001B7170" w:rsidRPr="00320AAE" w:rsidRDefault="00320AAE" w:rsidP="00BF78F8">
      <w:pPr>
        <w:spacing w:after="0"/>
        <w:jc w:val="both"/>
        <w:rPr>
          <w:rFonts w:ascii="Verdana" w:eastAsia="Verdana" w:hAnsi="Verdana" w:cs="Verdana"/>
          <w:b/>
          <w:sz w:val="24"/>
          <w:szCs w:val="24"/>
        </w:rPr>
      </w:pPr>
      <w:r w:rsidRPr="00320AAE">
        <w:rPr>
          <w:rFonts w:ascii="Verdana" w:eastAsia="Verdana" w:hAnsi="Verdana" w:cs="Verdana"/>
          <w:b/>
          <w:sz w:val="24"/>
          <w:szCs w:val="24"/>
        </w:rPr>
        <w:t>6.</w:t>
      </w:r>
      <w:r w:rsidR="00277521" w:rsidRPr="00320AAE">
        <w:rPr>
          <w:rFonts w:ascii="Verdana" w:eastAsia="Verdana" w:hAnsi="Verdana" w:cs="Verdana"/>
          <w:b/>
          <w:sz w:val="24"/>
          <w:szCs w:val="24"/>
        </w:rPr>
        <w:t xml:space="preserve"> </w:t>
      </w:r>
      <w:r w:rsidR="001B7170" w:rsidRPr="00320AAE">
        <w:rPr>
          <w:rFonts w:ascii="Verdana" w:eastAsia="Verdana" w:hAnsi="Verdana" w:cs="Verdana"/>
          <w:b/>
          <w:sz w:val="24"/>
          <w:szCs w:val="24"/>
        </w:rPr>
        <w:t>¿Las instituciones postulantes están obligadas a comprometer un aporte mínimo?</w:t>
      </w:r>
    </w:p>
    <w:p w:rsidR="001B7170" w:rsidRPr="00320AAE" w:rsidRDefault="001B7170" w:rsidP="00BF78F8">
      <w:pPr>
        <w:spacing w:after="0"/>
        <w:jc w:val="both"/>
        <w:rPr>
          <w:rFonts w:ascii="Verdana" w:eastAsia="Verdana" w:hAnsi="Verdana" w:cs="Verdana"/>
          <w:sz w:val="24"/>
          <w:szCs w:val="24"/>
        </w:rPr>
      </w:pPr>
    </w:p>
    <w:p w:rsidR="001B7170" w:rsidRPr="00320AAE" w:rsidRDefault="001B7170" w:rsidP="00BF78F8">
      <w:pPr>
        <w:spacing w:after="0"/>
        <w:jc w:val="both"/>
        <w:rPr>
          <w:rFonts w:ascii="Verdana" w:eastAsia="Verdana" w:hAnsi="Verdana" w:cs="Verdana"/>
          <w:b/>
          <w:sz w:val="24"/>
          <w:szCs w:val="24"/>
        </w:rPr>
      </w:pPr>
      <w:r w:rsidRPr="00320AAE">
        <w:rPr>
          <w:rFonts w:ascii="Verdana" w:eastAsia="Verdana" w:hAnsi="Verdana" w:cs="Verdana"/>
          <w:sz w:val="24"/>
          <w:szCs w:val="24"/>
        </w:rPr>
        <w:t>Respuesta</w:t>
      </w:r>
    </w:p>
    <w:p w:rsidR="001B7170" w:rsidRPr="00320AAE" w:rsidRDefault="001B7170" w:rsidP="00BF78F8">
      <w:pPr>
        <w:spacing w:after="0"/>
        <w:jc w:val="both"/>
        <w:rPr>
          <w:rFonts w:ascii="Verdana" w:eastAsia="Verdana" w:hAnsi="Verdana" w:cs="Verdana"/>
          <w:sz w:val="24"/>
          <w:szCs w:val="24"/>
        </w:rPr>
      </w:pPr>
    </w:p>
    <w:p w:rsidR="001B7170" w:rsidRPr="00320AAE" w:rsidRDefault="001B7170" w:rsidP="00BF78F8">
      <w:pPr>
        <w:spacing w:after="0"/>
        <w:jc w:val="both"/>
        <w:rPr>
          <w:rFonts w:ascii="Verdana" w:eastAsia="Verdana" w:hAnsi="Verdana" w:cs="Verdana"/>
          <w:sz w:val="24"/>
          <w:szCs w:val="24"/>
        </w:rPr>
      </w:pPr>
      <w:r w:rsidRPr="00320AAE">
        <w:rPr>
          <w:rFonts w:ascii="Verdana" w:eastAsia="Verdana" w:hAnsi="Verdana" w:cs="Verdana"/>
          <w:sz w:val="24"/>
          <w:szCs w:val="24"/>
        </w:rPr>
        <w:t>Los postulantes no están obligados a comprometer un aporte, pero el monto solicitado debe ajustarse a lo que indican las bases de acuerdo a lo señalado a cada modalidad.</w:t>
      </w:r>
    </w:p>
    <w:p w:rsidR="003969DA" w:rsidRPr="00320AAE" w:rsidRDefault="003969DA" w:rsidP="00BF78F8">
      <w:pPr>
        <w:spacing w:after="0"/>
        <w:jc w:val="both"/>
        <w:rPr>
          <w:rFonts w:ascii="Verdana" w:eastAsia="Verdana" w:hAnsi="Verdana" w:cs="Verdana"/>
          <w:sz w:val="24"/>
          <w:szCs w:val="24"/>
        </w:rPr>
      </w:pPr>
    </w:p>
    <w:p w:rsidR="00320AAE" w:rsidRPr="00320AAE" w:rsidRDefault="00320AAE" w:rsidP="00BF78F8">
      <w:pPr>
        <w:spacing w:after="0"/>
        <w:jc w:val="both"/>
        <w:rPr>
          <w:rFonts w:ascii="Verdana" w:eastAsia="Verdana" w:hAnsi="Verdana" w:cs="Verdana"/>
          <w:b/>
          <w:sz w:val="24"/>
          <w:szCs w:val="24"/>
        </w:rPr>
      </w:pPr>
      <w:r w:rsidRPr="00320AAE">
        <w:rPr>
          <w:rFonts w:ascii="Verdana" w:eastAsia="Verdana" w:hAnsi="Verdana" w:cs="Verdana"/>
          <w:b/>
          <w:sz w:val="24"/>
          <w:szCs w:val="24"/>
        </w:rPr>
        <w:t>7. En caso que el/la coordinador/a del proyecto no sea el representante legal, ¿es necesario incorporar sus datos?</w:t>
      </w:r>
    </w:p>
    <w:p w:rsidR="00320AAE" w:rsidRPr="00320AAE" w:rsidRDefault="00320AAE" w:rsidP="00BF78F8">
      <w:pPr>
        <w:spacing w:after="0"/>
        <w:jc w:val="both"/>
        <w:rPr>
          <w:rFonts w:ascii="Verdana" w:eastAsia="Verdana" w:hAnsi="Verdana" w:cs="Verdana"/>
          <w:sz w:val="24"/>
          <w:szCs w:val="24"/>
        </w:rPr>
      </w:pPr>
    </w:p>
    <w:p w:rsidR="00320AAE" w:rsidRPr="00320AAE" w:rsidRDefault="00320AAE" w:rsidP="00BF78F8">
      <w:pPr>
        <w:spacing w:after="0"/>
        <w:jc w:val="both"/>
        <w:rPr>
          <w:rFonts w:ascii="Verdana" w:eastAsia="Verdana" w:hAnsi="Verdana" w:cs="Verdana"/>
          <w:sz w:val="24"/>
          <w:szCs w:val="24"/>
        </w:rPr>
      </w:pPr>
      <w:r w:rsidRPr="00320AAE">
        <w:rPr>
          <w:rFonts w:ascii="Verdana" w:eastAsia="Verdana" w:hAnsi="Verdana" w:cs="Verdana"/>
          <w:sz w:val="24"/>
          <w:szCs w:val="24"/>
        </w:rPr>
        <w:t>Respuesta</w:t>
      </w:r>
    </w:p>
    <w:p w:rsidR="00320AAE" w:rsidRPr="00320AAE" w:rsidRDefault="00320AAE" w:rsidP="00BF78F8">
      <w:pPr>
        <w:spacing w:after="0"/>
        <w:jc w:val="both"/>
        <w:rPr>
          <w:rFonts w:ascii="Verdana" w:eastAsia="Verdana" w:hAnsi="Verdana" w:cs="Verdana"/>
          <w:sz w:val="24"/>
          <w:szCs w:val="24"/>
        </w:rPr>
      </w:pPr>
    </w:p>
    <w:p w:rsidR="00320AAE" w:rsidRPr="00320AAE" w:rsidRDefault="00320AAE" w:rsidP="00BF78F8">
      <w:pPr>
        <w:spacing w:after="0"/>
        <w:jc w:val="both"/>
        <w:rPr>
          <w:rFonts w:ascii="Verdana" w:eastAsia="Verdana" w:hAnsi="Verdana" w:cs="Verdana"/>
          <w:sz w:val="24"/>
          <w:szCs w:val="24"/>
        </w:rPr>
      </w:pPr>
      <w:r w:rsidRPr="00320AAE">
        <w:rPr>
          <w:rFonts w:ascii="Verdana" w:eastAsia="Verdana" w:hAnsi="Verdana" w:cs="Verdana"/>
          <w:sz w:val="24"/>
          <w:szCs w:val="24"/>
        </w:rPr>
        <w:t>Para efectos de la postulación se requieren los datos del/la representante legal, que es la persona que tiene la facultad para firmar convenios. En el punto 3 de formulario de postulación se podrán describir los datos del/la coordinador/a.</w:t>
      </w:r>
    </w:p>
    <w:p w:rsidR="00320AAE" w:rsidRPr="00320AAE" w:rsidRDefault="00320AAE" w:rsidP="00BF78F8">
      <w:pPr>
        <w:spacing w:after="0"/>
        <w:jc w:val="both"/>
        <w:rPr>
          <w:rFonts w:ascii="Verdana" w:eastAsia="Verdana" w:hAnsi="Verdana" w:cs="Verdana"/>
          <w:sz w:val="24"/>
          <w:szCs w:val="24"/>
        </w:rPr>
      </w:pPr>
    </w:p>
    <w:p w:rsidR="00320AAE" w:rsidRPr="00320AAE" w:rsidRDefault="00320AAE" w:rsidP="00BF78F8">
      <w:pPr>
        <w:spacing w:after="0"/>
        <w:jc w:val="both"/>
        <w:rPr>
          <w:rFonts w:ascii="Verdana" w:eastAsia="Verdana" w:hAnsi="Verdana" w:cs="Verdana"/>
          <w:b/>
          <w:sz w:val="24"/>
          <w:szCs w:val="24"/>
        </w:rPr>
      </w:pPr>
      <w:r w:rsidRPr="00320AAE">
        <w:rPr>
          <w:rFonts w:ascii="Verdana" w:eastAsia="Verdana" w:hAnsi="Verdana" w:cs="Verdana"/>
          <w:b/>
          <w:sz w:val="24"/>
          <w:szCs w:val="24"/>
        </w:rPr>
        <w:t xml:space="preserve">8. ¿Se deben incorporar todas las organizaciones que ha aportado con el proyecto o solo a aquellas con las cuales se tiene un vínculo establecido? </w:t>
      </w:r>
    </w:p>
    <w:p w:rsidR="00320AAE" w:rsidRPr="00320AAE" w:rsidRDefault="00320AAE" w:rsidP="00BF78F8">
      <w:pPr>
        <w:spacing w:after="0"/>
        <w:jc w:val="both"/>
        <w:rPr>
          <w:rFonts w:ascii="Verdana" w:eastAsia="Verdana" w:hAnsi="Verdana" w:cs="Verdana"/>
          <w:sz w:val="24"/>
          <w:szCs w:val="24"/>
        </w:rPr>
      </w:pPr>
    </w:p>
    <w:p w:rsidR="00320AAE" w:rsidRPr="00320AAE" w:rsidRDefault="00320AAE" w:rsidP="00BF78F8">
      <w:pPr>
        <w:spacing w:after="0"/>
        <w:jc w:val="both"/>
        <w:rPr>
          <w:rFonts w:ascii="Verdana" w:eastAsia="Verdana" w:hAnsi="Verdana" w:cs="Verdana"/>
          <w:sz w:val="24"/>
          <w:szCs w:val="24"/>
        </w:rPr>
      </w:pPr>
      <w:r w:rsidRPr="00320AAE">
        <w:rPr>
          <w:rFonts w:ascii="Verdana" w:eastAsia="Verdana" w:hAnsi="Verdana" w:cs="Verdana"/>
          <w:sz w:val="24"/>
          <w:szCs w:val="24"/>
        </w:rPr>
        <w:t>Respuesta</w:t>
      </w:r>
    </w:p>
    <w:p w:rsidR="00320AAE" w:rsidRPr="00320AAE" w:rsidRDefault="00320AAE" w:rsidP="00BF78F8">
      <w:pPr>
        <w:spacing w:after="0"/>
        <w:jc w:val="both"/>
        <w:rPr>
          <w:rFonts w:ascii="Verdana" w:eastAsia="Verdana" w:hAnsi="Verdana" w:cs="Verdana"/>
          <w:sz w:val="24"/>
          <w:szCs w:val="24"/>
        </w:rPr>
      </w:pPr>
    </w:p>
    <w:p w:rsidR="00320AAE" w:rsidRPr="00320AAE" w:rsidRDefault="00320AAE" w:rsidP="00BF78F8">
      <w:pPr>
        <w:spacing w:after="0"/>
        <w:jc w:val="both"/>
        <w:rPr>
          <w:rFonts w:ascii="Verdana" w:eastAsia="Verdana" w:hAnsi="Verdana" w:cs="Verdana"/>
          <w:sz w:val="24"/>
          <w:szCs w:val="24"/>
        </w:rPr>
      </w:pPr>
      <w:r w:rsidRPr="00320AAE">
        <w:rPr>
          <w:rFonts w:ascii="Verdana" w:eastAsia="Verdana" w:hAnsi="Verdana" w:cs="Verdana"/>
          <w:sz w:val="24"/>
          <w:szCs w:val="24"/>
        </w:rPr>
        <w:t>Se deben incorporar todas las organizaciones que hayan o estén aportando o participando de este proyecto.</w:t>
      </w:r>
    </w:p>
    <w:p w:rsidR="00320AAE" w:rsidRPr="00320AAE" w:rsidRDefault="00320AAE" w:rsidP="00BF78F8">
      <w:pPr>
        <w:spacing w:after="0"/>
        <w:jc w:val="both"/>
        <w:rPr>
          <w:rFonts w:ascii="Verdana" w:eastAsia="Verdana" w:hAnsi="Verdana" w:cs="Verdana"/>
          <w:sz w:val="24"/>
          <w:szCs w:val="24"/>
        </w:rPr>
      </w:pPr>
    </w:p>
    <w:p w:rsidR="00320AAE" w:rsidRPr="00320AAE" w:rsidRDefault="00320AAE" w:rsidP="00BF78F8">
      <w:pPr>
        <w:spacing w:after="0"/>
        <w:jc w:val="both"/>
        <w:rPr>
          <w:rFonts w:ascii="Verdana" w:eastAsia="Verdana" w:hAnsi="Verdana" w:cs="Verdana"/>
          <w:b/>
          <w:sz w:val="24"/>
          <w:szCs w:val="24"/>
        </w:rPr>
      </w:pPr>
      <w:r w:rsidRPr="00320AAE">
        <w:rPr>
          <w:rFonts w:ascii="Verdana" w:eastAsia="Verdana" w:hAnsi="Verdana" w:cs="Verdana"/>
          <w:b/>
          <w:sz w:val="24"/>
          <w:szCs w:val="24"/>
        </w:rPr>
        <w:t>9. Respecto a la cantidad de caracteres para los campos de respuesta de la plataforma informática, ¿consideran espacios, comas o puntos entre palabras?</w:t>
      </w:r>
    </w:p>
    <w:p w:rsidR="00320AAE" w:rsidRPr="00320AAE" w:rsidRDefault="00320AAE" w:rsidP="00BF78F8">
      <w:pPr>
        <w:spacing w:after="0"/>
        <w:jc w:val="both"/>
        <w:rPr>
          <w:rFonts w:ascii="Verdana" w:eastAsia="Verdana" w:hAnsi="Verdana" w:cs="Verdana"/>
          <w:sz w:val="24"/>
          <w:szCs w:val="24"/>
        </w:rPr>
      </w:pPr>
    </w:p>
    <w:p w:rsidR="00320AAE" w:rsidRPr="00320AAE" w:rsidRDefault="00320AAE" w:rsidP="00BF78F8">
      <w:pPr>
        <w:spacing w:after="0"/>
        <w:jc w:val="both"/>
        <w:rPr>
          <w:rFonts w:ascii="Verdana" w:eastAsia="Verdana" w:hAnsi="Verdana" w:cs="Verdana"/>
          <w:sz w:val="24"/>
          <w:szCs w:val="24"/>
        </w:rPr>
      </w:pPr>
      <w:r w:rsidRPr="00320AAE">
        <w:rPr>
          <w:rFonts w:ascii="Verdana" w:eastAsia="Verdana" w:hAnsi="Verdana" w:cs="Verdana"/>
          <w:sz w:val="24"/>
          <w:szCs w:val="24"/>
        </w:rPr>
        <w:t>Respuesta</w:t>
      </w:r>
    </w:p>
    <w:p w:rsidR="00320AAE" w:rsidRPr="00320AAE" w:rsidRDefault="00320AAE" w:rsidP="00BF78F8">
      <w:pPr>
        <w:spacing w:after="0"/>
        <w:jc w:val="both"/>
        <w:rPr>
          <w:rFonts w:ascii="Verdana" w:eastAsia="Verdana" w:hAnsi="Verdana" w:cs="Verdana"/>
          <w:sz w:val="24"/>
          <w:szCs w:val="24"/>
        </w:rPr>
      </w:pPr>
    </w:p>
    <w:p w:rsidR="00320AAE" w:rsidRPr="00320AAE" w:rsidRDefault="00320AAE" w:rsidP="00BF78F8">
      <w:pPr>
        <w:spacing w:after="0"/>
        <w:jc w:val="both"/>
        <w:rPr>
          <w:rFonts w:ascii="Verdana" w:eastAsia="Verdana" w:hAnsi="Verdana" w:cs="Verdana"/>
          <w:sz w:val="24"/>
          <w:szCs w:val="24"/>
        </w:rPr>
      </w:pPr>
      <w:r w:rsidRPr="00320AAE">
        <w:rPr>
          <w:rFonts w:ascii="Verdana" w:eastAsia="Verdana" w:hAnsi="Verdana" w:cs="Verdana"/>
          <w:sz w:val="24"/>
          <w:szCs w:val="24"/>
        </w:rPr>
        <w:t>Los caracteres incluyen puntos, comas y espacios, por lo que se sugiere ser conciso al momento de entregar la información.</w:t>
      </w:r>
    </w:p>
    <w:p w:rsidR="00320AAE" w:rsidRPr="00320AAE" w:rsidRDefault="00320AAE" w:rsidP="00BF78F8">
      <w:pPr>
        <w:spacing w:after="0"/>
        <w:jc w:val="both"/>
        <w:rPr>
          <w:rFonts w:ascii="Verdana" w:eastAsia="Verdana" w:hAnsi="Verdana" w:cs="Verdana"/>
          <w:sz w:val="24"/>
          <w:szCs w:val="24"/>
        </w:rPr>
      </w:pPr>
      <w:r w:rsidRPr="00320AAE">
        <w:rPr>
          <w:rFonts w:ascii="Verdana" w:eastAsia="Verdana" w:hAnsi="Verdana" w:cs="Verdana"/>
          <w:sz w:val="24"/>
          <w:szCs w:val="24"/>
        </w:rPr>
        <w:t xml:space="preserve"> </w:t>
      </w:r>
    </w:p>
    <w:p w:rsidR="00320AAE" w:rsidRPr="00320AAE" w:rsidRDefault="00320AAE" w:rsidP="00BF78F8">
      <w:pPr>
        <w:spacing w:after="0"/>
        <w:jc w:val="both"/>
        <w:rPr>
          <w:rFonts w:ascii="Verdana" w:eastAsia="Verdana" w:hAnsi="Verdana" w:cs="Verdana"/>
          <w:b/>
          <w:sz w:val="24"/>
          <w:szCs w:val="24"/>
        </w:rPr>
      </w:pPr>
      <w:r w:rsidRPr="00320AAE">
        <w:rPr>
          <w:rFonts w:ascii="Verdana" w:eastAsia="Verdana" w:hAnsi="Verdana" w:cs="Verdana"/>
          <w:b/>
          <w:sz w:val="24"/>
          <w:szCs w:val="24"/>
        </w:rPr>
        <w:t>10. Respecto al equipo ejecutor, si algunas personas no son financiadas con el dinero solicitado, ¿de qué manera se hace coincidir con lo especificado en el presupuesto?</w:t>
      </w:r>
    </w:p>
    <w:p w:rsidR="00320AAE" w:rsidRPr="00320AAE" w:rsidRDefault="00320AAE" w:rsidP="00BF78F8">
      <w:pPr>
        <w:spacing w:after="0"/>
        <w:jc w:val="both"/>
        <w:rPr>
          <w:rFonts w:ascii="Verdana" w:eastAsia="Verdana" w:hAnsi="Verdana" w:cs="Verdana"/>
          <w:sz w:val="24"/>
          <w:szCs w:val="24"/>
        </w:rPr>
      </w:pPr>
    </w:p>
    <w:p w:rsidR="00320AAE" w:rsidRPr="00320AAE" w:rsidRDefault="00320AAE" w:rsidP="00BF78F8">
      <w:pPr>
        <w:spacing w:after="0"/>
        <w:jc w:val="both"/>
        <w:rPr>
          <w:rFonts w:ascii="Verdana" w:eastAsia="Verdana" w:hAnsi="Verdana" w:cs="Verdana"/>
          <w:sz w:val="24"/>
          <w:szCs w:val="24"/>
        </w:rPr>
      </w:pPr>
      <w:r w:rsidRPr="00320AAE">
        <w:rPr>
          <w:rFonts w:ascii="Verdana" w:eastAsia="Verdana" w:hAnsi="Verdana" w:cs="Verdana"/>
          <w:sz w:val="24"/>
          <w:szCs w:val="24"/>
        </w:rPr>
        <w:t>Respuesta</w:t>
      </w:r>
    </w:p>
    <w:p w:rsidR="00320AAE" w:rsidRPr="00320AAE" w:rsidRDefault="00320AAE" w:rsidP="00BF78F8">
      <w:pPr>
        <w:spacing w:after="0"/>
        <w:jc w:val="both"/>
        <w:rPr>
          <w:rFonts w:ascii="Verdana" w:eastAsia="Verdana" w:hAnsi="Verdana" w:cs="Verdana"/>
          <w:sz w:val="24"/>
          <w:szCs w:val="24"/>
        </w:rPr>
      </w:pPr>
    </w:p>
    <w:p w:rsidR="00320AAE" w:rsidRDefault="00E23AAC" w:rsidP="00BF78F8">
      <w:pPr>
        <w:spacing w:after="0"/>
        <w:jc w:val="both"/>
        <w:rPr>
          <w:rFonts w:ascii="Verdana" w:eastAsia="Verdana" w:hAnsi="Verdana" w:cs="Verdana"/>
          <w:sz w:val="24"/>
          <w:szCs w:val="24"/>
        </w:rPr>
      </w:pPr>
      <w:r w:rsidRPr="00E23AAC">
        <w:rPr>
          <w:rFonts w:ascii="Verdana" w:eastAsia="Verdana" w:hAnsi="Verdana" w:cs="Verdana"/>
          <w:sz w:val="24"/>
          <w:szCs w:val="24"/>
        </w:rPr>
        <w:t>El formulario de postulación en su parte financiera, proporciona el detalle de las vías de financiamiento con</w:t>
      </w:r>
      <w:r>
        <w:rPr>
          <w:rFonts w:ascii="Verdana" w:eastAsia="Verdana" w:hAnsi="Verdana" w:cs="Verdana"/>
          <w:sz w:val="24"/>
          <w:szCs w:val="24"/>
        </w:rPr>
        <w:t xml:space="preserve"> las que contaría el proyecto, l</w:t>
      </w:r>
      <w:r w:rsidRPr="00E23AAC">
        <w:rPr>
          <w:rFonts w:ascii="Verdana" w:eastAsia="Verdana" w:hAnsi="Verdana" w:cs="Verdana"/>
          <w:sz w:val="24"/>
          <w:szCs w:val="24"/>
        </w:rPr>
        <w:t>as cuales tendrán un origen a partir de los recursos solicitados a SENADIS, de organismos asocia</w:t>
      </w:r>
      <w:r>
        <w:rPr>
          <w:rFonts w:ascii="Verdana" w:eastAsia="Verdana" w:hAnsi="Verdana" w:cs="Verdana"/>
          <w:sz w:val="24"/>
          <w:szCs w:val="24"/>
        </w:rPr>
        <w:t>dos o recursos del proponente, a</w:t>
      </w:r>
      <w:r w:rsidRPr="00E23AAC">
        <w:rPr>
          <w:rFonts w:ascii="Verdana" w:eastAsia="Verdana" w:hAnsi="Verdana" w:cs="Verdana"/>
          <w:sz w:val="24"/>
          <w:szCs w:val="24"/>
        </w:rPr>
        <w:t>specto que quedará señalado al momento de postular.</w:t>
      </w:r>
    </w:p>
    <w:p w:rsidR="00E23AAC" w:rsidRPr="00320AAE" w:rsidRDefault="00E23AAC" w:rsidP="00BF78F8">
      <w:pPr>
        <w:spacing w:after="0"/>
        <w:jc w:val="both"/>
        <w:rPr>
          <w:rFonts w:ascii="Verdana" w:eastAsia="Verdana" w:hAnsi="Verdana" w:cs="Verdana"/>
          <w:sz w:val="24"/>
          <w:szCs w:val="24"/>
        </w:rPr>
      </w:pPr>
    </w:p>
    <w:p w:rsidR="00320AAE" w:rsidRPr="00320AAE" w:rsidRDefault="00320AAE" w:rsidP="00BF78F8">
      <w:pPr>
        <w:spacing w:after="0"/>
        <w:jc w:val="both"/>
        <w:rPr>
          <w:rFonts w:ascii="Verdana" w:eastAsia="Verdana" w:hAnsi="Verdana" w:cs="Verdana"/>
          <w:b/>
          <w:sz w:val="24"/>
          <w:szCs w:val="24"/>
        </w:rPr>
      </w:pPr>
      <w:r w:rsidRPr="00320AAE">
        <w:rPr>
          <w:rFonts w:ascii="Verdana" w:eastAsia="Verdana" w:hAnsi="Verdana" w:cs="Verdana"/>
          <w:b/>
          <w:sz w:val="24"/>
          <w:szCs w:val="24"/>
        </w:rPr>
        <w:t>11. Si la persona con discapacidad no tiene una cuenta bancaria a su nombre, ¿puede indicar la del tutor legal o de algún familiar directo?</w:t>
      </w:r>
    </w:p>
    <w:p w:rsidR="00320AAE" w:rsidRPr="00320AAE" w:rsidRDefault="00320AAE" w:rsidP="00BF78F8">
      <w:pPr>
        <w:spacing w:after="0"/>
        <w:jc w:val="both"/>
        <w:rPr>
          <w:rFonts w:ascii="Verdana" w:eastAsia="Verdana" w:hAnsi="Verdana" w:cs="Verdana"/>
          <w:b/>
          <w:sz w:val="24"/>
          <w:szCs w:val="24"/>
        </w:rPr>
      </w:pPr>
    </w:p>
    <w:p w:rsidR="00320AAE" w:rsidRPr="00320AAE" w:rsidRDefault="00320AAE" w:rsidP="00BF78F8">
      <w:pPr>
        <w:spacing w:after="0"/>
        <w:jc w:val="both"/>
        <w:rPr>
          <w:rFonts w:ascii="Verdana" w:eastAsia="Verdana" w:hAnsi="Verdana" w:cs="Verdana"/>
          <w:sz w:val="24"/>
          <w:szCs w:val="24"/>
        </w:rPr>
      </w:pPr>
      <w:r w:rsidRPr="00320AAE">
        <w:rPr>
          <w:rFonts w:ascii="Verdana" w:eastAsia="Verdana" w:hAnsi="Verdana" w:cs="Verdana"/>
          <w:sz w:val="24"/>
          <w:szCs w:val="24"/>
        </w:rPr>
        <w:t xml:space="preserve">Respuesta </w:t>
      </w:r>
    </w:p>
    <w:p w:rsidR="00320AAE" w:rsidRPr="00320AAE" w:rsidRDefault="00320AAE" w:rsidP="00BF78F8">
      <w:pPr>
        <w:spacing w:after="0"/>
        <w:jc w:val="both"/>
        <w:rPr>
          <w:rFonts w:ascii="Verdana" w:eastAsia="Verdana" w:hAnsi="Verdana" w:cs="Verdana"/>
          <w:sz w:val="24"/>
          <w:szCs w:val="24"/>
        </w:rPr>
      </w:pPr>
    </w:p>
    <w:p w:rsidR="00320AAE" w:rsidRPr="00E23AAC" w:rsidRDefault="00E23AAC" w:rsidP="00BF78F8">
      <w:pPr>
        <w:spacing w:after="0"/>
        <w:jc w:val="both"/>
        <w:rPr>
          <w:rFonts w:ascii="Verdana" w:eastAsia="Verdana" w:hAnsi="Verdana" w:cs="Verdana"/>
          <w:color w:val="000000" w:themeColor="text1"/>
          <w:sz w:val="24"/>
          <w:szCs w:val="24"/>
        </w:rPr>
      </w:pPr>
      <w:r w:rsidRPr="00E23AAC">
        <w:rPr>
          <w:rFonts w:ascii="Verdana" w:eastAsia="Verdana" w:hAnsi="Verdana" w:cs="Verdana"/>
          <w:color w:val="000000" w:themeColor="text1"/>
          <w:sz w:val="24"/>
          <w:szCs w:val="24"/>
        </w:rPr>
        <w:t>El formulario de postulación en su parte financiera, proporciona el detalle de las vías de financiamiento con</w:t>
      </w:r>
      <w:r>
        <w:rPr>
          <w:rFonts w:ascii="Verdana" w:eastAsia="Verdana" w:hAnsi="Verdana" w:cs="Verdana"/>
          <w:color w:val="000000" w:themeColor="text1"/>
          <w:sz w:val="24"/>
          <w:szCs w:val="24"/>
        </w:rPr>
        <w:t xml:space="preserve"> las que contaría el proyecto, l</w:t>
      </w:r>
      <w:r w:rsidRPr="00E23AAC">
        <w:rPr>
          <w:rFonts w:ascii="Verdana" w:eastAsia="Verdana" w:hAnsi="Verdana" w:cs="Verdana"/>
          <w:color w:val="000000" w:themeColor="text1"/>
          <w:sz w:val="24"/>
          <w:szCs w:val="24"/>
        </w:rPr>
        <w:t>as cuales tendrán un origen a partir de los recursos solicitados a SENADIS, de organismos asocia</w:t>
      </w:r>
      <w:r>
        <w:rPr>
          <w:rFonts w:ascii="Verdana" w:eastAsia="Verdana" w:hAnsi="Verdana" w:cs="Verdana"/>
          <w:color w:val="000000" w:themeColor="text1"/>
          <w:sz w:val="24"/>
          <w:szCs w:val="24"/>
        </w:rPr>
        <w:t>dos o recursos del proponente, a</w:t>
      </w:r>
      <w:r w:rsidRPr="00E23AAC">
        <w:rPr>
          <w:rFonts w:ascii="Verdana" w:eastAsia="Verdana" w:hAnsi="Verdana" w:cs="Verdana"/>
          <w:color w:val="000000" w:themeColor="text1"/>
          <w:sz w:val="24"/>
          <w:szCs w:val="24"/>
        </w:rPr>
        <w:t>specto que quedará señalado al momento de postular.</w:t>
      </w:r>
    </w:p>
    <w:p w:rsidR="00E23AAC" w:rsidRPr="00320AAE" w:rsidRDefault="00E23AAC" w:rsidP="00BF78F8">
      <w:pPr>
        <w:spacing w:after="0"/>
        <w:jc w:val="both"/>
        <w:rPr>
          <w:rFonts w:ascii="Verdana" w:eastAsia="Verdana" w:hAnsi="Verdana" w:cs="Verdana"/>
          <w:color w:val="FF0000"/>
          <w:sz w:val="24"/>
          <w:szCs w:val="24"/>
        </w:rPr>
      </w:pPr>
    </w:p>
    <w:p w:rsidR="00320AAE" w:rsidRPr="00320AAE" w:rsidRDefault="00320AAE" w:rsidP="00BF78F8">
      <w:pPr>
        <w:spacing w:after="0"/>
        <w:jc w:val="both"/>
        <w:rPr>
          <w:rFonts w:ascii="Verdana" w:eastAsia="Verdana" w:hAnsi="Verdana" w:cs="Verdana"/>
          <w:sz w:val="24"/>
          <w:szCs w:val="24"/>
        </w:rPr>
      </w:pPr>
      <w:r w:rsidRPr="00320AAE">
        <w:rPr>
          <w:rFonts w:ascii="Verdana" w:eastAsia="Verdana" w:hAnsi="Verdana" w:cs="Verdana"/>
          <w:sz w:val="24"/>
          <w:szCs w:val="24"/>
        </w:rPr>
        <w:t>En modalidad colectiva se solicita contar con una cuenta bancaria que esté a nombre única y exclusivamente de la persona jurídica que postula, no de la persona con discapacidad.</w:t>
      </w:r>
    </w:p>
    <w:p w:rsidR="00320AAE" w:rsidRPr="00320AAE" w:rsidRDefault="00320AAE" w:rsidP="00BF78F8">
      <w:pPr>
        <w:spacing w:after="0"/>
        <w:jc w:val="both"/>
        <w:rPr>
          <w:rFonts w:ascii="Verdana" w:eastAsia="Verdana" w:hAnsi="Verdana" w:cs="Verdana"/>
          <w:sz w:val="24"/>
          <w:szCs w:val="24"/>
        </w:rPr>
      </w:pPr>
    </w:p>
    <w:p w:rsidR="00320AAE" w:rsidRPr="00320AAE" w:rsidRDefault="00320AAE" w:rsidP="00BF78F8">
      <w:pPr>
        <w:spacing w:after="0"/>
        <w:jc w:val="both"/>
        <w:rPr>
          <w:rFonts w:ascii="Verdana" w:eastAsia="Verdana" w:hAnsi="Verdana" w:cs="Verdana"/>
          <w:b/>
          <w:sz w:val="24"/>
          <w:szCs w:val="24"/>
        </w:rPr>
      </w:pPr>
      <w:r w:rsidRPr="00320AAE">
        <w:rPr>
          <w:rFonts w:ascii="Verdana" w:eastAsia="Verdana" w:hAnsi="Verdana" w:cs="Verdana"/>
          <w:b/>
          <w:sz w:val="24"/>
          <w:szCs w:val="24"/>
        </w:rPr>
        <w:t>12. ¿El encargado de discapacidad de la comuna puede crear una cuenta de usuario para postular a las personas de la comuna a la modalidad individual que así lo requieran?</w:t>
      </w:r>
    </w:p>
    <w:p w:rsidR="00320AAE" w:rsidRPr="00320AAE" w:rsidRDefault="00320AAE" w:rsidP="00BF78F8">
      <w:pPr>
        <w:spacing w:after="0"/>
        <w:jc w:val="both"/>
        <w:rPr>
          <w:rFonts w:ascii="Verdana" w:eastAsia="Verdana" w:hAnsi="Verdana" w:cs="Verdana"/>
          <w:sz w:val="24"/>
          <w:szCs w:val="24"/>
        </w:rPr>
      </w:pPr>
    </w:p>
    <w:p w:rsidR="00320AAE" w:rsidRPr="00320AAE" w:rsidRDefault="00320AAE" w:rsidP="00BF78F8">
      <w:pPr>
        <w:spacing w:after="0"/>
        <w:jc w:val="both"/>
        <w:rPr>
          <w:rFonts w:ascii="Verdana" w:eastAsia="Verdana" w:hAnsi="Verdana" w:cs="Verdana"/>
          <w:sz w:val="24"/>
          <w:szCs w:val="24"/>
        </w:rPr>
      </w:pPr>
      <w:r w:rsidRPr="00320AAE">
        <w:rPr>
          <w:rFonts w:ascii="Verdana" w:eastAsia="Verdana" w:hAnsi="Verdana" w:cs="Verdana"/>
          <w:sz w:val="24"/>
          <w:szCs w:val="24"/>
        </w:rPr>
        <w:t>Respuesta</w:t>
      </w:r>
    </w:p>
    <w:p w:rsidR="00320AAE" w:rsidRPr="00320AAE" w:rsidRDefault="00320AAE" w:rsidP="00BF78F8">
      <w:pPr>
        <w:spacing w:after="0"/>
        <w:jc w:val="both"/>
        <w:rPr>
          <w:rFonts w:ascii="Verdana" w:eastAsia="Verdana" w:hAnsi="Verdana" w:cs="Verdana"/>
          <w:sz w:val="24"/>
          <w:szCs w:val="24"/>
        </w:rPr>
      </w:pPr>
    </w:p>
    <w:p w:rsidR="00320AAE" w:rsidRDefault="000A3FFB" w:rsidP="00BF78F8">
      <w:pPr>
        <w:spacing w:after="0"/>
        <w:jc w:val="both"/>
        <w:rPr>
          <w:rFonts w:ascii="Verdana" w:eastAsia="Verdana" w:hAnsi="Verdana" w:cs="Verdana"/>
          <w:sz w:val="24"/>
          <w:szCs w:val="24"/>
        </w:rPr>
      </w:pPr>
      <w:r w:rsidRPr="000A3FFB">
        <w:rPr>
          <w:rFonts w:ascii="Verdana" w:eastAsia="Verdana" w:hAnsi="Verdana" w:cs="Verdana"/>
          <w:sz w:val="24"/>
          <w:szCs w:val="24"/>
        </w:rPr>
        <w:t>En la modalidad individual, se espera que la persona con discapacidad sea quien cree su usuario. Sin embargo, y de manera excepcional, debido, por ejemplo, al nivel de dependencia y necesidad de apoyo de la persona para realizarlo, podrá otra persona crear el usuario y postular por ella. En dicho caso, se le solicitará a quien cree el usuario indicar en el formulario de postulación el vínculo que tiene con la persona con discapacidad. Sin embargo, en la etapa de evaluación se determinará la pertinencia de este tipo de apoyo, promoviendo que sea el beneficiario quien realice su postulación, no así un tercero.</w:t>
      </w:r>
    </w:p>
    <w:p w:rsidR="000A3FFB" w:rsidRPr="00320AAE" w:rsidRDefault="000A3FFB" w:rsidP="00BF78F8">
      <w:pPr>
        <w:spacing w:after="0"/>
        <w:jc w:val="both"/>
        <w:rPr>
          <w:rFonts w:ascii="Verdana" w:eastAsia="Verdana" w:hAnsi="Verdana" w:cs="Verdana"/>
          <w:b/>
          <w:sz w:val="24"/>
          <w:szCs w:val="24"/>
        </w:rPr>
      </w:pPr>
    </w:p>
    <w:p w:rsidR="00320AAE" w:rsidRPr="00320AAE" w:rsidRDefault="00320AAE" w:rsidP="00BF78F8">
      <w:pPr>
        <w:spacing w:after="0"/>
        <w:jc w:val="both"/>
        <w:rPr>
          <w:rFonts w:ascii="Verdana" w:eastAsia="Verdana" w:hAnsi="Verdana" w:cs="Verdana"/>
          <w:b/>
          <w:sz w:val="24"/>
          <w:szCs w:val="24"/>
        </w:rPr>
      </w:pPr>
      <w:r w:rsidRPr="00320AAE">
        <w:rPr>
          <w:rFonts w:ascii="Verdana" w:eastAsia="Verdana" w:hAnsi="Verdana" w:cs="Verdana"/>
          <w:b/>
          <w:sz w:val="24"/>
          <w:szCs w:val="24"/>
        </w:rPr>
        <w:t xml:space="preserve">13. Las bases no mencionan difusión. Eso quiere decir que no ¿Es necesario destinar recursos para difusión?  </w:t>
      </w:r>
    </w:p>
    <w:p w:rsidR="00320AAE" w:rsidRPr="00320AAE" w:rsidRDefault="00320AAE" w:rsidP="00BF78F8">
      <w:pPr>
        <w:spacing w:after="0"/>
        <w:jc w:val="both"/>
        <w:rPr>
          <w:rFonts w:ascii="Verdana" w:eastAsia="Verdana" w:hAnsi="Verdana" w:cs="Verdana"/>
          <w:sz w:val="24"/>
          <w:szCs w:val="24"/>
        </w:rPr>
      </w:pPr>
    </w:p>
    <w:p w:rsidR="00320AAE" w:rsidRPr="00320AAE" w:rsidRDefault="00320AAE" w:rsidP="00BF78F8">
      <w:pPr>
        <w:spacing w:after="0"/>
        <w:jc w:val="both"/>
        <w:rPr>
          <w:rFonts w:ascii="Verdana" w:eastAsia="Verdana" w:hAnsi="Verdana" w:cs="Verdana"/>
          <w:sz w:val="24"/>
          <w:szCs w:val="24"/>
        </w:rPr>
      </w:pPr>
      <w:r w:rsidRPr="00320AAE">
        <w:rPr>
          <w:rFonts w:ascii="Verdana" w:eastAsia="Verdana" w:hAnsi="Verdana" w:cs="Verdana"/>
          <w:sz w:val="24"/>
          <w:szCs w:val="24"/>
        </w:rPr>
        <w:t>Respuesta</w:t>
      </w:r>
    </w:p>
    <w:p w:rsidR="00320AAE" w:rsidRPr="00320AAE" w:rsidRDefault="00320AAE" w:rsidP="00BF78F8">
      <w:pPr>
        <w:spacing w:after="0"/>
        <w:jc w:val="both"/>
        <w:rPr>
          <w:rFonts w:ascii="Verdana" w:eastAsia="Verdana" w:hAnsi="Verdana" w:cs="Verdana"/>
          <w:sz w:val="24"/>
          <w:szCs w:val="24"/>
        </w:rPr>
      </w:pPr>
    </w:p>
    <w:p w:rsidR="00320AAE" w:rsidRDefault="00E23AAC" w:rsidP="00BF78F8">
      <w:pPr>
        <w:spacing w:after="0"/>
        <w:jc w:val="both"/>
        <w:rPr>
          <w:rFonts w:ascii="Verdana" w:eastAsia="Verdana" w:hAnsi="Verdana" w:cs="Verdana"/>
          <w:sz w:val="24"/>
          <w:szCs w:val="24"/>
        </w:rPr>
      </w:pPr>
      <w:r w:rsidRPr="00E23AAC">
        <w:rPr>
          <w:rFonts w:ascii="Verdana" w:eastAsia="Verdana" w:hAnsi="Verdana" w:cs="Verdana"/>
          <w:sz w:val="24"/>
          <w:szCs w:val="24"/>
        </w:rPr>
        <w:t>Los proyectos son evaluados por pertinencia, coherencia, participación, complementariedad de recursos y experiencia. Debe incorporar en su presupuesto lo necesario para lograr resolver el problema identificado. Por lo tanto, los recursos para difusión dependerán de la propuesta presentada, las actividades que esta contemple para lograr los resultados y objetivos propuestos.</w:t>
      </w:r>
    </w:p>
    <w:p w:rsidR="001B7170" w:rsidRDefault="001B7170" w:rsidP="00BF78F8">
      <w:pPr>
        <w:rPr>
          <w:rFonts w:ascii="Verdana" w:eastAsia="Verdana" w:hAnsi="Verdana" w:cs="Verdana"/>
          <w:b/>
          <w:sz w:val="24"/>
          <w:szCs w:val="24"/>
          <w:highlight w:val="cyan"/>
        </w:rPr>
      </w:pPr>
      <w:r>
        <w:rPr>
          <w:rFonts w:ascii="Verdana" w:eastAsia="Verdana" w:hAnsi="Verdana" w:cs="Verdana"/>
          <w:b/>
          <w:sz w:val="24"/>
          <w:szCs w:val="24"/>
          <w:highlight w:val="cyan"/>
        </w:rPr>
        <w:br w:type="page"/>
      </w:r>
    </w:p>
    <w:p w:rsidR="001B7170" w:rsidRPr="001B7170" w:rsidRDefault="001B7170" w:rsidP="00BF78F8">
      <w:pPr>
        <w:pStyle w:val="Ttulo1"/>
        <w:numPr>
          <w:ilvl w:val="0"/>
          <w:numId w:val="1"/>
        </w:numPr>
        <w:spacing w:before="120"/>
        <w:ind w:hanging="432"/>
        <w:jc w:val="both"/>
        <w:rPr>
          <w:rFonts w:ascii="Verdana" w:eastAsia="Verdana" w:hAnsi="Verdana" w:cs="Verdana"/>
          <w:sz w:val="24"/>
          <w:szCs w:val="24"/>
        </w:rPr>
      </w:pPr>
      <w:bookmarkStart w:id="4" w:name="_Toc535255731"/>
      <w:r>
        <w:rPr>
          <w:rFonts w:ascii="Verdana" w:eastAsia="Verdana" w:hAnsi="Verdana" w:cs="Verdana"/>
          <w:sz w:val="24"/>
          <w:szCs w:val="24"/>
        </w:rPr>
        <w:t>RESPECTO DE LOS BENEFICIOS DEL PROGRAMA</w:t>
      </w:r>
      <w:bookmarkEnd w:id="4"/>
    </w:p>
    <w:p w:rsidR="001B7170" w:rsidRDefault="001B7170" w:rsidP="00BF78F8">
      <w:pPr>
        <w:spacing w:after="0"/>
        <w:jc w:val="both"/>
        <w:rPr>
          <w:rFonts w:ascii="Verdana" w:eastAsia="Verdana" w:hAnsi="Verdana" w:cs="Verdana"/>
          <w:b/>
          <w:sz w:val="24"/>
          <w:szCs w:val="24"/>
          <w:highlight w:val="cyan"/>
        </w:rPr>
      </w:pPr>
    </w:p>
    <w:p w:rsidR="001C6273" w:rsidRPr="003E41A3" w:rsidRDefault="00320AAE" w:rsidP="00BF78F8">
      <w:pPr>
        <w:spacing w:after="0"/>
        <w:jc w:val="both"/>
        <w:rPr>
          <w:rFonts w:ascii="Verdana" w:eastAsia="Verdana" w:hAnsi="Verdana" w:cs="Verdana"/>
          <w:b/>
          <w:sz w:val="24"/>
          <w:szCs w:val="24"/>
        </w:rPr>
      </w:pPr>
      <w:r>
        <w:rPr>
          <w:rFonts w:ascii="Verdana" w:eastAsia="Verdana" w:hAnsi="Verdana" w:cs="Verdana"/>
          <w:b/>
          <w:sz w:val="24"/>
          <w:szCs w:val="24"/>
        </w:rPr>
        <w:t xml:space="preserve">1. </w:t>
      </w:r>
      <w:r w:rsidR="00522FA7" w:rsidRPr="001B7170">
        <w:rPr>
          <w:rFonts w:ascii="Verdana" w:eastAsia="Verdana" w:hAnsi="Verdana" w:cs="Verdana"/>
          <w:b/>
          <w:sz w:val="24"/>
          <w:szCs w:val="24"/>
        </w:rPr>
        <w:t>¿</w:t>
      </w:r>
      <w:r w:rsidR="003E41A3" w:rsidRPr="001B7170">
        <w:rPr>
          <w:rFonts w:ascii="Verdana" w:eastAsia="Verdana" w:hAnsi="Verdana" w:cs="Verdana"/>
          <w:b/>
          <w:sz w:val="24"/>
          <w:szCs w:val="24"/>
        </w:rPr>
        <w:t>La persona que presta servicios de apoyo, puede ser un familiar o amigo?</w:t>
      </w:r>
    </w:p>
    <w:p w:rsidR="001C6273" w:rsidRPr="003E41A3" w:rsidRDefault="001C6273" w:rsidP="00BF78F8">
      <w:pPr>
        <w:spacing w:after="0"/>
        <w:jc w:val="both"/>
        <w:rPr>
          <w:rFonts w:ascii="Verdana" w:eastAsia="Verdana" w:hAnsi="Verdana" w:cs="Verdana"/>
          <w:b/>
          <w:sz w:val="24"/>
          <w:szCs w:val="24"/>
        </w:rPr>
      </w:pPr>
    </w:p>
    <w:p w:rsidR="001C6273" w:rsidRPr="003E41A3" w:rsidRDefault="00522FA7" w:rsidP="00BF78F8">
      <w:pPr>
        <w:spacing w:after="0"/>
        <w:jc w:val="both"/>
        <w:rPr>
          <w:rFonts w:ascii="Verdana" w:eastAsia="Verdana" w:hAnsi="Verdana" w:cs="Verdana"/>
          <w:sz w:val="24"/>
          <w:szCs w:val="24"/>
        </w:rPr>
      </w:pPr>
      <w:r w:rsidRPr="003E41A3">
        <w:rPr>
          <w:rFonts w:ascii="Verdana" w:eastAsia="Verdana" w:hAnsi="Verdana" w:cs="Verdana"/>
          <w:sz w:val="24"/>
          <w:szCs w:val="24"/>
        </w:rPr>
        <w:t xml:space="preserve">Respuesta </w:t>
      </w:r>
    </w:p>
    <w:p w:rsidR="001C6273" w:rsidRPr="003E41A3" w:rsidRDefault="001C6273" w:rsidP="00BF78F8">
      <w:pPr>
        <w:spacing w:after="0"/>
        <w:jc w:val="both"/>
        <w:rPr>
          <w:rFonts w:ascii="Verdana" w:eastAsia="Verdana" w:hAnsi="Verdana" w:cs="Verdana"/>
          <w:sz w:val="24"/>
          <w:szCs w:val="24"/>
          <w:highlight w:val="yellow"/>
        </w:rPr>
      </w:pPr>
    </w:p>
    <w:p w:rsidR="003E41A3" w:rsidRPr="003E41A3" w:rsidRDefault="003E41A3" w:rsidP="00BF78F8">
      <w:pPr>
        <w:spacing w:after="0"/>
        <w:jc w:val="both"/>
        <w:rPr>
          <w:rFonts w:ascii="Verdana" w:eastAsia="Verdana" w:hAnsi="Verdana" w:cs="Verdana"/>
          <w:sz w:val="24"/>
          <w:szCs w:val="24"/>
        </w:rPr>
      </w:pPr>
      <w:r>
        <w:rPr>
          <w:rFonts w:ascii="Verdana" w:eastAsia="Verdana" w:hAnsi="Verdana" w:cs="Verdana"/>
          <w:sz w:val="24"/>
          <w:szCs w:val="24"/>
        </w:rPr>
        <w:t>Sí, la</w:t>
      </w:r>
      <w:r w:rsidRPr="003E41A3">
        <w:rPr>
          <w:rFonts w:ascii="Verdana" w:eastAsia="Verdana" w:hAnsi="Verdana" w:cs="Verdana"/>
          <w:sz w:val="24"/>
          <w:szCs w:val="24"/>
        </w:rPr>
        <w:t xml:space="preserve"> persona que presta los servicios de apoyo puede ser familiar, amigo/a, cuidador informal, técnico/a o profes</w:t>
      </w:r>
      <w:r>
        <w:rPr>
          <w:rFonts w:ascii="Verdana" w:eastAsia="Verdana" w:hAnsi="Verdana" w:cs="Verdana"/>
          <w:sz w:val="24"/>
          <w:szCs w:val="24"/>
        </w:rPr>
        <w:t>ional. S</w:t>
      </w:r>
      <w:r w:rsidRPr="003E41A3">
        <w:rPr>
          <w:rFonts w:ascii="Verdana" w:eastAsia="Verdana" w:hAnsi="Verdana" w:cs="Verdana"/>
          <w:sz w:val="24"/>
          <w:szCs w:val="24"/>
        </w:rPr>
        <w:t>in embargo</w:t>
      </w:r>
      <w:r>
        <w:rPr>
          <w:rFonts w:ascii="Verdana" w:eastAsia="Verdana" w:hAnsi="Verdana" w:cs="Verdana"/>
          <w:sz w:val="24"/>
          <w:szCs w:val="24"/>
        </w:rPr>
        <w:t>,</w:t>
      </w:r>
      <w:r w:rsidRPr="003E41A3">
        <w:rPr>
          <w:rFonts w:ascii="Verdana" w:eastAsia="Verdana" w:hAnsi="Verdana" w:cs="Verdana"/>
          <w:sz w:val="24"/>
          <w:szCs w:val="24"/>
        </w:rPr>
        <w:t xml:space="preserve"> debe reunir los siguientes antecedentes para su inscripción en el </w:t>
      </w:r>
      <w:r w:rsidR="00C06B75">
        <w:rPr>
          <w:rFonts w:ascii="Verdana" w:eastAsia="Verdana" w:hAnsi="Verdana" w:cs="Verdana"/>
          <w:sz w:val="24"/>
          <w:szCs w:val="24"/>
        </w:rPr>
        <w:t>R</w:t>
      </w:r>
      <w:r w:rsidRPr="003E41A3">
        <w:rPr>
          <w:rFonts w:ascii="Verdana" w:eastAsia="Verdana" w:hAnsi="Verdana" w:cs="Verdana"/>
          <w:sz w:val="24"/>
          <w:szCs w:val="24"/>
        </w:rPr>
        <w:t xml:space="preserve">egistro </w:t>
      </w:r>
      <w:r w:rsidR="00C06B75">
        <w:rPr>
          <w:rFonts w:ascii="Verdana" w:eastAsia="Verdana" w:hAnsi="Verdana" w:cs="Verdana"/>
          <w:sz w:val="24"/>
          <w:szCs w:val="24"/>
        </w:rPr>
        <w:t>C</w:t>
      </w:r>
      <w:r w:rsidRPr="003E41A3">
        <w:rPr>
          <w:rFonts w:ascii="Verdana" w:eastAsia="Verdana" w:hAnsi="Verdana" w:cs="Verdana"/>
          <w:sz w:val="24"/>
          <w:szCs w:val="24"/>
        </w:rPr>
        <w:t>ivil como prestador de servicios de apoyo:</w:t>
      </w:r>
    </w:p>
    <w:p w:rsidR="003E41A3" w:rsidRPr="003E41A3" w:rsidRDefault="003E41A3" w:rsidP="00BF78F8">
      <w:pPr>
        <w:spacing w:after="0"/>
        <w:jc w:val="both"/>
        <w:rPr>
          <w:rFonts w:ascii="Verdana" w:eastAsia="Verdana" w:hAnsi="Verdana" w:cs="Verdana"/>
          <w:sz w:val="24"/>
          <w:szCs w:val="24"/>
        </w:rPr>
      </w:pPr>
    </w:p>
    <w:p w:rsidR="003E41A3" w:rsidRPr="003E41A3" w:rsidRDefault="003E41A3" w:rsidP="00BF78F8">
      <w:pPr>
        <w:pStyle w:val="Prrafodelista"/>
        <w:numPr>
          <w:ilvl w:val="0"/>
          <w:numId w:val="4"/>
        </w:numPr>
        <w:spacing w:after="0"/>
        <w:jc w:val="both"/>
        <w:rPr>
          <w:rFonts w:ascii="Verdana" w:eastAsia="Verdana" w:hAnsi="Verdana" w:cs="Verdana"/>
          <w:sz w:val="24"/>
          <w:szCs w:val="24"/>
        </w:rPr>
      </w:pPr>
      <w:r w:rsidRPr="003E41A3">
        <w:rPr>
          <w:rFonts w:ascii="Verdana" w:eastAsia="Verdana" w:hAnsi="Verdana" w:cs="Verdana"/>
          <w:sz w:val="24"/>
          <w:szCs w:val="24"/>
        </w:rPr>
        <w:t>Formulario de Solicitud de Inscripción de personas Naturales (www.srcei.cl).</w:t>
      </w:r>
    </w:p>
    <w:p w:rsidR="003E41A3" w:rsidRPr="003E41A3" w:rsidRDefault="003E41A3" w:rsidP="00BF78F8">
      <w:pPr>
        <w:pStyle w:val="Prrafodelista"/>
        <w:numPr>
          <w:ilvl w:val="0"/>
          <w:numId w:val="4"/>
        </w:numPr>
        <w:spacing w:after="0"/>
        <w:jc w:val="both"/>
        <w:rPr>
          <w:rFonts w:ascii="Verdana" w:eastAsia="Verdana" w:hAnsi="Verdana" w:cs="Verdana"/>
          <w:sz w:val="24"/>
          <w:szCs w:val="24"/>
        </w:rPr>
      </w:pPr>
      <w:r w:rsidRPr="003E41A3">
        <w:rPr>
          <w:rFonts w:ascii="Verdana" w:eastAsia="Verdana" w:hAnsi="Verdana" w:cs="Verdana"/>
          <w:sz w:val="24"/>
          <w:szCs w:val="24"/>
        </w:rPr>
        <w:t>Fotocopia simple de Cédula de Identidad por ambos lados del solicitante.</w:t>
      </w:r>
    </w:p>
    <w:p w:rsidR="003E41A3" w:rsidRPr="003E41A3" w:rsidRDefault="003E41A3" w:rsidP="00BF78F8">
      <w:pPr>
        <w:pStyle w:val="Prrafodelista"/>
        <w:numPr>
          <w:ilvl w:val="0"/>
          <w:numId w:val="4"/>
        </w:numPr>
        <w:spacing w:after="0"/>
        <w:jc w:val="both"/>
        <w:rPr>
          <w:rFonts w:ascii="Verdana" w:eastAsia="Verdana" w:hAnsi="Verdana" w:cs="Verdana"/>
          <w:sz w:val="24"/>
          <w:szCs w:val="24"/>
        </w:rPr>
      </w:pPr>
      <w:r w:rsidRPr="003E41A3">
        <w:rPr>
          <w:rFonts w:ascii="Verdana" w:eastAsia="Verdana" w:hAnsi="Verdana" w:cs="Verdana"/>
          <w:sz w:val="24"/>
          <w:szCs w:val="24"/>
        </w:rPr>
        <w:t>Carta de experiencia donde se acredite al menos doce meses en el ejercicio del tipo de Servicio de Apoyo que se solicita inscribir, emitida por algún/a integrante de una persona jurídica. [Solicitar carta tipo]</w:t>
      </w:r>
    </w:p>
    <w:p w:rsidR="003E41A3" w:rsidRPr="003E41A3" w:rsidRDefault="003E41A3" w:rsidP="00BF78F8">
      <w:pPr>
        <w:pStyle w:val="Prrafodelista"/>
        <w:numPr>
          <w:ilvl w:val="0"/>
          <w:numId w:val="4"/>
        </w:numPr>
        <w:spacing w:after="0"/>
        <w:jc w:val="both"/>
        <w:rPr>
          <w:rFonts w:ascii="Verdana" w:eastAsia="Verdana" w:hAnsi="Verdana" w:cs="Verdana"/>
          <w:sz w:val="24"/>
          <w:szCs w:val="24"/>
        </w:rPr>
      </w:pPr>
      <w:r w:rsidRPr="003E41A3">
        <w:rPr>
          <w:rFonts w:ascii="Verdana" w:eastAsia="Verdana" w:hAnsi="Verdana" w:cs="Verdana"/>
          <w:sz w:val="24"/>
          <w:szCs w:val="24"/>
        </w:rPr>
        <w:t>Además, en caso de que la persona posea al menos uno de los siguientes documentos, deberá enviarlos:</w:t>
      </w:r>
    </w:p>
    <w:p w:rsidR="003E41A3" w:rsidRPr="003E41A3" w:rsidRDefault="003E41A3" w:rsidP="00BF78F8">
      <w:pPr>
        <w:spacing w:after="0"/>
        <w:jc w:val="both"/>
        <w:rPr>
          <w:rFonts w:ascii="Verdana" w:eastAsia="Verdana" w:hAnsi="Verdana" w:cs="Verdana"/>
          <w:sz w:val="24"/>
          <w:szCs w:val="24"/>
        </w:rPr>
      </w:pPr>
      <w:r w:rsidRPr="003E41A3">
        <w:rPr>
          <w:rFonts w:ascii="Verdana" w:eastAsia="Verdana" w:hAnsi="Verdana" w:cs="Verdana"/>
          <w:sz w:val="24"/>
          <w:szCs w:val="24"/>
        </w:rPr>
        <w:t xml:space="preserve"> </w:t>
      </w:r>
    </w:p>
    <w:p w:rsidR="003E41A3" w:rsidRPr="003E41A3" w:rsidRDefault="003E41A3" w:rsidP="00BF78F8">
      <w:pPr>
        <w:pStyle w:val="Prrafodelista"/>
        <w:numPr>
          <w:ilvl w:val="0"/>
          <w:numId w:val="6"/>
        </w:numPr>
        <w:spacing w:after="0"/>
        <w:jc w:val="both"/>
        <w:rPr>
          <w:rFonts w:ascii="Verdana" w:eastAsia="Verdana" w:hAnsi="Verdana" w:cs="Verdana"/>
          <w:sz w:val="24"/>
          <w:szCs w:val="24"/>
        </w:rPr>
      </w:pPr>
      <w:r w:rsidRPr="003E41A3">
        <w:rPr>
          <w:rFonts w:ascii="Verdana" w:eastAsia="Verdana" w:hAnsi="Verdana" w:cs="Verdana"/>
          <w:sz w:val="24"/>
          <w:szCs w:val="24"/>
        </w:rPr>
        <w:t>Certificado de Título Profesional y/o Técnico relacionado con el servicio de apoyo que solicita inscribir, otorgado por alguna institución de educación superior reconocida por el Ministerio de Educación de Chile en original o copia legalizada.</w:t>
      </w:r>
    </w:p>
    <w:p w:rsidR="003E41A3" w:rsidRPr="003E41A3" w:rsidRDefault="003E41A3" w:rsidP="00BF78F8">
      <w:pPr>
        <w:pStyle w:val="Prrafodelista"/>
        <w:numPr>
          <w:ilvl w:val="0"/>
          <w:numId w:val="6"/>
        </w:numPr>
        <w:spacing w:after="0"/>
        <w:jc w:val="both"/>
        <w:rPr>
          <w:rFonts w:ascii="Verdana" w:eastAsia="Verdana" w:hAnsi="Verdana" w:cs="Verdana"/>
          <w:sz w:val="24"/>
          <w:szCs w:val="24"/>
        </w:rPr>
      </w:pPr>
      <w:r w:rsidRPr="003E41A3">
        <w:rPr>
          <w:rFonts w:ascii="Verdana" w:eastAsia="Verdana" w:hAnsi="Verdana" w:cs="Verdana"/>
          <w:sz w:val="24"/>
          <w:szCs w:val="24"/>
        </w:rPr>
        <w:t>Certificado/s de curso/s relacionado/s con el servicio de apoyo que desee inscribir otorgado por instituciones de capacitación o centro de formación técnica u otros.</w:t>
      </w:r>
    </w:p>
    <w:p w:rsidR="003E41A3" w:rsidRPr="003E41A3" w:rsidRDefault="003E41A3" w:rsidP="00BF78F8">
      <w:pPr>
        <w:spacing w:after="0"/>
        <w:jc w:val="both"/>
        <w:rPr>
          <w:rFonts w:ascii="Verdana" w:eastAsia="Verdana" w:hAnsi="Verdana" w:cs="Verdana"/>
          <w:sz w:val="24"/>
          <w:szCs w:val="24"/>
        </w:rPr>
      </w:pPr>
      <w:r w:rsidRPr="003E41A3">
        <w:rPr>
          <w:rFonts w:ascii="Verdana" w:eastAsia="Verdana" w:hAnsi="Verdana" w:cs="Verdana"/>
          <w:sz w:val="24"/>
          <w:szCs w:val="24"/>
        </w:rPr>
        <w:t xml:space="preserve"> </w:t>
      </w:r>
    </w:p>
    <w:p w:rsidR="003E41A3" w:rsidRPr="003E41A3" w:rsidRDefault="003E41A3" w:rsidP="00BF78F8">
      <w:pPr>
        <w:spacing w:after="0"/>
        <w:jc w:val="both"/>
        <w:rPr>
          <w:rFonts w:ascii="Verdana" w:eastAsia="Verdana" w:hAnsi="Verdana" w:cs="Verdana"/>
          <w:sz w:val="24"/>
          <w:szCs w:val="24"/>
        </w:rPr>
      </w:pPr>
      <w:r w:rsidRPr="003E41A3">
        <w:rPr>
          <w:rFonts w:ascii="Verdana" w:eastAsia="Verdana" w:hAnsi="Verdana" w:cs="Verdana"/>
          <w:sz w:val="24"/>
          <w:szCs w:val="24"/>
        </w:rPr>
        <w:t>En el caso que se acompañen certificados de títulos de estudios realizados en el extranjero, éstos deben haber sido previamente reconocidos en Chile.</w:t>
      </w:r>
    </w:p>
    <w:p w:rsidR="001C6273" w:rsidRPr="003E41A3" w:rsidRDefault="001C6273" w:rsidP="00BF78F8">
      <w:pPr>
        <w:spacing w:after="0"/>
        <w:jc w:val="both"/>
        <w:rPr>
          <w:rFonts w:ascii="Verdana" w:eastAsia="Verdana" w:hAnsi="Verdana" w:cs="Verdana"/>
          <w:sz w:val="24"/>
          <w:szCs w:val="24"/>
          <w:highlight w:val="yellow"/>
        </w:rPr>
      </w:pPr>
    </w:p>
    <w:p w:rsidR="003E41A3" w:rsidRPr="003E41A3" w:rsidRDefault="00320AAE" w:rsidP="00BF78F8">
      <w:pPr>
        <w:spacing w:after="0"/>
        <w:jc w:val="both"/>
        <w:rPr>
          <w:rFonts w:ascii="Verdana" w:eastAsia="Verdana" w:hAnsi="Verdana" w:cs="Verdana"/>
          <w:b/>
          <w:sz w:val="24"/>
          <w:szCs w:val="24"/>
        </w:rPr>
      </w:pPr>
      <w:r>
        <w:rPr>
          <w:rFonts w:ascii="Verdana" w:eastAsia="Verdana" w:hAnsi="Verdana" w:cs="Verdana"/>
          <w:b/>
          <w:sz w:val="24"/>
          <w:szCs w:val="24"/>
        </w:rPr>
        <w:t xml:space="preserve">2. </w:t>
      </w:r>
      <w:r w:rsidR="003E41A3" w:rsidRPr="001B7170">
        <w:rPr>
          <w:rFonts w:ascii="Verdana" w:eastAsia="Verdana" w:hAnsi="Verdana" w:cs="Verdana"/>
          <w:b/>
          <w:sz w:val="24"/>
          <w:szCs w:val="24"/>
        </w:rPr>
        <w:t>¿</w:t>
      </w:r>
      <w:r w:rsidR="001B7170" w:rsidRPr="001B7170">
        <w:rPr>
          <w:rFonts w:ascii="Verdana" w:eastAsia="Verdana" w:hAnsi="Verdana" w:cs="Verdana"/>
          <w:b/>
          <w:sz w:val="24"/>
          <w:szCs w:val="24"/>
        </w:rPr>
        <w:t>Se debe</w:t>
      </w:r>
      <w:r w:rsidR="003E41A3" w:rsidRPr="001B7170">
        <w:rPr>
          <w:rFonts w:ascii="Verdana" w:eastAsia="Verdana" w:hAnsi="Verdana" w:cs="Verdana"/>
          <w:b/>
          <w:sz w:val="24"/>
          <w:szCs w:val="24"/>
        </w:rPr>
        <w:t xml:space="preserve"> tener identificado los asistentes personales para p</w:t>
      </w:r>
      <w:r w:rsidR="001B7170" w:rsidRPr="001B7170">
        <w:rPr>
          <w:rFonts w:ascii="Verdana" w:eastAsia="Verdana" w:hAnsi="Verdana" w:cs="Verdana"/>
          <w:b/>
          <w:sz w:val="24"/>
          <w:szCs w:val="24"/>
        </w:rPr>
        <w:t>ostular al proyecto, o solo</w:t>
      </w:r>
      <w:r w:rsidR="003E41A3" w:rsidRPr="001B7170">
        <w:rPr>
          <w:rFonts w:ascii="Verdana" w:eastAsia="Verdana" w:hAnsi="Verdana" w:cs="Verdana"/>
          <w:b/>
          <w:sz w:val="24"/>
          <w:szCs w:val="24"/>
        </w:rPr>
        <w:t xml:space="preserve"> es necesario tener identificado </w:t>
      </w:r>
      <w:r w:rsidR="001B7170" w:rsidRPr="001B7170">
        <w:rPr>
          <w:rFonts w:ascii="Verdana" w:eastAsia="Verdana" w:hAnsi="Verdana" w:cs="Verdana"/>
          <w:b/>
          <w:sz w:val="24"/>
          <w:szCs w:val="24"/>
        </w:rPr>
        <w:t xml:space="preserve">al </w:t>
      </w:r>
      <w:r w:rsidR="003E41A3" w:rsidRPr="001B7170">
        <w:rPr>
          <w:rFonts w:ascii="Verdana" w:eastAsia="Verdana" w:hAnsi="Verdana" w:cs="Verdana"/>
          <w:b/>
          <w:sz w:val="24"/>
          <w:szCs w:val="24"/>
        </w:rPr>
        <w:t>encargado y/o coordinador del proyecto?</w:t>
      </w:r>
    </w:p>
    <w:p w:rsidR="00C06B75" w:rsidRPr="003E41A3" w:rsidRDefault="00C06B75" w:rsidP="00BF78F8">
      <w:pPr>
        <w:spacing w:after="0"/>
        <w:jc w:val="both"/>
        <w:rPr>
          <w:rFonts w:ascii="Verdana" w:eastAsia="Verdana" w:hAnsi="Verdana" w:cs="Verdana"/>
          <w:b/>
          <w:sz w:val="24"/>
          <w:szCs w:val="24"/>
        </w:rPr>
      </w:pPr>
    </w:p>
    <w:p w:rsidR="00C06B75" w:rsidRPr="003E41A3" w:rsidRDefault="00C06B75" w:rsidP="00BF78F8">
      <w:pPr>
        <w:spacing w:after="0"/>
        <w:jc w:val="both"/>
        <w:rPr>
          <w:rFonts w:ascii="Verdana" w:eastAsia="Verdana" w:hAnsi="Verdana" w:cs="Verdana"/>
          <w:sz w:val="24"/>
          <w:szCs w:val="24"/>
        </w:rPr>
      </w:pPr>
      <w:r w:rsidRPr="003E41A3">
        <w:rPr>
          <w:rFonts w:ascii="Verdana" w:eastAsia="Verdana" w:hAnsi="Verdana" w:cs="Verdana"/>
          <w:sz w:val="24"/>
          <w:szCs w:val="24"/>
        </w:rPr>
        <w:t xml:space="preserve">Respuesta </w:t>
      </w:r>
    </w:p>
    <w:p w:rsidR="00C06B75" w:rsidRPr="003E41A3" w:rsidRDefault="00C06B75" w:rsidP="00BF78F8">
      <w:pPr>
        <w:spacing w:after="0"/>
        <w:jc w:val="both"/>
        <w:rPr>
          <w:rFonts w:ascii="Verdana" w:eastAsia="Verdana" w:hAnsi="Verdana" w:cs="Verdana"/>
          <w:sz w:val="24"/>
          <w:szCs w:val="24"/>
          <w:highlight w:val="yellow"/>
        </w:rPr>
      </w:pPr>
    </w:p>
    <w:p w:rsidR="003E41A3" w:rsidRDefault="003E41A3" w:rsidP="00BF78F8">
      <w:pPr>
        <w:spacing w:after="0"/>
        <w:jc w:val="both"/>
        <w:rPr>
          <w:rFonts w:ascii="Verdana" w:eastAsia="Verdana" w:hAnsi="Verdana" w:cs="Verdana"/>
          <w:sz w:val="24"/>
          <w:szCs w:val="24"/>
        </w:rPr>
      </w:pPr>
      <w:r w:rsidRPr="003E41A3">
        <w:rPr>
          <w:rFonts w:ascii="Verdana" w:eastAsia="Verdana" w:hAnsi="Verdana" w:cs="Verdana"/>
          <w:sz w:val="24"/>
          <w:szCs w:val="24"/>
        </w:rPr>
        <w:t>Si se trata de un proyecto colectivo, se deben identificar los apoyos que se requieren, pudiendo contratar posteriormente a los/as asistentes personales quienes deberán cumplir con los requisitos para la inscripción como prestadores de servicios de apoyo en el Registro Civil. Si se trata de un proyecto individual se espera que la persona tenga identificado/a a su asistente personal, de lo contrario, dispondrá de un período para buscarlo. De igual forma esta persona debe cumplir con los requisitos para la in</w:t>
      </w:r>
      <w:r w:rsidR="001B7170">
        <w:rPr>
          <w:rFonts w:ascii="Verdana" w:eastAsia="Verdana" w:hAnsi="Verdana" w:cs="Verdana"/>
          <w:sz w:val="24"/>
          <w:szCs w:val="24"/>
        </w:rPr>
        <w:t>scripción tal como se mencionó</w:t>
      </w:r>
      <w:r w:rsidRPr="003E41A3">
        <w:rPr>
          <w:rFonts w:ascii="Verdana" w:eastAsia="Verdana" w:hAnsi="Verdana" w:cs="Verdana"/>
          <w:sz w:val="24"/>
          <w:szCs w:val="24"/>
        </w:rPr>
        <w:t>.</w:t>
      </w:r>
    </w:p>
    <w:p w:rsidR="001B7170" w:rsidRDefault="001B7170" w:rsidP="00BF78F8">
      <w:pPr>
        <w:rPr>
          <w:rFonts w:ascii="Verdana" w:eastAsia="Verdana" w:hAnsi="Verdana" w:cs="Verdana"/>
          <w:sz w:val="24"/>
          <w:szCs w:val="24"/>
        </w:rPr>
      </w:pPr>
    </w:p>
    <w:p w:rsidR="001B7170" w:rsidRPr="00320AAE" w:rsidRDefault="00320AAE" w:rsidP="00BF78F8">
      <w:pPr>
        <w:spacing w:after="0"/>
        <w:jc w:val="both"/>
        <w:rPr>
          <w:rFonts w:ascii="Verdana" w:eastAsia="Verdana" w:hAnsi="Verdana" w:cs="Verdana"/>
          <w:b/>
          <w:sz w:val="24"/>
          <w:szCs w:val="24"/>
        </w:rPr>
      </w:pPr>
      <w:r w:rsidRPr="00320AAE">
        <w:rPr>
          <w:rFonts w:ascii="Verdana" w:eastAsia="Verdana" w:hAnsi="Verdana" w:cs="Verdana"/>
          <w:b/>
          <w:sz w:val="24"/>
          <w:szCs w:val="24"/>
        </w:rPr>
        <w:t xml:space="preserve">3. </w:t>
      </w:r>
      <w:r w:rsidR="001B7170" w:rsidRPr="00320AAE">
        <w:rPr>
          <w:rFonts w:ascii="Verdana" w:eastAsia="Verdana" w:hAnsi="Verdana" w:cs="Verdana"/>
          <w:b/>
          <w:sz w:val="24"/>
          <w:szCs w:val="24"/>
        </w:rPr>
        <w:t>¿Se puede acceder a asistente de traslado para una persona o un grupo de personas con discapacidad?</w:t>
      </w:r>
    </w:p>
    <w:p w:rsidR="001B7170" w:rsidRPr="00320AAE" w:rsidRDefault="001B7170" w:rsidP="00BF78F8">
      <w:pPr>
        <w:spacing w:after="0"/>
        <w:jc w:val="both"/>
        <w:rPr>
          <w:rFonts w:ascii="Verdana" w:eastAsia="Verdana" w:hAnsi="Verdana" w:cs="Verdana"/>
          <w:b/>
          <w:sz w:val="24"/>
          <w:szCs w:val="24"/>
        </w:rPr>
      </w:pPr>
    </w:p>
    <w:p w:rsidR="001B7170" w:rsidRPr="00320AAE" w:rsidRDefault="001B7170" w:rsidP="00BF78F8">
      <w:pPr>
        <w:spacing w:after="0"/>
        <w:jc w:val="both"/>
        <w:rPr>
          <w:rFonts w:ascii="Verdana" w:eastAsia="Verdana" w:hAnsi="Verdana" w:cs="Verdana"/>
          <w:sz w:val="24"/>
          <w:szCs w:val="24"/>
        </w:rPr>
      </w:pPr>
      <w:r w:rsidRPr="00320AAE">
        <w:rPr>
          <w:rFonts w:ascii="Verdana" w:eastAsia="Verdana" w:hAnsi="Verdana" w:cs="Verdana"/>
          <w:sz w:val="24"/>
          <w:szCs w:val="24"/>
        </w:rPr>
        <w:t xml:space="preserve">Respuesta </w:t>
      </w:r>
    </w:p>
    <w:p w:rsidR="001B7170" w:rsidRPr="00320AAE" w:rsidRDefault="001B7170" w:rsidP="00BF78F8">
      <w:pPr>
        <w:spacing w:after="0"/>
        <w:jc w:val="both"/>
        <w:rPr>
          <w:rFonts w:ascii="Verdana" w:eastAsia="Verdana" w:hAnsi="Verdana" w:cs="Verdana"/>
          <w:sz w:val="24"/>
          <w:szCs w:val="24"/>
        </w:rPr>
      </w:pPr>
    </w:p>
    <w:p w:rsidR="001B7170" w:rsidRPr="00A576A6" w:rsidRDefault="000A3FFB" w:rsidP="00BF78F8">
      <w:pPr>
        <w:spacing w:after="0"/>
        <w:jc w:val="both"/>
        <w:rPr>
          <w:rFonts w:ascii="Verdana" w:eastAsia="Verdana" w:hAnsi="Verdana" w:cs="Verdana"/>
          <w:sz w:val="24"/>
          <w:szCs w:val="24"/>
        </w:rPr>
      </w:pPr>
      <w:r w:rsidRPr="000A3FFB">
        <w:rPr>
          <w:rFonts w:ascii="Verdana" w:eastAsia="Verdana" w:hAnsi="Verdana" w:cs="Verdana"/>
          <w:sz w:val="24"/>
          <w:szCs w:val="24"/>
        </w:rPr>
        <w:t>Sí. El traslado es uno de los servicios de apoyo a los que se puede postular tanto a través de modalidad colectiva como individual. El servicio de apoyo de traslado, permite a la persona o grupo de personas participar en algún contexto social que favorezca el tránsito a la vida independiente en condición de mayor autonomía. Por lo tanto, el financiamiento de este tipo de servicio es evaluado en su pertinencia y coherencia con sus PDP y los enfoques del programa.</w:t>
      </w:r>
    </w:p>
    <w:p w:rsidR="001B7170" w:rsidRDefault="001B7170" w:rsidP="00BF78F8">
      <w:pPr>
        <w:rPr>
          <w:rFonts w:ascii="Verdana" w:eastAsia="Verdana" w:hAnsi="Verdana" w:cs="Verdana"/>
          <w:sz w:val="24"/>
          <w:szCs w:val="24"/>
        </w:rPr>
      </w:pPr>
      <w:r>
        <w:rPr>
          <w:rFonts w:ascii="Verdana" w:eastAsia="Verdana" w:hAnsi="Verdana" w:cs="Verdana"/>
          <w:sz w:val="24"/>
          <w:szCs w:val="24"/>
        </w:rPr>
        <w:br w:type="page"/>
      </w:r>
    </w:p>
    <w:p w:rsidR="00277521" w:rsidRPr="001B7170" w:rsidRDefault="00277521" w:rsidP="00BF78F8">
      <w:pPr>
        <w:pStyle w:val="Ttulo1"/>
        <w:numPr>
          <w:ilvl w:val="0"/>
          <w:numId w:val="1"/>
        </w:numPr>
        <w:spacing w:before="120"/>
        <w:ind w:hanging="432"/>
        <w:jc w:val="both"/>
        <w:rPr>
          <w:rFonts w:ascii="Verdana" w:eastAsia="Verdana" w:hAnsi="Verdana" w:cs="Verdana"/>
          <w:sz w:val="24"/>
          <w:szCs w:val="24"/>
        </w:rPr>
      </w:pPr>
      <w:bookmarkStart w:id="5" w:name="_Toc535255732"/>
      <w:r>
        <w:rPr>
          <w:rFonts w:ascii="Verdana" w:eastAsia="Verdana" w:hAnsi="Verdana" w:cs="Verdana"/>
          <w:sz w:val="24"/>
          <w:szCs w:val="24"/>
        </w:rPr>
        <w:t>RESPECTO DE LOS BENEFICIARIOS DEL PROGRAMA</w:t>
      </w:r>
      <w:bookmarkEnd w:id="5"/>
    </w:p>
    <w:p w:rsidR="00277521" w:rsidRDefault="00277521" w:rsidP="00BF78F8">
      <w:pPr>
        <w:spacing w:after="0"/>
        <w:jc w:val="both"/>
        <w:rPr>
          <w:rFonts w:ascii="Verdana" w:eastAsia="Verdana" w:hAnsi="Verdana" w:cs="Verdana"/>
          <w:b/>
          <w:sz w:val="24"/>
          <w:szCs w:val="24"/>
          <w:highlight w:val="cyan"/>
        </w:rPr>
      </w:pPr>
    </w:p>
    <w:p w:rsidR="00277521" w:rsidRPr="00320AAE" w:rsidRDefault="00320AAE" w:rsidP="00BF78F8">
      <w:pPr>
        <w:spacing w:after="0"/>
        <w:jc w:val="both"/>
        <w:rPr>
          <w:rFonts w:ascii="Verdana" w:eastAsia="Verdana" w:hAnsi="Verdana" w:cs="Verdana"/>
          <w:b/>
          <w:sz w:val="24"/>
          <w:szCs w:val="24"/>
        </w:rPr>
      </w:pPr>
      <w:r w:rsidRPr="00320AAE">
        <w:rPr>
          <w:rFonts w:ascii="Verdana" w:eastAsia="Verdana" w:hAnsi="Verdana" w:cs="Verdana"/>
          <w:b/>
          <w:sz w:val="24"/>
          <w:szCs w:val="24"/>
        </w:rPr>
        <w:t xml:space="preserve">1. </w:t>
      </w:r>
      <w:r w:rsidR="00277521" w:rsidRPr="00320AAE">
        <w:rPr>
          <w:rFonts w:ascii="Verdana" w:eastAsia="Verdana" w:hAnsi="Verdana" w:cs="Verdana"/>
          <w:b/>
          <w:sz w:val="24"/>
          <w:szCs w:val="24"/>
        </w:rPr>
        <w:t>¿Pueden postular personas sin RND, pero que hayan iniciado el trámite?</w:t>
      </w:r>
    </w:p>
    <w:p w:rsidR="00320AAE" w:rsidRPr="00320AAE" w:rsidRDefault="00320AAE" w:rsidP="00BF78F8">
      <w:pPr>
        <w:spacing w:after="0"/>
        <w:jc w:val="both"/>
        <w:rPr>
          <w:rFonts w:ascii="Verdana" w:eastAsia="Verdana" w:hAnsi="Verdana" w:cs="Verdana"/>
          <w:sz w:val="24"/>
          <w:szCs w:val="24"/>
        </w:rPr>
      </w:pPr>
    </w:p>
    <w:p w:rsidR="00320AAE" w:rsidRPr="00320AAE" w:rsidRDefault="00320AAE" w:rsidP="00BF78F8">
      <w:pPr>
        <w:spacing w:after="0"/>
        <w:jc w:val="both"/>
        <w:rPr>
          <w:rFonts w:ascii="Verdana" w:eastAsia="Verdana" w:hAnsi="Verdana" w:cs="Verdana"/>
          <w:sz w:val="24"/>
          <w:szCs w:val="24"/>
        </w:rPr>
      </w:pPr>
      <w:r w:rsidRPr="00320AAE">
        <w:rPr>
          <w:rFonts w:ascii="Verdana" w:eastAsia="Verdana" w:hAnsi="Verdana" w:cs="Verdana"/>
          <w:sz w:val="24"/>
          <w:szCs w:val="24"/>
        </w:rPr>
        <w:t>Respuesta</w:t>
      </w:r>
    </w:p>
    <w:p w:rsidR="00320AAE" w:rsidRPr="00320AAE" w:rsidRDefault="00320AAE" w:rsidP="00BF78F8">
      <w:pPr>
        <w:spacing w:after="0"/>
        <w:jc w:val="both"/>
        <w:rPr>
          <w:rFonts w:ascii="Verdana" w:eastAsia="Verdana" w:hAnsi="Verdana" w:cs="Verdana"/>
          <w:sz w:val="24"/>
          <w:szCs w:val="24"/>
        </w:rPr>
      </w:pPr>
    </w:p>
    <w:p w:rsidR="00277521" w:rsidRPr="00320AAE" w:rsidRDefault="00277521" w:rsidP="00BF78F8">
      <w:pPr>
        <w:spacing w:after="0"/>
        <w:jc w:val="both"/>
        <w:rPr>
          <w:rFonts w:ascii="Verdana" w:eastAsia="Verdana" w:hAnsi="Verdana" w:cs="Verdana"/>
          <w:sz w:val="24"/>
          <w:szCs w:val="24"/>
        </w:rPr>
      </w:pPr>
      <w:r w:rsidRPr="00320AAE">
        <w:rPr>
          <w:rFonts w:ascii="Verdana" w:eastAsia="Verdana" w:hAnsi="Verdana" w:cs="Verdana"/>
          <w:sz w:val="24"/>
          <w:szCs w:val="24"/>
        </w:rPr>
        <w:t>Sí, pueden postular personas que hayan iniciado el trámite de su RND al momento, sin embargo, no se entregarán recursos a personas que estén fuera del rango etario (18 a 59 años).</w:t>
      </w:r>
    </w:p>
    <w:p w:rsidR="00277521" w:rsidRPr="00320AAE" w:rsidRDefault="00277521" w:rsidP="00BF78F8">
      <w:pPr>
        <w:spacing w:after="0"/>
        <w:jc w:val="both"/>
        <w:rPr>
          <w:rFonts w:ascii="Verdana" w:eastAsia="Verdana" w:hAnsi="Verdana" w:cs="Verdana"/>
          <w:b/>
          <w:sz w:val="24"/>
          <w:szCs w:val="24"/>
        </w:rPr>
      </w:pPr>
    </w:p>
    <w:p w:rsidR="00277521" w:rsidRPr="00320AAE" w:rsidRDefault="00277521" w:rsidP="00BF78F8">
      <w:pPr>
        <w:spacing w:after="0"/>
        <w:jc w:val="both"/>
        <w:rPr>
          <w:rFonts w:ascii="Verdana" w:eastAsia="Verdana" w:hAnsi="Verdana" w:cs="Verdana"/>
          <w:b/>
          <w:sz w:val="24"/>
          <w:szCs w:val="24"/>
        </w:rPr>
      </w:pPr>
    </w:p>
    <w:p w:rsidR="00277521" w:rsidRPr="00320AAE" w:rsidRDefault="00320AAE" w:rsidP="00BF78F8">
      <w:pPr>
        <w:spacing w:after="0"/>
        <w:jc w:val="both"/>
        <w:rPr>
          <w:rFonts w:ascii="Verdana" w:eastAsia="Verdana" w:hAnsi="Verdana" w:cs="Verdana"/>
          <w:b/>
          <w:sz w:val="24"/>
          <w:szCs w:val="24"/>
        </w:rPr>
      </w:pPr>
      <w:r w:rsidRPr="00320AAE">
        <w:rPr>
          <w:rFonts w:ascii="Verdana" w:eastAsia="Verdana" w:hAnsi="Verdana" w:cs="Verdana"/>
          <w:b/>
          <w:sz w:val="24"/>
          <w:szCs w:val="24"/>
        </w:rPr>
        <w:t xml:space="preserve">2. </w:t>
      </w:r>
      <w:r w:rsidR="00277521" w:rsidRPr="00320AAE">
        <w:rPr>
          <w:rFonts w:ascii="Verdana" w:eastAsia="Verdana" w:hAnsi="Verdana" w:cs="Verdana"/>
          <w:b/>
          <w:sz w:val="24"/>
          <w:szCs w:val="24"/>
        </w:rPr>
        <w:t>¿Qué sucede con aquellos beneficiarios que no desean tramitar su RND por razones personales, con aquellos que tengan una discapacidad transitoria, o con aquellos que tengan un grado de discapacidad o dependencia leve sin el perfil para acceder a la credencial?</w:t>
      </w:r>
    </w:p>
    <w:p w:rsidR="00320AAE" w:rsidRPr="00320AAE" w:rsidRDefault="00320AAE" w:rsidP="00BF78F8">
      <w:pPr>
        <w:spacing w:after="0"/>
        <w:jc w:val="both"/>
        <w:rPr>
          <w:rFonts w:ascii="Verdana" w:eastAsia="Verdana" w:hAnsi="Verdana" w:cs="Verdana"/>
          <w:sz w:val="24"/>
          <w:szCs w:val="24"/>
        </w:rPr>
      </w:pPr>
    </w:p>
    <w:p w:rsidR="00320AAE" w:rsidRPr="00320AAE" w:rsidRDefault="00320AAE" w:rsidP="00BF78F8">
      <w:pPr>
        <w:spacing w:after="0"/>
        <w:jc w:val="both"/>
        <w:rPr>
          <w:rFonts w:ascii="Verdana" w:eastAsia="Verdana" w:hAnsi="Verdana" w:cs="Verdana"/>
          <w:sz w:val="24"/>
          <w:szCs w:val="24"/>
        </w:rPr>
      </w:pPr>
      <w:r w:rsidRPr="00320AAE">
        <w:rPr>
          <w:rFonts w:ascii="Verdana" w:eastAsia="Verdana" w:hAnsi="Verdana" w:cs="Verdana"/>
          <w:sz w:val="24"/>
          <w:szCs w:val="24"/>
        </w:rPr>
        <w:t>Respuesta</w:t>
      </w:r>
    </w:p>
    <w:p w:rsidR="00320AAE" w:rsidRPr="00320AAE" w:rsidRDefault="00320AAE" w:rsidP="00BF78F8">
      <w:pPr>
        <w:spacing w:after="0"/>
        <w:jc w:val="both"/>
        <w:rPr>
          <w:rFonts w:ascii="Verdana" w:eastAsia="Verdana" w:hAnsi="Verdana" w:cs="Verdana"/>
          <w:sz w:val="24"/>
          <w:szCs w:val="24"/>
        </w:rPr>
      </w:pPr>
    </w:p>
    <w:p w:rsidR="00277521" w:rsidRPr="00320AAE" w:rsidRDefault="00277521" w:rsidP="00BF78F8">
      <w:pPr>
        <w:spacing w:after="0"/>
        <w:jc w:val="both"/>
        <w:rPr>
          <w:rFonts w:ascii="Verdana" w:eastAsia="Verdana" w:hAnsi="Verdana" w:cs="Verdana"/>
          <w:sz w:val="24"/>
          <w:szCs w:val="24"/>
        </w:rPr>
      </w:pPr>
      <w:r w:rsidRPr="00320AAE">
        <w:rPr>
          <w:rFonts w:ascii="Verdana" w:eastAsia="Verdana" w:hAnsi="Verdana" w:cs="Verdana"/>
          <w:sz w:val="24"/>
          <w:szCs w:val="24"/>
        </w:rPr>
        <w:t>Para la admisibilidad se exigirá que al menos 5 personas tengan su credencial, lo cual será monitoreado por SENADIS. Se esperaría que durante la ejecución del proyecto otras personas realicen el trámite de la inscripción, dejando como casos excepcionales los que se mencionan.</w:t>
      </w:r>
    </w:p>
    <w:p w:rsidR="00277521" w:rsidRPr="00320AAE" w:rsidRDefault="00277521" w:rsidP="00BF78F8">
      <w:pPr>
        <w:spacing w:after="0"/>
        <w:jc w:val="both"/>
        <w:rPr>
          <w:rFonts w:ascii="Verdana" w:eastAsia="Verdana" w:hAnsi="Verdana" w:cs="Verdana"/>
          <w:b/>
          <w:sz w:val="24"/>
          <w:szCs w:val="24"/>
        </w:rPr>
      </w:pPr>
    </w:p>
    <w:p w:rsidR="00277521" w:rsidRPr="00320AAE" w:rsidRDefault="00320AAE" w:rsidP="00BF78F8">
      <w:pPr>
        <w:spacing w:after="0"/>
        <w:jc w:val="both"/>
        <w:rPr>
          <w:rFonts w:ascii="Verdana" w:eastAsia="Verdana" w:hAnsi="Verdana" w:cs="Verdana"/>
          <w:b/>
          <w:sz w:val="24"/>
          <w:szCs w:val="24"/>
        </w:rPr>
      </w:pPr>
      <w:r w:rsidRPr="00320AAE">
        <w:rPr>
          <w:rFonts w:ascii="Verdana" w:eastAsia="Verdana" w:hAnsi="Verdana" w:cs="Verdana"/>
          <w:b/>
          <w:sz w:val="24"/>
          <w:szCs w:val="24"/>
        </w:rPr>
        <w:t xml:space="preserve">3. </w:t>
      </w:r>
      <w:r w:rsidR="00277521" w:rsidRPr="00320AAE">
        <w:rPr>
          <w:rFonts w:ascii="Verdana" w:eastAsia="Verdana" w:hAnsi="Verdana" w:cs="Verdana"/>
          <w:b/>
          <w:sz w:val="24"/>
          <w:szCs w:val="24"/>
        </w:rPr>
        <w:t xml:space="preserve">La convocatoria no considera a los beneficiarios indirectos, sin embargo algunos proyectos pueden tenerlos en cuenta. ¿Cómo se puede reflejar este número? </w:t>
      </w:r>
    </w:p>
    <w:p w:rsidR="00320AAE" w:rsidRPr="00320AAE" w:rsidRDefault="00320AAE" w:rsidP="00BF78F8">
      <w:pPr>
        <w:spacing w:after="0"/>
        <w:jc w:val="both"/>
        <w:rPr>
          <w:rFonts w:ascii="Verdana" w:eastAsia="Verdana" w:hAnsi="Verdana" w:cs="Verdana"/>
          <w:sz w:val="24"/>
          <w:szCs w:val="24"/>
        </w:rPr>
      </w:pPr>
    </w:p>
    <w:p w:rsidR="00320AAE" w:rsidRPr="00320AAE" w:rsidRDefault="00320AAE" w:rsidP="00BF78F8">
      <w:pPr>
        <w:spacing w:after="0"/>
        <w:jc w:val="both"/>
        <w:rPr>
          <w:rFonts w:ascii="Verdana" w:eastAsia="Verdana" w:hAnsi="Verdana" w:cs="Verdana"/>
          <w:sz w:val="24"/>
          <w:szCs w:val="24"/>
        </w:rPr>
      </w:pPr>
      <w:r w:rsidRPr="00320AAE">
        <w:rPr>
          <w:rFonts w:ascii="Verdana" w:eastAsia="Verdana" w:hAnsi="Verdana" w:cs="Verdana"/>
          <w:sz w:val="24"/>
          <w:szCs w:val="24"/>
        </w:rPr>
        <w:t>Respuesta</w:t>
      </w:r>
    </w:p>
    <w:p w:rsidR="00320AAE" w:rsidRPr="00320AAE" w:rsidRDefault="00320AAE" w:rsidP="00BF78F8">
      <w:pPr>
        <w:spacing w:after="0"/>
        <w:jc w:val="both"/>
        <w:rPr>
          <w:rFonts w:ascii="Verdana" w:eastAsia="Verdana" w:hAnsi="Verdana" w:cs="Verdana"/>
          <w:sz w:val="24"/>
          <w:szCs w:val="24"/>
        </w:rPr>
      </w:pPr>
    </w:p>
    <w:p w:rsidR="00277521" w:rsidRPr="00320AAE" w:rsidRDefault="00E23AAC" w:rsidP="00BF78F8">
      <w:pPr>
        <w:jc w:val="both"/>
        <w:rPr>
          <w:rFonts w:ascii="Verdana" w:eastAsia="Verdana" w:hAnsi="Verdana" w:cs="Verdana"/>
          <w:b/>
          <w:sz w:val="24"/>
          <w:szCs w:val="24"/>
        </w:rPr>
      </w:pPr>
      <w:r w:rsidRPr="00E23AAC">
        <w:rPr>
          <w:rFonts w:ascii="Verdana" w:eastAsia="Verdana" w:hAnsi="Verdana" w:cs="Verdana"/>
          <w:sz w:val="24"/>
          <w:szCs w:val="24"/>
        </w:rPr>
        <w:t>En el perfil de la plataforma se puede incorporar información con el número de beneficiarios indirectos y sus características.</w:t>
      </w:r>
    </w:p>
    <w:p w:rsidR="00277521" w:rsidRPr="00320AAE" w:rsidRDefault="00320AAE" w:rsidP="00BF78F8">
      <w:pPr>
        <w:spacing w:after="0"/>
        <w:jc w:val="both"/>
        <w:rPr>
          <w:rFonts w:ascii="Verdana" w:eastAsia="Verdana" w:hAnsi="Verdana" w:cs="Verdana"/>
          <w:b/>
          <w:sz w:val="24"/>
          <w:szCs w:val="24"/>
        </w:rPr>
      </w:pPr>
      <w:r w:rsidRPr="00320AAE">
        <w:rPr>
          <w:rFonts w:ascii="Verdana" w:eastAsia="Verdana" w:hAnsi="Verdana" w:cs="Verdana"/>
          <w:b/>
          <w:sz w:val="24"/>
          <w:szCs w:val="24"/>
        </w:rPr>
        <w:t xml:space="preserve">4. </w:t>
      </w:r>
      <w:r w:rsidR="00277521" w:rsidRPr="00320AAE">
        <w:rPr>
          <w:rFonts w:ascii="Verdana" w:eastAsia="Verdana" w:hAnsi="Verdana" w:cs="Verdana"/>
          <w:b/>
          <w:sz w:val="24"/>
          <w:szCs w:val="24"/>
        </w:rPr>
        <w:t>¿Se consideran beneficiarias las personas que cuidan a otros en situación de dependencia? De participar en las actividades del programa, ¿requerirían esas personas Plan de Desarrollo Personal?</w:t>
      </w:r>
    </w:p>
    <w:p w:rsidR="00320AAE" w:rsidRPr="00320AAE" w:rsidRDefault="00320AAE" w:rsidP="00BF78F8">
      <w:pPr>
        <w:spacing w:after="0"/>
        <w:jc w:val="both"/>
        <w:rPr>
          <w:rFonts w:ascii="Verdana" w:eastAsia="Verdana" w:hAnsi="Verdana" w:cs="Verdana"/>
          <w:sz w:val="24"/>
          <w:szCs w:val="24"/>
        </w:rPr>
      </w:pPr>
    </w:p>
    <w:p w:rsidR="00320AAE" w:rsidRPr="00320AAE" w:rsidRDefault="00320AAE" w:rsidP="00BF78F8">
      <w:pPr>
        <w:spacing w:after="0"/>
        <w:jc w:val="both"/>
        <w:rPr>
          <w:rFonts w:ascii="Verdana" w:eastAsia="Verdana" w:hAnsi="Verdana" w:cs="Verdana"/>
          <w:sz w:val="24"/>
          <w:szCs w:val="24"/>
        </w:rPr>
      </w:pPr>
      <w:r w:rsidRPr="00320AAE">
        <w:rPr>
          <w:rFonts w:ascii="Verdana" w:eastAsia="Verdana" w:hAnsi="Verdana" w:cs="Verdana"/>
          <w:sz w:val="24"/>
          <w:szCs w:val="24"/>
        </w:rPr>
        <w:t>Respuesta</w:t>
      </w:r>
    </w:p>
    <w:p w:rsidR="00320AAE" w:rsidRPr="00320AAE" w:rsidRDefault="00320AAE" w:rsidP="00BF78F8">
      <w:pPr>
        <w:spacing w:after="0"/>
        <w:jc w:val="both"/>
        <w:rPr>
          <w:rFonts w:ascii="Verdana" w:eastAsia="Verdana" w:hAnsi="Verdana" w:cs="Verdana"/>
          <w:sz w:val="24"/>
          <w:szCs w:val="24"/>
        </w:rPr>
      </w:pPr>
    </w:p>
    <w:p w:rsidR="00277521" w:rsidRPr="00320AAE" w:rsidRDefault="00E23AAC" w:rsidP="00BF78F8">
      <w:pPr>
        <w:jc w:val="both"/>
        <w:rPr>
          <w:rFonts w:ascii="Verdana" w:eastAsia="Verdana" w:hAnsi="Verdana" w:cs="Verdana"/>
          <w:b/>
          <w:sz w:val="24"/>
          <w:szCs w:val="24"/>
        </w:rPr>
      </w:pPr>
      <w:r w:rsidRPr="00E23AAC">
        <w:rPr>
          <w:rFonts w:ascii="Verdana" w:eastAsia="Verdana" w:hAnsi="Verdana" w:cs="Verdana"/>
          <w:sz w:val="24"/>
          <w:szCs w:val="24"/>
        </w:rPr>
        <w:t>Para el programa TVI los y las beneficiarias son las personas con discapacidad y dependencia entre 18 y 59 años, no sus asistentes o cuidadores personales.</w:t>
      </w:r>
    </w:p>
    <w:p w:rsidR="00277521" w:rsidRPr="00320AAE" w:rsidRDefault="00320AAE" w:rsidP="00BF78F8">
      <w:pPr>
        <w:spacing w:after="0"/>
        <w:jc w:val="both"/>
        <w:rPr>
          <w:rFonts w:ascii="Verdana" w:eastAsia="Verdana" w:hAnsi="Verdana" w:cs="Verdana"/>
          <w:b/>
          <w:sz w:val="24"/>
          <w:szCs w:val="24"/>
        </w:rPr>
      </w:pPr>
      <w:r w:rsidRPr="00320AAE">
        <w:rPr>
          <w:rFonts w:ascii="Verdana" w:eastAsia="Verdana" w:hAnsi="Verdana" w:cs="Verdana"/>
          <w:b/>
          <w:sz w:val="24"/>
          <w:szCs w:val="24"/>
        </w:rPr>
        <w:t xml:space="preserve">5. </w:t>
      </w:r>
      <w:r w:rsidR="00277521" w:rsidRPr="00320AAE">
        <w:rPr>
          <w:rFonts w:ascii="Verdana" w:eastAsia="Verdana" w:hAnsi="Verdana" w:cs="Verdana"/>
          <w:b/>
          <w:sz w:val="24"/>
          <w:szCs w:val="24"/>
        </w:rPr>
        <w:t>¿Se puede postular al Programa de Apoyo a Instituciones Educativas y a la Convocatoria del Programa Tránsito a la Vida Independiente 2019 a la vez?</w:t>
      </w:r>
    </w:p>
    <w:p w:rsidR="00320AAE" w:rsidRPr="00320AAE" w:rsidRDefault="00320AAE" w:rsidP="00BF78F8">
      <w:pPr>
        <w:spacing w:after="0"/>
        <w:jc w:val="both"/>
        <w:rPr>
          <w:rFonts w:ascii="Verdana" w:eastAsia="Verdana" w:hAnsi="Verdana" w:cs="Verdana"/>
          <w:sz w:val="24"/>
          <w:szCs w:val="24"/>
        </w:rPr>
      </w:pPr>
    </w:p>
    <w:p w:rsidR="00320AAE" w:rsidRPr="00320AAE" w:rsidRDefault="00320AAE" w:rsidP="00BF78F8">
      <w:pPr>
        <w:spacing w:after="0"/>
        <w:jc w:val="both"/>
        <w:rPr>
          <w:rFonts w:ascii="Verdana" w:eastAsia="Verdana" w:hAnsi="Verdana" w:cs="Verdana"/>
          <w:sz w:val="24"/>
          <w:szCs w:val="24"/>
        </w:rPr>
      </w:pPr>
      <w:r w:rsidRPr="00320AAE">
        <w:rPr>
          <w:rFonts w:ascii="Verdana" w:eastAsia="Verdana" w:hAnsi="Verdana" w:cs="Verdana"/>
          <w:sz w:val="24"/>
          <w:szCs w:val="24"/>
        </w:rPr>
        <w:t>Respuesta</w:t>
      </w:r>
    </w:p>
    <w:p w:rsidR="00320AAE" w:rsidRPr="00320AAE" w:rsidRDefault="00320AAE" w:rsidP="00BF78F8">
      <w:pPr>
        <w:spacing w:after="0"/>
        <w:jc w:val="both"/>
        <w:rPr>
          <w:rFonts w:ascii="Verdana" w:eastAsia="Verdana" w:hAnsi="Verdana" w:cs="Verdana"/>
          <w:sz w:val="24"/>
          <w:szCs w:val="24"/>
        </w:rPr>
      </w:pPr>
    </w:p>
    <w:p w:rsidR="00277521" w:rsidRPr="00320AAE" w:rsidRDefault="00277521" w:rsidP="00BF78F8">
      <w:pPr>
        <w:spacing w:after="0"/>
        <w:jc w:val="both"/>
        <w:rPr>
          <w:rFonts w:ascii="Verdana" w:eastAsia="Verdana" w:hAnsi="Verdana" w:cs="Verdana"/>
          <w:sz w:val="24"/>
          <w:szCs w:val="24"/>
        </w:rPr>
      </w:pPr>
      <w:r w:rsidRPr="00320AAE">
        <w:rPr>
          <w:rFonts w:ascii="Verdana" w:eastAsia="Verdana" w:hAnsi="Verdana" w:cs="Verdana"/>
          <w:sz w:val="24"/>
          <w:szCs w:val="24"/>
        </w:rPr>
        <w:t>Sí, toda vez que las prestaciones a solicitar sea</w:t>
      </w:r>
      <w:r w:rsidR="00320AAE">
        <w:rPr>
          <w:rFonts w:ascii="Verdana" w:eastAsia="Verdana" w:hAnsi="Verdana" w:cs="Verdana"/>
          <w:sz w:val="24"/>
          <w:szCs w:val="24"/>
        </w:rPr>
        <w:t xml:space="preserve">n diferentes y apunten a lo que </w:t>
      </w:r>
      <w:r w:rsidRPr="00320AAE">
        <w:rPr>
          <w:rFonts w:ascii="Verdana" w:eastAsia="Verdana" w:hAnsi="Verdana" w:cs="Verdana"/>
          <w:sz w:val="24"/>
          <w:szCs w:val="24"/>
        </w:rPr>
        <w:t>indican las bases para cada convocatoria. Cabe destacar que la convocatoria TVI 2019 no financiará acciones que deban ser cubiertas por el Programa de Apoyos a Estudiantes con Discapacidad en Instituciones de Educación Superior o el Programa de Apoyo a Instituciones Educativas, ambos del Servicio Nacional de la Discapacidad.</w:t>
      </w:r>
    </w:p>
    <w:p w:rsidR="00277521" w:rsidRPr="00320AAE" w:rsidRDefault="00277521" w:rsidP="00BF78F8">
      <w:pPr>
        <w:spacing w:after="0"/>
        <w:jc w:val="both"/>
        <w:rPr>
          <w:rFonts w:ascii="Verdana" w:eastAsia="Verdana" w:hAnsi="Verdana" w:cs="Verdana"/>
          <w:sz w:val="24"/>
          <w:szCs w:val="24"/>
        </w:rPr>
      </w:pPr>
    </w:p>
    <w:p w:rsidR="00277521" w:rsidRPr="00320AAE" w:rsidRDefault="00320AAE" w:rsidP="00BF78F8">
      <w:pPr>
        <w:spacing w:after="0"/>
        <w:jc w:val="both"/>
        <w:rPr>
          <w:rFonts w:ascii="Verdana" w:eastAsia="Verdana" w:hAnsi="Verdana" w:cs="Verdana"/>
          <w:b/>
          <w:sz w:val="24"/>
          <w:szCs w:val="24"/>
        </w:rPr>
      </w:pPr>
      <w:r w:rsidRPr="00320AAE">
        <w:rPr>
          <w:rFonts w:ascii="Verdana" w:eastAsia="Verdana" w:hAnsi="Verdana" w:cs="Verdana"/>
          <w:b/>
          <w:sz w:val="24"/>
          <w:szCs w:val="24"/>
        </w:rPr>
        <w:t xml:space="preserve">6. </w:t>
      </w:r>
      <w:r w:rsidR="00277521" w:rsidRPr="00320AAE">
        <w:rPr>
          <w:rFonts w:ascii="Verdana" w:eastAsia="Verdana" w:hAnsi="Verdana" w:cs="Verdana"/>
          <w:b/>
          <w:sz w:val="24"/>
          <w:szCs w:val="24"/>
        </w:rPr>
        <w:t>¿Existe alguna arista de la Convocatoria que considere a adolescentes, pensando en que el tránsito a la vida independiente inicia antes de los 18 años en muchos casos?</w:t>
      </w:r>
    </w:p>
    <w:p w:rsidR="00320AAE" w:rsidRPr="00320AAE" w:rsidRDefault="00320AAE" w:rsidP="00BF78F8">
      <w:pPr>
        <w:spacing w:after="0"/>
        <w:jc w:val="both"/>
        <w:rPr>
          <w:rFonts w:ascii="Verdana" w:eastAsia="Verdana" w:hAnsi="Verdana" w:cs="Verdana"/>
          <w:sz w:val="24"/>
          <w:szCs w:val="24"/>
        </w:rPr>
      </w:pPr>
    </w:p>
    <w:p w:rsidR="00320AAE" w:rsidRPr="00320AAE" w:rsidRDefault="00320AAE" w:rsidP="00BF78F8">
      <w:pPr>
        <w:spacing w:after="0"/>
        <w:jc w:val="both"/>
        <w:rPr>
          <w:rFonts w:ascii="Verdana" w:eastAsia="Verdana" w:hAnsi="Verdana" w:cs="Verdana"/>
          <w:sz w:val="24"/>
          <w:szCs w:val="24"/>
        </w:rPr>
      </w:pPr>
      <w:r w:rsidRPr="00320AAE">
        <w:rPr>
          <w:rFonts w:ascii="Verdana" w:eastAsia="Verdana" w:hAnsi="Verdana" w:cs="Verdana"/>
          <w:sz w:val="24"/>
          <w:szCs w:val="24"/>
        </w:rPr>
        <w:t>Respuesta</w:t>
      </w:r>
    </w:p>
    <w:p w:rsidR="00320AAE" w:rsidRPr="00320AAE" w:rsidRDefault="00320AAE" w:rsidP="00BF78F8">
      <w:pPr>
        <w:spacing w:after="0"/>
        <w:jc w:val="both"/>
        <w:rPr>
          <w:rFonts w:ascii="Verdana" w:eastAsia="Verdana" w:hAnsi="Verdana" w:cs="Verdana"/>
          <w:sz w:val="24"/>
          <w:szCs w:val="24"/>
        </w:rPr>
      </w:pPr>
    </w:p>
    <w:p w:rsidR="00277521" w:rsidRPr="00320AAE" w:rsidRDefault="00277521" w:rsidP="00BF78F8">
      <w:pPr>
        <w:spacing w:after="0"/>
        <w:jc w:val="both"/>
        <w:rPr>
          <w:rFonts w:ascii="Verdana" w:eastAsia="Verdana" w:hAnsi="Verdana" w:cs="Verdana"/>
          <w:sz w:val="24"/>
          <w:szCs w:val="24"/>
        </w:rPr>
      </w:pPr>
      <w:r w:rsidRPr="00320AAE">
        <w:rPr>
          <w:rFonts w:ascii="Verdana" w:eastAsia="Verdana" w:hAnsi="Verdana" w:cs="Verdana"/>
          <w:sz w:val="24"/>
          <w:szCs w:val="24"/>
        </w:rPr>
        <w:t>El programa Tránsito a la Vida Independiente tiene como población objetivo a las personas con discapacidad y dependencia adultas entre 18 y 59 años, lo que no permite entregar prestaciones a adolescentes, aun cuando el tránsito a la Vida Independiente es un curso continuo en el desarrollo de las personas y muchas de ellas llegan a la adultez sin haber recibido apoyo para ello. Desde la creación de este programa se intenta dar respuesta a la población adulta que se encuentra sin prestación alguna por parte del Estado, ya que en el ámbito de la niñez y adolescencia existen programas enfocados en la inclusión educativa que también trabajan e intervienen en aspectos relacionados con la vida adulta.</w:t>
      </w:r>
    </w:p>
    <w:p w:rsidR="00320AAE" w:rsidRPr="00320AAE" w:rsidRDefault="00320AAE" w:rsidP="00BF78F8">
      <w:pPr>
        <w:spacing w:after="0"/>
        <w:jc w:val="both"/>
        <w:rPr>
          <w:rFonts w:ascii="Verdana" w:eastAsia="Verdana" w:hAnsi="Verdana" w:cs="Verdana"/>
          <w:b/>
          <w:sz w:val="24"/>
          <w:szCs w:val="24"/>
        </w:rPr>
      </w:pPr>
    </w:p>
    <w:p w:rsidR="00277521" w:rsidRPr="00320AAE" w:rsidRDefault="00320AAE" w:rsidP="00BF78F8">
      <w:pPr>
        <w:spacing w:after="0"/>
        <w:jc w:val="both"/>
        <w:rPr>
          <w:rFonts w:ascii="Verdana" w:eastAsia="Verdana" w:hAnsi="Verdana" w:cs="Verdana"/>
          <w:b/>
          <w:sz w:val="24"/>
          <w:szCs w:val="24"/>
        </w:rPr>
      </w:pPr>
      <w:r w:rsidRPr="00320AAE">
        <w:rPr>
          <w:rFonts w:ascii="Verdana" w:eastAsia="Verdana" w:hAnsi="Verdana" w:cs="Verdana"/>
          <w:b/>
          <w:sz w:val="24"/>
          <w:szCs w:val="24"/>
        </w:rPr>
        <w:t xml:space="preserve">7. </w:t>
      </w:r>
      <w:r w:rsidR="00277521" w:rsidRPr="00320AAE">
        <w:rPr>
          <w:rFonts w:ascii="Verdana" w:eastAsia="Verdana" w:hAnsi="Verdana" w:cs="Verdana"/>
          <w:b/>
          <w:sz w:val="24"/>
          <w:szCs w:val="24"/>
        </w:rPr>
        <w:t>¿Pueden postular personas que se encuentran actualmente recibiendo asistencias personales desde la Estrategia de Desarrollo Local Inclusivo, EDLI?</w:t>
      </w:r>
    </w:p>
    <w:p w:rsidR="00320AAE" w:rsidRPr="00320AAE" w:rsidRDefault="00320AAE" w:rsidP="00BF78F8">
      <w:pPr>
        <w:spacing w:after="0"/>
        <w:jc w:val="both"/>
        <w:rPr>
          <w:rFonts w:ascii="Verdana" w:eastAsia="Verdana" w:hAnsi="Verdana" w:cs="Verdana"/>
          <w:sz w:val="24"/>
          <w:szCs w:val="24"/>
        </w:rPr>
      </w:pPr>
    </w:p>
    <w:p w:rsidR="00320AAE" w:rsidRPr="00320AAE" w:rsidRDefault="00320AAE" w:rsidP="00BF78F8">
      <w:pPr>
        <w:spacing w:after="0"/>
        <w:jc w:val="both"/>
        <w:rPr>
          <w:rFonts w:ascii="Verdana" w:eastAsia="Verdana" w:hAnsi="Verdana" w:cs="Verdana"/>
          <w:sz w:val="24"/>
          <w:szCs w:val="24"/>
        </w:rPr>
      </w:pPr>
      <w:r w:rsidRPr="00320AAE">
        <w:rPr>
          <w:rFonts w:ascii="Verdana" w:eastAsia="Verdana" w:hAnsi="Verdana" w:cs="Verdana"/>
          <w:sz w:val="24"/>
          <w:szCs w:val="24"/>
        </w:rPr>
        <w:t>Respuesta</w:t>
      </w:r>
    </w:p>
    <w:p w:rsidR="00320AAE" w:rsidRPr="00320AAE" w:rsidRDefault="00320AAE" w:rsidP="00BF78F8">
      <w:pPr>
        <w:spacing w:after="0"/>
        <w:jc w:val="both"/>
        <w:rPr>
          <w:rFonts w:ascii="Verdana" w:eastAsia="Verdana" w:hAnsi="Verdana" w:cs="Verdana"/>
          <w:sz w:val="24"/>
          <w:szCs w:val="24"/>
        </w:rPr>
      </w:pPr>
    </w:p>
    <w:p w:rsidR="00277521" w:rsidRPr="00320AAE" w:rsidRDefault="00E23AAC" w:rsidP="00BF78F8">
      <w:pPr>
        <w:spacing w:after="0"/>
        <w:jc w:val="both"/>
        <w:rPr>
          <w:rFonts w:ascii="Verdana" w:eastAsia="Verdana" w:hAnsi="Verdana" w:cs="Verdana"/>
          <w:sz w:val="24"/>
          <w:szCs w:val="24"/>
        </w:rPr>
      </w:pPr>
      <w:r w:rsidRPr="00E23AAC">
        <w:rPr>
          <w:rFonts w:ascii="Verdana" w:eastAsia="Verdana" w:hAnsi="Verdana" w:cs="Verdana"/>
          <w:sz w:val="24"/>
          <w:szCs w:val="24"/>
        </w:rPr>
        <w:t>No pueden postular personas que estén recibiendo servicios de apoyo a través de EDLI. Se sugiere revisar restricciones de financiamiento (Punto 10.4.3)</w:t>
      </w:r>
      <w:r>
        <w:rPr>
          <w:rFonts w:ascii="Verdana" w:eastAsia="Verdana" w:hAnsi="Verdana" w:cs="Verdana"/>
          <w:sz w:val="24"/>
          <w:szCs w:val="24"/>
        </w:rPr>
        <w:t>.</w:t>
      </w:r>
    </w:p>
    <w:p w:rsidR="00277521" w:rsidRPr="00320AAE" w:rsidRDefault="00320AAE" w:rsidP="00BF78F8">
      <w:pPr>
        <w:spacing w:after="0"/>
        <w:jc w:val="both"/>
        <w:rPr>
          <w:rFonts w:ascii="Verdana" w:eastAsia="Verdana" w:hAnsi="Verdana" w:cs="Verdana"/>
          <w:b/>
          <w:sz w:val="24"/>
          <w:szCs w:val="24"/>
        </w:rPr>
      </w:pPr>
      <w:r w:rsidRPr="00320AAE">
        <w:rPr>
          <w:rFonts w:ascii="Verdana" w:eastAsia="Verdana" w:hAnsi="Verdana" w:cs="Verdana"/>
          <w:b/>
          <w:sz w:val="24"/>
          <w:szCs w:val="24"/>
        </w:rPr>
        <w:t xml:space="preserve">8. </w:t>
      </w:r>
      <w:r w:rsidR="00277521" w:rsidRPr="00320AAE">
        <w:rPr>
          <w:rFonts w:ascii="Verdana" w:eastAsia="Verdana" w:hAnsi="Verdana" w:cs="Verdana"/>
          <w:b/>
          <w:sz w:val="24"/>
          <w:szCs w:val="24"/>
        </w:rPr>
        <w:t>¿Y pueden postular los beneficiarios de EDLI 2016 -2018?</w:t>
      </w:r>
    </w:p>
    <w:p w:rsidR="00320AAE" w:rsidRPr="00320AAE" w:rsidRDefault="00320AAE" w:rsidP="00BF78F8">
      <w:pPr>
        <w:spacing w:after="0"/>
        <w:jc w:val="both"/>
        <w:rPr>
          <w:rFonts w:ascii="Verdana" w:eastAsia="Verdana" w:hAnsi="Verdana" w:cs="Verdana"/>
          <w:sz w:val="24"/>
          <w:szCs w:val="24"/>
        </w:rPr>
      </w:pPr>
    </w:p>
    <w:p w:rsidR="00320AAE" w:rsidRPr="00320AAE" w:rsidRDefault="00320AAE" w:rsidP="00BF78F8">
      <w:pPr>
        <w:spacing w:after="0"/>
        <w:jc w:val="both"/>
        <w:rPr>
          <w:rFonts w:ascii="Verdana" w:eastAsia="Verdana" w:hAnsi="Verdana" w:cs="Verdana"/>
          <w:sz w:val="24"/>
          <w:szCs w:val="24"/>
        </w:rPr>
      </w:pPr>
    </w:p>
    <w:p w:rsidR="00320AAE" w:rsidRPr="00320AAE" w:rsidRDefault="00320AAE" w:rsidP="00BF78F8">
      <w:pPr>
        <w:spacing w:after="0"/>
        <w:jc w:val="both"/>
        <w:rPr>
          <w:rFonts w:ascii="Verdana" w:eastAsia="Verdana" w:hAnsi="Verdana" w:cs="Verdana"/>
          <w:sz w:val="24"/>
          <w:szCs w:val="24"/>
        </w:rPr>
      </w:pPr>
      <w:r w:rsidRPr="00320AAE">
        <w:rPr>
          <w:rFonts w:ascii="Verdana" w:eastAsia="Verdana" w:hAnsi="Verdana" w:cs="Verdana"/>
          <w:sz w:val="24"/>
          <w:szCs w:val="24"/>
        </w:rPr>
        <w:t>Respuesta</w:t>
      </w:r>
    </w:p>
    <w:p w:rsidR="00320AAE" w:rsidRPr="00320AAE" w:rsidRDefault="00320AAE" w:rsidP="00BF78F8">
      <w:pPr>
        <w:spacing w:after="0"/>
        <w:jc w:val="both"/>
        <w:rPr>
          <w:rFonts w:ascii="Verdana" w:eastAsia="Verdana" w:hAnsi="Verdana" w:cs="Verdana"/>
          <w:sz w:val="24"/>
          <w:szCs w:val="24"/>
        </w:rPr>
      </w:pPr>
    </w:p>
    <w:p w:rsidR="00277521" w:rsidRPr="00320AAE" w:rsidRDefault="00277521" w:rsidP="00BF78F8">
      <w:pPr>
        <w:spacing w:after="0"/>
        <w:jc w:val="both"/>
        <w:rPr>
          <w:rFonts w:ascii="Verdana" w:eastAsia="Verdana" w:hAnsi="Verdana" w:cs="Verdana"/>
          <w:sz w:val="24"/>
          <w:szCs w:val="24"/>
        </w:rPr>
      </w:pPr>
      <w:r w:rsidRPr="00320AAE">
        <w:rPr>
          <w:rFonts w:ascii="Verdana" w:eastAsia="Verdana" w:hAnsi="Verdana" w:cs="Verdana"/>
          <w:sz w:val="24"/>
          <w:szCs w:val="24"/>
        </w:rPr>
        <w:t>No se puede postular a los mismos beneficiarios/as a través de Proyecto EDLI y Proyectos TVI. El objetivo es cubrir a la mayor cantidad de personas posibles por lo que es necesario priorizar los requerimientos de apoyo.  Se sugiere revisar restricciones de financiamiento (Punto 10.4.3)</w:t>
      </w:r>
    </w:p>
    <w:p w:rsidR="00277521" w:rsidRPr="00320AAE" w:rsidRDefault="00277521" w:rsidP="00BF78F8">
      <w:pPr>
        <w:rPr>
          <w:rFonts w:ascii="Verdana" w:eastAsia="Verdana" w:hAnsi="Verdana" w:cs="Verdana"/>
          <w:b/>
          <w:sz w:val="24"/>
          <w:szCs w:val="24"/>
        </w:rPr>
      </w:pPr>
    </w:p>
    <w:p w:rsidR="00277521" w:rsidRPr="00320AAE" w:rsidRDefault="00320AAE" w:rsidP="00BF78F8">
      <w:pPr>
        <w:spacing w:after="0"/>
        <w:jc w:val="both"/>
        <w:rPr>
          <w:rFonts w:ascii="Verdana" w:eastAsia="Verdana" w:hAnsi="Verdana" w:cs="Verdana"/>
          <w:b/>
          <w:sz w:val="24"/>
          <w:szCs w:val="24"/>
        </w:rPr>
      </w:pPr>
      <w:r w:rsidRPr="00320AAE">
        <w:rPr>
          <w:rFonts w:ascii="Verdana" w:eastAsia="Verdana" w:hAnsi="Verdana" w:cs="Verdana"/>
          <w:b/>
          <w:sz w:val="24"/>
          <w:szCs w:val="24"/>
        </w:rPr>
        <w:t xml:space="preserve">9. </w:t>
      </w:r>
      <w:r w:rsidR="00277521" w:rsidRPr="00320AAE">
        <w:rPr>
          <w:rFonts w:ascii="Verdana" w:eastAsia="Verdana" w:hAnsi="Verdana" w:cs="Verdana"/>
          <w:b/>
          <w:sz w:val="24"/>
          <w:szCs w:val="24"/>
        </w:rPr>
        <w:t>¿Pueden postular personas con o sin trabajo?</w:t>
      </w:r>
    </w:p>
    <w:p w:rsidR="00277521" w:rsidRPr="00320AAE" w:rsidRDefault="00277521" w:rsidP="00BF78F8">
      <w:pPr>
        <w:spacing w:after="0"/>
        <w:jc w:val="both"/>
        <w:rPr>
          <w:rFonts w:ascii="Verdana" w:eastAsia="Verdana" w:hAnsi="Verdana" w:cs="Verdana"/>
          <w:b/>
          <w:sz w:val="24"/>
          <w:szCs w:val="24"/>
        </w:rPr>
      </w:pPr>
    </w:p>
    <w:p w:rsidR="00277521" w:rsidRPr="00320AAE" w:rsidRDefault="00277521" w:rsidP="00BF78F8">
      <w:pPr>
        <w:spacing w:after="0"/>
        <w:jc w:val="both"/>
        <w:rPr>
          <w:rFonts w:ascii="Verdana" w:eastAsia="Verdana" w:hAnsi="Verdana" w:cs="Verdana"/>
          <w:sz w:val="24"/>
          <w:szCs w:val="24"/>
        </w:rPr>
      </w:pPr>
      <w:r w:rsidRPr="00320AAE">
        <w:rPr>
          <w:rFonts w:ascii="Verdana" w:eastAsia="Verdana" w:hAnsi="Verdana" w:cs="Verdana"/>
          <w:sz w:val="24"/>
          <w:szCs w:val="24"/>
        </w:rPr>
        <w:t>Respuesta</w:t>
      </w:r>
    </w:p>
    <w:p w:rsidR="00277521" w:rsidRPr="00320AAE" w:rsidRDefault="00277521" w:rsidP="00BF78F8">
      <w:pPr>
        <w:spacing w:after="0"/>
        <w:jc w:val="both"/>
        <w:rPr>
          <w:rFonts w:ascii="Verdana" w:eastAsia="Verdana" w:hAnsi="Verdana" w:cs="Verdana"/>
          <w:b/>
          <w:sz w:val="24"/>
          <w:szCs w:val="24"/>
        </w:rPr>
      </w:pPr>
    </w:p>
    <w:p w:rsidR="00277521" w:rsidRDefault="00277521" w:rsidP="00BF78F8">
      <w:pPr>
        <w:spacing w:after="0"/>
        <w:jc w:val="both"/>
        <w:rPr>
          <w:rFonts w:ascii="Verdana" w:eastAsia="Verdana" w:hAnsi="Verdana" w:cs="Verdana"/>
          <w:sz w:val="24"/>
          <w:szCs w:val="24"/>
        </w:rPr>
      </w:pPr>
      <w:r w:rsidRPr="00320AAE">
        <w:rPr>
          <w:rFonts w:ascii="Verdana" w:eastAsia="Verdana" w:hAnsi="Verdana" w:cs="Verdana"/>
          <w:sz w:val="24"/>
          <w:szCs w:val="24"/>
        </w:rPr>
        <w:t>Pueden postular todas las personas que reúnan los requisitos según las bases, independiente que se encuentre con trabajo o sin trabajo.</w:t>
      </w:r>
    </w:p>
    <w:p w:rsidR="00277521" w:rsidRDefault="00277521" w:rsidP="00BF78F8">
      <w:pPr>
        <w:rPr>
          <w:rFonts w:ascii="Verdana" w:eastAsia="Verdana" w:hAnsi="Verdana" w:cs="Verdana"/>
          <w:b/>
          <w:color w:val="2E75B5"/>
          <w:sz w:val="24"/>
          <w:szCs w:val="24"/>
        </w:rPr>
      </w:pPr>
    </w:p>
    <w:p w:rsidR="003364D2" w:rsidRPr="003364D2" w:rsidRDefault="003364D2" w:rsidP="00BF78F8">
      <w:pPr>
        <w:spacing w:after="0"/>
        <w:jc w:val="both"/>
        <w:rPr>
          <w:rFonts w:ascii="Verdana" w:eastAsia="Verdana" w:hAnsi="Verdana" w:cs="Verdana"/>
          <w:b/>
          <w:sz w:val="24"/>
          <w:szCs w:val="24"/>
        </w:rPr>
      </w:pPr>
      <w:r>
        <w:rPr>
          <w:rFonts w:ascii="Verdana" w:eastAsia="Verdana" w:hAnsi="Verdana" w:cs="Verdana"/>
          <w:b/>
          <w:sz w:val="24"/>
          <w:szCs w:val="24"/>
        </w:rPr>
        <w:t xml:space="preserve">10. </w:t>
      </w:r>
      <w:r w:rsidRPr="003364D2">
        <w:rPr>
          <w:rFonts w:ascii="Verdana" w:eastAsia="Verdana" w:hAnsi="Verdana" w:cs="Verdana"/>
          <w:b/>
          <w:sz w:val="24"/>
          <w:szCs w:val="24"/>
        </w:rPr>
        <w:t>En caso que la persona en situación de discapacidad este en proceso de interdicción y esté bajo cuidado de un/a tutor/a, ¿puede este/a ser contratado/a como asistente personal y también ser representante de la persona con discapacidad en el programa TVI?</w:t>
      </w:r>
    </w:p>
    <w:p w:rsidR="003364D2" w:rsidRPr="003364D2" w:rsidRDefault="003364D2" w:rsidP="00BF78F8">
      <w:pPr>
        <w:spacing w:after="0"/>
        <w:jc w:val="both"/>
        <w:rPr>
          <w:rFonts w:ascii="Verdana" w:eastAsia="Verdana" w:hAnsi="Verdana" w:cs="Verdana"/>
          <w:sz w:val="24"/>
          <w:szCs w:val="24"/>
        </w:rPr>
      </w:pPr>
    </w:p>
    <w:p w:rsidR="003364D2" w:rsidRPr="003364D2" w:rsidRDefault="003364D2" w:rsidP="00BF78F8">
      <w:pPr>
        <w:spacing w:after="0"/>
        <w:jc w:val="both"/>
        <w:rPr>
          <w:rFonts w:ascii="Verdana" w:eastAsia="Verdana" w:hAnsi="Verdana" w:cs="Verdana"/>
          <w:sz w:val="24"/>
          <w:szCs w:val="24"/>
        </w:rPr>
      </w:pPr>
      <w:r w:rsidRPr="003364D2">
        <w:rPr>
          <w:rFonts w:ascii="Verdana" w:eastAsia="Verdana" w:hAnsi="Verdana" w:cs="Verdana"/>
          <w:sz w:val="24"/>
          <w:szCs w:val="24"/>
        </w:rPr>
        <w:t xml:space="preserve">Respuesta </w:t>
      </w:r>
    </w:p>
    <w:p w:rsidR="003364D2" w:rsidRPr="003364D2" w:rsidRDefault="003364D2" w:rsidP="00BF78F8">
      <w:pPr>
        <w:spacing w:after="0"/>
        <w:jc w:val="both"/>
        <w:rPr>
          <w:rFonts w:ascii="Verdana" w:eastAsia="Verdana" w:hAnsi="Verdana" w:cs="Verdana"/>
          <w:sz w:val="24"/>
          <w:szCs w:val="24"/>
        </w:rPr>
      </w:pPr>
    </w:p>
    <w:p w:rsidR="003364D2" w:rsidRDefault="003364D2" w:rsidP="00BF78F8">
      <w:pPr>
        <w:spacing w:after="0"/>
        <w:jc w:val="both"/>
        <w:rPr>
          <w:rFonts w:ascii="Verdana" w:eastAsia="Verdana" w:hAnsi="Verdana" w:cs="Verdana"/>
          <w:sz w:val="24"/>
          <w:szCs w:val="24"/>
        </w:rPr>
      </w:pPr>
      <w:r w:rsidRPr="003364D2">
        <w:rPr>
          <w:rFonts w:ascii="Verdana" w:eastAsia="Verdana" w:hAnsi="Verdana" w:cs="Verdana"/>
          <w:sz w:val="24"/>
          <w:szCs w:val="24"/>
        </w:rPr>
        <w:t>Una persona que se encuentre en proceso de interdicción sí puede recibir el financiamiento para la contratación de servicios de apoyo (pudiendo ser el/la tutor/a actual). Sin embargo, se debe velar por respetar la decisión de la persona con discapacidad en cuanto a su asistente personal y las características de los apoyos que requiere (tipo de apoyo, forma y frecuencia). El beneficio debe ir en directa relación con el apoyo a la persona con discapacidad, no solo para recibir cuidados sino también para favorecer la participación en todos los aspectos de su vida y diferentes contextos sociales, por lo que se podría considerar la contratación de un asistente personal diferente a la figura del tutor. En este sentido, SENADIS incentiva a través del programa de Tránsito a la Vida Independiente los apoyos necesarios que las personas con discapacidad requieren para desempeñarse en la vida diaria y participar socialmente, como una alternativa a la interdicción, el cual es un estado jurídico que elimina la posibilidad de autonomía, independencia y ejercicio de derechos. Si el proceso de interdicción no ha finalizado al momento de la adjudicación, la persona que firma el convenio es el beneficiario/a directo/a.</w:t>
      </w:r>
    </w:p>
    <w:p w:rsidR="003364D2" w:rsidRDefault="003364D2" w:rsidP="00BF78F8">
      <w:pPr>
        <w:rPr>
          <w:rFonts w:ascii="Verdana" w:eastAsia="Verdana" w:hAnsi="Verdana" w:cs="Verdana"/>
          <w:b/>
          <w:color w:val="2E75B5"/>
          <w:sz w:val="24"/>
          <w:szCs w:val="24"/>
        </w:rPr>
      </w:pPr>
    </w:p>
    <w:p w:rsidR="00277521" w:rsidRDefault="00277521" w:rsidP="00BF78F8">
      <w:pPr>
        <w:rPr>
          <w:rFonts w:ascii="Verdana" w:eastAsia="Verdana" w:hAnsi="Verdana" w:cs="Verdana"/>
          <w:b/>
          <w:color w:val="2E75B5"/>
          <w:sz w:val="24"/>
          <w:szCs w:val="24"/>
        </w:rPr>
      </w:pPr>
      <w:r>
        <w:rPr>
          <w:rFonts w:ascii="Verdana" w:eastAsia="Verdana" w:hAnsi="Verdana" w:cs="Verdana"/>
          <w:sz w:val="24"/>
          <w:szCs w:val="24"/>
        </w:rPr>
        <w:br w:type="page"/>
      </w:r>
    </w:p>
    <w:p w:rsidR="001B7170" w:rsidRPr="001B7170" w:rsidRDefault="001B7170" w:rsidP="00BF78F8">
      <w:pPr>
        <w:pStyle w:val="Ttulo1"/>
        <w:numPr>
          <w:ilvl w:val="0"/>
          <w:numId w:val="1"/>
        </w:numPr>
        <w:spacing w:before="120"/>
        <w:ind w:hanging="432"/>
        <w:jc w:val="both"/>
        <w:rPr>
          <w:rFonts w:ascii="Verdana" w:eastAsia="Verdana" w:hAnsi="Verdana" w:cs="Verdana"/>
          <w:sz w:val="24"/>
          <w:szCs w:val="24"/>
        </w:rPr>
      </w:pPr>
      <w:bookmarkStart w:id="6" w:name="_Toc535255733"/>
      <w:r>
        <w:rPr>
          <w:rFonts w:ascii="Verdana" w:eastAsia="Verdana" w:hAnsi="Verdana" w:cs="Verdana"/>
          <w:sz w:val="24"/>
          <w:szCs w:val="24"/>
        </w:rPr>
        <w:t>RESPECTO DE LAS RESTRICCIONES DE FINANCIAMIENTO</w:t>
      </w:r>
      <w:bookmarkEnd w:id="6"/>
    </w:p>
    <w:p w:rsidR="003E41A3" w:rsidRPr="003E41A3" w:rsidRDefault="003E41A3" w:rsidP="00BF78F8">
      <w:pPr>
        <w:spacing w:after="0"/>
        <w:jc w:val="both"/>
        <w:rPr>
          <w:rFonts w:ascii="Verdana" w:eastAsia="Verdana" w:hAnsi="Verdana" w:cs="Verdana"/>
          <w:sz w:val="24"/>
          <w:szCs w:val="24"/>
        </w:rPr>
      </w:pPr>
    </w:p>
    <w:p w:rsidR="003E41A3" w:rsidRPr="003E41A3" w:rsidRDefault="003E41A3" w:rsidP="00BF78F8">
      <w:pPr>
        <w:spacing w:after="0"/>
        <w:jc w:val="both"/>
        <w:rPr>
          <w:rFonts w:ascii="Verdana" w:eastAsia="Verdana" w:hAnsi="Verdana" w:cs="Verdana"/>
          <w:sz w:val="24"/>
          <w:szCs w:val="24"/>
        </w:rPr>
      </w:pPr>
    </w:p>
    <w:p w:rsidR="001C6273" w:rsidRPr="00055589" w:rsidRDefault="00320AAE" w:rsidP="00BF78F8">
      <w:pPr>
        <w:spacing w:after="0"/>
        <w:jc w:val="both"/>
        <w:rPr>
          <w:rFonts w:ascii="Verdana" w:eastAsia="Verdana" w:hAnsi="Verdana" w:cs="Verdana"/>
          <w:b/>
          <w:sz w:val="24"/>
          <w:szCs w:val="24"/>
        </w:rPr>
      </w:pPr>
      <w:r w:rsidRPr="00055589">
        <w:rPr>
          <w:rFonts w:ascii="Verdana" w:eastAsia="Verdana" w:hAnsi="Verdana" w:cs="Verdana"/>
          <w:b/>
          <w:sz w:val="24"/>
          <w:szCs w:val="24"/>
        </w:rPr>
        <w:t xml:space="preserve">1. </w:t>
      </w:r>
      <w:r w:rsidR="003E41A3" w:rsidRPr="00055589">
        <w:rPr>
          <w:rFonts w:ascii="Verdana" w:eastAsia="Verdana" w:hAnsi="Verdana" w:cs="Verdana"/>
          <w:b/>
          <w:sz w:val="24"/>
          <w:szCs w:val="24"/>
        </w:rPr>
        <w:t>¿Un municipio puede postular aunque está ejecutando</w:t>
      </w:r>
      <w:r w:rsidR="00C06B75" w:rsidRPr="00055589">
        <w:rPr>
          <w:rFonts w:ascii="Verdana" w:eastAsia="Verdana" w:hAnsi="Verdana" w:cs="Verdana"/>
          <w:b/>
          <w:sz w:val="24"/>
          <w:szCs w:val="24"/>
        </w:rPr>
        <w:t xml:space="preserve"> un</w:t>
      </w:r>
      <w:r w:rsidR="003E41A3" w:rsidRPr="00055589">
        <w:rPr>
          <w:rFonts w:ascii="Verdana" w:eastAsia="Verdana" w:hAnsi="Verdana" w:cs="Verdana"/>
          <w:b/>
          <w:sz w:val="24"/>
          <w:szCs w:val="24"/>
        </w:rPr>
        <w:t xml:space="preserve"> F</w:t>
      </w:r>
      <w:r w:rsidR="00C06B75" w:rsidRPr="00055589">
        <w:rPr>
          <w:rFonts w:ascii="Verdana" w:eastAsia="Verdana" w:hAnsi="Verdana" w:cs="Verdana"/>
          <w:b/>
          <w:sz w:val="24"/>
          <w:szCs w:val="24"/>
        </w:rPr>
        <w:t>ondo Nacional de Proyectos Inclu</w:t>
      </w:r>
      <w:r w:rsidR="00055589">
        <w:rPr>
          <w:rFonts w:ascii="Verdana" w:eastAsia="Verdana" w:hAnsi="Verdana" w:cs="Verdana"/>
          <w:b/>
          <w:sz w:val="24"/>
          <w:szCs w:val="24"/>
        </w:rPr>
        <w:t>s</w:t>
      </w:r>
      <w:r w:rsidR="00C06B75" w:rsidRPr="00055589">
        <w:rPr>
          <w:rFonts w:ascii="Verdana" w:eastAsia="Verdana" w:hAnsi="Verdana" w:cs="Verdana"/>
          <w:b/>
          <w:sz w:val="24"/>
          <w:szCs w:val="24"/>
        </w:rPr>
        <w:t>ivos</w:t>
      </w:r>
      <w:r w:rsidR="001B7170" w:rsidRPr="00055589">
        <w:rPr>
          <w:rFonts w:ascii="Verdana" w:eastAsia="Verdana" w:hAnsi="Verdana" w:cs="Verdana"/>
          <w:b/>
          <w:sz w:val="24"/>
          <w:szCs w:val="24"/>
        </w:rPr>
        <w:t>,</w:t>
      </w:r>
      <w:r w:rsidR="00C06B75" w:rsidRPr="00055589">
        <w:rPr>
          <w:rFonts w:ascii="Verdana" w:eastAsia="Verdana" w:hAnsi="Verdana" w:cs="Verdana"/>
          <w:b/>
          <w:sz w:val="24"/>
          <w:szCs w:val="24"/>
        </w:rPr>
        <w:t xml:space="preserve"> FONAPI</w:t>
      </w:r>
      <w:r w:rsidR="003E41A3" w:rsidRPr="00055589">
        <w:rPr>
          <w:rFonts w:ascii="Verdana" w:eastAsia="Verdana" w:hAnsi="Verdana" w:cs="Verdana"/>
          <w:b/>
          <w:sz w:val="24"/>
          <w:szCs w:val="24"/>
        </w:rPr>
        <w:t>?</w:t>
      </w:r>
    </w:p>
    <w:p w:rsidR="00C06B75" w:rsidRPr="00055589" w:rsidRDefault="00C06B75" w:rsidP="00BF78F8">
      <w:pPr>
        <w:spacing w:after="0"/>
        <w:jc w:val="both"/>
        <w:rPr>
          <w:rFonts w:ascii="Verdana" w:eastAsia="Verdana" w:hAnsi="Verdana" w:cs="Verdana"/>
          <w:b/>
          <w:sz w:val="24"/>
          <w:szCs w:val="24"/>
        </w:rPr>
      </w:pPr>
    </w:p>
    <w:p w:rsidR="00971AEC" w:rsidRPr="00055589" w:rsidRDefault="00971AEC" w:rsidP="00BF78F8">
      <w:pPr>
        <w:spacing w:after="0"/>
        <w:jc w:val="both"/>
        <w:rPr>
          <w:rFonts w:ascii="Verdana" w:eastAsia="Verdana" w:hAnsi="Verdana" w:cs="Verdana"/>
          <w:sz w:val="24"/>
          <w:szCs w:val="24"/>
        </w:rPr>
      </w:pPr>
      <w:r w:rsidRPr="00055589">
        <w:rPr>
          <w:rFonts w:ascii="Verdana" w:eastAsia="Verdana" w:hAnsi="Verdana" w:cs="Verdana"/>
          <w:sz w:val="24"/>
          <w:szCs w:val="24"/>
        </w:rPr>
        <w:t xml:space="preserve">Respuesta </w:t>
      </w:r>
    </w:p>
    <w:p w:rsidR="001B7170" w:rsidRPr="00055589" w:rsidRDefault="001B7170" w:rsidP="00BF78F8">
      <w:pPr>
        <w:spacing w:after="0"/>
        <w:jc w:val="both"/>
        <w:rPr>
          <w:rFonts w:ascii="Verdana" w:eastAsia="Verdana" w:hAnsi="Verdana" w:cs="Verdana"/>
          <w:sz w:val="24"/>
          <w:szCs w:val="24"/>
        </w:rPr>
      </w:pPr>
    </w:p>
    <w:p w:rsidR="003E41A3" w:rsidRPr="00055589" w:rsidRDefault="003E41A3" w:rsidP="00BF78F8">
      <w:pPr>
        <w:spacing w:after="0"/>
        <w:jc w:val="both"/>
        <w:rPr>
          <w:rFonts w:ascii="Verdana" w:eastAsia="Verdana" w:hAnsi="Verdana" w:cs="Verdana"/>
          <w:sz w:val="24"/>
          <w:szCs w:val="24"/>
        </w:rPr>
      </w:pPr>
      <w:r w:rsidRPr="00055589">
        <w:rPr>
          <w:rFonts w:ascii="Verdana" w:eastAsia="Verdana" w:hAnsi="Verdana" w:cs="Verdana"/>
          <w:sz w:val="24"/>
          <w:szCs w:val="24"/>
        </w:rPr>
        <w:t>Un municipio si puede postular aunque tenga FONAPI</w:t>
      </w:r>
      <w:r w:rsidR="00C06B75" w:rsidRPr="00055589">
        <w:rPr>
          <w:rFonts w:ascii="Verdana" w:eastAsia="Verdana" w:hAnsi="Verdana" w:cs="Verdana"/>
          <w:sz w:val="24"/>
          <w:szCs w:val="24"/>
        </w:rPr>
        <w:t xml:space="preserve">, </w:t>
      </w:r>
      <w:r w:rsidRPr="00055589">
        <w:rPr>
          <w:rFonts w:ascii="Verdana" w:eastAsia="Verdana" w:hAnsi="Verdana" w:cs="Verdana"/>
          <w:sz w:val="24"/>
          <w:szCs w:val="24"/>
        </w:rPr>
        <w:t>sin embargo, el proyecto debe apuntar a los objetivos y enfoques del programa TVI y no duplicar acciones del proyecto FONAPI, lo cual será revisado rigurosamente en la evaluación.</w:t>
      </w:r>
    </w:p>
    <w:p w:rsidR="003E41A3" w:rsidRPr="00055589" w:rsidRDefault="003E41A3" w:rsidP="00BF78F8">
      <w:pPr>
        <w:spacing w:after="0"/>
        <w:jc w:val="both"/>
        <w:rPr>
          <w:rFonts w:ascii="Verdana" w:eastAsia="Verdana" w:hAnsi="Verdana" w:cs="Verdana"/>
          <w:sz w:val="24"/>
          <w:szCs w:val="24"/>
        </w:rPr>
      </w:pPr>
    </w:p>
    <w:p w:rsidR="001B7170" w:rsidRPr="00055589" w:rsidRDefault="00320AAE" w:rsidP="00BF78F8">
      <w:pPr>
        <w:spacing w:after="0"/>
        <w:jc w:val="both"/>
        <w:rPr>
          <w:rFonts w:ascii="Verdana" w:eastAsia="Verdana" w:hAnsi="Verdana" w:cs="Verdana"/>
          <w:b/>
          <w:sz w:val="24"/>
          <w:szCs w:val="24"/>
        </w:rPr>
      </w:pPr>
      <w:r w:rsidRPr="00055589">
        <w:rPr>
          <w:rFonts w:ascii="Verdana" w:eastAsia="Verdana" w:hAnsi="Verdana" w:cs="Verdana"/>
          <w:b/>
          <w:sz w:val="24"/>
          <w:szCs w:val="24"/>
        </w:rPr>
        <w:t xml:space="preserve">2. </w:t>
      </w:r>
      <w:r w:rsidR="001B7170" w:rsidRPr="00055589">
        <w:rPr>
          <w:rFonts w:ascii="Verdana" w:eastAsia="Verdana" w:hAnsi="Verdana" w:cs="Verdana"/>
          <w:b/>
          <w:sz w:val="24"/>
          <w:szCs w:val="24"/>
        </w:rPr>
        <w:t>Una organización de personas con discapacidad con personalidad jurídica puede postular bajo la modalidad colectiva?</w:t>
      </w:r>
    </w:p>
    <w:p w:rsidR="001B7170" w:rsidRPr="00055589" w:rsidRDefault="001B7170" w:rsidP="00BF78F8">
      <w:pPr>
        <w:spacing w:after="0"/>
        <w:jc w:val="both"/>
        <w:rPr>
          <w:rFonts w:ascii="Verdana" w:eastAsia="Verdana" w:hAnsi="Verdana" w:cs="Verdana"/>
          <w:b/>
          <w:sz w:val="24"/>
          <w:szCs w:val="24"/>
        </w:rPr>
      </w:pPr>
    </w:p>
    <w:p w:rsidR="001B7170" w:rsidRPr="00055589" w:rsidRDefault="001B7170" w:rsidP="00BF78F8">
      <w:pPr>
        <w:spacing w:after="0"/>
        <w:jc w:val="both"/>
        <w:rPr>
          <w:rFonts w:ascii="Verdana" w:eastAsia="Verdana" w:hAnsi="Verdana" w:cs="Verdana"/>
          <w:sz w:val="24"/>
          <w:szCs w:val="24"/>
        </w:rPr>
      </w:pPr>
      <w:r w:rsidRPr="00055589">
        <w:rPr>
          <w:rFonts w:ascii="Verdana" w:eastAsia="Verdana" w:hAnsi="Verdana" w:cs="Verdana"/>
          <w:sz w:val="24"/>
          <w:szCs w:val="24"/>
        </w:rPr>
        <w:t xml:space="preserve">Respuesta </w:t>
      </w:r>
    </w:p>
    <w:p w:rsidR="001B7170" w:rsidRPr="00055589" w:rsidRDefault="001B7170" w:rsidP="00BF78F8">
      <w:pPr>
        <w:spacing w:after="0"/>
        <w:jc w:val="both"/>
        <w:rPr>
          <w:rFonts w:ascii="Verdana" w:eastAsia="Verdana" w:hAnsi="Verdana" w:cs="Verdana"/>
          <w:sz w:val="24"/>
          <w:szCs w:val="24"/>
        </w:rPr>
      </w:pPr>
    </w:p>
    <w:p w:rsidR="00320AAE" w:rsidRPr="00055589" w:rsidRDefault="001B7170" w:rsidP="00BF78F8">
      <w:pPr>
        <w:rPr>
          <w:rFonts w:ascii="Verdana" w:eastAsia="Verdana" w:hAnsi="Verdana" w:cs="Verdana"/>
          <w:sz w:val="24"/>
          <w:szCs w:val="24"/>
        </w:rPr>
      </w:pPr>
      <w:r w:rsidRPr="00055589">
        <w:rPr>
          <w:rFonts w:ascii="Verdana" w:eastAsia="Verdana" w:hAnsi="Verdana" w:cs="Verdana"/>
          <w:sz w:val="24"/>
          <w:szCs w:val="24"/>
        </w:rPr>
        <w:t>Sí. Una organización de personas con discapacidad y personalidad jurídica puede postular. Se deberá tener en consideración que el proyecto será evaluado técnicamente de acuerdo a los criterios establecidos en las bases de modo que la propuesta tenga relación directa con el tránsito hacia la vida independiente y la inclusión social de las personas que participarán de él.</w:t>
      </w:r>
    </w:p>
    <w:p w:rsidR="001B7170" w:rsidRPr="00055589" w:rsidRDefault="00320AAE" w:rsidP="00BF78F8">
      <w:pPr>
        <w:rPr>
          <w:rFonts w:ascii="Verdana" w:eastAsia="Verdana" w:hAnsi="Verdana" w:cs="Verdana"/>
          <w:b/>
          <w:sz w:val="24"/>
          <w:szCs w:val="24"/>
        </w:rPr>
      </w:pPr>
      <w:r w:rsidRPr="00055589">
        <w:rPr>
          <w:rFonts w:ascii="Verdana" w:eastAsia="Verdana" w:hAnsi="Verdana" w:cs="Verdana"/>
          <w:b/>
          <w:sz w:val="24"/>
          <w:szCs w:val="24"/>
        </w:rPr>
        <w:t xml:space="preserve">3. </w:t>
      </w:r>
      <w:r w:rsidR="001B7170" w:rsidRPr="00055589">
        <w:rPr>
          <w:rFonts w:ascii="Verdana" w:eastAsia="Verdana" w:hAnsi="Verdana" w:cs="Verdana"/>
          <w:b/>
          <w:sz w:val="24"/>
          <w:szCs w:val="24"/>
        </w:rPr>
        <w:t>¿El programa financia ascensores o plataformas salva escaleras en los municipios u otros lugares públicos?</w:t>
      </w:r>
    </w:p>
    <w:p w:rsidR="00320AAE" w:rsidRPr="00055589" w:rsidRDefault="00320AAE" w:rsidP="00BF78F8">
      <w:pPr>
        <w:spacing w:after="0"/>
        <w:jc w:val="both"/>
        <w:rPr>
          <w:rFonts w:ascii="Verdana" w:eastAsia="Verdana" w:hAnsi="Verdana" w:cs="Verdana"/>
          <w:sz w:val="24"/>
          <w:szCs w:val="24"/>
        </w:rPr>
      </w:pPr>
      <w:r w:rsidRPr="00055589">
        <w:rPr>
          <w:rFonts w:ascii="Verdana" w:eastAsia="Verdana" w:hAnsi="Verdana" w:cs="Verdana"/>
          <w:sz w:val="24"/>
          <w:szCs w:val="24"/>
        </w:rPr>
        <w:t>Respuesta</w:t>
      </w:r>
    </w:p>
    <w:p w:rsidR="00320AAE" w:rsidRPr="00055589" w:rsidRDefault="00320AAE" w:rsidP="00BF78F8">
      <w:pPr>
        <w:spacing w:after="0"/>
        <w:jc w:val="both"/>
        <w:rPr>
          <w:rFonts w:ascii="Verdana" w:eastAsia="Verdana" w:hAnsi="Verdana" w:cs="Verdana"/>
          <w:sz w:val="24"/>
          <w:szCs w:val="24"/>
        </w:rPr>
      </w:pPr>
    </w:p>
    <w:p w:rsidR="001B7170" w:rsidRPr="00055589" w:rsidRDefault="001B7170" w:rsidP="00BF78F8">
      <w:pPr>
        <w:spacing w:after="0"/>
        <w:jc w:val="both"/>
        <w:rPr>
          <w:rFonts w:ascii="Verdana" w:eastAsia="Verdana" w:hAnsi="Verdana" w:cs="Verdana"/>
          <w:sz w:val="24"/>
          <w:szCs w:val="24"/>
        </w:rPr>
      </w:pPr>
      <w:r w:rsidRPr="00055589">
        <w:rPr>
          <w:rFonts w:ascii="Verdana" w:eastAsia="Verdana" w:hAnsi="Verdana" w:cs="Verdana"/>
          <w:sz w:val="24"/>
          <w:szCs w:val="24"/>
        </w:rPr>
        <w:t>No, el programa no financia ascensores o salvaescaleras, tal como indican las bases, en el punto 10 del apartado Especificaciones técnicas.</w:t>
      </w:r>
    </w:p>
    <w:p w:rsidR="001B7170" w:rsidRPr="00055589" w:rsidRDefault="001B7170" w:rsidP="00BF78F8">
      <w:pPr>
        <w:spacing w:after="0"/>
        <w:jc w:val="both"/>
        <w:rPr>
          <w:rFonts w:ascii="Verdana" w:eastAsia="Verdana" w:hAnsi="Verdana" w:cs="Verdana"/>
          <w:sz w:val="24"/>
          <w:szCs w:val="24"/>
        </w:rPr>
      </w:pPr>
    </w:p>
    <w:p w:rsidR="00320AAE" w:rsidRPr="00055589" w:rsidRDefault="001B7170" w:rsidP="00BF78F8">
      <w:pPr>
        <w:jc w:val="both"/>
        <w:rPr>
          <w:rFonts w:ascii="Verdana" w:eastAsia="Verdana" w:hAnsi="Verdana" w:cs="Verdana"/>
          <w:sz w:val="24"/>
          <w:szCs w:val="24"/>
        </w:rPr>
      </w:pPr>
      <w:r w:rsidRPr="00055589">
        <w:rPr>
          <w:rFonts w:ascii="Verdana" w:eastAsia="Verdana" w:hAnsi="Verdana" w:cs="Verdana"/>
          <w:sz w:val="24"/>
          <w:szCs w:val="24"/>
        </w:rPr>
        <w:t>Además,  se indica que la oruga salva escaleras no responde al principio de autonomía, como tampoco al decreto N°50 que incorpora los criterios de accesibilidad y diseño universal, dando cumplimiento a lo establecido en la Ley 20.422.</w:t>
      </w:r>
    </w:p>
    <w:p w:rsidR="00320AAE" w:rsidRPr="00055589" w:rsidRDefault="00320AAE" w:rsidP="00BF78F8">
      <w:pPr>
        <w:jc w:val="both"/>
        <w:rPr>
          <w:rFonts w:ascii="Verdana" w:eastAsia="Verdana" w:hAnsi="Verdana" w:cs="Verdana"/>
          <w:sz w:val="24"/>
          <w:szCs w:val="24"/>
        </w:rPr>
      </w:pPr>
    </w:p>
    <w:p w:rsidR="001B7170" w:rsidRPr="00055589" w:rsidRDefault="00320AAE" w:rsidP="00BF78F8">
      <w:pPr>
        <w:jc w:val="both"/>
        <w:rPr>
          <w:rFonts w:ascii="Verdana" w:eastAsia="Verdana" w:hAnsi="Verdana" w:cs="Verdana"/>
          <w:b/>
          <w:color w:val="000000" w:themeColor="text1"/>
          <w:sz w:val="24"/>
          <w:szCs w:val="24"/>
        </w:rPr>
      </w:pPr>
      <w:r w:rsidRPr="00055589">
        <w:rPr>
          <w:rFonts w:ascii="Verdana" w:eastAsia="Verdana" w:hAnsi="Verdana" w:cs="Verdana"/>
          <w:b/>
          <w:color w:val="000000" w:themeColor="text1"/>
          <w:sz w:val="24"/>
          <w:szCs w:val="24"/>
        </w:rPr>
        <w:t xml:space="preserve">4. </w:t>
      </w:r>
      <w:r w:rsidR="001B7170" w:rsidRPr="00055589">
        <w:rPr>
          <w:rFonts w:ascii="Verdana" w:eastAsia="Verdana" w:hAnsi="Verdana" w:cs="Verdana"/>
          <w:b/>
          <w:color w:val="000000" w:themeColor="text1"/>
          <w:sz w:val="24"/>
          <w:szCs w:val="24"/>
        </w:rPr>
        <w:t>¿Es posible el financiamiento de ayudas técnicas a través del programa?</w:t>
      </w:r>
    </w:p>
    <w:p w:rsidR="001B7170" w:rsidRPr="00055589" w:rsidRDefault="001B7170" w:rsidP="00BF78F8">
      <w:pPr>
        <w:spacing w:after="0"/>
        <w:jc w:val="both"/>
        <w:rPr>
          <w:rFonts w:ascii="Verdana" w:eastAsia="Verdana" w:hAnsi="Verdana" w:cs="Verdana"/>
          <w:sz w:val="24"/>
          <w:szCs w:val="24"/>
        </w:rPr>
      </w:pPr>
    </w:p>
    <w:p w:rsidR="001B7170" w:rsidRPr="00055589" w:rsidRDefault="001B7170" w:rsidP="00BF78F8">
      <w:pPr>
        <w:spacing w:after="0"/>
        <w:jc w:val="both"/>
        <w:rPr>
          <w:rFonts w:ascii="Verdana" w:eastAsia="Verdana" w:hAnsi="Verdana" w:cs="Verdana"/>
          <w:b/>
          <w:sz w:val="24"/>
          <w:szCs w:val="24"/>
        </w:rPr>
      </w:pPr>
      <w:r w:rsidRPr="00055589">
        <w:rPr>
          <w:rFonts w:ascii="Verdana" w:eastAsia="Verdana" w:hAnsi="Verdana" w:cs="Verdana"/>
          <w:sz w:val="24"/>
          <w:szCs w:val="24"/>
        </w:rPr>
        <w:t>Respuesta</w:t>
      </w:r>
    </w:p>
    <w:p w:rsidR="001B7170" w:rsidRPr="00055589" w:rsidRDefault="001B7170" w:rsidP="00BF78F8">
      <w:pPr>
        <w:spacing w:after="0"/>
        <w:jc w:val="both"/>
        <w:rPr>
          <w:rFonts w:ascii="Verdana" w:eastAsia="Verdana" w:hAnsi="Verdana" w:cs="Verdana"/>
          <w:b/>
          <w:color w:val="000000" w:themeColor="text1"/>
          <w:sz w:val="24"/>
          <w:szCs w:val="24"/>
        </w:rPr>
      </w:pPr>
    </w:p>
    <w:p w:rsidR="001B7170" w:rsidRPr="00055589" w:rsidRDefault="001B7170" w:rsidP="00BF78F8">
      <w:pPr>
        <w:spacing w:after="0"/>
        <w:jc w:val="both"/>
        <w:rPr>
          <w:rFonts w:ascii="Verdana" w:eastAsia="Verdana" w:hAnsi="Verdana" w:cs="Verdana"/>
          <w:color w:val="000000" w:themeColor="text1"/>
          <w:sz w:val="24"/>
          <w:szCs w:val="24"/>
        </w:rPr>
      </w:pPr>
      <w:r w:rsidRPr="00055589">
        <w:rPr>
          <w:rFonts w:ascii="Verdana" w:eastAsia="Verdana" w:hAnsi="Verdana" w:cs="Verdana"/>
          <w:color w:val="000000" w:themeColor="text1"/>
          <w:sz w:val="24"/>
          <w:szCs w:val="24"/>
        </w:rPr>
        <w:t xml:space="preserve">Tanto en modalidad colectiva como en modalidad individual no se aceptan solicitudes de ayudas técnicas, ya que están incorporadas en la oferta de las redes de salud y/o de la oferta del Servicio Nacional de la Discapacidad (se sugiere revisar en las bases el punto 10.5.3 Restricciones de financiamiento). </w:t>
      </w:r>
    </w:p>
    <w:p w:rsidR="003969DA" w:rsidRPr="00055589" w:rsidRDefault="003969DA" w:rsidP="00BF78F8">
      <w:pPr>
        <w:rPr>
          <w:rFonts w:ascii="Verdana" w:eastAsia="Verdana" w:hAnsi="Verdana" w:cs="Verdana"/>
          <w:b/>
          <w:sz w:val="24"/>
          <w:szCs w:val="24"/>
        </w:rPr>
      </w:pPr>
    </w:p>
    <w:p w:rsidR="003969DA" w:rsidRPr="00055589" w:rsidRDefault="00320AAE" w:rsidP="00BF78F8">
      <w:pPr>
        <w:spacing w:after="0"/>
        <w:jc w:val="both"/>
        <w:rPr>
          <w:rFonts w:ascii="Verdana" w:eastAsia="Verdana" w:hAnsi="Verdana" w:cs="Verdana"/>
          <w:b/>
          <w:color w:val="000000" w:themeColor="text1"/>
          <w:sz w:val="24"/>
          <w:szCs w:val="24"/>
        </w:rPr>
      </w:pPr>
      <w:r w:rsidRPr="00055589">
        <w:rPr>
          <w:rFonts w:ascii="Verdana" w:eastAsia="Verdana" w:hAnsi="Verdana" w:cs="Verdana"/>
          <w:b/>
          <w:color w:val="000000" w:themeColor="text1"/>
          <w:sz w:val="24"/>
          <w:szCs w:val="24"/>
        </w:rPr>
        <w:t xml:space="preserve">5. </w:t>
      </w:r>
      <w:r w:rsidR="003969DA" w:rsidRPr="00055589">
        <w:rPr>
          <w:rFonts w:ascii="Verdana" w:eastAsia="Verdana" w:hAnsi="Verdana" w:cs="Verdana"/>
          <w:b/>
          <w:color w:val="000000" w:themeColor="text1"/>
          <w:sz w:val="24"/>
          <w:szCs w:val="24"/>
        </w:rPr>
        <w:t>¿Una persona puede postular en la modalidad individual más de un tipo de apoyo?</w:t>
      </w:r>
    </w:p>
    <w:p w:rsidR="003969DA" w:rsidRPr="00055589" w:rsidRDefault="003969DA" w:rsidP="00BF78F8">
      <w:pPr>
        <w:spacing w:after="0"/>
        <w:jc w:val="both"/>
        <w:rPr>
          <w:rFonts w:ascii="Verdana" w:eastAsia="Verdana" w:hAnsi="Verdana" w:cs="Verdana"/>
          <w:sz w:val="24"/>
          <w:szCs w:val="24"/>
        </w:rPr>
      </w:pPr>
    </w:p>
    <w:p w:rsidR="003969DA" w:rsidRPr="00055589" w:rsidRDefault="003969DA" w:rsidP="00BF78F8">
      <w:pPr>
        <w:spacing w:after="0"/>
        <w:jc w:val="both"/>
        <w:rPr>
          <w:rFonts w:ascii="Verdana" w:eastAsia="Verdana" w:hAnsi="Verdana" w:cs="Verdana"/>
          <w:b/>
          <w:sz w:val="24"/>
          <w:szCs w:val="24"/>
        </w:rPr>
      </w:pPr>
      <w:r w:rsidRPr="00055589">
        <w:rPr>
          <w:rFonts w:ascii="Verdana" w:eastAsia="Verdana" w:hAnsi="Verdana" w:cs="Verdana"/>
          <w:sz w:val="24"/>
          <w:szCs w:val="24"/>
        </w:rPr>
        <w:t>Respuesta</w:t>
      </w:r>
    </w:p>
    <w:p w:rsidR="003969DA" w:rsidRPr="00055589" w:rsidRDefault="003969DA" w:rsidP="00BF78F8">
      <w:pPr>
        <w:spacing w:after="0"/>
        <w:jc w:val="both"/>
        <w:rPr>
          <w:rFonts w:ascii="Verdana" w:eastAsia="Verdana" w:hAnsi="Verdana" w:cs="Verdana"/>
          <w:b/>
          <w:color w:val="000000" w:themeColor="text1"/>
          <w:sz w:val="24"/>
          <w:szCs w:val="24"/>
        </w:rPr>
      </w:pPr>
    </w:p>
    <w:p w:rsidR="003969DA" w:rsidRPr="00055589" w:rsidRDefault="003969DA" w:rsidP="00BF78F8">
      <w:pPr>
        <w:spacing w:after="0"/>
        <w:jc w:val="both"/>
        <w:rPr>
          <w:rFonts w:ascii="Verdana" w:eastAsia="Verdana" w:hAnsi="Verdana" w:cs="Verdana"/>
          <w:color w:val="000000" w:themeColor="text1"/>
          <w:sz w:val="24"/>
          <w:szCs w:val="24"/>
        </w:rPr>
      </w:pPr>
      <w:r w:rsidRPr="00055589">
        <w:rPr>
          <w:rFonts w:ascii="Verdana" w:eastAsia="Verdana" w:hAnsi="Verdana" w:cs="Verdana"/>
          <w:color w:val="000000" w:themeColor="text1"/>
          <w:sz w:val="24"/>
          <w:szCs w:val="24"/>
        </w:rPr>
        <w:t xml:space="preserve">Sí. Cada persona podrá postular hasta un máximo de tres prestadores de servicios de apoyo, los que deberán ajustarse al presupuesto establecido y a las jornadas laborales legales, lo que quedará consignado en el Anexo Nº2 (PDP). </w:t>
      </w:r>
    </w:p>
    <w:p w:rsidR="003969DA" w:rsidRPr="00055589" w:rsidRDefault="003969DA" w:rsidP="00BF78F8">
      <w:pPr>
        <w:spacing w:after="0"/>
        <w:jc w:val="both"/>
        <w:rPr>
          <w:rFonts w:ascii="Verdana" w:eastAsia="Verdana" w:hAnsi="Verdana" w:cs="Verdana"/>
          <w:color w:val="000000" w:themeColor="text1"/>
          <w:sz w:val="24"/>
          <w:szCs w:val="24"/>
        </w:rPr>
      </w:pPr>
    </w:p>
    <w:p w:rsidR="003969DA" w:rsidRPr="00055589" w:rsidRDefault="00320AAE" w:rsidP="00BF78F8">
      <w:pPr>
        <w:spacing w:after="0"/>
        <w:jc w:val="both"/>
        <w:rPr>
          <w:rFonts w:ascii="Verdana" w:eastAsia="Verdana" w:hAnsi="Verdana" w:cs="Verdana"/>
          <w:b/>
          <w:sz w:val="24"/>
          <w:szCs w:val="24"/>
        </w:rPr>
      </w:pPr>
      <w:r w:rsidRPr="00055589">
        <w:rPr>
          <w:rFonts w:ascii="Verdana" w:eastAsia="Verdana" w:hAnsi="Verdana" w:cs="Verdana"/>
          <w:b/>
          <w:sz w:val="24"/>
          <w:szCs w:val="24"/>
        </w:rPr>
        <w:t xml:space="preserve">6. </w:t>
      </w:r>
      <w:r w:rsidR="000A3FFB" w:rsidRPr="000A3FFB">
        <w:rPr>
          <w:rFonts w:ascii="Verdana" w:eastAsia="Verdana" w:hAnsi="Verdana" w:cs="Verdana"/>
          <w:b/>
          <w:sz w:val="24"/>
          <w:szCs w:val="24"/>
        </w:rPr>
        <w:t>¿Es posible realizar la postulación a través de la modalidad colectiva para solicitar financiamiento en el ítem de infraestructura?</w:t>
      </w:r>
    </w:p>
    <w:p w:rsidR="003969DA" w:rsidRPr="00055589" w:rsidRDefault="003969DA" w:rsidP="00BF78F8">
      <w:pPr>
        <w:spacing w:after="0"/>
        <w:jc w:val="both"/>
        <w:rPr>
          <w:rFonts w:ascii="Verdana" w:eastAsia="Verdana" w:hAnsi="Verdana" w:cs="Verdana"/>
          <w:sz w:val="24"/>
          <w:szCs w:val="24"/>
        </w:rPr>
      </w:pPr>
    </w:p>
    <w:p w:rsidR="003969DA" w:rsidRPr="00055589" w:rsidRDefault="003969DA" w:rsidP="00BF78F8">
      <w:pPr>
        <w:spacing w:after="0"/>
        <w:jc w:val="both"/>
        <w:rPr>
          <w:rFonts w:ascii="Verdana" w:eastAsia="Verdana" w:hAnsi="Verdana" w:cs="Verdana"/>
          <w:sz w:val="24"/>
          <w:szCs w:val="24"/>
        </w:rPr>
      </w:pPr>
      <w:r w:rsidRPr="00055589">
        <w:rPr>
          <w:rFonts w:ascii="Verdana" w:eastAsia="Verdana" w:hAnsi="Verdana" w:cs="Verdana"/>
          <w:sz w:val="24"/>
          <w:szCs w:val="24"/>
        </w:rPr>
        <w:t xml:space="preserve">Respuesta </w:t>
      </w:r>
    </w:p>
    <w:p w:rsidR="003969DA" w:rsidRPr="00055589" w:rsidRDefault="003969DA" w:rsidP="00BF78F8">
      <w:pPr>
        <w:spacing w:after="0"/>
        <w:jc w:val="both"/>
        <w:rPr>
          <w:rFonts w:ascii="Verdana" w:eastAsia="Verdana" w:hAnsi="Verdana" w:cs="Verdana"/>
          <w:b/>
          <w:sz w:val="24"/>
          <w:szCs w:val="24"/>
        </w:rPr>
      </w:pPr>
    </w:p>
    <w:p w:rsidR="003969DA" w:rsidRDefault="000A3FFB" w:rsidP="00BF78F8">
      <w:pPr>
        <w:spacing w:after="0"/>
        <w:jc w:val="both"/>
        <w:rPr>
          <w:rFonts w:ascii="Verdana" w:eastAsia="Verdana" w:hAnsi="Verdana" w:cs="Verdana"/>
          <w:sz w:val="24"/>
          <w:szCs w:val="24"/>
        </w:rPr>
      </w:pPr>
      <w:r w:rsidRPr="000A3FFB">
        <w:rPr>
          <w:rFonts w:ascii="Verdana" w:eastAsia="Verdana" w:hAnsi="Verdana" w:cs="Verdana"/>
          <w:sz w:val="24"/>
          <w:szCs w:val="24"/>
        </w:rPr>
        <w:t>El financiamiento de infraestructura bajo la modalidad colectiva, se refiere a las adaptaciones del entorno que favorezcan el desempeño de las personas con discapacidad en su ambiente habitual, tales como su hogar. En caso de considerar una adecuación en espacio colectivo, este debe tener como objetivo el habilitar un espacio de entrenamiento o de actividades que favorezcan la vida independiente, teniendo relación directa con las necesidades de los beneficiarios, el problema identificado y la solución propuesta</w:t>
      </w:r>
      <w:r>
        <w:rPr>
          <w:rFonts w:ascii="Verdana" w:eastAsia="Verdana" w:hAnsi="Verdana" w:cs="Verdana"/>
          <w:sz w:val="24"/>
          <w:szCs w:val="24"/>
        </w:rPr>
        <w:t>.</w:t>
      </w:r>
    </w:p>
    <w:p w:rsidR="000A3FFB" w:rsidRPr="00055589" w:rsidRDefault="000A3FFB" w:rsidP="00BF78F8">
      <w:pPr>
        <w:spacing w:after="0"/>
        <w:jc w:val="both"/>
        <w:rPr>
          <w:rFonts w:ascii="Verdana" w:eastAsia="Verdana" w:hAnsi="Verdana" w:cs="Verdana"/>
          <w:b/>
          <w:sz w:val="24"/>
          <w:szCs w:val="24"/>
        </w:rPr>
      </w:pPr>
    </w:p>
    <w:p w:rsidR="003969DA" w:rsidRPr="00055589" w:rsidRDefault="00320AAE" w:rsidP="00BF78F8">
      <w:pPr>
        <w:spacing w:after="0"/>
        <w:jc w:val="both"/>
        <w:rPr>
          <w:rFonts w:ascii="Verdana" w:eastAsia="Verdana" w:hAnsi="Verdana" w:cs="Verdana"/>
          <w:b/>
          <w:sz w:val="24"/>
          <w:szCs w:val="24"/>
        </w:rPr>
      </w:pPr>
      <w:r w:rsidRPr="00055589">
        <w:rPr>
          <w:rFonts w:ascii="Verdana" w:eastAsia="Verdana" w:hAnsi="Verdana" w:cs="Verdana"/>
          <w:b/>
          <w:sz w:val="24"/>
          <w:szCs w:val="24"/>
        </w:rPr>
        <w:t xml:space="preserve">7. </w:t>
      </w:r>
      <w:r w:rsidR="003969DA" w:rsidRPr="00055589">
        <w:rPr>
          <w:rFonts w:ascii="Verdana" w:eastAsia="Verdana" w:hAnsi="Verdana" w:cs="Verdana"/>
          <w:b/>
          <w:sz w:val="24"/>
          <w:szCs w:val="24"/>
        </w:rPr>
        <w:t>¿Una municipalidad puede postular al proyecto de centro de día y apoyo a la independencia para financiar su implementación en la comuna?</w:t>
      </w:r>
    </w:p>
    <w:p w:rsidR="003969DA" w:rsidRPr="00055589" w:rsidRDefault="003969DA" w:rsidP="00BF78F8">
      <w:pPr>
        <w:spacing w:after="0"/>
        <w:jc w:val="both"/>
        <w:rPr>
          <w:rFonts w:ascii="Verdana" w:eastAsia="Verdana" w:hAnsi="Verdana" w:cs="Verdana"/>
          <w:sz w:val="24"/>
          <w:szCs w:val="24"/>
        </w:rPr>
      </w:pPr>
    </w:p>
    <w:p w:rsidR="003969DA" w:rsidRPr="00055589" w:rsidRDefault="003969DA" w:rsidP="00BF78F8">
      <w:pPr>
        <w:spacing w:after="0"/>
        <w:jc w:val="both"/>
        <w:rPr>
          <w:rFonts w:ascii="Verdana" w:eastAsia="Verdana" w:hAnsi="Verdana" w:cs="Verdana"/>
          <w:sz w:val="24"/>
          <w:szCs w:val="24"/>
        </w:rPr>
      </w:pPr>
      <w:r w:rsidRPr="00055589">
        <w:rPr>
          <w:rFonts w:ascii="Verdana" w:eastAsia="Verdana" w:hAnsi="Verdana" w:cs="Verdana"/>
          <w:sz w:val="24"/>
          <w:szCs w:val="24"/>
        </w:rPr>
        <w:t xml:space="preserve">Respuesta </w:t>
      </w:r>
    </w:p>
    <w:p w:rsidR="003969DA" w:rsidRPr="00055589" w:rsidRDefault="003969DA" w:rsidP="00BF78F8">
      <w:pPr>
        <w:spacing w:after="0"/>
        <w:jc w:val="both"/>
        <w:rPr>
          <w:rFonts w:ascii="Verdana" w:eastAsia="Verdana" w:hAnsi="Verdana" w:cs="Verdana"/>
          <w:b/>
          <w:sz w:val="24"/>
          <w:szCs w:val="24"/>
        </w:rPr>
      </w:pPr>
    </w:p>
    <w:p w:rsidR="003969DA" w:rsidRPr="00055589" w:rsidRDefault="003969DA" w:rsidP="00BF78F8">
      <w:pPr>
        <w:spacing w:after="0"/>
        <w:jc w:val="both"/>
        <w:rPr>
          <w:rFonts w:ascii="Verdana" w:eastAsia="Verdana" w:hAnsi="Verdana" w:cs="Verdana"/>
          <w:sz w:val="24"/>
          <w:szCs w:val="24"/>
        </w:rPr>
      </w:pPr>
      <w:r w:rsidRPr="00055589">
        <w:rPr>
          <w:rFonts w:ascii="Verdana" w:eastAsia="Verdana" w:hAnsi="Verdana" w:cs="Verdana"/>
          <w:sz w:val="24"/>
          <w:szCs w:val="24"/>
        </w:rPr>
        <w:t xml:space="preserve">Los proyectos de centro de día y apoyo a la vida independiente, corresponden a la modalidad colectiva del programa. Las prestaciones a solicitarse pueden ser servicios de apoyo (contratación de asistentes personales) o adaptaciones del entorno, y deben apuntar al entrenamiento de las actividades de la vida diaria básicas y/o instrumentales, promoción de acciones de coordinación e intermediación y/o promoción de espacios de esparcimiento y recreación que favorezcan el tránsito hacia la vida independiente. No se financiarán ayudas técnicas ni construcción de viviendas. </w:t>
      </w:r>
    </w:p>
    <w:p w:rsidR="00320AAE" w:rsidRPr="00055589" w:rsidRDefault="00320AAE" w:rsidP="00BF78F8">
      <w:pPr>
        <w:spacing w:after="0"/>
        <w:jc w:val="both"/>
        <w:rPr>
          <w:rFonts w:ascii="Verdana" w:eastAsia="Verdana" w:hAnsi="Verdana" w:cs="Verdana"/>
          <w:sz w:val="24"/>
          <w:szCs w:val="24"/>
        </w:rPr>
      </w:pPr>
    </w:p>
    <w:p w:rsidR="003969DA" w:rsidRPr="00055589" w:rsidRDefault="00320AAE" w:rsidP="00BF78F8">
      <w:pPr>
        <w:spacing w:after="0"/>
        <w:jc w:val="both"/>
        <w:rPr>
          <w:rFonts w:ascii="Verdana" w:eastAsia="Verdana" w:hAnsi="Verdana" w:cs="Verdana"/>
          <w:b/>
          <w:sz w:val="24"/>
          <w:szCs w:val="24"/>
        </w:rPr>
      </w:pPr>
      <w:r w:rsidRPr="00055589">
        <w:rPr>
          <w:rFonts w:ascii="Verdana" w:eastAsia="Verdana" w:hAnsi="Verdana" w:cs="Verdana"/>
          <w:b/>
          <w:sz w:val="24"/>
          <w:szCs w:val="24"/>
        </w:rPr>
        <w:t xml:space="preserve">8. </w:t>
      </w:r>
      <w:r w:rsidR="003969DA" w:rsidRPr="00055589">
        <w:rPr>
          <w:rFonts w:ascii="Verdana" w:eastAsia="Verdana" w:hAnsi="Verdana" w:cs="Verdana"/>
          <w:b/>
          <w:sz w:val="24"/>
          <w:szCs w:val="24"/>
        </w:rPr>
        <w:t>¿El programa financia traslados que faciliten los estudios de personas con discapacidad?</w:t>
      </w:r>
    </w:p>
    <w:p w:rsidR="003969DA" w:rsidRPr="00055589" w:rsidRDefault="003969DA" w:rsidP="00BF78F8">
      <w:pPr>
        <w:spacing w:after="0"/>
        <w:jc w:val="both"/>
        <w:rPr>
          <w:rFonts w:ascii="Verdana" w:eastAsia="Verdana" w:hAnsi="Verdana" w:cs="Verdana"/>
          <w:sz w:val="24"/>
          <w:szCs w:val="24"/>
        </w:rPr>
      </w:pPr>
    </w:p>
    <w:p w:rsidR="003969DA" w:rsidRPr="00055589" w:rsidRDefault="003969DA" w:rsidP="00BF78F8">
      <w:pPr>
        <w:spacing w:after="0"/>
        <w:jc w:val="both"/>
        <w:rPr>
          <w:rFonts w:ascii="Verdana" w:eastAsia="Verdana" w:hAnsi="Verdana" w:cs="Verdana"/>
          <w:sz w:val="24"/>
          <w:szCs w:val="24"/>
        </w:rPr>
      </w:pPr>
      <w:r w:rsidRPr="00055589">
        <w:rPr>
          <w:rFonts w:ascii="Verdana" w:eastAsia="Verdana" w:hAnsi="Verdana" w:cs="Verdana"/>
          <w:sz w:val="24"/>
          <w:szCs w:val="24"/>
        </w:rPr>
        <w:t>Respuesta</w:t>
      </w:r>
    </w:p>
    <w:p w:rsidR="003969DA" w:rsidRPr="00055589" w:rsidRDefault="003969DA" w:rsidP="00BF78F8">
      <w:pPr>
        <w:spacing w:after="0"/>
        <w:jc w:val="both"/>
        <w:rPr>
          <w:rFonts w:ascii="Verdana" w:eastAsia="Verdana" w:hAnsi="Verdana" w:cs="Verdana"/>
          <w:sz w:val="24"/>
          <w:szCs w:val="24"/>
        </w:rPr>
      </w:pPr>
    </w:p>
    <w:p w:rsidR="003969DA" w:rsidRPr="00055589" w:rsidRDefault="003969DA" w:rsidP="00BF78F8">
      <w:pPr>
        <w:spacing w:after="0"/>
        <w:jc w:val="both"/>
        <w:rPr>
          <w:rFonts w:ascii="Verdana" w:eastAsia="Verdana" w:hAnsi="Verdana" w:cs="Verdana"/>
          <w:sz w:val="24"/>
          <w:szCs w:val="24"/>
        </w:rPr>
      </w:pPr>
      <w:r w:rsidRPr="00055589">
        <w:rPr>
          <w:rFonts w:ascii="Verdana" w:eastAsia="Verdana" w:hAnsi="Verdana" w:cs="Verdana"/>
          <w:sz w:val="24"/>
          <w:szCs w:val="24"/>
        </w:rPr>
        <w:t xml:space="preserve">El programa no financia iniciativas para el traslado en el contexto educacional, ya que la prestación está cubierta por el Programa de Apoyo a Estudiantes de Instituciones de Educación Superior. </w:t>
      </w:r>
    </w:p>
    <w:p w:rsidR="003969DA" w:rsidRPr="00055589" w:rsidRDefault="003969DA" w:rsidP="00BF78F8">
      <w:pPr>
        <w:spacing w:after="0"/>
        <w:jc w:val="both"/>
        <w:rPr>
          <w:rFonts w:ascii="Verdana" w:eastAsia="Verdana" w:hAnsi="Verdana" w:cs="Verdana"/>
          <w:b/>
          <w:sz w:val="24"/>
          <w:szCs w:val="24"/>
        </w:rPr>
      </w:pPr>
    </w:p>
    <w:p w:rsidR="003969DA" w:rsidRPr="00055589" w:rsidRDefault="00320AAE" w:rsidP="00BF78F8">
      <w:pPr>
        <w:spacing w:after="0"/>
        <w:jc w:val="both"/>
        <w:rPr>
          <w:rFonts w:ascii="Verdana" w:eastAsia="Verdana" w:hAnsi="Verdana" w:cs="Verdana"/>
          <w:b/>
          <w:sz w:val="24"/>
          <w:szCs w:val="24"/>
        </w:rPr>
      </w:pPr>
      <w:r w:rsidRPr="00055589">
        <w:rPr>
          <w:rFonts w:ascii="Verdana" w:eastAsia="Verdana" w:hAnsi="Verdana" w:cs="Verdana"/>
          <w:b/>
          <w:sz w:val="24"/>
          <w:szCs w:val="24"/>
        </w:rPr>
        <w:t xml:space="preserve">9. </w:t>
      </w:r>
      <w:r w:rsidR="003969DA" w:rsidRPr="00055589">
        <w:rPr>
          <w:rFonts w:ascii="Verdana" w:eastAsia="Verdana" w:hAnsi="Verdana" w:cs="Verdana"/>
          <w:b/>
          <w:sz w:val="24"/>
          <w:szCs w:val="24"/>
        </w:rPr>
        <w:t>¿Se puede postular para mejorar el piso de una vivienda y/o entorno de una persona con discapacidad?</w:t>
      </w:r>
    </w:p>
    <w:p w:rsidR="003969DA" w:rsidRPr="00055589" w:rsidRDefault="003969DA" w:rsidP="00BF78F8">
      <w:pPr>
        <w:spacing w:after="0"/>
        <w:jc w:val="both"/>
        <w:rPr>
          <w:rFonts w:ascii="Verdana" w:eastAsia="Verdana" w:hAnsi="Verdana" w:cs="Verdana"/>
          <w:b/>
          <w:sz w:val="24"/>
          <w:szCs w:val="24"/>
        </w:rPr>
      </w:pPr>
    </w:p>
    <w:p w:rsidR="003969DA" w:rsidRPr="00055589" w:rsidRDefault="003969DA" w:rsidP="00BF78F8">
      <w:pPr>
        <w:spacing w:after="0"/>
        <w:jc w:val="both"/>
        <w:rPr>
          <w:rFonts w:ascii="Verdana" w:eastAsia="Verdana" w:hAnsi="Verdana" w:cs="Verdana"/>
          <w:b/>
          <w:sz w:val="24"/>
          <w:szCs w:val="24"/>
        </w:rPr>
      </w:pPr>
      <w:r w:rsidRPr="00055589">
        <w:rPr>
          <w:rFonts w:ascii="Verdana" w:eastAsia="Verdana" w:hAnsi="Verdana" w:cs="Verdana"/>
          <w:sz w:val="24"/>
          <w:szCs w:val="24"/>
        </w:rPr>
        <w:t>Respuesta</w:t>
      </w:r>
    </w:p>
    <w:p w:rsidR="003969DA" w:rsidRPr="00055589" w:rsidRDefault="003969DA" w:rsidP="00BF78F8">
      <w:pPr>
        <w:spacing w:after="0"/>
        <w:jc w:val="both"/>
        <w:rPr>
          <w:rFonts w:ascii="Verdana" w:eastAsia="Verdana" w:hAnsi="Verdana" w:cs="Verdana"/>
          <w:sz w:val="24"/>
          <w:szCs w:val="24"/>
        </w:rPr>
      </w:pPr>
    </w:p>
    <w:p w:rsidR="003969DA" w:rsidRPr="00055589" w:rsidRDefault="000A3FFB" w:rsidP="00BF78F8">
      <w:pPr>
        <w:spacing w:after="0"/>
        <w:jc w:val="both"/>
        <w:rPr>
          <w:rFonts w:ascii="Verdana" w:eastAsia="Verdana" w:hAnsi="Verdana" w:cs="Verdana"/>
          <w:sz w:val="24"/>
          <w:szCs w:val="24"/>
        </w:rPr>
      </w:pPr>
      <w:r w:rsidRPr="000A3FFB">
        <w:rPr>
          <w:rFonts w:ascii="Verdana" w:eastAsia="Verdana" w:hAnsi="Verdana" w:cs="Verdana"/>
          <w:sz w:val="24"/>
          <w:szCs w:val="24"/>
        </w:rPr>
        <w:t>Es posible financiar modificación de piso a través de la modalidad individual (adaptaciones del entorno), en los casos que tal adaptación esté debidamente justificada para aumentar la autonomía de la persona, situación que será determinada al momento de la evaluación técnica y financiera del proyecto.</w:t>
      </w:r>
    </w:p>
    <w:p w:rsidR="003969DA" w:rsidRPr="00055589" w:rsidRDefault="003969DA" w:rsidP="00BF78F8">
      <w:pPr>
        <w:spacing w:after="0"/>
        <w:jc w:val="both"/>
        <w:rPr>
          <w:rFonts w:ascii="Verdana" w:eastAsia="Verdana" w:hAnsi="Verdana" w:cs="Verdana"/>
          <w:sz w:val="24"/>
          <w:szCs w:val="24"/>
        </w:rPr>
      </w:pPr>
    </w:p>
    <w:p w:rsidR="003969DA" w:rsidRPr="00055589" w:rsidRDefault="00320AAE" w:rsidP="00BF78F8">
      <w:pPr>
        <w:spacing w:after="0"/>
        <w:jc w:val="both"/>
        <w:rPr>
          <w:rFonts w:ascii="Verdana" w:eastAsia="Verdana" w:hAnsi="Verdana" w:cs="Verdana"/>
          <w:b/>
          <w:sz w:val="24"/>
          <w:szCs w:val="24"/>
        </w:rPr>
      </w:pPr>
      <w:r w:rsidRPr="00055589">
        <w:rPr>
          <w:rFonts w:ascii="Verdana" w:eastAsia="Verdana" w:hAnsi="Verdana" w:cs="Verdana"/>
          <w:b/>
          <w:sz w:val="24"/>
          <w:szCs w:val="24"/>
        </w:rPr>
        <w:t xml:space="preserve">10. </w:t>
      </w:r>
      <w:r w:rsidR="003969DA" w:rsidRPr="00055589">
        <w:rPr>
          <w:rFonts w:ascii="Verdana" w:eastAsia="Verdana" w:hAnsi="Verdana" w:cs="Verdana"/>
          <w:b/>
          <w:sz w:val="24"/>
          <w:szCs w:val="24"/>
        </w:rPr>
        <w:t>¿Puede postular un CESFAM a la modalidad colectiva?</w:t>
      </w:r>
    </w:p>
    <w:p w:rsidR="003969DA" w:rsidRPr="00055589" w:rsidRDefault="003969DA" w:rsidP="00BF78F8">
      <w:pPr>
        <w:spacing w:after="0"/>
        <w:jc w:val="both"/>
        <w:rPr>
          <w:rFonts w:ascii="Verdana" w:eastAsia="Verdana" w:hAnsi="Verdana" w:cs="Verdana"/>
          <w:sz w:val="24"/>
          <w:szCs w:val="24"/>
        </w:rPr>
      </w:pPr>
    </w:p>
    <w:p w:rsidR="003969DA" w:rsidRPr="00055589" w:rsidRDefault="003969DA" w:rsidP="00BF78F8">
      <w:pPr>
        <w:spacing w:after="0"/>
        <w:jc w:val="both"/>
        <w:rPr>
          <w:rFonts w:ascii="Verdana" w:eastAsia="Verdana" w:hAnsi="Verdana" w:cs="Verdana"/>
          <w:b/>
          <w:sz w:val="24"/>
          <w:szCs w:val="24"/>
        </w:rPr>
      </w:pPr>
      <w:r w:rsidRPr="00055589">
        <w:rPr>
          <w:rFonts w:ascii="Verdana" w:eastAsia="Verdana" w:hAnsi="Verdana" w:cs="Verdana"/>
          <w:sz w:val="24"/>
          <w:szCs w:val="24"/>
        </w:rPr>
        <w:t>Respuesta</w:t>
      </w:r>
    </w:p>
    <w:p w:rsidR="003969DA" w:rsidRPr="00055589" w:rsidRDefault="003969DA" w:rsidP="00BF78F8">
      <w:pPr>
        <w:spacing w:after="0"/>
        <w:jc w:val="both"/>
        <w:rPr>
          <w:rFonts w:ascii="Verdana" w:eastAsia="Verdana" w:hAnsi="Verdana" w:cs="Verdana"/>
          <w:color w:val="FF0000"/>
          <w:sz w:val="24"/>
          <w:szCs w:val="24"/>
        </w:rPr>
      </w:pPr>
    </w:p>
    <w:p w:rsidR="003969DA" w:rsidRPr="00055589" w:rsidRDefault="003969DA" w:rsidP="00BF78F8">
      <w:pPr>
        <w:spacing w:after="0"/>
        <w:jc w:val="both"/>
        <w:rPr>
          <w:rFonts w:ascii="Verdana" w:eastAsia="Verdana" w:hAnsi="Verdana" w:cs="Verdana"/>
          <w:color w:val="000000" w:themeColor="text1"/>
          <w:sz w:val="24"/>
          <w:szCs w:val="24"/>
        </w:rPr>
      </w:pPr>
      <w:r w:rsidRPr="00055589">
        <w:rPr>
          <w:rFonts w:ascii="Verdana" w:eastAsia="Verdana" w:hAnsi="Verdana" w:cs="Verdana"/>
          <w:color w:val="000000" w:themeColor="text1"/>
          <w:sz w:val="24"/>
          <w:szCs w:val="24"/>
        </w:rPr>
        <w:t>El programa financia, a través de su modalidad colectiva, centros de día, apoyo en domicilio y viviendas transitorias para la preparación a la vida independiente. En este caso, una capacitación en CESFAM no se adecúa a alguno de estos tipos de proyecto.</w:t>
      </w:r>
    </w:p>
    <w:p w:rsidR="003969DA" w:rsidRPr="00055589" w:rsidRDefault="003969DA" w:rsidP="00BF78F8">
      <w:pPr>
        <w:spacing w:after="0"/>
        <w:jc w:val="both"/>
        <w:rPr>
          <w:rFonts w:ascii="Verdana" w:eastAsia="Verdana" w:hAnsi="Verdana" w:cs="Verdana"/>
          <w:color w:val="000000" w:themeColor="text1"/>
          <w:sz w:val="24"/>
          <w:szCs w:val="24"/>
        </w:rPr>
      </w:pPr>
    </w:p>
    <w:p w:rsidR="003969DA" w:rsidRPr="00055589" w:rsidRDefault="00320AAE" w:rsidP="00BF78F8">
      <w:pPr>
        <w:spacing w:after="0"/>
        <w:jc w:val="both"/>
        <w:rPr>
          <w:rFonts w:ascii="Verdana" w:eastAsia="Verdana" w:hAnsi="Verdana" w:cs="Verdana"/>
          <w:b/>
          <w:color w:val="000000" w:themeColor="text1"/>
          <w:sz w:val="24"/>
          <w:szCs w:val="24"/>
        </w:rPr>
      </w:pPr>
      <w:r w:rsidRPr="00055589">
        <w:rPr>
          <w:rFonts w:ascii="Verdana" w:eastAsia="Verdana" w:hAnsi="Verdana" w:cs="Verdana"/>
          <w:b/>
          <w:color w:val="000000" w:themeColor="text1"/>
          <w:sz w:val="24"/>
          <w:szCs w:val="24"/>
        </w:rPr>
        <w:t xml:space="preserve">11. </w:t>
      </w:r>
      <w:r w:rsidR="003969DA" w:rsidRPr="00055589">
        <w:rPr>
          <w:rFonts w:ascii="Verdana" w:eastAsia="Verdana" w:hAnsi="Verdana" w:cs="Verdana"/>
          <w:b/>
          <w:color w:val="000000" w:themeColor="text1"/>
          <w:sz w:val="24"/>
          <w:szCs w:val="24"/>
        </w:rPr>
        <w:t>¿Se pueden presentar proyectos de apoyo que incluyan capital de trabajo?</w:t>
      </w:r>
    </w:p>
    <w:p w:rsidR="003969DA" w:rsidRPr="00055589" w:rsidRDefault="003969DA" w:rsidP="00BF78F8">
      <w:pPr>
        <w:spacing w:after="0"/>
        <w:jc w:val="both"/>
        <w:rPr>
          <w:rFonts w:ascii="Verdana" w:eastAsia="Verdana" w:hAnsi="Verdana" w:cs="Verdana"/>
          <w:color w:val="000000" w:themeColor="text1"/>
          <w:sz w:val="24"/>
          <w:szCs w:val="24"/>
        </w:rPr>
      </w:pPr>
    </w:p>
    <w:p w:rsidR="003969DA" w:rsidRPr="00055589" w:rsidRDefault="003969DA" w:rsidP="00BF78F8">
      <w:pPr>
        <w:spacing w:after="0"/>
        <w:jc w:val="both"/>
        <w:rPr>
          <w:rFonts w:ascii="Verdana" w:eastAsia="Verdana" w:hAnsi="Verdana" w:cs="Verdana"/>
          <w:b/>
          <w:sz w:val="24"/>
          <w:szCs w:val="24"/>
        </w:rPr>
      </w:pPr>
      <w:r w:rsidRPr="00055589">
        <w:rPr>
          <w:rFonts w:ascii="Verdana" w:eastAsia="Verdana" w:hAnsi="Verdana" w:cs="Verdana"/>
          <w:sz w:val="24"/>
          <w:szCs w:val="24"/>
        </w:rPr>
        <w:t>Respuesta</w:t>
      </w:r>
    </w:p>
    <w:p w:rsidR="003969DA" w:rsidRPr="00055589" w:rsidRDefault="003969DA" w:rsidP="00BF78F8">
      <w:pPr>
        <w:spacing w:after="0"/>
        <w:jc w:val="both"/>
        <w:rPr>
          <w:rFonts w:ascii="Verdana" w:eastAsia="Verdana" w:hAnsi="Verdana" w:cs="Verdana"/>
          <w:color w:val="000000" w:themeColor="text1"/>
          <w:sz w:val="24"/>
          <w:szCs w:val="24"/>
        </w:rPr>
      </w:pPr>
    </w:p>
    <w:p w:rsidR="003969DA" w:rsidRPr="00055589" w:rsidRDefault="003969DA" w:rsidP="00BF78F8">
      <w:pPr>
        <w:spacing w:after="0"/>
        <w:jc w:val="both"/>
        <w:rPr>
          <w:rFonts w:ascii="Verdana" w:eastAsia="Verdana" w:hAnsi="Verdana" w:cs="Verdana"/>
          <w:color w:val="000000" w:themeColor="text1"/>
          <w:sz w:val="24"/>
          <w:szCs w:val="24"/>
        </w:rPr>
      </w:pPr>
      <w:r w:rsidRPr="00055589">
        <w:rPr>
          <w:rFonts w:ascii="Verdana" w:eastAsia="Verdana" w:hAnsi="Verdana" w:cs="Verdana"/>
          <w:color w:val="000000" w:themeColor="text1"/>
          <w:sz w:val="24"/>
          <w:szCs w:val="24"/>
        </w:rPr>
        <w:t xml:space="preserve">El programa no incluye financiamiento de capital de trabajo. La modalidad individual solo comprende servicios de apoyo y adaptaciones al entorno. Para el contexto laboral, esto incluye intermediación laboral y asistencia para el trabajo, no siendo requisito que la persona esté actualmente trabajando. </w:t>
      </w:r>
    </w:p>
    <w:p w:rsidR="001B7170" w:rsidRPr="00055589" w:rsidRDefault="001B7170" w:rsidP="00BF78F8">
      <w:pPr>
        <w:rPr>
          <w:rFonts w:ascii="Verdana" w:eastAsia="Verdana" w:hAnsi="Verdana" w:cs="Verdana"/>
          <w:b/>
          <w:sz w:val="24"/>
          <w:szCs w:val="24"/>
        </w:rPr>
      </w:pPr>
    </w:p>
    <w:p w:rsidR="00101ECC" w:rsidRPr="00055589" w:rsidRDefault="00320AAE" w:rsidP="00BF78F8">
      <w:pPr>
        <w:spacing w:after="0"/>
        <w:jc w:val="both"/>
        <w:rPr>
          <w:rFonts w:ascii="Verdana" w:eastAsia="Verdana" w:hAnsi="Verdana" w:cs="Verdana"/>
          <w:b/>
          <w:sz w:val="24"/>
          <w:szCs w:val="24"/>
        </w:rPr>
      </w:pPr>
      <w:r w:rsidRPr="00055589">
        <w:rPr>
          <w:rFonts w:ascii="Verdana" w:eastAsia="Verdana" w:hAnsi="Verdana" w:cs="Verdana"/>
          <w:b/>
          <w:sz w:val="24"/>
          <w:szCs w:val="24"/>
        </w:rPr>
        <w:t xml:space="preserve">12. </w:t>
      </w:r>
      <w:r w:rsidR="00101ECC" w:rsidRPr="00055589">
        <w:rPr>
          <w:rFonts w:ascii="Verdana" w:eastAsia="Verdana" w:hAnsi="Verdana" w:cs="Verdana"/>
          <w:b/>
          <w:sz w:val="24"/>
          <w:szCs w:val="24"/>
        </w:rPr>
        <w:t>¿Es posible presentar proyectos de adaptación de centros de salud que atienden a personas con discapacidad?</w:t>
      </w:r>
    </w:p>
    <w:p w:rsidR="00320AAE" w:rsidRPr="00055589" w:rsidRDefault="00320AAE" w:rsidP="00BF78F8">
      <w:pPr>
        <w:spacing w:after="0"/>
        <w:jc w:val="both"/>
        <w:rPr>
          <w:rFonts w:ascii="Verdana" w:eastAsia="Verdana" w:hAnsi="Verdana" w:cs="Verdana"/>
          <w:sz w:val="24"/>
          <w:szCs w:val="24"/>
        </w:rPr>
      </w:pPr>
    </w:p>
    <w:p w:rsidR="00320AAE" w:rsidRPr="00055589" w:rsidRDefault="00320AAE" w:rsidP="00BF78F8">
      <w:pPr>
        <w:spacing w:after="0"/>
        <w:jc w:val="both"/>
        <w:rPr>
          <w:rFonts w:ascii="Verdana" w:eastAsia="Verdana" w:hAnsi="Verdana" w:cs="Verdana"/>
          <w:sz w:val="24"/>
          <w:szCs w:val="24"/>
        </w:rPr>
      </w:pPr>
      <w:r w:rsidRPr="00055589">
        <w:rPr>
          <w:rFonts w:ascii="Verdana" w:eastAsia="Verdana" w:hAnsi="Verdana" w:cs="Verdana"/>
          <w:sz w:val="24"/>
          <w:szCs w:val="24"/>
        </w:rPr>
        <w:t>Respuesta</w:t>
      </w:r>
    </w:p>
    <w:p w:rsidR="00320AAE" w:rsidRPr="00055589" w:rsidRDefault="00320AAE" w:rsidP="00BF78F8">
      <w:pPr>
        <w:spacing w:after="0"/>
        <w:jc w:val="both"/>
        <w:rPr>
          <w:rFonts w:ascii="Verdana" w:eastAsia="Verdana" w:hAnsi="Verdana" w:cs="Verdana"/>
          <w:sz w:val="24"/>
          <w:szCs w:val="24"/>
        </w:rPr>
      </w:pPr>
    </w:p>
    <w:p w:rsidR="00101ECC" w:rsidRPr="00055589" w:rsidRDefault="00101ECC" w:rsidP="00BF78F8">
      <w:pPr>
        <w:spacing w:after="0"/>
        <w:jc w:val="both"/>
        <w:rPr>
          <w:rFonts w:ascii="Verdana" w:eastAsia="Verdana" w:hAnsi="Verdana" w:cs="Verdana"/>
          <w:sz w:val="24"/>
          <w:szCs w:val="24"/>
        </w:rPr>
      </w:pPr>
      <w:r w:rsidRPr="00055589">
        <w:rPr>
          <w:rFonts w:ascii="Verdana" w:eastAsia="Verdana" w:hAnsi="Verdana" w:cs="Verdana"/>
          <w:sz w:val="24"/>
          <w:szCs w:val="24"/>
        </w:rPr>
        <w:t>No es posible financiar proyectos de adaptación en accesibilidad universal a centros de salud que atiendan a personas en situación de discapacidad. Se sugiere revisar los tres tipos de proyectos en modalidad colectiva (Punto 10.4.2).</w:t>
      </w:r>
    </w:p>
    <w:p w:rsidR="00101ECC" w:rsidRPr="00055589" w:rsidRDefault="00101ECC" w:rsidP="00BF78F8">
      <w:pPr>
        <w:spacing w:after="0"/>
        <w:jc w:val="both"/>
        <w:rPr>
          <w:rFonts w:ascii="Verdana" w:eastAsia="Verdana" w:hAnsi="Verdana" w:cs="Verdana"/>
          <w:sz w:val="24"/>
          <w:szCs w:val="24"/>
        </w:rPr>
      </w:pPr>
    </w:p>
    <w:p w:rsidR="00101ECC" w:rsidRPr="00055589" w:rsidRDefault="00320AAE" w:rsidP="00BF78F8">
      <w:pPr>
        <w:spacing w:after="0"/>
        <w:jc w:val="both"/>
        <w:rPr>
          <w:rFonts w:ascii="Verdana" w:eastAsia="Verdana" w:hAnsi="Verdana" w:cs="Verdana"/>
          <w:b/>
          <w:sz w:val="24"/>
          <w:szCs w:val="24"/>
        </w:rPr>
      </w:pPr>
      <w:r w:rsidRPr="00055589">
        <w:rPr>
          <w:rFonts w:ascii="Verdana" w:eastAsia="Verdana" w:hAnsi="Verdana" w:cs="Verdana"/>
          <w:b/>
          <w:sz w:val="24"/>
          <w:szCs w:val="24"/>
        </w:rPr>
        <w:t xml:space="preserve">13. </w:t>
      </w:r>
      <w:r w:rsidR="00101ECC" w:rsidRPr="00055589">
        <w:rPr>
          <w:rFonts w:ascii="Verdana" w:eastAsia="Verdana" w:hAnsi="Verdana" w:cs="Verdana"/>
          <w:b/>
          <w:sz w:val="24"/>
          <w:szCs w:val="24"/>
        </w:rPr>
        <w:t>¿La convocatoria permite financiar vehículos adaptados para personas con discapacidad?</w:t>
      </w:r>
    </w:p>
    <w:p w:rsidR="00320AAE" w:rsidRPr="00055589" w:rsidRDefault="00320AAE" w:rsidP="00BF78F8">
      <w:pPr>
        <w:spacing w:after="0"/>
        <w:jc w:val="both"/>
        <w:rPr>
          <w:rFonts w:ascii="Verdana" w:eastAsia="Verdana" w:hAnsi="Verdana" w:cs="Verdana"/>
          <w:sz w:val="24"/>
          <w:szCs w:val="24"/>
        </w:rPr>
      </w:pPr>
    </w:p>
    <w:p w:rsidR="00320AAE" w:rsidRPr="00055589" w:rsidRDefault="00320AAE" w:rsidP="00BF78F8">
      <w:pPr>
        <w:spacing w:after="0"/>
        <w:jc w:val="both"/>
        <w:rPr>
          <w:rFonts w:ascii="Verdana" w:eastAsia="Verdana" w:hAnsi="Verdana" w:cs="Verdana"/>
          <w:sz w:val="24"/>
          <w:szCs w:val="24"/>
        </w:rPr>
      </w:pPr>
      <w:r w:rsidRPr="00055589">
        <w:rPr>
          <w:rFonts w:ascii="Verdana" w:eastAsia="Verdana" w:hAnsi="Verdana" w:cs="Verdana"/>
          <w:sz w:val="24"/>
          <w:szCs w:val="24"/>
        </w:rPr>
        <w:t>Respuesta</w:t>
      </w:r>
    </w:p>
    <w:p w:rsidR="00320AAE" w:rsidRPr="00055589" w:rsidRDefault="00320AAE" w:rsidP="00BF78F8">
      <w:pPr>
        <w:spacing w:after="0"/>
        <w:jc w:val="both"/>
        <w:rPr>
          <w:rFonts w:ascii="Verdana" w:eastAsia="Verdana" w:hAnsi="Verdana" w:cs="Verdana"/>
          <w:sz w:val="24"/>
          <w:szCs w:val="24"/>
        </w:rPr>
      </w:pPr>
    </w:p>
    <w:p w:rsidR="00101ECC" w:rsidRPr="00874BA7" w:rsidRDefault="00101ECC" w:rsidP="00BF78F8">
      <w:pPr>
        <w:spacing w:after="0"/>
        <w:jc w:val="both"/>
        <w:rPr>
          <w:rFonts w:ascii="Verdana" w:eastAsia="Verdana" w:hAnsi="Verdana" w:cs="Verdana"/>
          <w:sz w:val="24"/>
          <w:szCs w:val="24"/>
        </w:rPr>
      </w:pPr>
      <w:r w:rsidRPr="00055589">
        <w:rPr>
          <w:rFonts w:ascii="Verdana" w:eastAsia="Verdana" w:hAnsi="Verdana" w:cs="Verdana"/>
          <w:sz w:val="24"/>
          <w:szCs w:val="24"/>
        </w:rPr>
        <w:t>No se financiarán vehículos a través de esta convocatoria. Cabe destacar que la convocatoria sí financia la prestación de Asistencia en Traslado, siempre y cuando sea pertinente y concordante con el enfoque del programa y la evaluación de los PDP de cada beneficiario/a.</w:t>
      </w:r>
    </w:p>
    <w:p w:rsidR="00101ECC" w:rsidRDefault="00101ECC" w:rsidP="00BF78F8">
      <w:pPr>
        <w:spacing w:after="0"/>
        <w:jc w:val="both"/>
        <w:rPr>
          <w:rFonts w:ascii="Verdana" w:eastAsia="Verdana" w:hAnsi="Verdana" w:cs="Verdana"/>
          <w:sz w:val="24"/>
          <w:szCs w:val="24"/>
        </w:rPr>
      </w:pPr>
    </w:p>
    <w:p w:rsidR="00101ECC" w:rsidRDefault="00101ECC" w:rsidP="00BF78F8">
      <w:pPr>
        <w:spacing w:after="0"/>
        <w:jc w:val="both"/>
        <w:rPr>
          <w:rFonts w:ascii="Verdana" w:eastAsia="Verdana" w:hAnsi="Verdana" w:cs="Verdana"/>
          <w:sz w:val="24"/>
          <w:szCs w:val="24"/>
        </w:rPr>
      </w:pPr>
    </w:p>
    <w:p w:rsidR="00101ECC" w:rsidRDefault="00101ECC" w:rsidP="00BF78F8">
      <w:pPr>
        <w:rPr>
          <w:rFonts w:ascii="Verdana" w:eastAsia="Verdana" w:hAnsi="Verdana" w:cs="Verdana"/>
          <w:b/>
          <w:sz w:val="24"/>
          <w:szCs w:val="24"/>
          <w:highlight w:val="cyan"/>
        </w:rPr>
      </w:pPr>
    </w:p>
    <w:p w:rsidR="00101ECC" w:rsidRDefault="00101ECC" w:rsidP="00BF78F8">
      <w:pPr>
        <w:rPr>
          <w:rFonts w:ascii="Verdana" w:eastAsia="Verdana" w:hAnsi="Verdana" w:cs="Verdana"/>
          <w:b/>
          <w:sz w:val="24"/>
          <w:szCs w:val="24"/>
          <w:highlight w:val="cyan"/>
        </w:rPr>
      </w:pPr>
    </w:p>
    <w:p w:rsidR="00E254F7" w:rsidRDefault="00E254F7" w:rsidP="00BF78F8">
      <w:pPr>
        <w:spacing w:after="0"/>
        <w:jc w:val="both"/>
        <w:rPr>
          <w:rFonts w:ascii="Verdana" w:eastAsia="Verdana" w:hAnsi="Verdana" w:cs="Verdana"/>
          <w:sz w:val="24"/>
          <w:szCs w:val="24"/>
        </w:rPr>
      </w:pPr>
    </w:p>
    <w:p w:rsidR="00C05F86" w:rsidRDefault="00C05F86" w:rsidP="00BF78F8">
      <w:pPr>
        <w:spacing w:after="0"/>
        <w:jc w:val="both"/>
        <w:rPr>
          <w:rFonts w:ascii="Verdana" w:eastAsia="Verdana" w:hAnsi="Verdana" w:cs="Verdana"/>
          <w:sz w:val="24"/>
          <w:szCs w:val="24"/>
        </w:rPr>
      </w:pPr>
    </w:p>
    <w:p w:rsidR="00D74AE2" w:rsidRPr="00D74AE2" w:rsidRDefault="00D74AE2" w:rsidP="00BF78F8">
      <w:pPr>
        <w:spacing w:after="0"/>
        <w:jc w:val="both"/>
        <w:rPr>
          <w:rFonts w:ascii="Verdana" w:eastAsia="Verdana" w:hAnsi="Verdana" w:cs="Verdana"/>
          <w:color w:val="000000" w:themeColor="text1"/>
          <w:sz w:val="24"/>
          <w:szCs w:val="24"/>
        </w:rPr>
      </w:pPr>
    </w:p>
    <w:p w:rsidR="00017B2C" w:rsidRDefault="00017B2C" w:rsidP="00BF78F8">
      <w:pPr>
        <w:spacing w:after="0"/>
        <w:jc w:val="both"/>
        <w:rPr>
          <w:rFonts w:ascii="Verdana" w:eastAsia="Verdana" w:hAnsi="Verdana" w:cs="Verdana"/>
          <w:color w:val="000000" w:themeColor="text1"/>
          <w:sz w:val="24"/>
          <w:szCs w:val="24"/>
        </w:rPr>
      </w:pPr>
    </w:p>
    <w:p w:rsidR="003969DA" w:rsidRDefault="003969DA" w:rsidP="00BF78F8">
      <w:pPr>
        <w:rPr>
          <w:rFonts w:ascii="Verdana" w:eastAsia="Verdana" w:hAnsi="Verdana" w:cs="Verdana"/>
          <w:b/>
          <w:color w:val="000000" w:themeColor="text1"/>
          <w:sz w:val="24"/>
          <w:szCs w:val="24"/>
          <w:highlight w:val="cyan"/>
        </w:rPr>
      </w:pPr>
      <w:r>
        <w:rPr>
          <w:rFonts w:ascii="Verdana" w:eastAsia="Verdana" w:hAnsi="Verdana" w:cs="Verdana"/>
          <w:b/>
          <w:color w:val="000000" w:themeColor="text1"/>
          <w:sz w:val="24"/>
          <w:szCs w:val="24"/>
          <w:highlight w:val="cyan"/>
        </w:rPr>
        <w:br w:type="page"/>
      </w:r>
    </w:p>
    <w:p w:rsidR="004A66F0" w:rsidRDefault="004A66F0" w:rsidP="00BF78F8">
      <w:pPr>
        <w:pStyle w:val="Ttulo1"/>
        <w:numPr>
          <w:ilvl w:val="0"/>
          <w:numId w:val="1"/>
        </w:numPr>
        <w:spacing w:before="120" w:after="120"/>
        <w:ind w:hanging="432"/>
        <w:jc w:val="both"/>
        <w:rPr>
          <w:rFonts w:ascii="Verdana" w:eastAsia="Verdana" w:hAnsi="Verdana" w:cs="Verdana"/>
          <w:sz w:val="24"/>
          <w:szCs w:val="24"/>
        </w:rPr>
      </w:pPr>
      <w:bookmarkStart w:id="7" w:name="_Toc535255734"/>
      <w:r w:rsidRPr="00CB7666">
        <w:rPr>
          <w:rFonts w:ascii="Verdana" w:eastAsia="Verdana" w:hAnsi="Verdana" w:cs="Verdana"/>
          <w:sz w:val="24"/>
          <w:szCs w:val="24"/>
        </w:rPr>
        <w:t xml:space="preserve">RESPECTO </w:t>
      </w:r>
      <w:r>
        <w:rPr>
          <w:rFonts w:ascii="Verdana" w:eastAsia="Verdana" w:hAnsi="Verdana" w:cs="Verdana"/>
          <w:sz w:val="24"/>
          <w:szCs w:val="24"/>
        </w:rPr>
        <w:t>DE LA MODALIDAD INDIVIDUAL</w:t>
      </w:r>
      <w:bookmarkEnd w:id="7"/>
    </w:p>
    <w:p w:rsidR="004A66F0" w:rsidRDefault="004A66F0" w:rsidP="00BF78F8">
      <w:pPr>
        <w:spacing w:after="0"/>
        <w:jc w:val="both"/>
        <w:rPr>
          <w:rFonts w:ascii="Verdana" w:eastAsia="Verdana" w:hAnsi="Verdana" w:cs="Verdana"/>
          <w:b/>
          <w:sz w:val="24"/>
          <w:szCs w:val="24"/>
          <w:highlight w:val="cyan"/>
        </w:rPr>
      </w:pPr>
    </w:p>
    <w:p w:rsidR="00101ECC" w:rsidRPr="00BA2E50" w:rsidRDefault="00055589" w:rsidP="00BF78F8">
      <w:pPr>
        <w:spacing w:after="0"/>
        <w:jc w:val="both"/>
        <w:rPr>
          <w:rFonts w:ascii="Verdana" w:eastAsia="Verdana" w:hAnsi="Verdana" w:cs="Verdana"/>
          <w:b/>
          <w:sz w:val="24"/>
          <w:szCs w:val="24"/>
        </w:rPr>
      </w:pPr>
      <w:r w:rsidRPr="00BA2E50">
        <w:rPr>
          <w:rFonts w:ascii="Verdana" w:eastAsia="Verdana" w:hAnsi="Verdana" w:cs="Verdana"/>
          <w:b/>
          <w:sz w:val="24"/>
          <w:szCs w:val="24"/>
        </w:rPr>
        <w:t xml:space="preserve">1. </w:t>
      </w:r>
      <w:r w:rsidR="00101ECC" w:rsidRPr="00BA2E50">
        <w:rPr>
          <w:rFonts w:ascii="Verdana" w:eastAsia="Verdana" w:hAnsi="Verdana" w:cs="Verdana"/>
          <w:b/>
          <w:sz w:val="24"/>
          <w:szCs w:val="24"/>
        </w:rPr>
        <w:t>¿En la modalidad individual se pueden presentar micro-emprendimientos?</w:t>
      </w:r>
    </w:p>
    <w:p w:rsidR="00055589" w:rsidRPr="00BA2E50" w:rsidRDefault="00055589" w:rsidP="00BF78F8">
      <w:pPr>
        <w:spacing w:after="0"/>
        <w:jc w:val="both"/>
        <w:rPr>
          <w:rFonts w:ascii="Verdana" w:eastAsia="Verdana" w:hAnsi="Verdana" w:cs="Verdana"/>
          <w:sz w:val="24"/>
          <w:szCs w:val="24"/>
        </w:rPr>
      </w:pPr>
    </w:p>
    <w:p w:rsidR="00055589" w:rsidRPr="00BA2E50" w:rsidRDefault="00055589" w:rsidP="00BF78F8">
      <w:pPr>
        <w:spacing w:after="0"/>
        <w:jc w:val="both"/>
        <w:rPr>
          <w:rFonts w:ascii="Verdana" w:eastAsia="Verdana" w:hAnsi="Verdana" w:cs="Verdana"/>
          <w:sz w:val="24"/>
          <w:szCs w:val="24"/>
        </w:rPr>
      </w:pPr>
      <w:r w:rsidRPr="00BA2E50">
        <w:rPr>
          <w:rFonts w:ascii="Verdana" w:eastAsia="Verdana" w:hAnsi="Verdana" w:cs="Verdana"/>
          <w:sz w:val="24"/>
          <w:szCs w:val="24"/>
        </w:rPr>
        <w:t>Respuesta</w:t>
      </w:r>
    </w:p>
    <w:p w:rsidR="00055589" w:rsidRPr="00BA2E50" w:rsidRDefault="00055589" w:rsidP="00BF78F8">
      <w:pPr>
        <w:spacing w:after="0"/>
        <w:jc w:val="both"/>
        <w:rPr>
          <w:rFonts w:ascii="Verdana" w:eastAsia="Verdana" w:hAnsi="Verdana" w:cs="Verdana"/>
          <w:sz w:val="24"/>
          <w:szCs w:val="24"/>
        </w:rPr>
      </w:pPr>
    </w:p>
    <w:p w:rsidR="00101ECC" w:rsidRPr="00BA2E50" w:rsidRDefault="00101ECC" w:rsidP="00BF78F8">
      <w:pPr>
        <w:spacing w:after="0"/>
        <w:jc w:val="both"/>
        <w:rPr>
          <w:rFonts w:ascii="Verdana" w:eastAsia="Verdana" w:hAnsi="Verdana" w:cs="Verdana"/>
          <w:sz w:val="24"/>
          <w:szCs w:val="24"/>
        </w:rPr>
      </w:pPr>
      <w:r w:rsidRPr="00BA2E50">
        <w:rPr>
          <w:rFonts w:ascii="Verdana" w:eastAsia="Verdana" w:hAnsi="Verdana" w:cs="Verdana"/>
          <w:sz w:val="24"/>
          <w:szCs w:val="24"/>
        </w:rPr>
        <w:t xml:space="preserve">En modalidad individual se puede postular la contratación de un Asistente Personal de acuerdo a la siguiente descripción: </w:t>
      </w:r>
    </w:p>
    <w:p w:rsidR="00101ECC" w:rsidRPr="00BA2E50" w:rsidRDefault="00101ECC" w:rsidP="00BF78F8">
      <w:pPr>
        <w:pStyle w:val="Prrafodelista"/>
        <w:numPr>
          <w:ilvl w:val="0"/>
          <w:numId w:val="8"/>
        </w:numPr>
        <w:spacing w:after="0"/>
        <w:jc w:val="both"/>
        <w:rPr>
          <w:rFonts w:ascii="Verdana" w:eastAsia="Verdana" w:hAnsi="Verdana" w:cs="Verdana"/>
          <w:sz w:val="24"/>
          <w:szCs w:val="24"/>
        </w:rPr>
      </w:pPr>
      <w:r w:rsidRPr="00BA2E50">
        <w:rPr>
          <w:rFonts w:ascii="Verdana" w:eastAsia="Verdana" w:hAnsi="Verdana" w:cs="Verdana"/>
          <w:sz w:val="24"/>
          <w:szCs w:val="24"/>
        </w:rPr>
        <w:t>Asistente personal: prestador/a de servicios de apoyo de cuidado, asistencia y/o intermediación que apoya en diversas actividades, en diferentes contextos sociales, pudiendo entregar respiro al cuidador/a principal, a través de las siguientes acciones.</w:t>
      </w:r>
    </w:p>
    <w:p w:rsidR="00101ECC" w:rsidRPr="00BA2E50" w:rsidRDefault="00101ECC" w:rsidP="00BF78F8">
      <w:pPr>
        <w:pStyle w:val="Prrafodelista"/>
        <w:numPr>
          <w:ilvl w:val="0"/>
          <w:numId w:val="8"/>
        </w:numPr>
        <w:spacing w:after="0"/>
        <w:jc w:val="both"/>
        <w:rPr>
          <w:rFonts w:ascii="Verdana" w:eastAsia="Verdana" w:hAnsi="Verdana" w:cs="Verdana"/>
          <w:sz w:val="24"/>
          <w:szCs w:val="24"/>
        </w:rPr>
      </w:pPr>
      <w:r w:rsidRPr="00BA2E50">
        <w:rPr>
          <w:rFonts w:ascii="Verdana" w:eastAsia="Verdana" w:hAnsi="Verdana" w:cs="Verdana"/>
          <w:sz w:val="24"/>
          <w:szCs w:val="24"/>
        </w:rPr>
        <w:t xml:space="preserve">Asistente de traslado: Prestador/a de servicios de apoyo de cuidado, asistencia y/o intermediación que posee una licencia de conducir clase A y facilita el traslado fuera del hogar a una persona con discapacidad, permitiendo la participación en diferentes contextos. </w:t>
      </w:r>
    </w:p>
    <w:p w:rsidR="00101ECC" w:rsidRPr="00BA2E50" w:rsidRDefault="00101ECC" w:rsidP="00BF78F8">
      <w:pPr>
        <w:pStyle w:val="Prrafodelista"/>
        <w:numPr>
          <w:ilvl w:val="0"/>
          <w:numId w:val="8"/>
        </w:numPr>
        <w:spacing w:after="0"/>
        <w:jc w:val="both"/>
        <w:rPr>
          <w:rFonts w:ascii="Verdana" w:eastAsia="Verdana" w:hAnsi="Verdana" w:cs="Verdana"/>
          <w:sz w:val="24"/>
          <w:szCs w:val="24"/>
        </w:rPr>
      </w:pPr>
      <w:r w:rsidRPr="00BA2E50">
        <w:rPr>
          <w:rFonts w:ascii="Verdana" w:eastAsia="Verdana" w:hAnsi="Verdana" w:cs="Verdana"/>
          <w:sz w:val="24"/>
          <w:szCs w:val="24"/>
        </w:rPr>
        <w:t xml:space="preserve">Intérprete de Lengua de Señas: Prestador/a de servicios de apoyo de cuidado, asistencia y/o intermediación que facilita la comunicación de las personas sordas o con discapacidad auditiva y favorece su participación en distintos contextos (hogar, trabajo, deporte, entre otros). </w:t>
      </w:r>
    </w:p>
    <w:p w:rsidR="00101ECC" w:rsidRPr="00BA2E50" w:rsidRDefault="00101ECC" w:rsidP="00BF78F8">
      <w:pPr>
        <w:pStyle w:val="Prrafodelista"/>
        <w:numPr>
          <w:ilvl w:val="0"/>
          <w:numId w:val="8"/>
        </w:numPr>
        <w:spacing w:after="0"/>
        <w:jc w:val="both"/>
        <w:rPr>
          <w:rFonts w:ascii="Verdana" w:eastAsia="Verdana" w:hAnsi="Verdana" w:cs="Verdana"/>
          <w:sz w:val="24"/>
          <w:szCs w:val="24"/>
        </w:rPr>
      </w:pPr>
      <w:r w:rsidRPr="00BA2E50">
        <w:rPr>
          <w:rFonts w:ascii="Verdana" w:eastAsia="Verdana" w:hAnsi="Verdana" w:cs="Verdana"/>
          <w:sz w:val="24"/>
          <w:szCs w:val="24"/>
        </w:rPr>
        <w:t xml:space="preserve">Entrenador/a de perros de asistencia: Prestador/a de servicios de apoyo de intermediación que entrena perros de señal, de respuesta y/o perros guías. </w:t>
      </w:r>
    </w:p>
    <w:p w:rsidR="00E23AAC" w:rsidRPr="00E23AAC" w:rsidRDefault="00E23AAC" w:rsidP="00BF78F8">
      <w:pPr>
        <w:spacing w:after="0"/>
        <w:ind w:left="360"/>
        <w:jc w:val="both"/>
        <w:rPr>
          <w:rFonts w:ascii="Verdana" w:eastAsia="Verdana" w:hAnsi="Verdana" w:cs="Verdana"/>
          <w:sz w:val="24"/>
          <w:szCs w:val="24"/>
        </w:rPr>
      </w:pPr>
      <w:r w:rsidRPr="00E23AAC">
        <w:rPr>
          <w:rFonts w:ascii="Verdana" w:eastAsia="Verdana" w:hAnsi="Verdana" w:cs="Verdana"/>
          <w:sz w:val="24"/>
          <w:szCs w:val="24"/>
        </w:rPr>
        <w:t>Por lo anterior, se puede postular para facilitar la participación de la persona en un emprendimiento de una persona con discapacidad de acuerdo a lo antes mencionados, pero no para el desarrollo o fortalecimiento de la iniciativa de micro</w:t>
      </w:r>
      <w:r>
        <w:rPr>
          <w:rFonts w:ascii="Verdana" w:eastAsia="Verdana" w:hAnsi="Verdana" w:cs="Verdana"/>
          <w:sz w:val="24"/>
          <w:szCs w:val="24"/>
        </w:rPr>
        <w:t>-</w:t>
      </w:r>
      <w:r w:rsidRPr="00E23AAC">
        <w:rPr>
          <w:rFonts w:ascii="Verdana" w:eastAsia="Verdana" w:hAnsi="Verdana" w:cs="Verdana"/>
          <w:sz w:val="24"/>
          <w:szCs w:val="24"/>
        </w:rPr>
        <w:t>emprendimiento</w:t>
      </w:r>
      <w:r>
        <w:rPr>
          <w:rFonts w:ascii="Verdana" w:eastAsia="Verdana" w:hAnsi="Verdana" w:cs="Verdana"/>
          <w:sz w:val="24"/>
          <w:szCs w:val="24"/>
        </w:rPr>
        <w:t>.</w:t>
      </w:r>
    </w:p>
    <w:p w:rsidR="00101ECC" w:rsidRPr="00BA2E50" w:rsidRDefault="00101ECC" w:rsidP="00BF78F8">
      <w:pPr>
        <w:spacing w:after="0"/>
        <w:jc w:val="both"/>
        <w:rPr>
          <w:rFonts w:ascii="Verdana" w:eastAsia="Verdana" w:hAnsi="Verdana" w:cs="Verdana"/>
          <w:b/>
          <w:color w:val="000000" w:themeColor="text1"/>
          <w:sz w:val="24"/>
          <w:szCs w:val="24"/>
        </w:rPr>
      </w:pPr>
    </w:p>
    <w:p w:rsidR="00101ECC" w:rsidRPr="00BA2E50" w:rsidRDefault="00055589" w:rsidP="00BF78F8">
      <w:pPr>
        <w:spacing w:after="0"/>
        <w:jc w:val="both"/>
        <w:rPr>
          <w:rFonts w:ascii="Verdana" w:eastAsia="Verdana" w:hAnsi="Verdana" w:cs="Verdana"/>
          <w:b/>
          <w:sz w:val="24"/>
          <w:szCs w:val="24"/>
        </w:rPr>
      </w:pPr>
      <w:r w:rsidRPr="00BA2E50">
        <w:rPr>
          <w:rFonts w:ascii="Verdana" w:eastAsia="Verdana" w:hAnsi="Verdana" w:cs="Verdana"/>
          <w:b/>
          <w:sz w:val="24"/>
          <w:szCs w:val="24"/>
        </w:rPr>
        <w:t xml:space="preserve">2. </w:t>
      </w:r>
      <w:r w:rsidR="00101ECC" w:rsidRPr="00BA2E50">
        <w:rPr>
          <w:rFonts w:ascii="Verdana" w:eastAsia="Verdana" w:hAnsi="Verdana" w:cs="Verdana"/>
          <w:b/>
          <w:sz w:val="24"/>
          <w:szCs w:val="24"/>
        </w:rPr>
        <w:t>¿Es posible postular adaptaciones del entorno en la modalidad individual?</w:t>
      </w:r>
    </w:p>
    <w:p w:rsidR="00055589" w:rsidRPr="00BA2E50" w:rsidRDefault="00055589" w:rsidP="00BF78F8">
      <w:pPr>
        <w:spacing w:after="0"/>
        <w:jc w:val="both"/>
        <w:rPr>
          <w:rFonts w:ascii="Verdana" w:eastAsia="Verdana" w:hAnsi="Verdana" w:cs="Verdana"/>
          <w:sz w:val="24"/>
          <w:szCs w:val="24"/>
        </w:rPr>
      </w:pPr>
    </w:p>
    <w:p w:rsidR="00055589" w:rsidRPr="00BA2E50" w:rsidRDefault="00055589" w:rsidP="00BF78F8">
      <w:pPr>
        <w:spacing w:after="0"/>
        <w:jc w:val="both"/>
        <w:rPr>
          <w:rFonts w:ascii="Verdana" w:eastAsia="Verdana" w:hAnsi="Verdana" w:cs="Verdana"/>
          <w:sz w:val="24"/>
          <w:szCs w:val="24"/>
        </w:rPr>
      </w:pPr>
      <w:r w:rsidRPr="00BA2E50">
        <w:rPr>
          <w:rFonts w:ascii="Verdana" w:eastAsia="Verdana" w:hAnsi="Verdana" w:cs="Verdana"/>
          <w:sz w:val="24"/>
          <w:szCs w:val="24"/>
        </w:rPr>
        <w:t>Respuesta</w:t>
      </w:r>
    </w:p>
    <w:p w:rsidR="00055589" w:rsidRPr="00BA2E50" w:rsidRDefault="00055589" w:rsidP="00BF78F8">
      <w:pPr>
        <w:spacing w:after="0"/>
        <w:jc w:val="both"/>
        <w:rPr>
          <w:rFonts w:ascii="Verdana" w:eastAsia="Verdana" w:hAnsi="Verdana" w:cs="Verdana"/>
          <w:sz w:val="24"/>
          <w:szCs w:val="24"/>
        </w:rPr>
      </w:pPr>
    </w:p>
    <w:p w:rsidR="00101ECC" w:rsidRDefault="00E23AAC" w:rsidP="00BF78F8">
      <w:pPr>
        <w:spacing w:after="0"/>
        <w:jc w:val="both"/>
        <w:rPr>
          <w:rFonts w:ascii="Verdana" w:eastAsia="Verdana" w:hAnsi="Verdana" w:cs="Verdana"/>
          <w:sz w:val="24"/>
          <w:szCs w:val="24"/>
        </w:rPr>
      </w:pPr>
      <w:r w:rsidRPr="00E23AAC">
        <w:rPr>
          <w:rFonts w:ascii="Verdana" w:eastAsia="Verdana" w:hAnsi="Verdana" w:cs="Verdana"/>
          <w:sz w:val="24"/>
          <w:szCs w:val="24"/>
        </w:rPr>
        <w:t xml:space="preserve">Sí, es posible postular a adaptaciones del entorno en modalidad individual toda vez que sea dentro del espacio habitual en el que se desenvuelva la persona (hogar) y sean modificaciones menores que favorezcan el desempeño diario de la persona con discapacidad. </w:t>
      </w:r>
      <w:r>
        <w:rPr>
          <w:rFonts w:ascii="Verdana" w:eastAsia="Verdana" w:hAnsi="Verdana" w:cs="Verdana"/>
          <w:sz w:val="24"/>
          <w:szCs w:val="24"/>
        </w:rPr>
        <w:t>Se sugiere ver</w:t>
      </w:r>
      <w:r w:rsidRPr="00E23AAC">
        <w:rPr>
          <w:rFonts w:ascii="Verdana" w:eastAsia="Verdana" w:hAnsi="Verdana" w:cs="Verdana"/>
          <w:sz w:val="24"/>
          <w:szCs w:val="24"/>
        </w:rPr>
        <w:t xml:space="preserve"> anexo PDP.</w:t>
      </w:r>
    </w:p>
    <w:p w:rsidR="00E23AAC" w:rsidRPr="00BA2E50" w:rsidRDefault="00E23AAC" w:rsidP="00BF78F8">
      <w:pPr>
        <w:spacing w:after="0"/>
        <w:jc w:val="both"/>
        <w:rPr>
          <w:rFonts w:ascii="Verdana" w:eastAsia="Verdana" w:hAnsi="Verdana" w:cs="Verdana"/>
          <w:b/>
          <w:color w:val="000000" w:themeColor="text1"/>
          <w:sz w:val="24"/>
          <w:szCs w:val="24"/>
        </w:rPr>
      </w:pPr>
    </w:p>
    <w:p w:rsidR="00101ECC" w:rsidRPr="00BA2E50" w:rsidRDefault="00055589" w:rsidP="00BF78F8">
      <w:pPr>
        <w:spacing w:after="0"/>
        <w:jc w:val="both"/>
        <w:rPr>
          <w:rFonts w:ascii="Verdana" w:eastAsia="Verdana" w:hAnsi="Verdana" w:cs="Verdana"/>
          <w:b/>
          <w:sz w:val="24"/>
          <w:szCs w:val="24"/>
        </w:rPr>
      </w:pPr>
      <w:r w:rsidRPr="00BA2E50">
        <w:rPr>
          <w:rFonts w:ascii="Verdana" w:eastAsia="Verdana" w:hAnsi="Verdana" w:cs="Verdana"/>
          <w:b/>
          <w:sz w:val="24"/>
          <w:szCs w:val="24"/>
        </w:rPr>
        <w:t xml:space="preserve">3. </w:t>
      </w:r>
      <w:r w:rsidR="00101ECC" w:rsidRPr="00BA2E50">
        <w:rPr>
          <w:rFonts w:ascii="Verdana" w:eastAsia="Verdana" w:hAnsi="Verdana" w:cs="Verdana"/>
          <w:b/>
          <w:sz w:val="24"/>
          <w:szCs w:val="24"/>
        </w:rPr>
        <w:t>En modalidad colectiva se habla de apoyo en domicilio, lo que abarca el respiro al cuidador. En la modalidad individual no se habla de respiro, pero si de asistentes de AVD básicas e instrumentales, ¿puede considerarse esto como respiro?</w:t>
      </w:r>
    </w:p>
    <w:p w:rsidR="00055589" w:rsidRPr="00BA2E50" w:rsidRDefault="00055589" w:rsidP="00BF78F8">
      <w:pPr>
        <w:spacing w:after="0"/>
        <w:jc w:val="both"/>
        <w:rPr>
          <w:rFonts w:ascii="Verdana" w:eastAsia="Verdana" w:hAnsi="Verdana" w:cs="Verdana"/>
          <w:sz w:val="24"/>
          <w:szCs w:val="24"/>
        </w:rPr>
      </w:pPr>
    </w:p>
    <w:p w:rsidR="00055589" w:rsidRPr="00BA2E50" w:rsidRDefault="00055589" w:rsidP="00BF78F8">
      <w:pPr>
        <w:spacing w:after="0"/>
        <w:jc w:val="both"/>
        <w:rPr>
          <w:rFonts w:ascii="Verdana" w:eastAsia="Verdana" w:hAnsi="Verdana" w:cs="Verdana"/>
          <w:sz w:val="24"/>
          <w:szCs w:val="24"/>
        </w:rPr>
      </w:pPr>
      <w:r w:rsidRPr="00BA2E50">
        <w:rPr>
          <w:rFonts w:ascii="Verdana" w:eastAsia="Verdana" w:hAnsi="Verdana" w:cs="Verdana"/>
          <w:sz w:val="24"/>
          <w:szCs w:val="24"/>
        </w:rPr>
        <w:t>Respuesta</w:t>
      </w:r>
    </w:p>
    <w:p w:rsidR="00055589" w:rsidRPr="00BA2E50" w:rsidRDefault="00055589" w:rsidP="00BF78F8">
      <w:pPr>
        <w:spacing w:after="0"/>
        <w:jc w:val="both"/>
        <w:rPr>
          <w:rFonts w:ascii="Verdana" w:eastAsia="Verdana" w:hAnsi="Verdana" w:cs="Verdana"/>
          <w:sz w:val="24"/>
          <w:szCs w:val="24"/>
        </w:rPr>
      </w:pPr>
    </w:p>
    <w:p w:rsidR="00101ECC" w:rsidRPr="00BA2E50" w:rsidRDefault="00101ECC" w:rsidP="00BF78F8">
      <w:pPr>
        <w:spacing w:after="0"/>
        <w:jc w:val="both"/>
        <w:rPr>
          <w:rFonts w:ascii="Verdana" w:eastAsia="Verdana" w:hAnsi="Verdana" w:cs="Verdana"/>
          <w:sz w:val="24"/>
          <w:szCs w:val="24"/>
        </w:rPr>
      </w:pPr>
      <w:r w:rsidRPr="00BA2E50">
        <w:rPr>
          <w:rFonts w:ascii="Verdana" w:eastAsia="Verdana" w:hAnsi="Verdana" w:cs="Verdana"/>
          <w:sz w:val="24"/>
          <w:szCs w:val="24"/>
        </w:rPr>
        <w:t>Un asistente personal o prestador de servicios de apoyo se define como persona que apoya a otras personas con discapacidad a desenvolverse en la vida diaria a través de acciones de cuidado, asistencia y/o intermediación, considerando sus necesidades y respetando sus decisiones en cuanto a la forma y frecuencia en que quiere recibir el/los apoyo/s. Un/a asistente personal puede no tener una formación específica, sin embargo, se espera que pueda capacitarse en temas relacionados con los derechos humanos, promoción de la autonomía y autodeterminación, entre otros, y sea un agente intermediario para favorecer la participación social de las personas con discapacidad.</w:t>
      </w:r>
    </w:p>
    <w:p w:rsidR="00101ECC" w:rsidRPr="00BA2E50" w:rsidRDefault="00101ECC" w:rsidP="00BF78F8">
      <w:pPr>
        <w:spacing w:after="0"/>
        <w:jc w:val="both"/>
        <w:rPr>
          <w:rFonts w:ascii="Verdana" w:eastAsia="Verdana" w:hAnsi="Verdana" w:cs="Verdana"/>
          <w:sz w:val="24"/>
          <w:szCs w:val="24"/>
        </w:rPr>
      </w:pPr>
      <w:r w:rsidRPr="00BA2E50">
        <w:rPr>
          <w:rFonts w:ascii="Verdana" w:eastAsia="Verdana" w:hAnsi="Verdana" w:cs="Verdana"/>
          <w:sz w:val="24"/>
          <w:szCs w:val="24"/>
        </w:rPr>
        <w:t xml:space="preserve">Sin embargo, atendiendo a situaciones de dependencia severa en los que las personas presentan mayores dificultades para el tránsito a la vida independiente, se pueden considerar acciones de cuidado y respiro. </w:t>
      </w:r>
    </w:p>
    <w:p w:rsidR="00101ECC" w:rsidRPr="00BA2E50" w:rsidRDefault="00101ECC" w:rsidP="00BF78F8">
      <w:pPr>
        <w:spacing w:after="0"/>
        <w:jc w:val="both"/>
        <w:rPr>
          <w:rFonts w:ascii="Verdana" w:eastAsia="Verdana" w:hAnsi="Verdana" w:cs="Verdana"/>
          <w:b/>
          <w:color w:val="000000" w:themeColor="text1"/>
          <w:sz w:val="24"/>
          <w:szCs w:val="24"/>
        </w:rPr>
      </w:pPr>
    </w:p>
    <w:p w:rsidR="004A66F0" w:rsidRPr="00BA2E50" w:rsidRDefault="00055589" w:rsidP="00BF78F8">
      <w:pPr>
        <w:spacing w:after="0"/>
        <w:jc w:val="both"/>
        <w:rPr>
          <w:rFonts w:ascii="Verdana" w:eastAsia="Verdana" w:hAnsi="Verdana" w:cs="Verdana"/>
          <w:b/>
          <w:sz w:val="24"/>
          <w:szCs w:val="24"/>
        </w:rPr>
      </w:pPr>
      <w:r w:rsidRPr="00BA2E50">
        <w:rPr>
          <w:rFonts w:ascii="Verdana" w:eastAsia="Verdana" w:hAnsi="Verdana" w:cs="Verdana"/>
          <w:b/>
          <w:sz w:val="24"/>
          <w:szCs w:val="24"/>
        </w:rPr>
        <w:t xml:space="preserve">4. </w:t>
      </w:r>
      <w:r w:rsidR="004A66F0" w:rsidRPr="00BA2E50">
        <w:rPr>
          <w:rFonts w:ascii="Verdana" w:eastAsia="Verdana" w:hAnsi="Verdana" w:cs="Verdana"/>
          <w:b/>
          <w:sz w:val="24"/>
          <w:szCs w:val="24"/>
        </w:rPr>
        <w:t>¿Una persona puede postular a cursos de capacitación a través de la modalidad individual?</w:t>
      </w:r>
    </w:p>
    <w:p w:rsidR="004A66F0" w:rsidRPr="00BA2E50" w:rsidRDefault="004A66F0" w:rsidP="00BF78F8">
      <w:pPr>
        <w:spacing w:after="0"/>
        <w:jc w:val="both"/>
        <w:rPr>
          <w:rFonts w:ascii="Verdana" w:eastAsia="Verdana" w:hAnsi="Verdana" w:cs="Verdana"/>
          <w:b/>
          <w:sz w:val="24"/>
          <w:szCs w:val="24"/>
        </w:rPr>
      </w:pPr>
    </w:p>
    <w:p w:rsidR="004A66F0" w:rsidRPr="00BA2E50" w:rsidRDefault="004A66F0" w:rsidP="00BF78F8">
      <w:pPr>
        <w:spacing w:after="0"/>
        <w:jc w:val="both"/>
        <w:rPr>
          <w:rFonts w:ascii="Verdana" w:eastAsia="Verdana" w:hAnsi="Verdana" w:cs="Verdana"/>
          <w:sz w:val="24"/>
          <w:szCs w:val="24"/>
        </w:rPr>
      </w:pPr>
      <w:r w:rsidRPr="00BA2E50">
        <w:rPr>
          <w:rFonts w:ascii="Verdana" w:eastAsia="Verdana" w:hAnsi="Verdana" w:cs="Verdana"/>
          <w:sz w:val="24"/>
          <w:szCs w:val="24"/>
        </w:rPr>
        <w:t xml:space="preserve">Respuesta </w:t>
      </w:r>
    </w:p>
    <w:p w:rsidR="004A66F0" w:rsidRPr="00BA2E50" w:rsidRDefault="004A66F0" w:rsidP="00BF78F8">
      <w:pPr>
        <w:spacing w:after="0"/>
        <w:jc w:val="both"/>
        <w:rPr>
          <w:rFonts w:ascii="Verdana" w:eastAsia="Verdana" w:hAnsi="Verdana" w:cs="Verdana"/>
          <w:b/>
          <w:sz w:val="24"/>
          <w:szCs w:val="24"/>
        </w:rPr>
      </w:pPr>
    </w:p>
    <w:p w:rsidR="004A66F0" w:rsidRPr="00BA2E50" w:rsidRDefault="004A66F0" w:rsidP="00BF78F8">
      <w:pPr>
        <w:spacing w:after="0"/>
        <w:jc w:val="both"/>
        <w:rPr>
          <w:rFonts w:ascii="Verdana" w:eastAsia="Verdana" w:hAnsi="Verdana" w:cs="Verdana"/>
          <w:sz w:val="24"/>
          <w:szCs w:val="24"/>
        </w:rPr>
      </w:pPr>
      <w:r w:rsidRPr="00BA2E50">
        <w:rPr>
          <w:rFonts w:ascii="Verdana" w:eastAsia="Verdana" w:hAnsi="Verdana" w:cs="Verdana"/>
          <w:sz w:val="24"/>
          <w:szCs w:val="24"/>
        </w:rPr>
        <w:t>La modalidad individual no permite la postulación a capacitaciones.</w:t>
      </w:r>
    </w:p>
    <w:p w:rsidR="00101ECC" w:rsidRPr="00BA2E50" w:rsidRDefault="00101ECC" w:rsidP="00BF78F8">
      <w:pPr>
        <w:spacing w:after="0"/>
        <w:jc w:val="both"/>
        <w:rPr>
          <w:rFonts w:ascii="Verdana" w:eastAsia="Verdana" w:hAnsi="Verdana" w:cs="Verdana"/>
          <w:b/>
          <w:color w:val="000000" w:themeColor="text1"/>
          <w:sz w:val="24"/>
          <w:szCs w:val="24"/>
        </w:rPr>
      </w:pPr>
    </w:p>
    <w:p w:rsidR="00101ECC" w:rsidRPr="00BA2E50" w:rsidRDefault="00101ECC" w:rsidP="00BF78F8">
      <w:pPr>
        <w:spacing w:after="0"/>
        <w:jc w:val="both"/>
        <w:rPr>
          <w:rFonts w:ascii="Verdana" w:eastAsia="Verdana" w:hAnsi="Verdana" w:cs="Verdana"/>
          <w:b/>
          <w:color w:val="000000" w:themeColor="text1"/>
          <w:sz w:val="24"/>
          <w:szCs w:val="24"/>
        </w:rPr>
      </w:pPr>
    </w:p>
    <w:p w:rsidR="00101ECC" w:rsidRPr="00BA2E50" w:rsidRDefault="00101ECC" w:rsidP="00BF78F8">
      <w:pPr>
        <w:rPr>
          <w:rFonts w:ascii="Verdana" w:eastAsia="Verdana" w:hAnsi="Verdana" w:cs="Verdana"/>
          <w:b/>
          <w:color w:val="000000" w:themeColor="text1"/>
          <w:sz w:val="24"/>
          <w:szCs w:val="24"/>
        </w:rPr>
      </w:pPr>
      <w:r w:rsidRPr="00BA2E50">
        <w:rPr>
          <w:rFonts w:ascii="Verdana" w:eastAsia="Verdana" w:hAnsi="Verdana" w:cs="Verdana"/>
          <w:b/>
          <w:color w:val="000000" w:themeColor="text1"/>
          <w:sz w:val="24"/>
          <w:szCs w:val="24"/>
        </w:rPr>
        <w:br w:type="page"/>
      </w:r>
    </w:p>
    <w:p w:rsidR="004A66F0" w:rsidRPr="00BA2E50" w:rsidRDefault="004A66F0" w:rsidP="00BF78F8">
      <w:pPr>
        <w:pStyle w:val="Ttulo1"/>
        <w:numPr>
          <w:ilvl w:val="0"/>
          <w:numId w:val="1"/>
        </w:numPr>
        <w:spacing w:before="120" w:after="120"/>
        <w:ind w:hanging="432"/>
        <w:jc w:val="both"/>
        <w:rPr>
          <w:rFonts w:ascii="Verdana" w:eastAsia="Verdana" w:hAnsi="Verdana" w:cs="Verdana"/>
          <w:sz w:val="24"/>
          <w:szCs w:val="24"/>
        </w:rPr>
      </w:pPr>
      <w:bookmarkStart w:id="8" w:name="_Toc535255735"/>
      <w:r w:rsidRPr="00BA2E50">
        <w:rPr>
          <w:rFonts w:ascii="Verdana" w:eastAsia="Verdana" w:hAnsi="Verdana" w:cs="Verdana"/>
          <w:sz w:val="24"/>
          <w:szCs w:val="24"/>
        </w:rPr>
        <w:t xml:space="preserve">RESPECTO DE LOS </w:t>
      </w:r>
      <w:r w:rsidR="00320AAE" w:rsidRPr="00BA2E50">
        <w:rPr>
          <w:rFonts w:ascii="Verdana" w:eastAsia="Verdana" w:hAnsi="Verdana" w:cs="Verdana"/>
          <w:sz w:val="24"/>
          <w:szCs w:val="24"/>
        </w:rPr>
        <w:t>SERVICIOS DE APOYO</w:t>
      </w:r>
      <w:bookmarkEnd w:id="8"/>
    </w:p>
    <w:p w:rsidR="00D021E7" w:rsidRPr="00BA2E50" w:rsidRDefault="00055589" w:rsidP="00BF78F8">
      <w:pPr>
        <w:spacing w:after="0"/>
        <w:jc w:val="both"/>
        <w:rPr>
          <w:rFonts w:ascii="Verdana" w:eastAsia="Verdana" w:hAnsi="Verdana" w:cs="Verdana"/>
          <w:b/>
          <w:color w:val="000000" w:themeColor="text1"/>
          <w:sz w:val="24"/>
          <w:szCs w:val="24"/>
        </w:rPr>
      </w:pPr>
      <w:r w:rsidRPr="00BA2E50">
        <w:rPr>
          <w:rFonts w:ascii="Verdana" w:eastAsia="Verdana" w:hAnsi="Verdana" w:cs="Verdana"/>
          <w:b/>
          <w:color w:val="000000" w:themeColor="text1"/>
          <w:sz w:val="24"/>
          <w:szCs w:val="24"/>
        </w:rPr>
        <w:t xml:space="preserve">1. </w:t>
      </w:r>
      <w:r w:rsidR="00D021E7" w:rsidRPr="00BA2E50">
        <w:rPr>
          <w:rFonts w:ascii="Verdana" w:eastAsia="Verdana" w:hAnsi="Verdana" w:cs="Verdana"/>
          <w:b/>
          <w:color w:val="000000" w:themeColor="text1"/>
          <w:sz w:val="24"/>
          <w:szCs w:val="24"/>
        </w:rPr>
        <w:t xml:space="preserve">¿Cuál es la tarifa sugerida </w:t>
      </w:r>
      <w:r w:rsidR="002E665C" w:rsidRPr="00BA2E50">
        <w:rPr>
          <w:rFonts w:ascii="Verdana" w:eastAsia="Verdana" w:hAnsi="Verdana" w:cs="Verdana"/>
          <w:b/>
          <w:color w:val="000000" w:themeColor="text1"/>
          <w:sz w:val="24"/>
          <w:szCs w:val="24"/>
        </w:rPr>
        <w:t>para un/a</w:t>
      </w:r>
      <w:r w:rsidR="00D021E7" w:rsidRPr="00BA2E50">
        <w:rPr>
          <w:rFonts w:ascii="Verdana" w:eastAsia="Verdana" w:hAnsi="Verdana" w:cs="Verdana"/>
          <w:b/>
          <w:color w:val="000000" w:themeColor="text1"/>
          <w:sz w:val="24"/>
          <w:szCs w:val="24"/>
        </w:rPr>
        <w:t xml:space="preserve"> asistente personal?</w:t>
      </w:r>
    </w:p>
    <w:p w:rsidR="001F21C9" w:rsidRPr="00BA2E50" w:rsidRDefault="001F21C9" w:rsidP="00BF78F8">
      <w:pPr>
        <w:spacing w:after="0"/>
        <w:jc w:val="both"/>
        <w:rPr>
          <w:rFonts w:ascii="Verdana" w:eastAsia="Verdana" w:hAnsi="Verdana" w:cs="Verdana"/>
          <w:sz w:val="24"/>
          <w:szCs w:val="24"/>
        </w:rPr>
      </w:pPr>
    </w:p>
    <w:p w:rsidR="001F21C9" w:rsidRPr="00BA2E50" w:rsidRDefault="001F21C9" w:rsidP="00BF78F8">
      <w:pPr>
        <w:spacing w:after="0"/>
        <w:jc w:val="both"/>
        <w:rPr>
          <w:rFonts w:ascii="Verdana" w:eastAsia="Verdana" w:hAnsi="Verdana" w:cs="Verdana"/>
          <w:b/>
          <w:sz w:val="24"/>
          <w:szCs w:val="24"/>
        </w:rPr>
      </w:pPr>
      <w:r w:rsidRPr="00BA2E50">
        <w:rPr>
          <w:rFonts w:ascii="Verdana" w:eastAsia="Verdana" w:hAnsi="Verdana" w:cs="Verdana"/>
          <w:sz w:val="24"/>
          <w:szCs w:val="24"/>
        </w:rPr>
        <w:t>Respuesta</w:t>
      </w:r>
    </w:p>
    <w:p w:rsidR="001F21C9" w:rsidRPr="00BA2E50" w:rsidRDefault="001F21C9" w:rsidP="00BF78F8">
      <w:pPr>
        <w:spacing w:after="0"/>
        <w:jc w:val="both"/>
        <w:rPr>
          <w:rFonts w:ascii="Verdana" w:eastAsia="Verdana" w:hAnsi="Verdana" w:cs="Verdana"/>
          <w:b/>
          <w:color w:val="000000" w:themeColor="text1"/>
          <w:sz w:val="24"/>
          <w:szCs w:val="24"/>
        </w:rPr>
      </w:pPr>
    </w:p>
    <w:p w:rsidR="00D021E7" w:rsidRPr="00BA2E50" w:rsidRDefault="00D021E7" w:rsidP="00BF78F8">
      <w:pPr>
        <w:spacing w:after="0"/>
        <w:jc w:val="both"/>
        <w:rPr>
          <w:rFonts w:ascii="Verdana" w:eastAsia="Verdana" w:hAnsi="Verdana" w:cs="Verdana"/>
          <w:color w:val="000000" w:themeColor="text1"/>
          <w:sz w:val="24"/>
          <w:szCs w:val="24"/>
        </w:rPr>
      </w:pPr>
      <w:r w:rsidRPr="00BA2E50">
        <w:rPr>
          <w:rFonts w:ascii="Verdana" w:eastAsia="Verdana" w:hAnsi="Verdana" w:cs="Verdana"/>
          <w:color w:val="000000" w:themeColor="text1"/>
          <w:sz w:val="24"/>
          <w:szCs w:val="24"/>
        </w:rPr>
        <w:t>El monto entregado en modalidad individual para la contratación de un/a Asistente Personal es de $3.612.000 anual</w:t>
      </w:r>
      <w:r w:rsidR="002E665C" w:rsidRPr="00BA2E50">
        <w:rPr>
          <w:rFonts w:ascii="Verdana" w:eastAsia="Verdana" w:hAnsi="Verdana" w:cs="Verdana"/>
          <w:color w:val="000000" w:themeColor="text1"/>
          <w:sz w:val="24"/>
          <w:szCs w:val="24"/>
        </w:rPr>
        <w:t>es</w:t>
      </w:r>
      <w:r w:rsidRPr="00BA2E50">
        <w:rPr>
          <w:rFonts w:ascii="Verdana" w:eastAsia="Verdana" w:hAnsi="Verdana" w:cs="Verdana"/>
          <w:color w:val="000000" w:themeColor="text1"/>
          <w:sz w:val="24"/>
          <w:szCs w:val="24"/>
        </w:rPr>
        <w:t>, lo que se traduce en un sueldo de $301.000 mensual</w:t>
      </w:r>
      <w:r w:rsidR="002E665C" w:rsidRPr="00BA2E50">
        <w:rPr>
          <w:rFonts w:ascii="Verdana" w:eastAsia="Verdana" w:hAnsi="Verdana" w:cs="Verdana"/>
          <w:color w:val="000000" w:themeColor="text1"/>
          <w:sz w:val="24"/>
          <w:szCs w:val="24"/>
        </w:rPr>
        <w:t>.</w:t>
      </w:r>
    </w:p>
    <w:p w:rsidR="00D021E7" w:rsidRPr="00BA2E50" w:rsidRDefault="00D021E7" w:rsidP="00BF78F8">
      <w:pPr>
        <w:spacing w:after="0"/>
        <w:jc w:val="both"/>
        <w:rPr>
          <w:rFonts w:ascii="Verdana" w:eastAsia="Verdana" w:hAnsi="Verdana" w:cs="Verdana"/>
          <w:b/>
          <w:sz w:val="24"/>
          <w:szCs w:val="24"/>
        </w:rPr>
      </w:pPr>
    </w:p>
    <w:p w:rsidR="00101ECC" w:rsidRPr="00BA2E50" w:rsidRDefault="00055589" w:rsidP="00BF78F8">
      <w:pPr>
        <w:spacing w:after="0"/>
        <w:jc w:val="both"/>
        <w:rPr>
          <w:rFonts w:ascii="Verdana" w:eastAsia="Verdana" w:hAnsi="Verdana" w:cs="Verdana"/>
          <w:b/>
          <w:sz w:val="24"/>
          <w:szCs w:val="24"/>
        </w:rPr>
      </w:pPr>
      <w:r w:rsidRPr="00BA2E50">
        <w:rPr>
          <w:rFonts w:ascii="Verdana" w:eastAsia="Verdana" w:hAnsi="Verdana" w:cs="Verdana"/>
          <w:b/>
          <w:sz w:val="24"/>
          <w:szCs w:val="24"/>
        </w:rPr>
        <w:t xml:space="preserve">2. </w:t>
      </w:r>
      <w:r w:rsidR="00101ECC" w:rsidRPr="00BA2E50">
        <w:rPr>
          <w:rFonts w:ascii="Verdana" w:eastAsia="Verdana" w:hAnsi="Verdana" w:cs="Verdana"/>
          <w:b/>
          <w:sz w:val="24"/>
          <w:szCs w:val="24"/>
        </w:rPr>
        <w:t>En caso que la institución proporcione profesionales como prestadores de servicios de apoyo, ¿estos deberán cumplir con los requisitos exigidos</w:t>
      </w:r>
      <w:r w:rsidR="00101ECC" w:rsidRPr="00BA2E50">
        <w:rPr>
          <w:b/>
        </w:rPr>
        <w:t xml:space="preserve"> </w:t>
      </w:r>
      <w:r w:rsidR="00101ECC" w:rsidRPr="00BA2E50">
        <w:rPr>
          <w:rFonts w:ascii="Verdana" w:eastAsia="Verdana" w:hAnsi="Verdana" w:cs="Verdana"/>
          <w:b/>
          <w:sz w:val="24"/>
          <w:szCs w:val="24"/>
        </w:rPr>
        <w:t>para inscribirse en el Registro Nacional de la Discapacidad del Servicio de Registro Civil e Identificación (Anexo n°10)?</w:t>
      </w:r>
    </w:p>
    <w:p w:rsidR="00055589" w:rsidRPr="00BA2E50" w:rsidRDefault="00055589" w:rsidP="00BF78F8">
      <w:pPr>
        <w:spacing w:after="0"/>
        <w:jc w:val="both"/>
        <w:rPr>
          <w:rFonts w:ascii="Verdana" w:eastAsia="Verdana" w:hAnsi="Verdana" w:cs="Verdana"/>
          <w:sz w:val="24"/>
          <w:szCs w:val="24"/>
        </w:rPr>
      </w:pPr>
    </w:p>
    <w:p w:rsidR="00055589" w:rsidRPr="00BA2E50" w:rsidRDefault="00055589" w:rsidP="00BF78F8">
      <w:pPr>
        <w:spacing w:after="0"/>
        <w:jc w:val="both"/>
        <w:rPr>
          <w:rFonts w:ascii="Verdana" w:eastAsia="Verdana" w:hAnsi="Verdana" w:cs="Verdana"/>
          <w:sz w:val="24"/>
          <w:szCs w:val="24"/>
        </w:rPr>
      </w:pPr>
      <w:r w:rsidRPr="00BA2E50">
        <w:rPr>
          <w:rFonts w:ascii="Verdana" w:eastAsia="Verdana" w:hAnsi="Verdana" w:cs="Verdana"/>
          <w:sz w:val="24"/>
          <w:szCs w:val="24"/>
        </w:rPr>
        <w:t>Respuesta</w:t>
      </w:r>
    </w:p>
    <w:p w:rsidR="00055589" w:rsidRPr="00BA2E50" w:rsidRDefault="00055589" w:rsidP="00BF78F8">
      <w:pPr>
        <w:spacing w:after="0"/>
        <w:jc w:val="both"/>
        <w:rPr>
          <w:rFonts w:ascii="Verdana" w:eastAsia="Verdana" w:hAnsi="Verdana" w:cs="Verdana"/>
          <w:sz w:val="24"/>
          <w:szCs w:val="24"/>
        </w:rPr>
      </w:pPr>
    </w:p>
    <w:p w:rsidR="00101ECC" w:rsidRPr="00BA2E50" w:rsidRDefault="00101ECC" w:rsidP="00BF78F8">
      <w:pPr>
        <w:spacing w:after="0"/>
        <w:jc w:val="both"/>
        <w:rPr>
          <w:rFonts w:ascii="Verdana" w:eastAsia="Verdana" w:hAnsi="Verdana" w:cs="Verdana"/>
          <w:sz w:val="24"/>
          <w:szCs w:val="24"/>
        </w:rPr>
      </w:pPr>
      <w:r w:rsidRPr="00BA2E50">
        <w:rPr>
          <w:rFonts w:ascii="Verdana" w:eastAsia="Verdana" w:hAnsi="Verdana" w:cs="Verdana"/>
          <w:sz w:val="24"/>
          <w:szCs w:val="24"/>
        </w:rPr>
        <w:t xml:space="preserve">Sí. Las personas naturales que presten servicios de apoyo deben inscribirse en Registro Civil como servicios de apoyo (Anexo n°10). </w:t>
      </w:r>
    </w:p>
    <w:p w:rsidR="00101ECC" w:rsidRPr="00BA2E50" w:rsidRDefault="00101ECC" w:rsidP="00BF78F8">
      <w:pPr>
        <w:spacing w:after="0"/>
        <w:jc w:val="both"/>
        <w:rPr>
          <w:rFonts w:ascii="Verdana" w:eastAsia="Verdana" w:hAnsi="Verdana" w:cs="Verdana"/>
          <w:sz w:val="24"/>
          <w:szCs w:val="24"/>
        </w:rPr>
      </w:pPr>
    </w:p>
    <w:p w:rsidR="00320AAE" w:rsidRPr="00BA2E50" w:rsidRDefault="00055589" w:rsidP="00BF78F8">
      <w:pPr>
        <w:spacing w:after="0"/>
        <w:jc w:val="both"/>
        <w:rPr>
          <w:rFonts w:ascii="Verdana" w:eastAsia="Verdana" w:hAnsi="Verdana" w:cs="Verdana"/>
          <w:b/>
          <w:sz w:val="24"/>
          <w:szCs w:val="24"/>
        </w:rPr>
      </w:pPr>
      <w:r w:rsidRPr="00BA2E50">
        <w:rPr>
          <w:rFonts w:ascii="Verdana" w:eastAsia="Verdana" w:hAnsi="Verdana" w:cs="Verdana"/>
          <w:b/>
          <w:sz w:val="24"/>
          <w:szCs w:val="24"/>
        </w:rPr>
        <w:t xml:space="preserve">3. </w:t>
      </w:r>
      <w:r w:rsidR="00320AAE" w:rsidRPr="00BA2E50">
        <w:rPr>
          <w:rFonts w:ascii="Verdana" w:eastAsia="Verdana" w:hAnsi="Verdana" w:cs="Verdana"/>
          <w:b/>
          <w:sz w:val="24"/>
          <w:szCs w:val="24"/>
        </w:rPr>
        <w:t>¿Un prestador de modalidad colectiva puede ser prestador de modalidad individual, considerando las horas legales de trabajo?</w:t>
      </w:r>
    </w:p>
    <w:p w:rsidR="00055589" w:rsidRPr="00BA2E50" w:rsidRDefault="00055589" w:rsidP="00BF78F8">
      <w:pPr>
        <w:spacing w:after="0"/>
        <w:jc w:val="both"/>
        <w:rPr>
          <w:rFonts w:ascii="Verdana" w:eastAsia="Verdana" w:hAnsi="Verdana" w:cs="Verdana"/>
          <w:sz w:val="24"/>
          <w:szCs w:val="24"/>
        </w:rPr>
      </w:pPr>
    </w:p>
    <w:p w:rsidR="00055589" w:rsidRPr="00BA2E50" w:rsidRDefault="00055589" w:rsidP="00BF78F8">
      <w:pPr>
        <w:spacing w:after="0"/>
        <w:jc w:val="both"/>
        <w:rPr>
          <w:rFonts w:ascii="Verdana" w:eastAsia="Verdana" w:hAnsi="Verdana" w:cs="Verdana"/>
          <w:sz w:val="24"/>
          <w:szCs w:val="24"/>
        </w:rPr>
      </w:pPr>
      <w:r w:rsidRPr="00BA2E50">
        <w:rPr>
          <w:rFonts w:ascii="Verdana" w:eastAsia="Verdana" w:hAnsi="Verdana" w:cs="Verdana"/>
          <w:sz w:val="24"/>
          <w:szCs w:val="24"/>
        </w:rPr>
        <w:t>Respuesta</w:t>
      </w:r>
    </w:p>
    <w:p w:rsidR="00055589" w:rsidRPr="00BA2E50" w:rsidRDefault="00055589" w:rsidP="00BF78F8">
      <w:pPr>
        <w:spacing w:after="0"/>
        <w:jc w:val="both"/>
        <w:rPr>
          <w:rFonts w:ascii="Verdana" w:eastAsia="Verdana" w:hAnsi="Verdana" w:cs="Verdana"/>
          <w:sz w:val="24"/>
          <w:szCs w:val="24"/>
        </w:rPr>
      </w:pPr>
    </w:p>
    <w:p w:rsidR="00320AAE" w:rsidRPr="00BA2E50" w:rsidRDefault="00320AAE" w:rsidP="00BF78F8">
      <w:pPr>
        <w:spacing w:after="0"/>
        <w:jc w:val="both"/>
        <w:rPr>
          <w:rFonts w:ascii="Verdana" w:eastAsia="Verdana" w:hAnsi="Verdana" w:cs="Verdana"/>
          <w:sz w:val="24"/>
          <w:szCs w:val="24"/>
        </w:rPr>
      </w:pPr>
      <w:r w:rsidRPr="00BA2E50">
        <w:rPr>
          <w:rFonts w:ascii="Verdana" w:eastAsia="Verdana" w:hAnsi="Verdana" w:cs="Verdana"/>
          <w:sz w:val="24"/>
          <w:szCs w:val="24"/>
        </w:rPr>
        <w:t>Un prestador en modalidad colectiva debe postular a través de esa misma modalidad, lo que no quiere decir que debe intencionar la prestación de servicios de apoyo individualizados en su intervención. La diferencia radica en la modalidad de postulación. Si es a través de una persona jurídica es modalidad colectiva y si el servicio de apoyo es para una persona natural, la modalidad es individual, y el monto a adjudicar debe ceñirse a lo que indican las bases en punto 10. Además, la intervención siempre estará determinada por lo indicado en cada PDP.</w:t>
      </w:r>
    </w:p>
    <w:p w:rsidR="002E665C" w:rsidRPr="00BA2E50" w:rsidRDefault="002E665C" w:rsidP="00BF78F8">
      <w:pPr>
        <w:spacing w:after="0"/>
        <w:jc w:val="both"/>
        <w:rPr>
          <w:rFonts w:ascii="Verdana" w:eastAsia="Verdana" w:hAnsi="Verdana" w:cs="Verdana"/>
          <w:sz w:val="24"/>
          <w:szCs w:val="24"/>
        </w:rPr>
      </w:pPr>
    </w:p>
    <w:p w:rsidR="00320AAE" w:rsidRPr="00BA2E50" w:rsidRDefault="00055589" w:rsidP="00BF78F8">
      <w:pPr>
        <w:spacing w:after="0"/>
        <w:jc w:val="both"/>
        <w:rPr>
          <w:rFonts w:ascii="Verdana" w:eastAsia="Verdana" w:hAnsi="Verdana" w:cs="Verdana"/>
          <w:b/>
          <w:sz w:val="24"/>
          <w:szCs w:val="24"/>
        </w:rPr>
      </w:pPr>
      <w:r w:rsidRPr="00BA2E50">
        <w:rPr>
          <w:rFonts w:ascii="Verdana" w:eastAsia="Verdana" w:hAnsi="Verdana" w:cs="Verdana"/>
          <w:b/>
          <w:sz w:val="24"/>
          <w:szCs w:val="24"/>
        </w:rPr>
        <w:t xml:space="preserve">4. </w:t>
      </w:r>
      <w:r w:rsidR="00320AAE" w:rsidRPr="00BA2E50">
        <w:rPr>
          <w:rFonts w:ascii="Verdana" w:eastAsia="Verdana" w:hAnsi="Verdana" w:cs="Verdana"/>
          <w:b/>
          <w:sz w:val="24"/>
          <w:szCs w:val="24"/>
        </w:rPr>
        <w:t>¿Se debe identificar al prestador de servicios en las modalidades individual y colectiva?</w:t>
      </w:r>
    </w:p>
    <w:p w:rsidR="00055589" w:rsidRPr="00BA2E50" w:rsidRDefault="00055589" w:rsidP="00BF78F8">
      <w:pPr>
        <w:spacing w:after="0"/>
        <w:jc w:val="both"/>
        <w:rPr>
          <w:rFonts w:ascii="Verdana" w:eastAsia="Verdana" w:hAnsi="Verdana" w:cs="Verdana"/>
          <w:sz w:val="24"/>
          <w:szCs w:val="24"/>
        </w:rPr>
      </w:pPr>
    </w:p>
    <w:p w:rsidR="00055589" w:rsidRPr="00BA2E50" w:rsidRDefault="00055589" w:rsidP="00BF78F8">
      <w:pPr>
        <w:spacing w:after="0"/>
        <w:jc w:val="both"/>
        <w:rPr>
          <w:rFonts w:ascii="Verdana" w:eastAsia="Verdana" w:hAnsi="Verdana" w:cs="Verdana"/>
          <w:sz w:val="24"/>
          <w:szCs w:val="24"/>
        </w:rPr>
      </w:pPr>
      <w:r w:rsidRPr="00BA2E50">
        <w:rPr>
          <w:rFonts w:ascii="Verdana" w:eastAsia="Verdana" w:hAnsi="Verdana" w:cs="Verdana"/>
          <w:sz w:val="24"/>
          <w:szCs w:val="24"/>
        </w:rPr>
        <w:t>Respuesta</w:t>
      </w:r>
    </w:p>
    <w:p w:rsidR="00055589" w:rsidRPr="00BA2E50" w:rsidRDefault="00055589" w:rsidP="00BF78F8">
      <w:pPr>
        <w:spacing w:after="0"/>
        <w:jc w:val="both"/>
        <w:rPr>
          <w:rFonts w:ascii="Verdana" w:eastAsia="Verdana" w:hAnsi="Verdana" w:cs="Verdana"/>
          <w:sz w:val="24"/>
          <w:szCs w:val="24"/>
        </w:rPr>
      </w:pPr>
    </w:p>
    <w:p w:rsidR="00320AAE" w:rsidRPr="00430D3A" w:rsidRDefault="00320AAE" w:rsidP="00BF78F8">
      <w:pPr>
        <w:spacing w:after="0"/>
        <w:jc w:val="both"/>
        <w:rPr>
          <w:rFonts w:ascii="Verdana" w:eastAsia="Verdana" w:hAnsi="Verdana" w:cs="Verdana"/>
          <w:sz w:val="24"/>
          <w:szCs w:val="24"/>
        </w:rPr>
      </w:pPr>
      <w:r w:rsidRPr="00BA2E50">
        <w:rPr>
          <w:rFonts w:ascii="Verdana" w:eastAsia="Verdana" w:hAnsi="Verdana" w:cs="Verdana"/>
          <w:sz w:val="24"/>
          <w:szCs w:val="24"/>
        </w:rPr>
        <w:t>Sí. En modalidad colectiva el prestador de servicios debe formar parte del equipo ejecutor, por lo que al menos se debe identificar el perfil del personal que se requiere para ejecutar el</w:t>
      </w:r>
      <w:r w:rsidRPr="00430D3A">
        <w:rPr>
          <w:rFonts w:ascii="Verdana" w:eastAsia="Verdana" w:hAnsi="Verdana" w:cs="Verdana"/>
          <w:sz w:val="24"/>
          <w:szCs w:val="24"/>
        </w:rPr>
        <w:t xml:space="preserve"> proyecto. En el caso de la modalidad individual </w:t>
      </w:r>
      <w:r>
        <w:rPr>
          <w:rFonts w:ascii="Verdana" w:eastAsia="Verdana" w:hAnsi="Verdana" w:cs="Verdana"/>
          <w:sz w:val="24"/>
          <w:szCs w:val="24"/>
        </w:rPr>
        <w:t>la</w:t>
      </w:r>
      <w:r w:rsidRPr="00430D3A">
        <w:rPr>
          <w:rFonts w:ascii="Verdana" w:eastAsia="Verdana" w:hAnsi="Verdana" w:cs="Verdana"/>
          <w:sz w:val="24"/>
          <w:szCs w:val="24"/>
        </w:rPr>
        <w:t xml:space="preserve"> persona con discapacidad deberá contar previamente con su prestador/a de servicios de apoyo, pudiendo ser un/a profesional, técnico, familiar u otro/a conocido/a, y en caso contrario, tendrán co</w:t>
      </w:r>
      <w:r>
        <w:rPr>
          <w:rFonts w:ascii="Verdana" w:eastAsia="Verdana" w:hAnsi="Verdana" w:cs="Verdana"/>
          <w:sz w:val="24"/>
          <w:szCs w:val="24"/>
        </w:rPr>
        <w:t>mo plazo un</w:t>
      </w:r>
      <w:r w:rsidRPr="00430D3A">
        <w:rPr>
          <w:rFonts w:ascii="Verdana" w:eastAsia="Verdana" w:hAnsi="Verdana" w:cs="Verdana"/>
          <w:sz w:val="24"/>
          <w:szCs w:val="24"/>
        </w:rPr>
        <w:t xml:space="preserve"> mes para realizar el proceso de selección y contratación, una vez iniciado el convenio. A su vez, podrán cambiarlo/a durante la ejecución del convenio, debiendo cumplir con los requisitos para la inscripción (Anexo Nº10).</w:t>
      </w:r>
    </w:p>
    <w:p w:rsidR="00320AAE" w:rsidRDefault="00320AAE" w:rsidP="00BF78F8">
      <w:pPr>
        <w:spacing w:after="0"/>
        <w:jc w:val="both"/>
        <w:rPr>
          <w:rFonts w:ascii="Verdana" w:eastAsia="Verdana" w:hAnsi="Verdana" w:cs="Verdana"/>
          <w:sz w:val="24"/>
          <w:szCs w:val="24"/>
        </w:rPr>
      </w:pPr>
    </w:p>
    <w:p w:rsidR="001B7170" w:rsidRDefault="001B7170" w:rsidP="00BF78F8">
      <w:pPr>
        <w:rPr>
          <w:rFonts w:ascii="Verdana" w:eastAsia="Verdana" w:hAnsi="Verdana" w:cs="Verdana"/>
          <w:b/>
          <w:sz w:val="24"/>
          <w:szCs w:val="24"/>
          <w:highlight w:val="cyan"/>
        </w:rPr>
      </w:pPr>
      <w:r>
        <w:rPr>
          <w:rFonts w:ascii="Verdana" w:eastAsia="Verdana" w:hAnsi="Verdana" w:cs="Verdana"/>
          <w:b/>
          <w:sz w:val="24"/>
          <w:szCs w:val="24"/>
          <w:highlight w:val="cyan"/>
        </w:rPr>
        <w:br w:type="page"/>
      </w:r>
    </w:p>
    <w:p w:rsidR="004A66F0" w:rsidRPr="00BA2E50" w:rsidRDefault="004A66F0" w:rsidP="00BF78F8">
      <w:pPr>
        <w:pStyle w:val="Ttulo1"/>
        <w:numPr>
          <w:ilvl w:val="0"/>
          <w:numId w:val="1"/>
        </w:numPr>
        <w:spacing w:before="120" w:after="120"/>
        <w:ind w:hanging="432"/>
        <w:jc w:val="both"/>
        <w:rPr>
          <w:rFonts w:ascii="Verdana" w:eastAsia="Verdana" w:hAnsi="Verdana" w:cs="Verdana"/>
          <w:sz w:val="24"/>
          <w:szCs w:val="24"/>
        </w:rPr>
      </w:pPr>
      <w:bookmarkStart w:id="9" w:name="_Toc535255736"/>
      <w:r w:rsidRPr="00BA2E50">
        <w:rPr>
          <w:rFonts w:ascii="Verdana" w:eastAsia="Verdana" w:hAnsi="Verdana" w:cs="Verdana"/>
          <w:sz w:val="24"/>
          <w:szCs w:val="24"/>
        </w:rPr>
        <w:t>RESPECTO DE LA MODALIDAD COLECTIVA</w:t>
      </w:r>
      <w:bookmarkEnd w:id="9"/>
    </w:p>
    <w:p w:rsidR="003969DA" w:rsidRPr="00BA2E50" w:rsidRDefault="00BA2E50" w:rsidP="00BF78F8">
      <w:pPr>
        <w:spacing w:after="0"/>
        <w:jc w:val="both"/>
        <w:rPr>
          <w:rFonts w:ascii="Verdana" w:eastAsia="Verdana" w:hAnsi="Verdana" w:cs="Verdana"/>
          <w:b/>
          <w:color w:val="000000" w:themeColor="text1"/>
          <w:sz w:val="24"/>
          <w:szCs w:val="24"/>
        </w:rPr>
      </w:pPr>
      <w:r w:rsidRPr="00BA2E50">
        <w:rPr>
          <w:rFonts w:ascii="Verdana" w:eastAsia="Verdana" w:hAnsi="Verdana" w:cs="Verdana"/>
          <w:b/>
          <w:color w:val="000000" w:themeColor="text1"/>
          <w:sz w:val="24"/>
          <w:szCs w:val="24"/>
        </w:rPr>
        <w:t xml:space="preserve">1. </w:t>
      </w:r>
      <w:r w:rsidR="003969DA" w:rsidRPr="00BA2E50">
        <w:rPr>
          <w:rFonts w:ascii="Verdana" w:eastAsia="Verdana" w:hAnsi="Verdana" w:cs="Verdana"/>
          <w:b/>
          <w:color w:val="000000" w:themeColor="text1"/>
          <w:sz w:val="24"/>
          <w:szCs w:val="24"/>
        </w:rPr>
        <w:t>¿Es requisito que los proyectos colectivos incluyan los PDP para la totalidad de los beneficiarios?</w:t>
      </w:r>
    </w:p>
    <w:p w:rsidR="003969DA" w:rsidRPr="00BA2E50" w:rsidRDefault="003969DA" w:rsidP="00BF78F8">
      <w:pPr>
        <w:spacing w:after="0"/>
        <w:jc w:val="both"/>
        <w:rPr>
          <w:rFonts w:ascii="Verdana" w:eastAsia="Verdana" w:hAnsi="Verdana" w:cs="Verdana"/>
          <w:b/>
          <w:color w:val="000000" w:themeColor="text1"/>
          <w:sz w:val="24"/>
          <w:szCs w:val="24"/>
        </w:rPr>
      </w:pPr>
    </w:p>
    <w:p w:rsidR="00055589" w:rsidRPr="00BA2E50" w:rsidRDefault="00055589" w:rsidP="00BF78F8">
      <w:pPr>
        <w:spacing w:after="0"/>
        <w:jc w:val="both"/>
        <w:rPr>
          <w:rFonts w:ascii="Verdana" w:eastAsia="Verdana" w:hAnsi="Verdana" w:cs="Verdana"/>
          <w:color w:val="000000" w:themeColor="text1"/>
          <w:sz w:val="24"/>
          <w:szCs w:val="24"/>
        </w:rPr>
      </w:pPr>
      <w:r w:rsidRPr="00BA2E50">
        <w:rPr>
          <w:rFonts w:ascii="Verdana" w:eastAsia="Verdana" w:hAnsi="Verdana" w:cs="Verdana"/>
          <w:color w:val="000000" w:themeColor="text1"/>
          <w:sz w:val="24"/>
          <w:szCs w:val="24"/>
        </w:rPr>
        <w:t>Respuesta</w:t>
      </w:r>
    </w:p>
    <w:p w:rsidR="00055589" w:rsidRPr="00BA2E50" w:rsidRDefault="00055589" w:rsidP="00BF78F8">
      <w:pPr>
        <w:spacing w:after="0"/>
        <w:jc w:val="both"/>
        <w:rPr>
          <w:rFonts w:ascii="Verdana" w:eastAsia="Verdana" w:hAnsi="Verdana" w:cs="Verdana"/>
          <w:color w:val="000000" w:themeColor="text1"/>
          <w:sz w:val="24"/>
          <w:szCs w:val="24"/>
        </w:rPr>
      </w:pPr>
    </w:p>
    <w:p w:rsidR="003969DA" w:rsidRPr="00BA2E50" w:rsidRDefault="003969DA" w:rsidP="00BF78F8">
      <w:pPr>
        <w:spacing w:after="0"/>
        <w:jc w:val="both"/>
        <w:rPr>
          <w:rFonts w:ascii="Verdana" w:eastAsia="Verdana" w:hAnsi="Verdana" w:cs="Verdana"/>
          <w:color w:val="000000" w:themeColor="text1"/>
          <w:sz w:val="24"/>
          <w:szCs w:val="24"/>
        </w:rPr>
      </w:pPr>
      <w:r w:rsidRPr="00BA2E50">
        <w:rPr>
          <w:rFonts w:ascii="Verdana" w:eastAsia="Verdana" w:hAnsi="Verdana" w:cs="Verdana"/>
          <w:color w:val="000000" w:themeColor="text1"/>
          <w:sz w:val="24"/>
          <w:szCs w:val="24"/>
        </w:rPr>
        <w:t>Si una organización se adjudica el financiamiento en la modalidad colectiva, deberá realizar la evaluación y determinación de los apoyos necesarios para cada persona, los cuales quedarán consignados en el PDP. Es requisito que los proyectos incluyan el PDP de cada beneficiario, ya que es el instrumento donde cada beneficiario evalúa y determina las acciones de asistencia necesarias para el desarrollo de su proyecto de vida. Incluye antecedentes generales, la identificación de una problemática y la solución propuesta considerando sus necesidades de apoyo. Debe plantear objetivos y el tiempo que requiere para cumplirlos, así como la frecuencia y cotización de la asistencia. Además, incluye un acuerdo firmado entre la persona con discapacidad y su/s asistente/s personal/es, en el que ambos expresan estar en conocimiento de las condiciones y características en la entrega de los apoyos.</w:t>
      </w:r>
    </w:p>
    <w:p w:rsidR="003969DA" w:rsidRPr="00BA2E50" w:rsidRDefault="003969DA" w:rsidP="00BF78F8">
      <w:pPr>
        <w:spacing w:after="0"/>
        <w:jc w:val="both"/>
        <w:rPr>
          <w:rFonts w:ascii="Verdana" w:eastAsia="Verdana" w:hAnsi="Verdana" w:cs="Verdana"/>
          <w:color w:val="000000" w:themeColor="text1"/>
          <w:sz w:val="24"/>
          <w:szCs w:val="24"/>
        </w:rPr>
      </w:pPr>
    </w:p>
    <w:p w:rsidR="003969DA" w:rsidRPr="00BA2E50" w:rsidRDefault="00BA2E50" w:rsidP="00BF78F8">
      <w:pPr>
        <w:spacing w:after="0"/>
        <w:jc w:val="both"/>
        <w:rPr>
          <w:rFonts w:ascii="Verdana" w:eastAsia="Verdana" w:hAnsi="Verdana" w:cs="Verdana"/>
          <w:b/>
          <w:color w:val="000000" w:themeColor="text1"/>
          <w:sz w:val="24"/>
          <w:szCs w:val="24"/>
        </w:rPr>
      </w:pPr>
      <w:r w:rsidRPr="00BA2E50">
        <w:rPr>
          <w:rFonts w:ascii="Verdana" w:eastAsia="Verdana" w:hAnsi="Verdana" w:cs="Verdana"/>
          <w:b/>
          <w:color w:val="000000" w:themeColor="text1"/>
          <w:sz w:val="24"/>
          <w:szCs w:val="24"/>
        </w:rPr>
        <w:t xml:space="preserve">2. </w:t>
      </w:r>
      <w:r w:rsidR="003969DA" w:rsidRPr="00BA2E50">
        <w:rPr>
          <w:rFonts w:ascii="Verdana" w:eastAsia="Verdana" w:hAnsi="Verdana" w:cs="Verdana"/>
          <w:b/>
          <w:color w:val="000000" w:themeColor="text1"/>
          <w:sz w:val="24"/>
          <w:szCs w:val="24"/>
        </w:rPr>
        <w:t>¿Es posible la contratación de asistentes personales en un proyecto colectivo?</w:t>
      </w:r>
    </w:p>
    <w:p w:rsidR="00055589" w:rsidRPr="00BA2E50" w:rsidRDefault="00055589" w:rsidP="00BF78F8">
      <w:pPr>
        <w:spacing w:after="0"/>
        <w:jc w:val="both"/>
        <w:rPr>
          <w:rFonts w:ascii="Verdana" w:eastAsia="Verdana" w:hAnsi="Verdana" w:cs="Verdana"/>
          <w:color w:val="000000" w:themeColor="text1"/>
          <w:sz w:val="24"/>
          <w:szCs w:val="24"/>
        </w:rPr>
      </w:pPr>
    </w:p>
    <w:p w:rsidR="00055589" w:rsidRPr="00BA2E50" w:rsidRDefault="00055589" w:rsidP="00BF78F8">
      <w:pPr>
        <w:spacing w:after="0"/>
        <w:jc w:val="both"/>
        <w:rPr>
          <w:rFonts w:ascii="Verdana" w:eastAsia="Verdana" w:hAnsi="Verdana" w:cs="Verdana"/>
          <w:color w:val="000000" w:themeColor="text1"/>
          <w:sz w:val="24"/>
          <w:szCs w:val="24"/>
        </w:rPr>
      </w:pPr>
      <w:r w:rsidRPr="00BA2E50">
        <w:rPr>
          <w:rFonts w:ascii="Verdana" w:eastAsia="Verdana" w:hAnsi="Verdana" w:cs="Verdana"/>
          <w:color w:val="000000" w:themeColor="text1"/>
          <w:sz w:val="24"/>
          <w:szCs w:val="24"/>
        </w:rPr>
        <w:t>Respuesta</w:t>
      </w:r>
    </w:p>
    <w:p w:rsidR="00055589" w:rsidRPr="00BA2E50" w:rsidRDefault="00055589" w:rsidP="00BF78F8">
      <w:pPr>
        <w:spacing w:after="0"/>
        <w:jc w:val="both"/>
        <w:rPr>
          <w:rFonts w:ascii="Verdana" w:eastAsia="Verdana" w:hAnsi="Verdana" w:cs="Verdana"/>
          <w:color w:val="000000" w:themeColor="text1"/>
          <w:sz w:val="24"/>
          <w:szCs w:val="24"/>
        </w:rPr>
      </w:pPr>
    </w:p>
    <w:p w:rsidR="003969DA" w:rsidRPr="00BA2E50" w:rsidRDefault="003969DA" w:rsidP="00BF78F8">
      <w:pPr>
        <w:spacing w:after="0"/>
        <w:jc w:val="both"/>
        <w:rPr>
          <w:rFonts w:ascii="Verdana" w:eastAsia="Verdana" w:hAnsi="Verdana" w:cs="Verdana"/>
          <w:color w:val="000000" w:themeColor="text1"/>
          <w:sz w:val="24"/>
          <w:szCs w:val="24"/>
        </w:rPr>
      </w:pPr>
      <w:r w:rsidRPr="00BA2E50">
        <w:rPr>
          <w:rFonts w:ascii="Verdana" w:eastAsia="Verdana" w:hAnsi="Verdana" w:cs="Verdana"/>
          <w:color w:val="000000" w:themeColor="text1"/>
          <w:sz w:val="24"/>
          <w:szCs w:val="24"/>
        </w:rPr>
        <w:t>Sí. Es posible la contratación de asistentes personales para cada beneficiario/a, siempre que la solución propuesta considere la evaluación mediante el PDP y además, se ajuste al presupuesto máximo.</w:t>
      </w:r>
    </w:p>
    <w:p w:rsidR="00101ECC" w:rsidRPr="00BA2E50" w:rsidRDefault="00101ECC" w:rsidP="00BF78F8">
      <w:pPr>
        <w:rPr>
          <w:rFonts w:ascii="Verdana" w:eastAsia="Verdana" w:hAnsi="Verdana" w:cs="Verdana"/>
          <w:b/>
          <w:sz w:val="24"/>
          <w:szCs w:val="24"/>
        </w:rPr>
      </w:pPr>
    </w:p>
    <w:p w:rsidR="00101ECC" w:rsidRPr="00BA2E50" w:rsidRDefault="00BA2E50" w:rsidP="00BF78F8">
      <w:pPr>
        <w:spacing w:after="0"/>
        <w:jc w:val="both"/>
        <w:rPr>
          <w:rFonts w:ascii="Verdana" w:eastAsia="Verdana" w:hAnsi="Verdana" w:cs="Verdana"/>
          <w:b/>
          <w:sz w:val="24"/>
          <w:szCs w:val="24"/>
        </w:rPr>
      </w:pPr>
      <w:r w:rsidRPr="00BA2E50">
        <w:rPr>
          <w:rFonts w:ascii="Verdana" w:eastAsia="Verdana" w:hAnsi="Verdana" w:cs="Verdana"/>
          <w:b/>
          <w:sz w:val="24"/>
          <w:szCs w:val="24"/>
        </w:rPr>
        <w:t xml:space="preserve">3. </w:t>
      </w:r>
      <w:r w:rsidR="00101ECC" w:rsidRPr="00BA2E50">
        <w:rPr>
          <w:rFonts w:ascii="Verdana" w:eastAsia="Verdana" w:hAnsi="Verdana" w:cs="Verdana"/>
          <w:b/>
          <w:sz w:val="24"/>
          <w:szCs w:val="24"/>
        </w:rPr>
        <w:t>¿Las acciones de capacitación dentro de la modalidad colectiva, pueden ser impartidas por la misma institución que postula?</w:t>
      </w:r>
    </w:p>
    <w:p w:rsidR="00055589" w:rsidRPr="00BA2E50" w:rsidRDefault="00055589" w:rsidP="00BF78F8">
      <w:pPr>
        <w:spacing w:after="0"/>
        <w:jc w:val="both"/>
        <w:rPr>
          <w:rFonts w:ascii="Verdana" w:eastAsia="Verdana" w:hAnsi="Verdana" w:cs="Verdana"/>
          <w:sz w:val="24"/>
          <w:szCs w:val="24"/>
        </w:rPr>
      </w:pPr>
    </w:p>
    <w:p w:rsidR="00055589" w:rsidRPr="00BA2E50" w:rsidRDefault="00055589" w:rsidP="00BF78F8">
      <w:pPr>
        <w:spacing w:after="0"/>
        <w:jc w:val="both"/>
        <w:rPr>
          <w:rFonts w:ascii="Verdana" w:eastAsia="Verdana" w:hAnsi="Verdana" w:cs="Verdana"/>
          <w:sz w:val="24"/>
          <w:szCs w:val="24"/>
        </w:rPr>
      </w:pPr>
      <w:r w:rsidRPr="00BA2E50">
        <w:rPr>
          <w:rFonts w:ascii="Verdana" w:eastAsia="Verdana" w:hAnsi="Verdana" w:cs="Verdana"/>
          <w:sz w:val="24"/>
          <w:szCs w:val="24"/>
        </w:rPr>
        <w:t>Respuesta</w:t>
      </w:r>
    </w:p>
    <w:p w:rsidR="00055589" w:rsidRPr="00BA2E50" w:rsidRDefault="00055589" w:rsidP="00BF78F8">
      <w:pPr>
        <w:spacing w:after="0"/>
        <w:jc w:val="both"/>
        <w:rPr>
          <w:rFonts w:ascii="Verdana" w:eastAsia="Verdana" w:hAnsi="Verdana" w:cs="Verdana"/>
          <w:sz w:val="24"/>
          <w:szCs w:val="24"/>
        </w:rPr>
      </w:pPr>
    </w:p>
    <w:p w:rsidR="00101ECC" w:rsidRPr="00BA2E50" w:rsidRDefault="00101ECC" w:rsidP="00BF78F8">
      <w:pPr>
        <w:spacing w:after="0"/>
        <w:jc w:val="both"/>
        <w:rPr>
          <w:rFonts w:ascii="Verdana" w:eastAsia="Verdana" w:hAnsi="Verdana" w:cs="Verdana"/>
          <w:sz w:val="24"/>
          <w:szCs w:val="24"/>
        </w:rPr>
      </w:pPr>
      <w:r w:rsidRPr="00BA2E50">
        <w:rPr>
          <w:rFonts w:ascii="Verdana" w:eastAsia="Verdana" w:hAnsi="Verdana" w:cs="Verdana"/>
          <w:sz w:val="24"/>
          <w:szCs w:val="24"/>
        </w:rPr>
        <w:t>Sí, las acciones de capacitación pueden ser impartidas por la institución postulante, siempre y cuando se ajusten a las temáticas detalladas en las bases y se ajusten a los requisitos allí establecidos.</w:t>
      </w:r>
    </w:p>
    <w:p w:rsidR="00101ECC" w:rsidRPr="00BA2E50" w:rsidRDefault="00101ECC" w:rsidP="00BF78F8">
      <w:pPr>
        <w:rPr>
          <w:rFonts w:ascii="Verdana" w:eastAsia="Verdana" w:hAnsi="Verdana" w:cs="Verdana"/>
          <w:b/>
          <w:sz w:val="24"/>
          <w:szCs w:val="24"/>
        </w:rPr>
      </w:pPr>
    </w:p>
    <w:p w:rsidR="00101ECC" w:rsidRPr="00BA2E50" w:rsidRDefault="00BA2E50" w:rsidP="00BF78F8">
      <w:pPr>
        <w:spacing w:after="0"/>
        <w:jc w:val="both"/>
        <w:rPr>
          <w:rFonts w:ascii="Verdana" w:eastAsia="Verdana" w:hAnsi="Verdana" w:cs="Verdana"/>
          <w:b/>
          <w:sz w:val="24"/>
          <w:szCs w:val="24"/>
        </w:rPr>
      </w:pPr>
      <w:r w:rsidRPr="00BA2E50">
        <w:rPr>
          <w:rFonts w:ascii="Verdana" w:eastAsia="Verdana" w:hAnsi="Verdana" w:cs="Verdana"/>
          <w:b/>
          <w:sz w:val="24"/>
          <w:szCs w:val="24"/>
        </w:rPr>
        <w:t xml:space="preserve">4. </w:t>
      </w:r>
      <w:r w:rsidR="00101ECC" w:rsidRPr="00BA2E50">
        <w:rPr>
          <w:rFonts w:ascii="Verdana" w:eastAsia="Verdana" w:hAnsi="Verdana" w:cs="Verdana"/>
          <w:b/>
          <w:sz w:val="24"/>
          <w:szCs w:val="24"/>
        </w:rPr>
        <w:t>¿A qué se refiere el párrafo de las bases que dice “si la organización se adjudica el financiamiento, deberá realizar la evaluación y determinación de los apoyos necesarios para cada persona, los cuales quedarán consignados en el PDP.”?</w:t>
      </w:r>
    </w:p>
    <w:p w:rsidR="00055589" w:rsidRPr="00BA2E50" w:rsidRDefault="00055589" w:rsidP="00BF78F8">
      <w:pPr>
        <w:spacing w:after="0"/>
        <w:jc w:val="both"/>
        <w:rPr>
          <w:rFonts w:ascii="Verdana" w:eastAsia="Verdana" w:hAnsi="Verdana" w:cs="Verdana"/>
          <w:sz w:val="24"/>
          <w:szCs w:val="24"/>
        </w:rPr>
      </w:pPr>
    </w:p>
    <w:p w:rsidR="00055589" w:rsidRPr="00BA2E50" w:rsidRDefault="00055589" w:rsidP="00BF78F8">
      <w:pPr>
        <w:spacing w:after="0"/>
        <w:jc w:val="both"/>
        <w:rPr>
          <w:rFonts w:ascii="Verdana" w:eastAsia="Verdana" w:hAnsi="Verdana" w:cs="Verdana"/>
          <w:sz w:val="24"/>
          <w:szCs w:val="24"/>
        </w:rPr>
      </w:pPr>
      <w:r w:rsidRPr="00BA2E50">
        <w:rPr>
          <w:rFonts w:ascii="Verdana" w:eastAsia="Verdana" w:hAnsi="Verdana" w:cs="Verdana"/>
          <w:sz w:val="24"/>
          <w:szCs w:val="24"/>
        </w:rPr>
        <w:t>Respuesta</w:t>
      </w:r>
    </w:p>
    <w:p w:rsidR="00055589" w:rsidRPr="00BA2E50" w:rsidRDefault="00055589" w:rsidP="00BF78F8">
      <w:pPr>
        <w:spacing w:after="0"/>
        <w:jc w:val="both"/>
        <w:rPr>
          <w:rFonts w:ascii="Verdana" w:eastAsia="Verdana" w:hAnsi="Verdana" w:cs="Verdana"/>
          <w:sz w:val="24"/>
          <w:szCs w:val="24"/>
        </w:rPr>
      </w:pPr>
    </w:p>
    <w:p w:rsidR="00101ECC" w:rsidRPr="00BA2E50" w:rsidRDefault="00101ECC" w:rsidP="00BF78F8">
      <w:pPr>
        <w:spacing w:after="0"/>
        <w:jc w:val="both"/>
        <w:rPr>
          <w:rFonts w:ascii="Verdana" w:eastAsia="Verdana" w:hAnsi="Verdana" w:cs="Verdana"/>
          <w:sz w:val="24"/>
          <w:szCs w:val="24"/>
        </w:rPr>
      </w:pPr>
      <w:r w:rsidRPr="00BA2E50">
        <w:rPr>
          <w:rFonts w:ascii="Verdana" w:eastAsia="Verdana" w:hAnsi="Verdana" w:cs="Verdana"/>
          <w:sz w:val="24"/>
          <w:szCs w:val="24"/>
        </w:rPr>
        <w:t>En la modalidad colectiva se postula a través de plataforma informática, mediante el formulario del Anexo nº1 de las bases. Por lo tanto, en el caso que la organización adjudique será necesario que todos los/as beneficiarios/as sea evaluados mediante el PDP (Anexo nº2).</w:t>
      </w:r>
    </w:p>
    <w:p w:rsidR="00101ECC" w:rsidRPr="00BA2E50" w:rsidRDefault="00101ECC" w:rsidP="00BF78F8">
      <w:pPr>
        <w:rPr>
          <w:rFonts w:ascii="Verdana" w:eastAsia="Verdana" w:hAnsi="Verdana" w:cs="Verdana"/>
          <w:b/>
          <w:sz w:val="24"/>
          <w:szCs w:val="24"/>
        </w:rPr>
      </w:pPr>
    </w:p>
    <w:p w:rsidR="00101ECC" w:rsidRPr="00BA2E50" w:rsidRDefault="00BA2E50" w:rsidP="00BF78F8">
      <w:pPr>
        <w:spacing w:after="0"/>
        <w:jc w:val="both"/>
        <w:rPr>
          <w:rFonts w:ascii="Verdana" w:eastAsia="Verdana" w:hAnsi="Verdana" w:cs="Verdana"/>
          <w:b/>
          <w:sz w:val="24"/>
          <w:szCs w:val="24"/>
        </w:rPr>
      </w:pPr>
      <w:r w:rsidRPr="00BA2E50">
        <w:rPr>
          <w:rFonts w:ascii="Verdana" w:eastAsia="Verdana" w:hAnsi="Verdana" w:cs="Verdana"/>
          <w:b/>
          <w:sz w:val="24"/>
          <w:szCs w:val="24"/>
        </w:rPr>
        <w:t xml:space="preserve">5. </w:t>
      </w:r>
      <w:r w:rsidR="00101ECC" w:rsidRPr="00BA2E50">
        <w:rPr>
          <w:rFonts w:ascii="Verdana" w:eastAsia="Verdana" w:hAnsi="Verdana" w:cs="Verdana"/>
          <w:b/>
          <w:sz w:val="24"/>
          <w:szCs w:val="24"/>
        </w:rPr>
        <w:t>En la modalidad colectiva, ¿se debe postular a uno de los tres tipos de proyecto que se menciona en el punto 10.4.2., o se pueden optar a otras ideas no mencionadas ahí?</w:t>
      </w:r>
    </w:p>
    <w:p w:rsidR="00055589" w:rsidRPr="00BA2E50" w:rsidRDefault="00055589" w:rsidP="00BF78F8">
      <w:pPr>
        <w:spacing w:after="0"/>
        <w:jc w:val="both"/>
        <w:rPr>
          <w:rFonts w:ascii="Verdana" w:eastAsia="Verdana" w:hAnsi="Verdana" w:cs="Verdana"/>
          <w:sz w:val="24"/>
          <w:szCs w:val="24"/>
        </w:rPr>
      </w:pPr>
    </w:p>
    <w:p w:rsidR="00055589" w:rsidRPr="00BA2E50" w:rsidRDefault="00055589" w:rsidP="00BF78F8">
      <w:pPr>
        <w:spacing w:after="0"/>
        <w:jc w:val="both"/>
        <w:rPr>
          <w:rFonts w:ascii="Verdana" w:eastAsia="Verdana" w:hAnsi="Verdana" w:cs="Verdana"/>
          <w:sz w:val="24"/>
          <w:szCs w:val="24"/>
        </w:rPr>
      </w:pPr>
      <w:r w:rsidRPr="00BA2E50">
        <w:rPr>
          <w:rFonts w:ascii="Verdana" w:eastAsia="Verdana" w:hAnsi="Verdana" w:cs="Verdana"/>
          <w:sz w:val="24"/>
          <w:szCs w:val="24"/>
        </w:rPr>
        <w:t>Respuesta</w:t>
      </w:r>
    </w:p>
    <w:p w:rsidR="00055589" w:rsidRPr="00BA2E50" w:rsidRDefault="00055589" w:rsidP="00BF78F8">
      <w:pPr>
        <w:spacing w:after="0"/>
        <w:jc w:val="both"/>
        <w:rPr>
          <w:rFonts w:ascii="Verdana" w:eastAsia="Verdana" w:hAnsi="Verdana" w:cs="Verdana"/>
          <w:sz w:val="24"/>
          <w:szCs w:val="24"/>
        </w:rPr>
      </w:pPr>
    </w:p>
    <w:p w:rsidR="00101ECC" w:rsidRPr="00BA2E50" w:rsidRDefault="00101ECC" w:rsidP="00BF78F8">
      <w:pPr>
        <w:spacing w:after="0"/>
        <w:jc w:val="both"/>
        <w:rPr>
          <w:rFonts w:ascii="Verdana" w:eastAsia="Verdana" w:hAnsi="Verdana" w:cs="Verdana"/>
          <w:sz w:val="24"/>
          <w:szCs w:val="24"/>
        </w:rPr>
      </w:pPr>
      <w:r w:rsidRPr="00BA2E50">
        <w:rPr>
          <w:rFonts w:ascii="Verdana" w:eastAsia="Verdana" w:hAnsi="Verdana" w:cs="Verdana"/>
          <w:sz w:val="24"/>
          <w:szCs w:val="24"/>
        </w:rPr>
        <w:t xml:space="preserve">En la modalidad colectiva solo se aceptan tres tipos de proyecto: Apoyo en domicilio; centro de día y apoyo a vida independiente; y vivienda transitoria para la preparación a la vida independiente. </w:t>
      </w:r>
    </w:p>
    <w:p w:rsidR="00320AAE" w:rsidRPr="00BA2E50" w:rsidRDefault="00320AAE" w:rsidP="00BF78F8">
      <w:pPr>
        <w:rPr>
          <w:rFonts w:ascii="Verdana" w:eastAsia="Verdana" w:hAnsi="Verdana" w:cs="Verdana"/>
          <w:b/>
          <w:sz w:val="24"/>
          <w:szCs w:val="24"/>
        </w:rPr>
      </w:pPr>
    </w:p>
    <w:p w:rsidR="00320AAE" w:rsidRPr="00BA2E50" w:rsidRDefault="00BA2E50" w:rsidP="00BF78F8">
      <w:pPr>
        <w:spacing w:after="0"/>
        <w:jc w:val="both"/>
        <w:rPr>
          <w:rFonts w:ascii="Verdana" w:eastAsia="Verdana" w:hAnsi="Verdana" w:cs="Verdana"/>
          <w:b/>
          <w:sz w:val="24"/>
          <w:szCs w:val="24"/>
        </w:rPr>
      </w:pPr>
      <w:r w:rsidRPr="00BA2E50">
        <w:rPr>
          <w:rFonts w:ascii="Verdana" w:eastAsia="Verdana" w:hAnsi="Verdana" w:cs="Verdana"/>
          <w:b/>
          <w:sz w:val="24"/>
          <w:szCs w:val="24"/>
        </w:rPr>
        <w:t xml:space="preserve">6. </w:t>
      </w:r>
      <w:r w:rsidR="00320AAE" w:rsidRPr="00BA2E50">
        <w:rPr>
          <w:rFonts w:ascii="Verdana" w:eastAsia="Verdana" w:hAnsi="Verdana" w:cs="Verdana"/>
          <w:b/>
          <w:sz w:val="24"/>
          <w:szCs w:val="24"/>
        </w:rPr>
        <w:t>¿Es posible postular en la Modalidad Colectiva a más de un tipo de proyecto?</w:t>
      </w:r>
    </w:p>
    <w:p w:rsidR="00055589" w:rsidRPr="00BA2E50" w:rsidRDefault="00055589" w:rsidP="00BF78F8">
      <w:pPr>
        <w:spacing w:after="0"/>
        <w:jc w:val="both"/>
        <w:rPr>
          <w:rFonts w:ascii="Verdana" w:eastAsia="Verdana" w:hAnsi="Verdana" w:cs="Verdana"/>
          <w:sz w:val="24"/>
          <w:szCs w:val="24"/>
        </w:rPr>
      </w:pPr>
    </w:p>
    <w:p w:rsidR="00055589" w:rsidRPr="00BA2E50" w:rsidRDefault="00055589" w:rsidP="00BF78F8">
      <w:pPr>
        <w:spacing w:after="0"/>
        <w:jc w:val="both"/>
        <w:rPr>
          <w:rFonts w:ascii="Verdana" w:eastAsia="Verdana" w:hAnsi="Verdana" w:cs="Verdana"/>
          <w:sz w:val="24"/>
          <w:szCs w:val="24"/>
        </w:rPr>
      </w:pPr>
      <w:r w:rsidRPr="00BA2E50">
        <w:rPr>
          <w:rFonts w:ascii="Verdana" w:eastAsia="Verdana" w:hAnsi="Verdana" w:cs="Verdana"/>
          <w:sz w:val="24"/>
          <w:szCs w:val="24"/>
        </w:rPr>
        <w:t>Respuesta</w:t>
      </w:r>
    </w:p>
    <w:p w:rsidR="00055589" w:rsidRPr="00BA2E50" w:rsidRDefault="00055589" w:rsidP="00BF78F8">
      <w:pPr>
        <w:spacing w:after="0"/>
        <w:jc w:val="both"/>
        <w:rPr>
          <w:rFonts w:ascii="Verdana" w:eastAsia="Verdana" w:hAnsi="Verdana" w:cs="Verdana"/>
          <w:sz w:val="24"/>
          <w:szCs w:val="24"/>
        </w:rPr>
      </w:pPr>
    </w:p>
    <w:p w:rsidR="00320AAE" w:rsidRPr="00BA2E50" w:rsidRDefault="00320AAE" w:rsidP="00BF78F8">
      <w:pPr>
        <w:spacing w:after="0"/>
        <w:jc w:val="both"/>
        <w:rPr>
          <w:rFonts w:ascii="Verdana" w:eastAsia="Verdana" w:hAnsi="Verdana" w:cs="Verdana"/>
          <w:sz w:val="24"/>
          <w:szCs w:val="24"/>
        </w:rPr>
      </w:pPr>
      <w:r w:rsidRPr="00BA2E50">
        <w:rPr>
          <w:rFonts w:ascii="Verdana" w:eastAsia="Verdana" w:hAnsi="Verdana" w:cs="Verdana"/>
          <w:sz w:val="24"/>
          <w:szCs w:val="24"/>
        </w:rPr>
        <w:t>Si, es posible, ajustándose a lo que indican las bases en su punto 10 de Especificaciones técnicas, y a los montos máximos a financiar.</w:t>
      </w:r>
    </w:p>
    <w:p w:rsidR="00320AAE" w:rsidRPr="00BA2E50" w:rsidRDefault="00320AAE" w:rsidP="00BF78F8">
      <w:pPr>
        <w:rPr>
          <w:rFonts w:ascii="Verdana" w:eastAsia="Verdana" w:hAnsi="Verdana" w:cs="Verdana"/>
          <w:b/>
          <w:sz w:val="24"/>
          <w:szCs w:val="24"/>
        </w:rPr>
      </w:pPr>
    </w:p>
    <w:p w:rsidR="00320AAE" w:rsidRPr="00BA2E50" w:rsidRDefault="00BA2E50" w:rsidP="00BF78F8">
      <w:pPr>
        <w:spacing w:after="0"/>
        <w:jc w:val="both"/>
        <w:rPr>
          <w:rFonts w:ascii="Verdana" w:eastAsia="Verdana" w:hAnsi="Verdana" w:cs="Verdana"/>
          <w:b/>
          <w:sz w:val="24"/>
          <w:szCs w:val="24"/>
        </w:rPr>
      </w:pPr>
      <w:r w:rsidRPr="00BA2E50">
        <w:rPr>
          <w:rFonts w:ascii="Verdana" w:eastAsia="Verdana" w:hAnsi="Verdana" w:cs="Verdana"/>
          <w:b/>
          <w:sz w:val="24"/>
          <w:szCs w:val="24"/>
        </w:rPr>
        <w:t xml:space="preserve">7. </w:t>
      </w:r>
      <w:r w:rsidR="00320AAE" w:rsidRPr="00BA2E50">
        <w:rPr>
          <w:rFonts w:ascii="Verdana" w:eastAsia="Verdana" w:hAnsi="Verdana" w:cs="Verdana"/>
          <w:b/>
          <w:sz w:val="24"/>
          <w:szCs w:val="24"/>
        </w:rPr>
        <w:t>¿Es posible postular al tipo de proyecto “Centros de día y Apoyo a la Vida Independiente” con una iniciativa que entregue servicios de apoyo ejecutados en dependencias municipales y espacios comunales?</w:t>
      </w:r>
    </w:p>
    <w:p w:rsidR="00055589" w:rsidRPr="00BA2E50" w:rsidRDefault="00055589" w:rsidP="00BF78F8">
      <w:pPr>
        <w:spacing w:after="0"/>
        <w:jc w:val="both"/>
        <w:rPr>
          <w:rFonts w:ascii="Verdana" w:eastAsia="Verdana" w:hAnsi="Verdana" w:cs="Verdana"/>
          <w:sz w:val="24"/>
          <w:szCs w:val="24"/>
        </w:rPr>
      </w:pPr>
    </w:p>
    <w:p w:rsidR="00055589" w:rsidRPr="00BA2E50" w:rsidRDefault="00055589" w:rsidP="00BF78F8">
      <w:pPr>
        <w:spacing w:after="0"/>
        <w:jc w:val="both"/>
        <w:rPr>
          <w:rFonts w:ascii="Verdana" w:eastAsia="Verdana" w:hAnsi="Verdana" w:cs="Verdana"/>
          <w:sz w:val="24"/>
          <w:szCs w:val="24"/>
        </w:rPr>
      </w:pPr>
      <w:r w:rsidRPr="00BA2E50">
        <w:rPr>
          <w:rFonts w:ascii="Verdana" w:eastAsia="Verdana" w:hAnsi="Verdana" w:cs="Verdana"/>
          <w:sz w:val="24"/>
          <w:szCs w:val="24"/>
        </w:rPr>
        <w:t>Respuesta</w:t>
      </w:r>
    </w:p>
    <w:p w:rsidR="00055589" w:rsidRPr="00BA2E50" w:rsidRDefault="00055589" w:rsidP="00BF78F8">
      <w:pPr>
        <w:spacing w:after="0"/>
        <w:jc w:val="both"/>
        <w:rPr>
          <w:rFonts w:ascii="Verdana" w:eastAsia="Verdana" w:hAnsi="Verdana" w:cs="Verdana"/>
          <w:sz w:val="24"/>
          <w:szCs w:val="24"/>
        </w:rPr>
      </w:pPr>
    </w:p>
    <w:p w:rsidR="00320AAE" w:rsidRPr="00BA2E50" w:rsidRDefault="00320AAE" w:rsidP="00BF78F8">
      <w:pPr>
        <w:spacing w:after="0"/>
        <w:jc w:val="both"/>
        <w:rPr>
          <w:rFonts w:ascii="Verdana" w:eastAsia="Verdana" w:hAnsi="Verdana" w:cs="Verdana"/>
          <w:sz w:val="24"/>
          <w:szCs w:val="24"/>
        </w:rPr>
      </w:pPr>
      <w:r w:rsidRPr="00BA2E50">
        <w:rPr>
          <w:rFonts w:ascii="Verdana" w:eastAsia="Verdana" w:hAnsi="Verdana" w:cs="Verdana"/>
          <w:sz w:val="24"/>
          <w:szCs w:val="24"/>
        </w:rPr>
        <w:t>Se puede postular a la modalidad colectiva como dispositivo centro de día. Sin embargo, se debe procurar disponer de algún espacio físico y que las actividades propuestas respondan a lo planteado por las propias personas en sus PDP, en concordancia con los temas enfocados al tránsito hacia la vida independiente.</w:t>
      </w:r>
    </w:p>
    <w:p w:rsidR="00320AAE" w:rsidRPr="00BA2E50" w:rsidRDefault="00320AAE" w:rsidP="00BF78F8">
      <w:pPr>
        <w:rPr>
          <w:rFonts w:ascii="Verdana" w:eastAsia="Verdana" w:hAnsi="Verdana" w:cs="Verdana"/>
          <w:b/>
          <w:sz w:val="24"/>
          <w:szCs w:val="24"/>
        </w:rPr>
      </w:pPr>
    </w:p>
    <w:p w:rsidR="00320AAE" w:rsidRPr="00BA2E50" w:rsidRDefault="00BA2E50" w:rsidP="00BF78F8">
      <w:pPr>
        <w:spacing w:after="0"/>
        <w:jc w:val="both"/>
        <w:rPr>
          <w:rFonts w:ascii="Verdana" w:eastAsia="Verdana" w:hAnsi="Verdana" w:cs="Verdana"/>
          <w:b/>
          <w:sz w:val="24"/>
          <w:szCs w:val="24"/>
        </w:rPr>
      </w:pPr>
      <w:r w:rsidRPr="00BA2E50">
        <w:rPr>
          <w:rFonts w:ascii="Verdana" w:eastAsia="Verdana" w:hAnsi="Verdana" w:cs="Verdana"/>
          <w:b/>
          <w:sz w:val="24"/>
          <w:szCs w:val="24"/>
        </w:rPr>
        <w:t xml:space="preserve">8. </w:t>
      </w:r>
      <w:r w:rsidR="00320AAE" w:rsidRPr="00BA2E50">
        <w:rPr>
          <w:rFonts w:ascii="Verdana" w:eastAsia="Verdana" w:hAnsi="Verdana" w:cs="Verdana"/>
          <w:b/>
          <w:sz w:val="24"/>
          <w:szCs w:val="24"/>
        </w:rPr>
        <w:t>Para los proyectos “Centros de día y Apoyo a la Vida Independiente”, ¿se puede considerar la implementación de una casa funcional que apunte al entrenamiento de las actividades de la vida diaria básicas y/o instrumentales?</w:t>
      </w:r>
    </w:p>
    <w:p w:rsidR="00055589" w:rsidRPr="00BA2E50" w:rsidRDefault="00055589" w:rsidP="00BF78F8">
      <w:pPr>
        <w:spacing w:after="0"/>
        <w:jc w:val="both"/>
        <w:rPr>
          <w:rFonts w:ascii="Verdana" w:eastAsia="Verdana" w:hAnsi="Verdana" w:cs="Verdana"/>
          <w:sz w:val="24"/>
          <w:szCs w:val="24"/>
        </w:rPr>
      </w:pPr>
    </w:p>
    <w:p w:rsidR="00055589" w:rsidRPr="00BA2E50" w:rsidRDefault="00055589" w:rsidP="00BF78F8">
      <w:pPr>
        <w:spacing w:after="0"/>
        <w:jc w:val="both"/>
        <w:rPr>
          <w:rFonts w:ascii="Verdana" w:eastAsia="Verdana" w:hAnsi="Verdana" w:cs="Verdana"/>
          <w:sz w:val="24"/>
          <w:szCs w:val="24"/>
        </w:rPr>
      </w:pPr>
      <w:r w:rsidRPr="00BA2E50">
        <w:rPr>
          <w:rFonts w:ascii="Verdana" w:eastAsia="Verdana" w:hAnsi="Verdana" w:cs="Verdana"/>
          <w:sz w:val="24"/>
          <w:szCs w:val="24"/>
        </w:rPr>
        <w:t>Respuesta</w:t>
      </w:r>
    </w:p>
    <w:p w:rsidR="00055589" w:rsidRPr="00BA2E50" w:rsidRDefault="00055589" w:rsidP="00BF78F8">
      <w:pPr>
        <w:spacing w:after="0"/>
        <w:jc w:val="both"/>
        <w:rPr>
          <w:rFonts w:ascii="Verdana" w:eastAsia="Verdana" w:hAnsi="Verdana" w:cs="Verdana"/>
          <w:sz w:val="24"/>
          <w:szCs w:val="24"/>
        </w:rPr>
      </w:pPr>
    </w:p>
    <w:p w:rsidR="003969DA" w:rsidRPr="00BA2E50" w:rsidRDefault="00E23AAC" w:rsidP="00BF78F8">
      <w:pPr>
        <w:jc w:val="both"/>
        <w:rPr>
          <w:rFonts w:ascii="Verdana" w:eastAsia="Verdana" w:hAnsi="Verdana" w:cs="Verdana"/>
          <w:b/>
          <w:sz w:val="24"/>
          <w:szCs w:val="24"/>
        </w:rPr>
      </w:pPr>
      <w:r>
        <w:rPr>
          <w:rFonts w:ascii="Verdana" w:eastAsia="Verdana" w:hAnsi="Verdana" w:cs="Verdana"/>
          <w:sz w:val="24"/>
          <w:szCs w:val="24"/>
        </w:rPr>
        <w:t>Sí</w:t>
      </w:r>
      <w:r w:rsidRPr="00E23AAC">
        <w:rPr>
          <w:rFonts w:ascii="Verdana" w:eastAsia="Verdana" w:hAnsi="Verdana" w:cs="Verdana"/>
          <w:sz w:val="24"/>
          <w:szCs w:val="24"/>
        </w:rPr>
        <w:t>, en la modalidad centro de día se financian servicios de apoyo y adaptaciones, al entorno. Sin embargo, no se financiarán construcción de viviendas y ayudas técnicas.</w:t>
      </w:r>
      <w:r w:rsidR="003969DA" w:rsidRPr="00BA2E50">
        <w:rPr>
          <w:rFonts w:ascii="Verdana" w:eastAsia="Verdana" w:hAnsi="Verdana" w:cs="Verdana"/>
          <w:b/>
          <w:sz w:val="24"/>
          <w:szCs w:val="24"/>
        </w:rPr>
        <w:br w:type="page"/>
      </w:r>
    </w:p>
    <w:p w:rsidR="004A66F0" w:rsidRPr="00BA2E50" w:rsidRDefault="004A66F0" w:rsidP="00BF78F8">
      <w:pPr>
        <w:pStyle w:val="Ttulo1"/>
        <w:numPr>
          <w:ilvl w:val="0"/>
          <w:numId w:val="1"/>
        </w:numPr>
        <w:spacing w:before="120" w:after="120"/>
        <w:ind w:hanging="432"/>
        <w:jc w:val="both"/>
        <w:rPr>
          <w:rFonts w:ascii="Verdana" w:eastAsia="Verdana" w:hAnsi="Verdana" w:cs="Verdana"/>
          <w:sz w:val="24"/>
          <w:szCs w:val="24"/>
        </w:rPr>
      </w:pPr>
      <w:bookmarkStart w:id="10" w:name="_Toc535255737"/>
      <w:r w:rsidRPr="00BA2E50">
        <w:rPr>
          <w:rFonts w:ascii="Verdana" w:eastAsia="Verdana" w:hAnsi="Verdana" w:cs="Verdana"/>
          <w:sz w:val="24"/>
          <w:szCs w:val="24"/>
        </w:rPr>
        <w:t>RESPECTO DE LA MODALIDAD DE CAPACITACIÓN</w:t>
      </w:r>
      <w:bookmarkEnd w:id="10"/>
    </w:p>
    <w:p w:rsidR="002E665C" w:rsidRPr="00BA2E50" w:rsidRDefault="00BA2E50" w:rsidP="00BF78F8">
      <w:pPr>
        <w:spacing w:after="0"/>
        <w:jc w:val="both"/>
        <w:rPr>
          <w:rFonts w:ascii="Verdana" w:eastAsia="Verdana" w:hAnsi="Verdana" w:cs="Verdana"/>
          <w:b/>
          <w:sz w:val="24"/>
          <w:szCs w:val="24"/>
        </w:rPr>
      </w:pPr>
      <w:r w:rsidRPr="00BA2E50">
        <w:rPr>
          <w:rFonts w:ascii="Verdana" w:eastAsia="Verdana" w:hAnsi="Verdana" w:cs="Verdana"/>
          <w:b/>
          <w:sz w:val="24"/>
          <w:szCs w:val="24"/>
        </w:rPr>
        <w:t xml:space="preserve">1. </w:t>
      </w:r>
      <w:r w:rsidR="002E665C" w:rsidRPr="00BA2E50">
        <w:rPr>
          <w:rFonts w:ascii="Verdana" w:eastAsia="Verdana" w:hAnsi="Verdana" w:cs="Verdana"/>
          <w:b/>
          <w:sz w:val="24"/>
          <w:szCs w:val="24"/>
        </w:rPr>
        <w:t>En la modalidad de Capacitación, ¿cuál es el rol que deben tener en el proyecto las 5 personas con discapacidad y R</w:t>
      </w:r>
      <w:r w:rsidR="00C10C46" w:rsidRPr="00BA2E50">
        <w:rPr>
          <w:rFonts w:ascii="Verdana" w:eastAsia="Verdana" w:hAnsi="Verdana" w:cs="Verdana"/>
          <w:b/>
          <w:sz w:val="24"/>
          <w:szCs w:val="24"/>
        </w:rPr>
        <w:t>egistro</w:t>
      </w:r>
      <w:r w:rsidR="001B7170" w:rsidRPr="00BA2E50">
        <w:rPr>
          <w:rFonts w:ascii="Verdana" w:eastAsia="Verdana" w:hAnsi="Verdana" w:cs="Verdana"/>
          <w:b/>
          <w:sz w:val="24"/>
          <w:szCs w:val="24"/>
        </w:rPr>
        <w:t xml:space="preserve"> </w:t>
      </w:r>
      <w:r w:rsidR="002E665C" w:rsidRPr="00BA2E50">
        <w:rPr>
          <w:rFonts w:ascii="Verdana" w:eastAsia="Verdana" w:hAnsi="Verdana" w:cs="Verdana"/>
          <w:b/>
          <w:sz w:val="24"/>
          <w:szCs w:val="24"/>
        </w:rPr>
        <w:t>N</w:t>
      </w:r>
      <w:r w:rsidR="00C10C46" w:rsidRPr="00BA2E50">
        <w:rPr>
          <w:rFonts w:ascii="Verdana" w:eastAsia="Verdana" w:hAnsi="Verdana" w:cs="Verdana"/>
          <w:b/>
          <w:sz w:val="24"/>
          <w:szCs w:val="24"/>
        </w:rPr>
        <w:t xml:space="preserve">acional de </w:t>
      </w:r>
      <w:r w:rsidR="002E665C" w:rsidRPr="00BA2E50">
        <w:rPr>
          <w:rFonts w:ascii="Verdana" w:eastAsia="Verdana" w:hAnsi="Verdana" w:cs="Verdana"/>
          <w:b/>
          <w:sz w:val="24"/>
          <w:szCs w:val="24"/>
        </w:rPr>
        <w:t>D</w:t>
      </w:r>
      <w:r w:rsidR="00C10C46" w:rsidRPr="00BA2E50">
        <w:rPr>
          <w:rFonts w:ascii="Verdana" w:eastAsia="Verdana" w:hAnsi="Verdana" w:cs="Verdana"/>
          <w:b/>
          <w:sz w:val="24"/>
          <w:szCs w:val="24"/>
        </w:rPr>
        <w:t>iscapacidad (RND)</w:t>
      </w:r>
      <w:r w:rsidR="002E665C" w:rsidRPr="00BA2E50">
        <w:rPr>
          <w:rFonts w:ascii="Verdana" w:eastAsia="Verdana" w:hAnsi="Verdana" w:cs="Verdana"/>
          <w:b/>
          <w:sz w:val="24"/>
          <w:szCs w:val="24"/>
        </w:rPr>
        <w:t>?</w:t>
      </w:r>
    </w:p>
    <w:p w:rsidR="001F21C9" w:rsidRPr="00BA2E50" w:rsidRDefault="001F21C9" w:rsidP="00BF78F8">
      <w:pPr>
        <w:spacing w:after="0"/>
        <w:jc w:val="both"/>
        <w:rPr>
          <w:rFonts w:ascii="Verdana" w:eastAsia="Verdana" w:hAnsi="Verdana" w:cs="Verdana"/>
          <w:sz w:val="24"/>
          <w:szCs w:val="24"/>
        </w:rPr>
      </w:pPr>
    </w:p>
    <w:p w:rsidR="001F21C9" w:rsidRPr="00BA2E50" w:rsidRDefault="001F21C9" w:rsidP="00BF78F8">
      <w:pPr>
        <w:spacing w:after="0"/>
        <w:jc w:val="both"/>
        <w:rPr>
          <w:rFonts w:ascii="Verdana" w:eastAsia="Verdana" w:hAnsi="Verdana" w:cs="Verdana"/>
          <w:sz w:val="24"/>
          <w:szCs w:val="24"/>
        </w:rPr>
      </w:pPr>
      <w:r w:rsidRPr="00BA2E50">
        <w:rPr>
          <w:rFonts w:ascii="Verdana" w:eastAsia="Verdana" w:hAnsi="Verdana" w:cs="Verdana"/>
          <w:sz w:val="24"/>
          <w:szCs w:val="24"/>
        </w:rPr>
        <w:t>Respuesta</w:t>
      </w:r>
    </w:p>
    <w:p w:rsidR="001F21C9" w:rsidRPr="00BA2E50" w:rsidRDefault="001F21C9" w:rsidP="00BF78F8">
      <w:pPr>
        <w:spacing w:after="0"/>
        <w:jc w:val="both"/>
        <w:rPr>
          <w:rFonts w:ascii="Verdana" w:eastAsia="Verdana" w:hAnsi="Verdana" w:cs="Verdana"/>
          <w:b/>
          <w:sz w:val="24"/>
          <w:szCs w:val="24"/>
        </w:rPr>
      </w:pPr>
    </w:p>
    <w:p w:rsidR="002E665C" w:rsidRPr="00BA2E50" w:rsidRDefault="002E665C" w:rsidP="00BF78F8">
      <w:pPr>
        <w:spacing w:after="0"/>
        <w:jc w:val="both"/>
        <w:rPr>
          <w:rFonts w:ascii="Verdana" w:eastAsia="Verdana" w:hAnsi="Verdana" w:cs="Verdana"/>
          <w:sz w:val="24"/>
          <w:szCs w:val="24"/>
        </w:rPr>
      </w:pPr>
      <w:r w:rsidRPr="00BA2E50">
        <w:rPr>
          <w:rFonts w:ascii="Verdana" w:eastAsia="Verdana" w:hAnsi="Verdana" w:cs="Verdana"/>
          <w:sz w:val="24"/>
          <w:szCs w:val="24"/>
        </w:rPr>
        <w:t>No se solicita que tengan un rol específico al momento de postular. Esto se refiere a personas del equipo o posibles usuarios que recibirán la capacitación, posteriormente, en la etapa de evaluación, obtendrán un puntaje adicional si es que cuentan con personas con discapacidad en el equipo.</w:t>
      </w:r>
    </w:p>
    <w:p w:rsidR="001B7170" w:rsidRPr="00BA2E50" w:rsidRDefault="001B7170" w:rsidP="00BF78F8">
      <w:pPr>
        <w:spacing w:after="0"/>
        <w:jc w:val="both"/>
        <w:rPr>
          <w:rFonts w:ascii="Verdana" w:eastAsia="Verdana" w:hAnsi="Verdana" w:cs="Verdana"/>
          <w:sz w:val="24"/>
          <w:szCs w:val="24"/>
        </w:rPr>
      </w:pPr>
    </w:p>
    <w:p w:rsidR="001B7170" w:rsidRPr="00BA2E50" w:rsidRDefault="00BA2E50" w:rsidP="00BF78F8">
      <w:pPr>
        <w:spacing w:after="0"/>
        <w:jc w:val="both"/>
        <w:rPr>
          <w:rFonts w:ascii="Verdana" w:eastAsia="Verdana" w:hAnsi="Verdana" w:cs="Verdana"/>
          <w:b/>
          <w:sz w:val="24"/>
          <w:szCs w:val="24"/>
        </w:rPr>
      </w:pPr>
      <w:r w:rsidRPr="00BA2E50">
        <w:rPr>
          <w:rFonts w:ascii="Verdana" w:eastAsia="Verdana" w:hAnsi="Verdana" w:cs="Verdana"/>
          <w:b/>
          <w:sz w:val="24"/>
          <w:szCs w:val="24"/>
        </w:rPr>
        <w:t xml:space="preserve">2. </w:t>
      </w:r>
      <w:r w:rsidR="001B7170" w:rsidRPr="00BA2E50">
        <w:rPr>
          <w:rFonts w:ascii="Verdana" w:eastAsia="Verdana" w:hAnsi="Verdana" w:cs="Verdana"/>
          <w:b/>
          <w:sz w:val="24"/>
          <w:szCs w:val="24"/>
        </w:rPr>
        <w:t>¿Los proyectos en la modalidad de Capacitación deben durar los 12 meses establecidos por las bases, o solo es un rango referencial?</w:t>
      </w:r>
    </w:p>
    <w:p w:rsidR="001B7170" w:rsidRPr="00BA2E50" w:rsidRDefault="001B7170" w:rsidP="00BF78F8">
      <w:pPr>
        <w:spacing w:after="0"/>
        <w:jc w:val="both"/>
        <w:rPr>
          <w:rFonts w:ascii="Verdana" w:eastAsia="Verdana" w:hAnsi="Verdana" w:cs="Verdana"/>
          <w:sz w:val="24"/>
          <w:szCs w:val="24"/>
        </w:rPr>
      </w:pPr>
    </w:p>
    <w:p w:rsidR="001B7170" w:rsidRPr="00BA2E50" w:rsidRDefault="001B7170" w:rsidP="00BF78F8">
      <w:pPr>
        <w:spacing w:after="0"/>
        <w:jc w:val="both"/>
        <w:rPr>
          <w:rFonts w:ascii="Verdana" w:eastAsia="Verdana" w:hAnsi="Verdana" w:cs="Verdana"/>
          <w:b/>
          <w:sz w:val="24"/>
          <w:szCs w:val="24"/>
        </w:rPr>
      </w:pPr>
      <w:r w:rsidRPr="00BA2E50">
        <w:rPr>
          <w:rFonts w:ascii="Verdana" w:eastAsia="Verdana" w:hAnsi="Verdana" w:cs="Verdana"/>
          <w:sz w:val="24"/>
          <w:szCs w:val="24"/>
        </w:rPr>
        <w:t>Respuesta</w:t>
      </w:r>
    </w:p>
    <w:p w:rsidR="001B7170" w:rsidRPr="00BA2E50" w:rsidRDefault="001B7170" w:rsidP="00BF78F8">
      <w:pPr>
        <w:spacing w:after="0"/>
        <w:jc w:val="both"/>
        <w:rPr>
          <w:rFonts w:ascii="Verdana" w:eastAsia="Verdana" w:hAnsi="Verdana" w:cs="Verdana"/>
          <w:b/>
          <w:sz w:val="24"/>
          <w:szCs w:val="24"/>
        </w:rPr>
      </w:pPr>
    </w:p>
    <w:p w:rsidR="001B7170" w:rsidRPr="00BA2E50" w:rsidRDefault="001B7170" w:rsidP="00BF78F8">
      <w:pPr>
        <w:spacing w:after="0"/>
        <w:jc w:val="both"/>
        <w:rPr>
          <w:rFonts w:ascii="Verdana" w:eastAsia="Verdana" w:hAnsi="Verdana" w:cs="Verdana"/>
          <w:sz w:val="24"/>
          <w:szCs w:val="24"/>
        </w:rPr>
      </w:pPr>
      <w:r w:rsidRPr="00BA2E50">
        <w:rPr>
          <w:rFonts w:ascii="Verdana" w:eastAsia="Verdana" w:hAnsi="Verdana" w:cs="Verdana"/>
          <w:sz w:val="24"/>
          <w:szCs w:val="24"/>
        </w:rPr>
        <w:t>El proyecto debe postularse a 12 meses de ejecución con posibilidades de renovación, abarcando todas las regiones del país, es decir, se puede plantear cubrir todas las regiones en un período total de 36 meses, pero para postular se debe detallar lo que se hará en 12 meses, replicando cada año las mismas acciones.</w:t>
      </w:r>
    </w:p>
    <w:p w:rsidR="001B7170" w:rsidRPr="00BA2E50" w:rsidRDefault="001B7170" w:rsidP="00BF78F8">
      <w:pPr>
        <w:spacing w:after="0"/>
        <w:jc w:val="both"/>
        <w:rPr>
          <w:rFonts w:ascii="Verdana" w:eastAsia="Verdana" w:hAnsi="Verdana" w:cs="Verdana"/>
          <w:b/>
          <w:sz w:val="24"/>
          <w:szCs w:val="24"/>
        </w:rPr>
      </w:pPr>
    </w:p>
    <w:p w:rsidR="001B7170" w:rsidRPr="00BA2E50" w:rsidRDefault="00BA2E50" w:rsidP="00BF78F8">
      <w:pPr>
        <w:spacing w:after="0"/>
        <w:jc w:val="both"/>
        <w:rPr>
          <w:rFonts w:ascii="Verdana" w:eastAsia="Verdana" w:hAnsi="Verdana" w:cs="Verdana"/>
          <w:b/>
          <w:sz w:val="24"/>
          <w:szCs w:val="24"/>
        </w:rPr>
      </w:pPr>
      <w:r w:rsidRPr="00BA2E50">
        <w:rPr>
          <w:rFonts w:ascii="Verdana" w:eastAsia="Verdana" w:hAnsi="Verdana" w:cs="Verdana"/>
          <w:b/>
          <w:sz w:val="24"/>
          <w:szCs w:val="24"/>
        </w:rPr>
        <w:t xml:space="preserve">3. </w:t>
      </w:r>
      <w:r w:rsidR="001B7170" w:rsidRPr="00BA2E50">
        <w:rPr>
          <w:rFonts w:ascii="Verdana" w:eastAsia="Verdana" w:hAnsi="Verdana" w:cs="Verdana"/>
          <w:b/>
          <w:sz w:val="24"/>
          <w:szCs w:val="24"/>
        </w:rPr>
        <w:t>En la modalidad de Capacitación, ¿hay algún mínimo y máximo de horas en los cursos a dictar?</w:t>
      </w:r>
    </w:p>
    <w:p w:rsidR="001B7170" w:rsidRPr="00BA2E50" w:rsidRDefault="001B7170" w:rsidP="00BF78F8">
      <w:pPr>
        <w:spacing w:after="0"/>
        <w:jc w:val="both"/>
        <w:rPr>
          <w:rFonts w:ascii="Verdana" w:eastAsia="Verdana" w:hAnsi="Verdana" w:cs="Verdana"/>
          <w:sz w:val="24"/>
          <w:szCs w:val="24"/>
        </w:rPr>
      </w:pPr>
    </w:p>
    <w:p w:rsidR="001B7170" w:rsidRPr="00BA2E50" w:rsidRDefault="001B7170" w:rsidP="00BF78F8">
      <w:pPr>
        <w:spacing w:after="0"/>
        <w:jc w:val="both"/>
        <w:rPr>
          <w:rFonts w:ascii="Verdana" w:eastAsia="Verdana" w:hAnsi="Verdana" w:cs="Verdana"/>
          <w:b/>
          <w:sz w:val="24"/>
          <w:szCs w:val="24"/>
        </w:rPr>
      </w:pPr>
      <w:r w:rsidRPr="00BA2E50">
        <w:rPr>
          <w:rFonts w:ascii="Verdana" w:eastAsia="Verdana" w:hAnsi="Verdana" w:cs="Verdana"/>
          <w:sz w:val="24"/>
          <w:szCs w:val="24"/>
        </w:rPr>
        <w:t>Respuesta</w:t>
      </w:r>
    </w:p>
    <w:p w:rsidR="001B7170" w:rsidRPr="00BA2E50" w:rsidRDefault="001B7170" w:rsidP="00BF78F8">
      <w:pPr>
        <w:spacing w:after="0"/>
        <w:jc w:val="both"/>
        <w:rPr>
          <w:rFonts w:ascii="Verdana" w:eastAsia="Verdana" w:hAnsi="Verdana" w:cs="Verdana"/>
          <w:sz w:val="24"/>
          <w:szCs w:val="24"/>
        </w:rPr>
      </w:pPr>
    </w:p>
    <w:p w:rsidR="001B7170" w:rsidRDefault="000A3FFB" w:rsidP="00BF78F8">
      <w:pPr>
        <w:spacing w:after="0"/>
        <w:jc w:val="both"/>
        <w:rPr>
          <w:rFonts w:ascii="Verdana" w:eastAsia="Verdana" w:hAnsi="Verdana" w:cs="Verdana"/>
          <w:sz w:val="24"/>
          <w:szCs w:val="24"/>
        </w:rPr>
      </w:pPr>
      <w:r w:rsidRPr="000A3FFB">
        <w:rPr>
          <w:rFonts w:ascii="Verdana" w:eastAsia="Verdana" w:hAnsi="Verdana" w:cs="Verdana"/>
          <w:sz w:val="24"/>
          <w:szCs w:val="24"/>
        </w:rPr>
        <w:t>Los cursos deberán tener un mínimo de 12 horas. No se establece un máximo de horas. El detalle de la distribución de estas horas de capacitación, será revisado en la etapa de evaluación técnica, presentando coherencia interna y pertinencia en cuanto al problema iden</w:t>
      </w:r>
      <w:r>
        <w:rPr>
          <w:rFonts w:ascii="Verdana" w:eastAsia="Verdana" w:hAnsi="Verdana" w:cs="Verdana"/>
          <w:sz w:val="24"/>
          <w:szCs w:val="24"/>
        </w:rPr>
        <w:t>tificado y solución propuesta, a</w:t>
      </w:r>
      <w:r w:rsidRPr="000A3FFB">
        <w:rPr>
          <w:rFonts w:ascii="Verdana" w:eastAsia="Verdana" w:hAnsi="Verdana" w:cs="Verdana"/>
          <w:sz w:val="24"/>
          <w:szCs w:val="24"/>
        </w:rPr>
        <w:t>bordando a lo menos una de las temáticas mencionada en las bases.</w:t>
      </w:r>
    </w:p>
    <w:p w:rsidR="000A3FFB" w:rsidRPr="00BA2E50" w:rsidRDefault="000A3FFB" w:rsidP="00BF78F8">
      <w:pPr>
        <w:spacing w:after="0"/>
        <w:jc w:val="both"/>
        <w:rPr>
          <w:rFonts w:ascii="Verdana" w:eastAsia="Verdana" w:hAnsi="Verdana" w:cs="Verdana"/>
          <w:sz w:val="24"/>
          <w:szCs w:val="24"/>
        </w:rPr>
      </w:pPr>
    </w:p>
    <w:p w:rsidR="003969DA" w:rsidRPr="00BA2E50" w:rsidRDefault="00BA2E50" w:rsidP="00BF78F8">
      <w:pPr>
        <w:spacing w:after="0"/>
        <w:jc w:val="both"/>
        <w:rPr>
          <w:rFonts w:ascii="Verdana" w:eastAsia="Verdana" w:hAnsi="Verdana" w:cs="Verdana"/>
          <w:b/>
          <w:sz w:val="24"/>
          <w:szCs w:val="24"/>
        </w:rPr>
      </w:pPr>
      <w:r w:rsidRPr="00BA2E50">
        <w:rPr>
          <w:rFonts w:ascii="Verdana" w:eastAsia="Verdana" w:hAnsi="Verdana" w:cs="Verdana"/>
          <w:b/>
          <w:sz w:val="24"/>
          <w:szCs w:val="24"/>
        </w:rPr>
        <w:t xml:space="preserve">4. </w:t>
      </w:r>
      <w:r w:rsidR="003969DA" w:rsidRPr="00BA2E50">
        <w:rPr>
          <w:rFonts w:ascii="Verdana" w:eastAsia="Verdana" w:hAnsi="Verdana" w:cs="Verdana"/>
          <w:b/>
          <w:sz w:val="24"/>
          <w:szCs w:val="24"/>
        </w:rPr>
        <w:t>¿Qué significa que la modalidad de capacitación deba tener “cobertura nacional”?</w:t>
      </w:r>
    </w:p>
    <w:p w:rsidR="003969DA" w:rsidRPr="00BA2E50" w:rsidRDefault="003969DA" w:rsidP="00BF78F8">
      <w:pPr>
        <w:spacing w:after="0"/>
        <w:jc w:val="both"/>
        <w:rPr>
          <w:rFonts w:ascii="Verdana" w:eastAsia="Verdana" w:hAnsi="Verdana" w:cs="Verdana"/>
          <w:sz w:val="24"/>
          <w:szCs w:val="24"/>
        </w:rPr>
      </w:pPr>
    </w:p>
    <w:p w:rsidR="003969DA" w:rsidRPr="00BA2E50" w:rsidRDefault="003969DA" w:rsidP="00BF78F8">
      <w:pPr>
        <w:spacing w:after="0"/>
        <w:jc w:val="both"/>
        <w:rPr>
          <w:rFonts w:ascii="Verdana" w:eastAsia="Verdana" w:hAnsi="Verdana" w:cs="Verdana"/>
          <w:sz w:val="24"/>
          <w:szCs w:val="24"/>
        </w:rPr>
      </w:pPr>
      <w:r w:rsidRPr="00BA2E50">
        <w:rPr>
          <w:rFonts w:ascii="Verdana" w:eastAsia="Verdana" w:hAnsi="Verdana" w:cs="Verdana"/>
          <w:sz w:val="24"/>
          <w:szCs w:val="24"/>
        </w:rPr>
        <w:t xml:space="preserve">Respuesta </w:t>
      </w:r>
    </w:p>
    <w:p w:rsidR="003969DA" w:rsidRPr="00BA2E50" w:rsidRDefault="003969DA" w:rsidP="00BF78F8">
      <w:pPr>
        <w:spacing w:after="0"/>
        <w:jc w:val="both"/>
        <w:rPr>
          <w:rFonts w:ascii="Verdana" w:eastAsia="Verdana" w:hAnsi="Verdana" w:cs="Verdana"/>
          <w:sz w:val="24"/>
          <w:szCs w:val="24"/>
        </w:rPr>
      </w:pPr>
    </w:p>
    <w:p w:rsidR="003969DA" w:rsidRPr="00BA2E50" w:rsidRDefault="003969DA" w:rsidP="00BF78F8">
      <w:pPr>
        <w:spacing w:after="0"/>
        <w:jc w:val="both"/>
        <w:rPr>
          <w:rFonts w:ascii="Verdana" w:eastAsia="Verdana" w:hAnsi="Verdana" w:cs="Verdana"/>
          <w:sz w:val="24"/>
          <w:szCs w:val="24"/>
        </w:rPr>
      </w:pPr>
      <w:r w:rsidRPr="00BA2E50">
        <w:rPr>
          <w:rFonts w:ascii="Verdana" w:eastAsia="Verdana" w:hAnsi="Verdana" w:cs="Verdana"/>
          <w:sz w:val="24"/>
          <w:szCs w:val="24"/>
        </w:rPr>
        <w:t>La modalidad de capacitación presenta cobertura nacional y por lo tanto, la capacitación debe ser replicable en cada región de manera presencial o semi presencial (no puede ser exclusivamente en línea). El tiempo de ejecución para postular debe ser de 12 (doce) meses. No obstante, las acciones dirigidas a alcanzar la cobertura nacional pueden ser diseñadas para ejecutarse en 12, 24 o 36 meses, ya que existen procesos de continuidad hasta 36 meses por el programa.</w:t>
      </w:r>
    </w:p>
    <w:p w:rsidR="002E665C" w:rsidRPr="00BA2E50" w:rsidRDefault="002E665C" w:rsidP="00BF78F8">
      <w:pPr>
        <w:spacing w:after="0"/>
        <w:jc w:val="both"/>
        <w:rPr>
          <w:rFonts w:ascii="Verdana" w:eastAsia="Verdana" w:hAnsi="Verdana" w:cs="Verdana"/>
          <w:sz w:val="24"/>
          <w:szCs w:val="24"/>
        </w:rPr>
      </w:pPr>
    </w:p>
    <w:p w:rsidR="00101ECC" w:rsidRPr="00BA2E50" w:rsidRDefault="00BA2E50" w:rsidP="00BF78F8">
      <w:pPr>
        <w:spacing w:after="0"/>
        <w:jc w:val="both"/>
        <w:rPr>
          <w:rFonts w:ascii="Verdana" w:eastAsia="Verdana" w:hAnsi="Verdana" w:cs="Verdana"/>
          <w:b/>
          <w:sz w:val="24"/>
          <w:szCs w:val="24"/>
        </w:rPr>
      </w:pPr>
      <w:r w:rsidRPr="00BA2E50">
        <w:rPr>
          <w:rFonts w:ascii="Verdana" w:eastAsia="Verdana" w:hAnsi="Verdana" w:cs="Verdana"/>
          <w:b/>
          <w:sz w:val="24"/>
          <w:szCs w:val="24"/>
        </w:rPr>
        <w:t xml:space="preserve">5. </w:t>
      </w:r>
      <w:r w:rsidR="00101ECC" w:rsidRPr="00BA2E50">
        <w:rPr>
          <w:rFonts w:ascii="Verdana" w:eastAsia="Verdana" w:hAnsi="Verdana" w:cs="Verdana"/>
          <w:b/>
          <w:sz w:val="24"/>
          <w:szCs w:val="24"/>
        </w:rPr>
        <w:t>¿Se puede realizar un proyecto de capacitación en lengua de señas a personas en situación de discapacidad?</w:t>
      </w:r>
    </w:p>
    <w:p w:rsidR="00055589" w:rsidRPr="00BA2E50" w:rsidRDefault="00055589" w:rsidP="00BF78F8">
      <w:pPr>
        <w:spacing w:after="0"/>
        <w:jc w:val="both"/>
        <w:rPr>
          <w:rFonts w:ascii="Verdana" w:eastAsia="Verdana" w:hAnsi="Verdana" w:cs="Verdana"/>
          <w:sz w:val="24"/>
          <w:szCs w:val="24"/>
        </w:rPr>
      </w:pPr>
    </w:p>
    <w:p w:rsidR="00055589" w:rsidRPr="00BA2E50" w:rsidRDefault="00055589" w:rsidP="00BF78F8">
      <w:pPr>
        <w:spacing w:after="0"/>
        <w:jc w:val="both"/>
        <w:rPr>
          <w:rFonts w:ascii="Verdana" w:eastAsia="Verdana" w:hAnsi="Verdana" w:cs="Verdana"/>
          <w:sz w:val="24"/>
          <w:szCs w:val="24"/>
        </w:rPr>
      </w:pPr>
      <w:r w:rsidRPr="00BA2E50">
        <w:rPr>
          <w:rFonts w:ascii="Verdana" w:eastAsia="Verdana" w:hAnsi="Verdana" w:cs="Verdana"/>
          <w:sz w:val="24"/>
          <w:szCs w:val="24"/>
        </w:rPr>
        <w:t>Respuesta</w:t>
      </w:r>
    </w:p>
    <w:p w:rsidR="00055589" w:rsidRPr="00BA2E50" w:rsidRDefault="00055589" w:rsidP="00BF78F8">
      <w:pPr>
        <w:spacing w:after="0"/>
        <w:jc w:val="both"/>
        <w:rPr>
          <w:rFonts w:ascii="Verdana" w:eastAsia="Verdana" w:hAnsi="Verdana" w:cs="Verdana"/>
          <w:sz w:val="24"/>
          <w:szCs w:val="24"/>
        </w:rPr>
      </w:pPr>
    </w:p>
    <w:p w:rsidR="00101ECC" w:rsidRPr="00BA2E50" w:rsidRDefault="00101ECC" w:rsidP="00BF78F8">
      <w:pPr>
        <w:spacing w:after="0"/>
        <w:jc w:val="both"/>
        <w:rPr>
          <w:rFonts w:ascii="Verdana" w:eastAsia="Verdana" w:hAnsi="Verdana" w:cs="Verdana"/>
          <w:sz w:val="24"/>
          <w:szCs w:val="24"/>
        </w:rPr>
      </w:pPr>
      <w:r w:rsidRPr="00BA2E50">
        <w:rPr>
          <w:rFonts w:ascii="Verdana" w:eastAsia="Verdana" w:hAnsi="Verdana" w:cs="Verdana"/>
          <w:sz w:val="24"/>
          <w:szCs w:val="24"/>
        </w:rPr>
        <w:t>No. La modalidad de capacitación entregará recursos para promover el empoderamiento  de las personas con discapacidad, a través de temáticas relacionadas con los derechos humanos,la Filosofía de Vida Independiente, el Derecho a la Autonomía y autodeterminación, capacitación a asistentes personales, servicios de apoyo, consejería familiar y promoción de la vida adulta, modelos comunitarios de participación y otros afines. En este sentido un curso de Lengua de Señas no responde a las temáticas descritas.</w:t>
      </w:r>
    </w:p>
    <w:p w:rsidR="00101ECC" w:rsidRPr="00BA2E50" w:rsidRDefault="00101ECC" w:rsidP="00BF78F8">
      <w:pPr>
        <w:spacing w:after="0"/>
        <w:jc w:val="both"/>
        <w:rPr>
          <w:rFonts w:ascii="Verdana" w:eastAsia="Verdana" w:hAnsi="Verdana" w:cs="Verdana"/>
          <w:sz w:val="24"/>
          <w:szCs w:val="24"/>
        </w:rPr>
      </w:pPr>
    </w:p>
    <w:p w:rsidR="00101ECC" w:rsidRPr="00BA2E50" w:rsidRDefault="00BA2E50" w:rsidP="00BF78F8">
      <w:pPr>
        <w:spacing w:after="0"/>
        <w:jc w:val="both"/>
        <w:rPr>
          <w:rFonts w:ascii="Verdana" w:eastAsia="Verdana" w:hAnsi="Verdana" w:cs="Verdana"/>
          <w:b/>
          <w:color w:val="000000" w:themeColor="text1"/>
          <w:sz w:val="24"/>
          <w:szCs w:val="24"/>
        </w:rPr>
      </w:pPr>
      <w:r w:rsidRPr="00BA2E50">
        <w:rPr>
          <w:rFonts w:ascii="Verdana" w:eastAsia="Verdana" w:hAnsi="Verdana" w:cs="Verdana"/>
          <w:b/>
          <w:color w:val="000000" w:themeColor="text1"/>
          <w:sz w:val="24"/>
          <w:szCs w:val="24"/>
        </w:rPr>
        <w:t xml:space="preserve">6. </w:t>
      </w:r>
      <w:r w:rsidR="00101ECC" w:rsidRPr="00BA2E50">
        <w:rPr>
          <w:rFonts w:ascii="Verdana" w:eastAsia="Verdana" w:hAnsi="Verdana" w:cs="Verdana"/>
          <w:b/>
          <w:color w:val="000000" w:themeColor="text1"/>
          <w:sz w:val="24"/>
          <w:szCs w:val="24"/>
        </w:rPr>
        <w:t>¿Se puede realizar un proyecto enfocado en fortalecimiento de capacitación en artesanía?</w:t>
      </w:r>
    </w:p>
    <w:p w:rsidR="00055589" w:rsidRPr="00BA2E50" w:rsidRDefault="00055589" w:rsidP="00BF78F8">
      <w:pPr>
        <w:spacing w:after="0"/>
        <w:jc w:val="both"/>
        <w:rPr>
          <w:rFonts w:ascii="Verdana" w:eastAsia="Verdana" w:hAnsi="Verdana" w:cs="Verdana"/>
          <w:sz w:val="24"/>
          <w:szCs w:val="24"/>
        </w:rPr>
      </w:pPr>
    </w:p>
    <w:p w:rsidR="00055589" w:rsidRPr="00BA2E50" w:rsidRDefault="00055589" w:rsidP="00BF78F8">
      <w:pPr>
        <w:spacing w:after="0"/>
        <w:jc w:val="both"/>
        <w:rPr>
          <w:rFonts w:ascii="Verdana" w:eastAsia="Verdana" w:hAnsi="Verdana" w:cs="Verdana"/>
          <w:sz w:val="24"/>
          <w:szCs w:val="24"/>
        </w:rPr>
      </w:pPr>
      <w:r w:rsidRPr="00BA2E50">
        <w:rPr>
          <w:rFonts w:ascii="Verdana" w:eastAsia="Verdana" w:hAnsi="Verdana" w:cs="Verdana"/>
          <w:sz w:val="24"/>
          <w:szCs w:val="24"/>
        </w:rPr>
        <w:t>Respuesta</w:t>
      </w:r>
    </w:p>
    <w:p w:rsidR="00055589" w:rsidRPr="00BA2E50" w:rsidRDefault="00055589" w:rsidP="00BF78F8">
      <w:pPr>
        <w:spacing w:after="0"/>
        <w:jc w:val="both"/>
        <w:rPr>
          <w:rFonts w:ascii="Verdana" w:eastAsia="Verdana" w:hAnsi="Verdana" w:cs="Verdana"/>
          <w:sz w:val="24"/>
          <w:szCs w:val="24"/>
        </w:rPr>
      </w:pPr>
    </w:p>
    <w:p w:rsidR="00101ECC" w:rsidRPr="00944DC1" w:rsidRDefault="00101ECC" w:rsidP="00BF78F8">
      <w:pPr>
        <w:spacing w:after="0"/>
        <w:jc w:val="both"/>
        <w:rPr>
          <w:rFonts w:ascii="Verdana" w:eastAsia="Verdana" w:hAnsi="Verdana" w:cs="Verdana"/>
          <w:sz w:val="24"/>
          <w:szCs w:val="24"/>
        </w:rPr>
      </w:pPr>
      <w:r w:rsidRPr="00BA2E50">
        <w:rPr>
          <w:rFonts w:ascii="Verdana" w:eastAsia="Verdana" w:hAnsi="Verdana" w:cs="Verdana"/>
          <w:sz w:val="24"/>
          <w:szCs w:val="24"/>
        </w:rPr>
        <w:t>No. Un proyecto de capacitación en artesanía no es pertinente a las temáticas a financiar en la modalidad de capacitación. Las personas que se consideren en el proyecto deben tener discapacidad, dependencia y entre 18 y 59 años.</w:t>
      </w:r>
    </w:p>
    <w:p w:rsidR="004A66F0" w:rsidRPr="00DC759B" w:rsidRDefault="004A66F0" w:rsidP="00BF78F8">
      <w:pPr>
        <w:rPr>
          <w:rFonts w:ascii="Verdana" w:eastAsia="Verdana" w:hAnsi="Verdana" w:cs="Verdana"/>
          <w:sz w:val="24"/>
          <w:szCs w:val="24"/>
        </w:rPr>
      </w:pPr>
      <w:r>
        <w:rPr>
          <w:rFonts w:ascii="Verdana" w:eastAsia="Verdana" w:hAnsi="Verdana" w:cs="Verdana"/>
          <w:b/>
          <w:sz w:val="24"/>
          <w:szCs w:val="24"/>
          <w:highlight w:val="yellow"/>
        </w:rPr>
        <w:br w:type="page"/>
      </w:r>
    </w:p>
    <w:p w:rsidR="004A66F0" w:rsidRDefault="004A66F0" w:rsidP="004A66F0">
      <w:pPr>
        <w:spacing w:after="0" w:line="240" w:lineRule="auto"/>
        <w:jc w:val="both"/>
        <w:rPr>
          <w:rFonts w:ascii="Verdana" w:eastAsia="Verdana" w:hAnsi="Verdana" w:cs="Verdana"/>
          <w:sz w:val="24"/>
          <w:szCs w:val="24"/>
        </w:rPr>
      </w:pPr>
    </w:p>
    <w:p w:rsidR="004A66F0" w:rsidRPr="00DC759B" w:rsidRDefault="004A66F0" w:rsidP="004A66F0">
      <w:pPr>
        <w:spacing w:after="0" w:line="240" w:lineRule="auto"/>
        <w:jc w:val="both"/>
        <w:rPr>
          <w:rFonts w:ascii="Verdana" w:eastAsia="Verdana" w:hAnsi="Verdana" w:cs="Verdana"/>
          <w:sz w:val="24"/>
          <w:szCs w:val="24"/>
        </w:rPr>
      </w:pPr>
    </w:p>
    <w:p w:rsidR="004A66F0" w:rsidRDefault="004A66F0" w:rsidP="004A66F0">
      <w:pPr>
        <w:spacing w:after="0" w:line="240" w:lineRule="auto"/>
        <w:jc w:val="both"/>
        <w:rPr>
          <w:rFonts w:ascii="Verdana" w:eastAsia="Verdana" w:hAnsi="Verdana" w:cs="Verdana"/>
          <w:sz w:val="24"/>
          <w:szCs w:val="24"/>
        </w:rPr>
      </w:pPr>
    </w:p>
    <w:p w:rsidR="004A66F0" w:rsidRDefault="004A66F0" w:rsidP="004A66F0">
      <w:pPr>
        <w:spacing w:after="0" w:line="240" w:lineRule="auto"/>
        <w:jc w:val="both"/>
        <w:rPr>
          <w:rFonts w:ascii="Verdana" w:eastAsia="Verdana" w:hAnsi="Verdana" w:cs="Verdana"/>
          <w:sz w:val="24"/>
          <w:szCs w:val="24"/>
        </w:rPr>
      </w:pPr>
    </w:p>
    <w:p w:rsidR="004A66F0" w:rsidRDefault="004A66F0" w:rsidP="00FF626F">
      <w:pPr>
        <w:spacing w:after="0" w:line="240" w:lineRule="auto"/>
        <w:jc w:val="both"/>
        <w:rPr>
          <w:rFonts w:ascii="Verdana" w:eastAsia="Verdana" w:hAnsi="Verdana" w:cs="Verdana"/>
          <w:b/>
          <w:sz w:val="24"/>
          <w:szCs w:val="24"/>
          <w:highlight w:val="yellow"/>
        </w:rPr>
      </w:pPr>
    </w:p>
    <w:sectPr w:rsidR="004A66F0" w:rsidSect="00CC4AA4">
      <w:footerReference w:type="default" r:id="rId10"/>
      <w:pgSz w:w="11906" w:h="16838"/>
      <w:pgMar w:top="1418" w:right="1418" w:bottom="1418" w:left="141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AAE" w:rsidRDefault="00320AAE">
      <w:pPr>
        <w:spacing w:after="0" w:line="240" w:lineRule="auto"/>
      </w:pPr>
      <w:r>
        <w:separator/>
      </w:r>
    </w:p>
  </w:endnote>
  <w:endnote w:type="continuationSeparator" w:id="0">
    <w:p w:rsidR="00320AAE" w:rsidRDefault="00320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AAE" w:rsidRDefault="006E1A4F">
    <w:pPr>
      <w:tabs>
        <w:tab w:val="center" w:pos="4419"/>
        <w:tab w:val="right" w:pos="8838"/>
      </w:tabs>
      <w:spacing w:after="0" w:line="240" w:lineRule="auto"/>
      <w:jc w:val="right"/>
    </w:pPr>
    <w:r>
      <w:fldChar w:fldCharType="begin"/>
    </w:r>
    <w:r>
      <w:instrText>PAGE</w:instrText>
    </w:r>
    <w:r>
      <w:fldChar w:fldCharType="separate"/>
    </w:r>
    <w:r>
      <w:rPr>
        <w:noProof/>
      </w:rPr>
      <w:t>1</w:t>
    </w:r>
    <w:r>
      <w:rPr>
        <w:noProof/>
      </w:rPr>
      <w:fldChar w:fldCharType="end"/>
    </w:r>
  </w:p>
  <w:p w:rsidR="00320AAE" w:rsidRDefault="00320AAE">
    <w:pPr>
      <w:tabs>
        <w:tab w:val="center" w:pos="4419"/>
        <w:tab w:val="right" w:pos="8838"/>
      </w:tabs>
      <w:spacing w:after="720" w:line="240" w:lineRule="auto"/>
    </w:pPr>
  </w:p>
  <w:p w:rsidR="00320AAE" w:rsidRDefault="00320AAE">
    <w:pPr>
      <w:tabs>
        <w:tab w:val="center" w:pos="4419"/>
        <w:tab w:val="right" w:pos="8838"/>
      </w:tabs>
      <w:spacing w:after="720" w:line="240"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AAE" w:rsidRDefault="00320AAE">
      <w:pPr>
        <w:spacing w:after="0" w:line="240" w:lineRule="auto"/>
      </w:pPr>
      <w:r>
        <w:separator/>
      </w:r>
    </w:p>
  </w:footnote>
  <w:footnote w:type="continuationSeparator" w:id="0">
    <w:p w:rsidR="00320AAE" w:rsidRDefault="00320A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0528"/>
    <w:multiLevelType w:val="hybridMultilevel"/>
    <w:tmpl w:val="13748EB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1B536E6"/>
    <w:multiLevelType w:val="hybridMultilevel"/>
    <w:tmpl w:val="ED32540E"/>
    <w:lvl w:ilvl="0" w:tplc="A1DCE60C">
      <w:start w:val="4"/>
      <w:numFmt w:val="bullet"/>
      <w:lvlText w:val="-"/>
      <w:lvlJc w:val="left"/>
      <w:pPr>
        <w:ind w:left="1536" w:hanging="1176"/>
      </w:pPr>
      <w:rPr>
        <w:rFonts w:ascii="Verdana" w:eastAsia="Verdana" w:hAnsi="Verdana" w:cs="Verdana"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32427AE"/>
    <w:multiLevelType w:val="hybridMultilevel"/>
    <w:tmpl w:val="0EC61474"/>
    <w:lvl w:ilvl="0" w:tplc="340A0005">
      <w:start w:val="1"/>
      <w:numFmt w:val="bullet"/>
      <w:lvlText w:val=""/>
      <w:lvlJc w:val="left"/>
      <w:pPr>
        <w:ind w:left="1080" w:hanging="360"/>
      </w:pPr>
      <w:rPr>
        <w:rFonts w:ascii="Wingdings" w:hAnsi="Wingdings"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 w15:restartNumberingAfterBreak="0">
    <w:nsid w:val="1E4D2B38"/>
    <w:multiLevelType w:val="hybridMultilevel"/>
    <w:tmpl w:val="80F4843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A71534E"/>
    <w:multiLevelType w:val="hybridMultilevel"/>
    <w:tmpl w:val="CE9A76B8"/>
    <w:lvl w:ilvl="0" w:tplc="F7F62370">
      <w:start w:val="1"/>
      <w:numFmt w:val="decimal"/>
      <w:lvlText w:val="%1."/>
      <w:lvlJc w:val="left"/>
      <w:pPr>
        <w:ind w:left="1368" w:hanging="1008"/>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CA72185"/>
    <w:multiLevelType w:val="hybridMultilevel"/>
    <w:tmpl w:val="5DB8CAE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49B7375B"/>
    <w:multiLevelType w:val="multilevel"/>
    <w:tmpl w:val="AEC697AE"/>
    <w:lvl w:ilvl="0">
      <w:start w:val="1"/>
      <w:numFmt w:val="decimal"/>
      <w:lvlText w:val="%1"/>
      <w:lvlJc w:val="left"/>
      <w:pPr>
        <w:ind w:left="432" w:firstLine="0"/>
      </w:pPr>
    </w:lvl>
    <w:lvl w:ilvl="1">
      <w:start w:val="2"/>
      <w:numFmt w:val="decimal"/>
      <w:lvlText w:val="%1.%2"/>
      <w:lvlJc w:val="left"/>
      <w:pPr>
        <w:ind w:left="576" w:firstLine="0"/>
      </w:pPr>
    </w:lvl>
    <w:lvl w:ilvl="2">
      <w:start w:val="1"/>
      <w:numFmt w:val="decimal"/>
      <w:lvlText w:val="%1.%2.%3"/>
      <w:lvlJc w:val="left"/>
      <w:pPr>
        <w:ind w:left="720" w:firstLine="0"/>
      </w:pPr>
    </w:lvl>
    <w:lvl w:ilvl="3">
      <w:start w:val="1"/>
      <w:numFmt w:val="decimal"/>
      <w:lvlText w:val="%1.%2.%3.%4"/>
      <w:lvlJc w:val="left"/>
      <w:pPr>
        <w:ind w:left="864" w:firstLine="0"/>
      </w:p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abstractNum w:abstractNumId="7" w15:restartNumberingAfterBreak="0">
    <w:nsid w:val="6F4F7816"/>
    <w:multiLevelType w:val="hybridMultilevel"/>
    <w:tmpl w:val="666478E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0"/>
  </w:num>
  <w:num w:numId="5">
    <w:abstractNumId w:val="4"/>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273"/>
    <w:rsid w:val="00017B2C"/>
    <w:rsid w:val="00055589"/>
    <w:rsid w:val="000703CB"/>
    <w:rsid w:val="000A3C4C"/>
    <w:rsid w:val="000A3FFB"/>
    <w:rsid w:val="00101ECC"/>
    <w:rsid w:val="001128DF"/>
    <w:rsid w:val="001B7170"/>
    <w:rsid w:val="001C6273"/>
    <w:rsid w:val="001F21C9"/>
    <w:rsid w:val="0022711B"/>
    <w:rsid w:val="00277521"/>
    <w:rsid w:val="002E665C"/>
    <w:rsid w:val="00320AAE"/>
    <w:rsid w:val="003364D2"/>
    <w:rsid w:val="00344AAB"/>
    <w:rsid w:val="003969DA"/>
    <w:rsid w:val="003E41A3"/>
    <w:rsid w:val="004A66F0"/>
    <w:rsid w:val="004E2050"/>
    <w:rsid w:val="00516A69"/>
    <w:rsid w:val="00522FA7"/>
    <w:rsid w:val="00566A0B"/>
    <w:rsid w:val="005B5FB7"/>
    <w:rsid w:val="005D6247"/>
    <w:rsid w:val="006E1A4F"/>
    <w:rsid w:val="00715F47"/>
    <w:rsid w:val="00765D9D"/>
    <w:rsid w:val="00971AEC"/>
    <w:rsid w:val="009A574F"/>
    <w:rsid w:val="009B75E0"/>
    <w:rsid w:val="009C6A49"/>
    <w:rsid w:val="009C7B15"/>
    <w:rsid w:val="00A00835"/>
    <w:rsid w:val="00A2684E"/>
    <w:rsid w:val="00A41D4F"/>
    <w:rsid w:val="00A576A6"/>
    <w:rsid w:val="00A65B95"/>
    <w:rsid w:val="00BA2E50"/>
    <w:rsid w:val="00BF78F8"/>
    <w:rsid w:val="00C05F86"/>
    <w:rsid w:val="00C06B75"/>
    <w:rsid w:val="00C10C46"/>
    <w:rsid w:val="00CB7666"/>
    <w:rsid w:val="00CC395D"/>
    <w:rsid w:val="00CC4AA4"/>
    <w:rsid w:val="00CE6276"/>
    <w:rsid w:val="00D021E7"/>
    <w:rsid w:val="00D74AE2"/>
    <w:rsid w:val="00E10248"/>
    <w:rsid w:val="00E23AAC"/>
    <w:rsid w:val="00E254F7"/>
    <w:rsid w:val="00ED2778"/>
    <w:rsid w:val="00EE5848"/>
    <w:rsid w:val="00F65AC3"/>
    <w:rsid w:val="00FE7874"/>
    <w:rsid w:val="00FF626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43172C-59C3-4494-86A8-2B748F544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L" w:eastAsia="es-CL"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C4AA4"/>
  </w:style>
  <w:style w:type="paragraph" w:styleId="Ttulo1">
    <w:name w:val="heading 1"/>
    <w:basedOn w:val="Normal"/>
    <w:next w:val="Normal"/>
    <w:rsid w:val="00CC4AA4"/>
    <w:pPr>
      <w:keepNext/>
      <w:keepLines/>
      <w:spacing w:before="480" w:after="0"/>
      <w:ind w:left="432" w:hanging="432"/>
      <w:outlineLvl w:val="0"/>
    </w:pPr>
    <w:rPr>
      <w:b/>
      <w:color w:val="2E75B5"/>
      <w:sz w:val="28"/>
      <w:szCs w:val="28"/>
    </w:rPr>
  </w:style>
  <w:style w:type="paragraph" w:styleId="Ttulo2">
    <w:name w:val="heading 2"/>
    <w:basedOn w:val="Normal"/>
    <w:next w:val="Normal"/>
    <w:rsid w:val="00CC4AA4"/>
    <w:pPr>
      <w:keepNext/>
      <w:keepLines/>
      <w:spacing w:before="200" w:after="0"/>
      <w:ind w:left="576" w:hanging="576"/>
      <w:outlineLvl w:val="1"/>
    </w:pPr>
    <w:rPr>
      <w:b/>
      <w:color w:val="5B9BD5"/>
      <w:sz w:val="26"/>
      <w:szCs w:val="26"/>
    </w:rPr>
  </w:style>
  <w:style w:type="paragraph" w:styleId="Ttulo3">
    <w:name w:val="heading 3"/>
    <w:basedOn w:val="Normal"/>
    <w:next w:val="Normal"/>
    <w:rsid w:val="00CC4AA4"/>
    <w:pPr>
      <w:keepNext/>
      <w:keepLines/>
      <w:spacing w:before="200" w:after="0"/>
      <w:ind w:left="720" w:hanging="720"/>
      <w:outlineLvl w:val="2"/>
    </w:pPr>
    <w:rPr>
      <w:b/>
      <w:color w:val="5B9BD5"/>
    </w:rPr>
  </w:style>
  <w:style w:type="paragraph" w:styleId="Ttulo4">
    <w:name w:val="heading 4"/>
    <w:basedOn w:val="Normal"/>
    <w:next w:val="Normal"/>
    <w:rsid w:val="00CC4AA4"/>
    <w:pPr>
      <w:keepNext/>
      <w:keepLines/>
      <w:spacing w:before="200" w:after="0"/>
      <w:ind w:left="864" w:hanging="864"/>
      <w:outlineLvl w:val="3"/>
    </w:pPr>
    <w:rPr>
      <w:b/>
      <w:i/>
      <w:color w:val="5B9BD5"/>
    </w:rPr>
  </w:style>
  <w:style w:type="paragraph" w:styleId="Ttulo5">
    <w:name w:val="heading 5"/>
    <w:basedOn w:val="Normal"/>
    <w:next w:val="Normal"/>
    <w:rsid w:val="00CC4AA4"/>
    <w:pPr>
      <w:keepNext/>
      <w:keepLines/>
      <w:spacing w:before="200" w:after="0"/>
      <w:ind w:left="1008" w:hanging="1008"/>
      <w:outlineLvl w:val="4"/>
    </w:pPr>
    <w:rPr>
      <w:color w:val="1E4D78"/>
    </w:rPr>
  </w:style>
  <w:style w:type="paragraph" w:styleId="Ttulo6">
    <w:name w:val="heading 6"/>
    <w:basedOn w:val="Normal"/>
    <w:next w:val="Normal"/>
    <w:rsid w:val="00CC4AA4"/>
    <w:pPr>
      <w:keepNext/>
      <w:keepLines/>
      <w:spacing w:before="200" w:after="0"/>
      <w:ind w:left="1152" w:hanging="1152"/>
      <w:outlineLvl w:val="5"/>
    </w:pPr>
    <w:rPr>
      <w:i/>
      <w:color w:val="1E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CC4AA4"/>
    <w:tblPr>
      <w:tblCellMar>
        <w:top w:w="0" w:type="dxa"/>
        <w:left w:w="0" w:type="dxa"/>
        <w:bottom w:w="0" w:type="dxa"/>
        <w:right w:w="0" w:type="dxa"/>
      </w:tblCellMar>
    </w:tblPr>
  </w:style>
  <w:style w:type="paragraph" w:styleId="Ttulo">
    <w:name w:val="Title"/>
    <w:basedOn w:val="Normal"/>
    <w:next w:val="Normal"/>
    <w:rsid w:val="00CC4AA4"/>
    <w:pPr>
      <w:keepNext/>
      <w:keepLines/>
      <w:spacing w:before="480" w:after="120"/>
    </w:pPr>
    <w:rPr>
      <w:b/>
      <w:sz w:val="72"/>
      <w:szCs w:val="72"/>
    </w:rPr>
  </w:style>
  <w:style w:type="paragraph" w:styleId="Subttulo">
    <w:name w:val="Subtitle"/>
    <w:basedOn w:val="Normal"/>
    <w:next w:val="Normal"/>
    <w:rsid w:val="00CC4AA4"/>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rsid w:val="00CC4AA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C4AA4"/>
    <w:rPr>
      <w:sz w:val="20"/>
      <w:szCs w:val="20"/>
    </w:rPr>
  </w:style>
  <w:style w:type="character" w:styleId="Refdecomentario">
    <w:name w:val="annotation reference"/>
    <w:basedOn w:val="Fuentedeprrafopredeter"/>
    <w:uiPriority w:val="99"/>
    <w:semiHidden/>
    <w:unhideWhenUsed/>
    <w:rsid w:val="00CC4AA4"/>
    <w:rPr>
      <w:sz w:val="16"/>
      <w:szCs w:val="16"/>
    </w:rPr>
  </w:style>
  <w:style w:type="paragraph" w:styleId="Textodeglobo">
    <w:name w:val="Balloon Text"/>
    <w:basedOn w:val="Normal"/>
    <w:link w:val="TextodegloboCar"/>
    <w:uiPriority w:val="99"/>
    <w:semiHidden/>
    <w:unhideWhenUsed/>
    <w:rsid w:val="009B75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75E0"/>
    <w:rPr>
      <w:rFonts w:ascii="Segoe UI" w:hAnsi="Segoe UI" w:cs="Segoe UI"/>
      <w:sz w:val="18"/>
      <w:szCs w:val="18"/>
    </w:rPr>
  </w:style>
  <w:style w:type="paragraph" w:styleId="TDC1">
    <w:name w:val="toc 1"/>
    <w:basedOn w:val="Normal"/>
    <w:next w:val="Normal"/>
    <w:autoRedefine/>
    <w:uiPriority w:val="39"/>
    <w:unhideWhenUsed/>
    <w:rsid w:val="00CB7666"/>
    <w:pPr>
      <w:spacing w:after="100"/>
    </w:pPr>
  </w:style>
  <w:style w:type="character" w:styleId="Hipervnculo">
    <w:name w:val="Hyperlink"/>
    <w:basedOn w:val="Fuentedeprrafopredeter"/>
    <w:uiPriority w:val="99"/>
    <w:unhideWhenUsed/>
    <w:rsid w:val="00CB7666"/>
    <w:rPr>
      <w:color w:val="0000FF" w:themeColor="hyperlink"/>
      <w:u w:val="single"/>
    </w:rPr>
  </w:style>
  <w:style w:type="paragraph" w:styleId="Prrafodelista">
    <w:name w:val="List Paragraph"/>
    <w:basedOn w:val="Normal"/>
    <w:uiPriority w:val="34"/>
    <w:qFormat/>
    <w:rsid w:val="00CB7666"/>
    <w:pPr>
      <w:ind w:left="720"/>
      <w:contextualSpacing/>
    </w:pPr>
  </w:style>
  <w:style w:type="paragraph" w:styleId="Asuntodelcomentario">
    <w:name w:val="annotation subject"/>
    <w:basedOn w:val="Textocomentario"/>
    <w:next w:val="Textocomentario"/>
    <w:link w:val="AsuntodelcomentarioCar"/>
    <w:uiPriority w:val="99"/>
    <w:semiHidden/>
    <w:unhideWhenUsed/>
    <w:rsid w:val="00C06B75"/>
    <w:rPr>
      <w:b/>
      <w:bCs/>
    </w:rPr>
  </w:style>
  <w:style w:type="character" w:customStyle="1" w:styleId="AsuntodelcomentarioCar">
    <w:name w:val="Asunto del comentario Car"/>
    <w:basedOn w:val="TextocomentarioCar"/>
    <w:link w:val="Asuntodelcomentario"/>
    <w:uiPriority w:val="99"/>
    <w:semiHidden/>
    <w:rsid w:val="00C06B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enadis.gob.cl/pag/506/1575/programa_transito_a_la_vida_independiente_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48173-A2D1-400B-AA75-A40F51B06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5570</Words>
  <Characters>30637</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Andres Lerdo de Tejada</dc:creator>
  <cp:lastModifiedBy>Isabel Ojeda Baeza</cp:lastModifiedBy>
  <cp:revision>2</cp:revision>
  <cp:lastPrinted>2018-12-11T20:39:00Z</cp:lastPrinted>
  <dcterms:created xsi:type="dcterms:W3CDTF">2019-01-14T22:10:00Z</dcterms:created>
  <dcterms:modified xsi:type="dcterms:W3CDTF">2019-01-14T22:10:00Z</dcterms:modified>
</cp:coreProperties>
</file>