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F3D69" w14:textId="1645A031" w:rsidR="000D2140" w:rsidRDefault="00C7100D">
      <w:pPr>
        <w:pStyle w:val="Ttulo2"/>
        <w:tabs>
          <w:tab w:val="left" w:pos="8789"/>
        </w:tabs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Anexo N°5: Carta de Compromiso de Implementación producto de Rehabilitación Infantil con Estrategia Comunitaria con Compromiso del Servicio de Salud (para EDLI Regular y Continuidad)</w:t>
      </w:r>
    </w:p>
    <w:p w14:paraId="58F3CB7F" w14:textId="77777777" w:rsidR="000D2140" w:rsidRDefault="000D2140">
      <w:pPr>
        <w:spacing w:after="0"/>
        <w:ind w:right="-376"/>
        <w:jc w:val="both"/>
        <w:rPr>
          <w:rFonts w:ascii="Arial" w:eastAsia="Arial" w:hAnsi="Arial" w:cs="Arial"/>
          <w:b/>
          <w:sz w:val="20"/>
          <w:szCs w:val="20"/>
        </w:rPr>
      </w:pPr>
    </w:p>
    <w:p w14:paraId="1BD2A5C6" w14:textId="77777777" w:rsidR="000D2140" w:rsidRDefault="00C7100D">
      <w:pPr>
        <w:ind w:right="-376"/>
        <w:jc w:val="both"/>
        <w:rPr>
          <w:rFonts w:ascii="Arial" w:eastAsia="Arial" w:hAnsi="Arial" w:cs="Arial"/>
          <w:b/>
          <w:i/>
          <w:sz w:val="20"/>
          <w:szCs w:val="20"/>
          <w:highlight w:val="white"/>
        </w:rPr>
      </w:pPr>
      <w:r>
        <w:rPr>
          <w:rFonts w:ascii="Arial" w:eastAsia="Arial" w:hAnsi="Arial" w:cs="Arial"/>
          <w:b/>
          <w:highlight w:val="white"/>
        </w:rPr>
        <w:t>*</w:t>
      </w:r>
      <w:r>
        <w:rPr>
          <w:rFonts w:ascii="Arial" w:eastAsia="Arial" w:hAnsi="Arial" w:cs="Arial"/>
          <w:b/>
          <w:i/>
          <w:sz w:val="20"/>
          <w:szCs w:val="20"/>
          <w:highlight w:val="white"/>
        </w:rPr>
        <w:t>Dada la emergencia sanitaria que afecta el país, en caso de no poder firmar este anexo de manera física, se podrá enviar por medio de correo electrónico institucional del municipio y se tomará como válida, en vez de la firma escrita, el pie de firma del co</w:t>
      </w:r>
      <w:r>
        <w:rPr>
          <w:rFonts w:ascii="Arial" w:eastAsia="Arial" w:hAnsi="Arial" w:cs="Arial"/>
          <w:b/>
          <w:i/>
          <w:sz w:val="20"/>
          <w:szCs w:val="20"/>
          <w:highlight w:val="white"/>
        </w:rPr>
        <w:t xml:space="preserve">rreo del/de la </w:t>
      </w:r>
      <w:proofErr w:type="gramStart"/>
      <w:r>
        <w:rPr>
          <w:rFonts w:ascii="Arial" w:eastAsia="Arial" w:hAnsi="Arial" w:cs="Arial"/>
          <w:b/>
          <w:i/>
          <w:sz w:val="20"/>
          <w:szCs w:val="20"/>
          <w:highlight w:val="white"/>
        </w:rPr>
        <w:t>Director</w:t>
      </w:r>
      <w:proofErr w:type="gramEnd"/>
      <w:r>
        <w:rPr>
          <w:rFonts w:ascii="Arial" w:eastAsia="Arial" w:hAnsi="Arial" w:cs="Arial"/>
          <w:b/>
          <w:i/>
          <w:sz w:val="20"/>
          <w:szCs w:val="20"/>
          <w:highlight w:val="white"/>
        </w:rPr>
        <w:t>/a de Desarrollo Comunitario o del/de la Director/a o Encargado/a de Salud Municipal. En tal caso, el correo electrónico deberá contener exactamente la misma información que contiene este Anexo.</w:t>
      </w:r>
    </w:p>
    <w:p w14:paraId="7B2E6036" w14:textId="77777777" w:rsidR="000D2140" w:rsidRDefault="000D2140">
      <w:pPr>
        <w:ind w:right="-376"/>
        <w:jc w:val="both"/>
        <w:rPr>
          <w:rFonts w:ascii="Arial" w:eastAsia="Arial" w:hAnsi="Arial" w:cs="Arial"/>
          <w:b/>
          <w:i/>
          <w:sz w:val="20"/>
          <w:szCs w:val="20"/>
          <w:highlight w:val="white"/>
        </w:rPr>
      </w:pPr>
    </w:p>
    <w:p w14:paraId="3D2DFC2A" w14:textId="77777777" w:rsidR="000D2140" w:rsidRDefault="00C7100D">
      <w:pPr>
        <w:tabs>
          <w:tab w:val="left" w:pos="8789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la comuna de _____________________</w:t>
      </w:r>
      <w:r>
        <w:rPr>
          <w:rFonts w:ascii="Arial" w:eastAsia="Arial" w:hAnsi="Arial" w:cs="Arial"/>
        </w:rPr>
        <w:t>.</w:t>
      </w:r>
    </w:p>
    <w:p w14:paraId="282FBD89" w14:textId="77777777" w:rsidR="000D2140" w:rsidRDefault="00C7100D">
      <w:pPr>
        <w:tabs>
          <w:tab w:val="left" w:pos="8789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___________________.</w:t>
      </w:r>
    </w:p>
    <w:p w14:paraId="4A870849" w14:textId="77777777" w:rsidR="000D2140" w:rsidRDefault="000D2140">
      <w:pPr>
        <w:tabs>
          <w:tab w:val="left" w:pos="8789"/>
        </w:tabs>
        <w:jc w:val="both"/>
        <w:rPr>
          <w:rFonts w:ascii="Arial" w:eastAsia="Arial" w:hAnsi="Arial" w:cs="Arial"/>
        </w:rPr>
      </w:pPr>
    </w:p>
    <w:p w14:paraId="3955B85B" w14:textId="77777777" w:rsidR="000D2140" w:rsidRDefault="00C7100D">
      <w:pPr>
        <w:tabs>
          <w:tab w:val="left" w:pos="8789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 xml:space="preserve">La Municipalidad de __________________ para implementar la Estrategia de Desarrollo Local Inclusivo del Servicio Nacional de la Discapacidad SENADIS compromete mediante la presente, plena disposición y apoyo para la </w:t>
      </w:r>
      <w:r>
        <w:rPr>
          <w:rFonts w:ascii="Arial" w:eastAsia="Arial" w:hAnsi="Arial" w:cs="Arial"/>
        </w:rPr>
        <w:t>ejecución</w:t>
      </w:r>
      <w:r>
        <w:rPr>
          <w:rFonts w:ascii="Arial" w:eastAsia="Arial" w:hAnsi="Arial" w:cs="Arial"/>
        </w:rPr>
        <w:t xml:space="preserve"> del producto “Implementación de Rehabilitación Infantil con Estrategia Comunitaria”, por medio de la cooperación entre el Municipio y el Servicio de Salud correspondiente. </w:t>
      </w:r>
    </w:p>
    <w:p w14:paraId="288E3AC0" w14:textId="77777777" w:rsidR="000D2140" w:rsidRDefault="00C7100D">
      <w:pPr>
        <w:tabs>
          <w:tab w:val="left" w:pos="8789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este sentido el Municipio se compromete a:</w:t>
      </w:r>
    </w:p>
    <w:p w14:paraId="73709A5C" w14:textId="77777777" w:rsidR="000D2140" w:rsidRDefault="000D2140">
      <w:pPr>
        <w:tabs>
          <w:tab w:val="left" w:pos="8789"/>
        </w:tabs>
        <w:spacing w:after="0"/>
        <w:jc w:val="both"/>
        <w:rPr>
          <w:rFonts w:ascii="Arial" w:eastAsia="Arial" w:hAnsi="Arial" w:cs="Arial"/>
        </w:rPr>
      </w:pPr>
    </w:p>
    <w:p w14:paraId="41DEA79E" w14:textId="77777777" w:rsidR="000D2140" w:rsidRDefault="00C7100D">
      <w:pPr>
        <w:widowControl w:val="0"/>
        <w:numPr>
          <w:ilvl w:val="0"/>
          <w:numId w:val="1"/>
        </w:numPr>
        <w:tabs>
          <w:tab w:val="left" w:pos="8789"/>
        </w:tabs>
        <w:spacing w:after="0" w:line="276" w:lineRule="auto"/>
        <w:jc w:val="both"/>
        <w:rPr>
          <w:rFonts w:ascii="Arial" w:eastAsia="Arial" w:hAnsi="Arial" w:cs="Arial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</w:rPr>
        <w:t>Gestionar la coordinación y articul</w:t>
      </w:r>
      <w:r>
        <w:rPr>
          <w:rFonts w:ascii="Arial" w:eastAsia="Arial" w:hAnsi="Arial" w:cs="Arial"/>
        </w:rPr>
        <w:t>ación con el Servicio de Salud ____________________ para la implementación de este producto.</w:t>
      </w:r>
    </w:p>
    <w:p w14:paraId="15D13D54" w14:textId="77777777" w:rsidR="000D2140" w:rsidRDefault="000D2140">
      <w:pPr>
        <w:tabs>
          <w:tab w:val="left" w:pos="8789"/>
        </w:tabs>
        <w:spacing w:after="0"/>
        <w:ind w:left="720"/>
        <w:jc w:val="both"/>
        <w:rPr>
          <w:rFonts w:ascii="Arial" w:eastAsia="Arial" w:hAnsi="Arial" w:cs="Arial"/>
        </w:rPr>
      </w:pPr>
    </w:p>
    <w:p w14:paraId="172A8CB2" w14:textId="77777777" w:rsidR="000D2140" w:rsidRDefault="00C7100D">
      <w:pPr>
        <w:widowControl w:val="0"/>
        <w:numPr>
          <w:ilvl w:val="0"/>
          <w:numId w:val="1"/>
        </w:numPr>
        <w:tabs>
          <w:tab w:val="left" w:pos="8789"/>
        </w:tabs>
        <w:spacing w:after="0" w:line="276" w:lineRule="auto"/>
        <w:jc w:val="both"/>
        <w:rPr>
          <w:rFonts w:ascii="Arial" w:eastAsia="Arial" w:hAnsi="Arial" w:cs="Arial"/>
        </w:rPr>
      </w:pPr>
      <w:bookmarkStart w:id="1" w:name="_heading=h.2et92p0" w:colFirst="0" w:colLast="0"/>
      <w:bookmarkEnd w:id="1"/>
      <w:r>
        <w:rPr>
          <w:rFonts w:ascii="Arial" w:eastAsia="Arial" w:hAnsi="Arial" w:cs="Arial"/>
        </w:rPr>
        <w:t>Un espacio físico para destinar a la implementación de sala de rehabilitación de Niños, Niñas y Adolescentes, correspondiente a________________.</w:t>
      </w:r>
    </w:p>
    <w:p w14:paraId="56643F96" w14:textId="77777777" w:rsidR="000D2140" w:rsidRDefault="000D2140">
      <w:pPr>
        <w:tabs>
          <w:tab w:val="left" w:pos="8789"/>
        </w:tabs>
        <w:spacing w:after="0"/>
        <w:ind w:left="720"/>
        <w:jc w:val="both"/>
        <w:rPr>
          <w:rFonts w:ascii="Arial" w:eastAsia="Arial" w:hAnsi="Arial" w:cs="Arial"/>
          <w:sz w:val="12"/>
          <w:szCs w:val="12"/>
        </w:rPr>
      </w:pPr>
    </w:p>
    <w:p w14:paraId="5EE83CCD" w14:textId="77777777" w:rsidR="000D2140" w:rsidRDefault="00C7100D">
      <w:pPr>
        <w:tabs>
          <w:tab w:val="left" w:pos="8789"/>
        </w:tabs>
        <w:spacing w:after="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y,</w:t>
      </w:r>
    </w:p>
    <w:p w14:paraId="0E71601D" w14:textId="77777777" w:rsidR="000D2140" w:rsidRDefault="000D2140">
      <w:pPr>
        <w:tabs>
          <w:tab w:val="left" w:pos="8789"/>
        </w:tabs>
        <w:spacing w:after="0"/>
        <w:ind w:left="720"/>
        <w:jc w:val="both"/>
        <w:rPr>
          <w:rFonts w:ascii="Arial" w:eastAsia="Arial" w:hAnsi="Arial" w:cs="Arial"/>
        </w:rPr>
      </w:pPr>
    </w:p>
    <w:p w14:paraId="2E80F1A2" w14:textId="77777777" w:rsidR="000D2140" w:rsidRDefault="00C7100D">
      <w:pPr>
        <w:widowControl w:val="0"/>
        <w:numPr>
          <w:ilvl w:val="0"/>
          <w:numId w:val="1"/>
        </w:numPr>
        <w:tabs>
          <w:tab w:val="left" w:pos="8789"/>
        </w:tabs>
        <w:spacing w:after="0" w:line="276" w:lineRule="auto"/>
        <w:jc w:val="both"/>
        <w:rPr>
          <w:rFonts w:ascii="Arial" w:eastAsia="Arial" w:hAnsi="Arial" w:cs="Arial"/>
        </w:rPr>
      </w:pPr>
      <w:bookmarkStart w:id="2" w:name="_heading=h.tyjcwt" w:colFirst="0" w:colLast="0"/>
      <w:bookmarkEnd w:id="2"/>
      <w:r>
        <w:rPr>
          <w:rFonts w:ascii="Arial" w:eastAsia="Arial" w:hAnsi="Arial" w:cs="Arial"/>
        </w:rPr>
        <w:t xml:space="preserve">Destinación de horas profesionales para la gestión e implementación de la sala de rehabilitación infantil </w:t>
      </w:r>
      <w:r>
        <w:rPr>
          <w:rFonts w:ascii="Arial" w:eastAsia="Arial" w:hAnsi="Arial" w:cs="Arial"/>
        </w:rPr>
        <w:t>y las actividades de rehabilitación que deberán desarrollarse con los Niños, Niñas y Adolescentes con discapacidad.</w:t>
      </w:r>
    </w:p>
    <w:p w14:paraId="23C29710" w14:textId="77777777" w:rsidR="000D2140" w:rsidRDefault="000D2140">
      <w:pPr>
        <w:tabs>
          <w:tab w:val="left" w:pos="8789"/>
        </w:tabs>
        <w:jc w:val="both"/>
        <w:rPr>
          <w:rFonts w:ascii="Arial" w:eastAsia="Arial" w:hAnsi="Arial" w:cs="Arial"/>
        </w:rPr>
      </w:pPr>
    </w:p>
    <w:p w14:paraId="7B2A1807" w14:textId="77777777" w:rsidR="000D2140" w:rsidRDefault="00C7100D">
      <w:pPr>
        <w:tabs>
          <w:tab w:val="left" w:pos="8789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su constancia, firma:</w:t>
      </w:r>
    </w:p>
    <w:p w14:paraId="18E8AEDE" w14:textId="77777777" w:rsidR="000D2140" w:rsidRDefault="000D21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/>
        <w:jc w:val="both"/>
        <w:rPr>
          <w:rFonts w:ascii="Arial" w:eastAsia="Arial" w:hAnsi="Arial" w:cs="Arial"/>
          <w:sz w:val="24"/>
          <w:szCs w:val="24"/>
        </w:rPr>
      </w:pPr>
    </w:p>
    <w:p w14:paraId="31894AE6" w14:textId="77777777" w:rsidR="000D2140" w:rsidRDefault="000D21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/>
        <w:jc w:val="both"/>
        <w:rPr>
          <w:rFonts w:ascii="Arial" w:eastAsia="Arial" w:hAnsi="Arial" w:cs="Arial"/>
        </w:rPr>
      </w:pPr>
    </w:p>
    <w:p w14:paraId="3B43A4B0" w14:textId="77777777" w:rsidR="00215072" w:rsidRDefault="0021507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jc w:val="center"/>
        <w:rPr>
          <w:rFonts w:ascii="Arial" w:eastAsia="Arial" w:hAnsi="Arial" w:cs="Arial"/>
        </w:rPr>
      </w:pPr>
    </w:p>
    <w:p w14:paraId="75163A03" w14:textId="2D11CC81" w:rsidR="000D2140" w:rsidRDefault="00C7100D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70BC7029" w14:textId="77777777" w:rsidR="000D2140" w:rsidRDefault="00C7100D" w:rsidP="0021507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Director/a Desarrollo Comunitario o </w:t>
      </w:r>
      <w:proofErr w:type="gramStart"/>
      <w:r>
        <w:rPr>
          <w:rFonts w:ascii="Arial" w:eastAsia="Arial" w:hAnsi="Arial" w:cs="Arial"/>
        </w:rPr>
        <w:t>Director</w:t>
      </w:r>
      <w:proofErr w:type="gramEnd"/>
      <w:r>
        <w:rPr>
          <w:rFonts w:ascii="Arial" w:eastAsia="Arial" w:hAnsi="Arial" w:cs="Arial"/>
        </w:rPr>
        <w:t>/a</w:t>
      </w:r>
    </w:p>
    <w:p w14:paraId="5280B1FA" w14:textId="758700FA" w:rsidR="000D2140" w:rsidRDefault="00C7100D" w:rsidP="00215072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o Encargado/a de Salud Municipal</w:t>
      </w:r>
    </w:p>
    <w:sectPr w:rsidR="000D2140" w:rsidSect="00215072">
      <w:headerReference w:type="default" r:id="rId8"/>
      <w:footerReference w:type="default" r:id="rId9"/>
      <w:pgSz w:w="12240" w:h="15840" w:code="1"/>
      <w:pgMar w:top="1418" w:right="1134" w:bottom="1701" w:left="1701" w:header="709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6D2D5" w14:textId="77777777" w:rsidR="00C7100D" w:rsidRDefault="00C7100D">
      <w:pPr>
        <w:spacing w:after="0" w:line="240" w:lineRule="auto"/>
      </w:pPr>
      <w:r>
        <w:separator/>
      </w:r>
    </w:p>
  </w:endnote>
  <w:endnote w:type="continuationSeparator" w:id="0">
    <w:p w14:paraId="6961224A" w14:textId="77777777" w:rsidR="00C7100D" w:rsidRDefault="00C7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B04FD" w14:textId="77777777" w:rsidR="000D2140" w:rsidRDefault="000D214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71245" w14:textId="77777777" w:rsidR="00C7100D" w:rsidRDefault="00C7100D">
      <w:pPr>
        <w:spacing w:after="0" w:line="240" w:lineRule="auto"/>
      </w:pPr>
      <w:r>
        <w:separator/>
      </w:r>
    </w:p>
  </w:footnote>
  <w:footnote w:type="continuationSeparator" w:id="0">
    <w:p w14:paraId="23AB347C" w14:textId="77777777" w:rsidR="00C7100D" w:rsidRDefault="00C7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630DF" w14:textId="349C1B38" w:rsidR="000D2140" w:rsidRDefault="000D214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20C0C"/>
    <w:multiLevelType w:val="multilevel"/>
    <w:tmpl w:val="9FD8C7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D7770"/>
    <w:multiLevelType w:val="multilevel"/>
    <w:tmpl w:val="A1362C64"/>
    <w:lvl w:ilvl="0">
      <w:start w:val="7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FF44CB"/>
    <w:multiLevelType w:val="multilevel"/>
    <w:tmpl w:val="CDF23AD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398737D"/>
    <w:multiLevelType w:val="multilevel"/>
    <w:tmpl w:val="83283EFC"/>
    <w:lvl w:ilvl="0">
      <w:start w:val="1"/>
      <w:numFmt w:val="decimal"/>
      <w:lvlText w:val="%1°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40"/>
    <w:rsid w:val="000D2140"/>
    <w:rsid w:val="00215072"/>
    <w:rsid w:val="00C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4029B"/>
  <w15:docId w15:val="{B363ECEE-98E6-419A-8952-1B935F1D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AA41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223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23F"/>
    <w:rPr>
      <w:color w:val="605E5C"/>
      <w:shd w:val="clear" w:color="auto" w:fill="E1DFDD"/>
    </w:r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5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072"/>
  </w:style>
  <w:style w:type="paragraph" w:styleId="Piedepgina">
    <w:name w:val="footer"/>
    <w:basedOn w:val="Normal"/>
    <w:link w:val="PiedepginaCar"/>
    <w:uiPriority w:val="99"/>
    <w:unhideWhenUsed/>
    <w:rsid w:val="00215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ginHxSTtfV9b5DQD9wCPawEu8g==">AMUW2mVdadOJO/4rlagEffJCmE31x3KNsHbKI5N/3HbHqa0MuIn3vtiwXoU00RD8sP2AqhJrQW0XrA5Koxyu2bB9vOe5g14m9x37HHVdThKkagMPZD+5/jQOBE0kQJtXYWcenX9Uw5VP6/9U7nkXBeZgu0r8T7sgoQuhSH6m6I9G8QAfy/iy58wXgv51YfcVCbKohHLu+5l3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</dc:creator>
  <cp:lastModifiedBy>Antonio Subira</cp:lastModifiedBy>
  <cp:revision>2</cp:revision>
  <dcterms:created xsi:type="dcterms:W3CDTF">2020-07-17T21:16:00Z</dcterms:created>
  <dcterms:modified xsi:type="dcterms:W3CDTF">2020-07-24T21:39:00Z</dcterms:modified>
</cp:coreProperties>
</file>