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Calibri" w:hAnsi="Calibri"/>
          <w:b/>
          <w:b/>
        </w:rPr>
      </w:pPr>
      <w:r>
        <w:rPr>
          <w:rFonts w:ascii="Calibri" w:hAnsi="Calibri"/>
          <w:b/>
        </w:rPr>
      </w:r>
    </w:p>
    <w:p>
      <w:pPr>
        <w:pStyle w:val="Normal"/>
        <w:rPr>
          <w:rFonts w:ascii="Calibri" w:hAnsi="Calibri"/>
          <w:b/>
          <w:b/>
        </w:rPr>
      </w:pPr>
      <w:r>
        <w:rPr>
          <w:rFonts w:ascii="Calibri" w:hAnsi="Calibri"/>
          <w:b/>
        </w:rPr>
        <w:t xml:space="preserve">Cargo: </w:t>
      </w:r>
    </w:p>
    <w:p>
      <w:pPr>
        <w:pStyle w:val="Normal"/>
        <w:tabs>
          <w:tab w:val="clear" w:pos="708"/>
          <w:tab w:val="center" w:pos="4730" w:leader="none"/>
          <w:tab w:val="left" w:pos="5717" w:leader="none"/>
          <w:tab w:val="left" w:pos="6125" w:leader="none"/>
        </w:tabs>
        <w:jc w:val="center"/>
        <w:rPr>
          <w:rFonts w:ascii="Calibri" w:hAnsi="Calibri" w:eastAsia="Times New Roman" w:cs="Times New Roman"/>
          <w:b/>
          <w:b/>
          <w:color w:val="auto"/>
          <w:kern w:val="0"/>
          <w:sz w:val="28"/>
          <w:szCs w:val="24"/>
          <w:lang w:val="es-ES" w:eastAsia="es-ES" w:bidi="ar-SA"/>
        </w:rPr>
      </w:pPr>
      <w:r>
        <w:rPr>
          <w:rFonts w:eastAsia="Times New Roman" w:cs="Times New Roman" w:ascii="Calibri" w:hAnsi="Calibri"/>
          <w:b/>
          <w:color w:val="auto"/>
          <w:kern w:val="0"/>
          <w:sz w:val="28"/>
          <w:szCs w:val="24"/>
          <w:lang w:val="es-ES" w:eastAsia="es-ES" w:bidi="ar-SA"/>
        </w:rPr>
        <w:t>PROFESIONAL GESTIÓN ADMINISTRATIVA PARA EL DEPARTAMENTO DE AYUDAS TÉCNICAS Y TECNOLOGÍAS DE APOYO</w:t>
      </w:r>
    </w:p>
    <w:p>
      <w:pPr>
        <w:pStyle w:val="Normal"/>
        <w:tabs>
          <w:tab w:val="clear" w:pos="708"/>
          <w:tab w:val="center" w:pos="4730" w:leader="none"/>
          <w:tab w:val="left" w:pos="5717" w:leader="none"/>
          <w:tab w:val="left" w:pos="6125" w:leader="none"/>
        </w:tabs>
        <w:jc w:val="center"/>
        <w:rPr>
          <w:rFonts w:ascii="Calibri" w:hAnsi="Calibri"/>
        </w:rPr>
      </w:pPr>
      <w:r>
        <w:rPr>
          <w:rFonts w:ascii="Calibri" w:hAnsi="Calibri"/>
        </w:rPr>
        <w:t xml:space="preserve">Etapa </w:t>
      </w:r>
      <w:r>
        <w:rPr>
          <w:rFonts w:eastAsia="Times New Roman" w:cs="Times New Roman" w:ascii="Calibri" w:hAnsi="Calibri"/>
          <w:color w:val="auto"/>
          <w:kern w:val="0"/>
          <w:sz w:val="24"/>
          <w:szCs w:val="24"/>
          <w:lang w:val="es-ES" w:eastAsia="es-ES" w:bidi="ar-SA"/>
        </w:rPr>
        <w:t>4</w:t>
      </w:r>
    </w:p>
    <w:p>
      <w:pPr>
        <w:pStyle w:val="Normal"/>
        <w:tabs>
          <w:tab w:val="clear" w:pos="708"/>
          <w:tab w:val="left" w:pos="5338" w:leader="none"/>
        </w:tabs>
        <w:jc w:val="center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>
        <w:rPr>
          <w:rFonts w:eastAsia="Times New Roman" w:cs="Times New Roman" w:ascii="Calibri" w:hAnsi="Calibri"/>
          <w:color w:val="auto"/>
          <w:kern w:val="0"/>
          <w:sz w:val="24"/>
          <w:szCs w:val="24"/>
          <w:lang w:val="es-ES" w:eastAsia="es-ES" w:bidi="ar-SA"/>
        </w:rPr>
        <w:t>Evaluación Psicolaboral</w:t>
      </w:r>
      <w:r>
        <w:rPr>
          <w:rFonts w:ascii="Calibri" w:hAnsi="Calibri"/>
        </w:rPr>
        <w:t>)</w:t>
      </w:r>
    </w:p>
    <w:p>
      <w:pPr>
        <w:pStyle w:val="Normal"/>
        <w:jc w:val="center"/>
        <w:rPr>
          <w:rFonts w:ascii="Calibri" w:hAnsi="Calibri"/>
          <w:b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2"/>
      </w:r>
    </w:p>
    <w:p>
      <w:pPr>
        <w:pStyle w:val="Normal"/>
        <w:jc w:val="center"/>
        <w:rPr>
          <w:rFonts w:ascii="Calibri" w:hAnsi="Calibri"/>
          <w:b/>
          <w:b/>
        </w:rPr>
      </w:pPr>
      <w:r>
        <w:rPr>
          <w:rFonts w:ascii="Calibri" w:hAnsi="Calibri"/>
          <w:b/>
        </w:rPr>
      </w:r>
    </w:p>
    <w:p>
      <w:pPr>
        <w:pStyle w:val="Normal"/>
        <w:rPr>
          <w:rFonts w:ascii="Calibri" w:hAnsi="Calibri"/>
          <w:b/>
          <w:b/>
        </w:rPr>
      </w:pPr>
      <w:r>
        <w:rPr>
          <w:rFonts w:ascii="Calibri" w:hAnsi="Calibri"/>
          <w:b/>
        </w:rPr>
      </w:r>
    </w:p>
    <w:tbl>
      <w:tblPr>
        <w:tblpPr w:bottomFromText="0" w:horzAnchor="page" w:leftFromText="141" w:rightFromText="141" w:tblpX="0" w:tblpXSpec="center" w:tblpY="376" w:topFromText="0" w:vertAnchor="text"/>
        <w:tblW w:w="2764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1200"/>
        <w:gridCol w:w="1563"/>
      </w:tblGrid>
      <w:tr>
        <w:trPr>
          <w:trHeight w:val="330" w:hRule="atLeast"/>
        </w:trPr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D8D8D8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 w:ascii="Calibri" w:hAnsi="Calibri"/>
                <w:color w:val="000000"/>
                <w:lang w:val="es-CL"/>
              </w:rPr>
              <w:t>N°</w:t>
            </w:r>
          </w:p>
        </w:tc>
        <w:tc>
          <w:tcPr>
            <w:tcW w:w="15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D8D8D8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 w:ascii="Calibri" w:hAnsi="Calibri"/>
                <w:color w:val="000000"/>
                <w:lang w:val="es-CL"/>
              </w:rPr>
              <w:t>RUT</w:t>
            </w:r>
          </w:p>
        </w:tc>
      </w:tr>
      <w:tr>
        <w:trPr>
          <w:trHeight w:val="315" w:hRule="atLeast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right"/>
              <w:rPr>
                <w:rFonts w:ascii="Calibri" w:hAnsi="Calibri" w:eastAsia="Times New Roman" w:cs="Calibri"/>
                <w:b w:val="false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em w:val="none"/>
                <w:lang w:val="es-ES" w:eastAsia="es-ES" w:bidi="ar-SA"/>
              </w:rPr>
            </w:pPr>
            <w:r>
              <w:rPr>
                <w:rFonts w:eastAsia="Times New Roman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0"/>
                <w:sz w:val="22"/>
                <w:szCs w:val="22"/>
                <w:u w:val="none"/>
                <w:em w:val="none"/>
                <w:lang w:val="es-ES" w:eastAsia="es-ES" w:bidi="ar-SA"/>
              </w:rPr>
              <w:t>17.080.629-8</w:t>
            </w:r>
          </w:p>
        </w:tc>
      </w:tr>
      <w:tr>
        <w:trPr>
          <w:trHeight w:val="315" w:hRule="atLeast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val="es-ES" w:eastAsia="es-ES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sz w:val="22"/>
                <w:szCs w:val="22"/>
                <w:lang w:val="es-ES" w:eastAsia="es-ES" w:bidi="ar-SA"/>
              </w:rPr>
              <w:t>2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right"/>
              <w:rPr>
                <w:rFonts w:ascii="Calibri" w:hAnsi="Calibri" w:eastAsia="Times New Roman" w:cs="Calibri"/>
                <w:b w:val="false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em w:val="none"/>
                <w:lang w:val="es-ES" w:eastAsia="es-ES" w:bidi="ar-SA"/>
              </w:rPr>
            </w:pPr>
            <w:r>
              <w:rPr>
                <w:rFonts w:eastAsia="Times New Roman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0"/>
                <w:sz w:val="22"/>
                <w:szCs w:val="22"/>
                <w:u w:val="none"/>
                <w:em w:val="none"/>
                <w:lang w:val="es-ES" w:eastAsia="es-ES" w:bidi="ar-SA"/>
              </w:rPr>
              <w:t>18.539.419-0</w:t>
            </w:r>
          </w:p>
        </w:tc>
      </w:tr>
    </w:tbl>
    <w:p>
      <w:pPr>
        <w:pStyle w:val="Normal"/>
        <w:jc w:val="center"/>
        <w:rPr>
          <w:rFonts w:ascii="Calibri" w:hAnsi="Calibri"/>
          <w:b/>
          <w:b/>
        </w:rPr>
      </w:pPr>
      <w:r>
        <w:rPr>
          <w:rFonts w:ascii="Calibri" w:hAnsi="Calibri"/>
          <w:b/>
        </w:rPr>
      </w:r>
      <w:bookmarkStart w:id="0" w:name="_GoBack"/>
      <w:bookmarkStart w:id="1" w:name="_GoBack"/>
      <w:bookmarkEnd w:id="1"/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headerReference w:type="default" r:id="rId2"/>
      <w:footerReference w:type="default" r:id="rId3"/>
      <w:footnotePr>
        <w:numFmt w:val="decimal"/>
      </w:footnotePr>
      <w:type w:val="nextPage"/>
      <w:pgSz w:w="12240" w:h="15840"/>
      <w:pgMar w:left="1080" w:right="1701" w:header="709" w:top="1418" w:footer="709" w:bottom="1418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edepgina"/>
      <w:pBdr>
        <w:top w:val="single" w:sz="4" w:space="1" w:color="000000"/>
      </w:pBdr>
      <w:jc w:val="center"/>
      <w:rPr>
        <w:rFonts w:ascii="Calibri" w:hAnsi="Calibri"/>
        <w:b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taal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cs="Calibri" w:ascii="Calibri" w:hAnsi="Calibri"/>
          <w:sz w:val="22"/>
          <w:szCs w:val="22"/>
        </w:rPr>
        <w:t xml:space="preserve"> </w:t>
      </w:r>
      <w:r>
        <w:rPr>
          <w:rFonts w:cs="Calibri" w:ascii="Calibri" w:hAnsi="Calibri"/>
          <w:sz w:val="22"/>
          <w:szCs w:val="22"/>
        </w:rPr>
        <w:t xml:space="preserve">El orden del listado de seleccionados ha sido establecido en orden ascendente al Nº de R.U.T, no al resultado de la etapa </w:t>
      </w:r>
      <w:r>
        <w:rPr>
          <w:rFonts w:eastAsia="Times New Roman" w:cs="Calibri" w:ascii="Calibri" w:hAnsi="Calibri"/>
          <w:color w:val="auto"/>
          <w:kern w:val="0"/>
          <w:sz w:val="22"/>
          <w:szCs w:val="22"/>
          <w:lang w:val="es-ES" w:eastAsia="es-ES" w:bidi="ar-SA"/>
        </w:rPr>
        <w:t>4</w:t>
      </w:r>
      <w:r>
        <w:rPr>
          <w:rFonts w:cs="Calibri" w:ascii="Calibri" w:hAnsi="Calibri"/>
          <w:sz w:val="22"/>
          <w:szCs w:val="22"/>
        </w:rPr>
        <w:t>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cera"/>
      <w:pBdr>
        <w:bottom w:val="single" w:sz="4" w:space="1" w:color="000000"/>
      </w:pBdr>
      <w:tabs>
        <w:tab w:val="clear" w:pos="8504"/>
        <w:tab w:val="center" w:pos="4252" w:leader="none"/>
        <w:tab w:val="right" w:pos="9540" w:leader="none"/>
      </w:tabs>
      <w:jc w:val="right"/>
      <w:rPr>
        <w:rFonts w:ascii="Calibri" w:hAnsi="Calibri"/>
        <w:lang w:val="es-MX"/>
      </w:rPr>
    </w:pPr>
    <w:r>
      <w:drawing>
        <wp:anchor behindDoc="0" distT="0" distB="0" distL="114300" distR="114300" simplePos="0" locked="0" layoutInCell="0" allowOverlap="1" relativeHeight="2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51" y="0"/>
              <wp:lineTo x="-51" y="21105"/>
              <wp:lineTo x="20939" y="21105"/>
              <wp:lineTo x="20939" y="0"/>
              <wp:lineTo x="-51" y="0"/>
            </wp:wrapPolygon>
          </wp:wrapTight>
          <wp:docPr id="1" name="Imagen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>
    <w:pPr>
      <w:pStyle w:val="Cabecera"/>
      <w:pBdr>
        <w:bottom w:val="single" w:sz="4" w:space="1" w:color="000000"/>
      </w:pBdr>
      <w:tabs>
        <w:tab w:val="clear" w:pos="8504"/>
        <w:tab w:val="center" w:pos="4252" w:leader="none"/>
        <w:tab w:val="right" w:pos="9540" w:leader="none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  <w:tab/>
      <w:t xml:space="preserve">                                                                                                            </w:t>
    </w:r>
  </w:p>
  <w:p>
    <w:pPr>
      <w:pStyle w:val="Cabecera"/>
      <w:pBdr>
        <w:bottom w:val="single" w:sz="4" w:space="1" w:color="000000"/>
      </w:pBdr>
      <w:tabs>
        <w:tab w:val="clear" w:pos="8504"/>
        <w:tab w:val="center" w:pos="4252" w:leader="none"/>
        <w:tab w:val="right" w:pos="9540" w:leader="none"/>
      </w:tabs>
      <w:jc w:val="right"/>
      <w:rPr>
        <w:rFonts w:ascii="Calibri" w:hAnsi="Calibri"/>
        <w:b/>
        <w:b/>
        <w:lang w:val="es-MX"/>
      </w:rPr>
    </w:pPr>
    <w:r>
      <w:rPr>
        <w:rFonts w:ascii="Calibri" w:hAnsi="Calibri"/>
        <w:lang w:val="es-MX"/>
      </w:rPr>
      <w:t xml:space="preserve"> </w:t>
    </w:r>
    <w:r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w="http://schemas.openxmlformats.org/wordprocessingml/2006/main">
  <w:zoom w:percent="85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s-C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1321e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s-ES" w:eastAsia="es-E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cabezadoCar" w:customStyle="1">
    <w:name w:val="Encabezado Car"/>
    <w:basedOn w:val="DefaultParagraphFont"/>
    <w:link w:val="Encabezado"/>
    <w:qFormat/>
    <w:rsid w:val="0071321e"/>
    <w:rPr>
      <w:rFonts w:ascii="Times New Roman" w:hAnsi="Times New Roman" w:eastAsia="Times New Roman" w:cs="Times New Roman"/>
      <w:sz w:val="24"/>
      <w:szCs w:val="24"/>
      <w:lang w:val="es-ES" w:eastAsia="es-ES"/>
    </w:rPr>
  </w:style>
  <w:style w:type="character" w:styleId="PiedepginaCar" w:customStyle="1">
    <w:name w:val="Pie de página Car"/>
    <w:basedOn w:val="DefaultParagraphFont"/>
    <w:link w:val="Piedepgina"/>
    <w:qFormat/>
    <w:rsid w:val="0071321e"/>
    <w:rPr>
      <w:rFonts w:ascii="Times New Roman" w:hAnsi="Times New Roman" w:eastAsia="Times New Roman" w:cs="Times New Roman"/>
      <w:sz w:val="24"/>
      <w:szCs w:val="24"/>
      <w:lang w:val="es-ES" w:eastAsia="es-ES"/>
    </w:rPr>
  </w:style>
  <w:style w:type="character" w:styleId="TextonotapieCar" w:customStyle="1">
    <w:name w:val="Texto nota pie Car"/>
    <w:basedOn w:val="DefaultParagraphFont"/>
    <w:link w:val="Textonotapie"/>
    <w:semiHidden/>
    <w:qFormat/>
    <w:rsid w:val="0071321e"/>
    <w:rPr>
      <w:rFonts w:ascii="Times New Roman" w:hAnsi="Times New Roman" w:eastAsia="Times New Roman" w:cs="Times New Roman"/>
      <w:sz w:val="20"/>
      <w:szCs w:val="20"/>
      <w:lang w:val="es-ES" w:eastAsia="es-ES"/>
    </w:rPr>
  </w:style>
  <w:style w:type="character" w:styleId="Ancladenotaalpie">
    <w:name w:val="Ancla de nota al pie"/>
    <w:rPr>
      <w:vertAlign w:val="superscript"/>
    </w:rPr>
  </w:style>
  <w:style w:type="character" w:styleId="FootnoteCharacters">
    <w:name w:val="Footnote Characters"/>
    <w:semiHidden/>
    <w:qFormat/>
    <w:rsid w:val="0071321e"/>
    <w:rPr>
      <w:vertAlign w:val="superscript"/>
    </w:rPr>
  </w:style>
  <w:style w:type="character" w:styleId="Caracteresdenotaalpie">
    <w:name w:val="Caracteres de nota al pie"/>
    <w:qFormat/>
    <w:rPr/>
  </w:style>
  <w:style w:type="character" w:styleId="Ancladenotafinal">
    <w:name w:val="Ancla de nota final"/>
    <w:rPr>
      <w:vertAlign w:val="superscript"/>
    </w:rPr>
  </w:style>
  <w:style w:type="character" w:styleId="Caracteresdenotafinal">
    <w:name w:val="Caracteres de nota final"/>
    <w:qFormat/>
    <w:rPr/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Lucida Sans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abeceraypie">
    <w:name w:val="Cabecera y pie"/>
    <w:basedOn w:val="Normal"/>
    <w:qFormat/>
    <w:pPr/>
    <w:rPr/>
  </w:style>
  <w:style w:type="paragraph" w:styleId="Cabecera">
    <w:name w:val="Header"/>
    <w:basedOn w:val="Normal"/>
    <w:link w:val="EncabezadoCar"/>
    <w:rsid w:val="0071321e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Piedepgina">
    <w:name w:val="Footer"/>
    <w:basedOn w:val="Normal"/>
    <w:link w:val="PiedepginaCar"/>
    <w:rsid w:val="0071321e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Notaalpie">
    <w:name w:val="Footnote Text"/>
    <w:basedOn w:val="Normal"/>
    <w:link w:val="TextonotapieCar"/>
    <w:semiHidden/>
    <w:rsid w:val="0071321e"/>
    <w:pPr/>
    <w:rPr>
      <w:sz w:val="20"/>
      <w:szCs w:val="20"/>
    </w:rPr>
  </w:style>
  <w:style w:type="paragraph" w:styleId="Contenidodelatabla">
    <w:name w:val="Contenido de la tabla"/>
    <w:basedOn w:val="Normal"/>
    <w:qFormat/>
    <w:pPr>
      <w:widowControl w:val="false"/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notes" Target="footnot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Application>LibreOffice/7.1.4.2$Windows_X86_64 LibreOffice_project/a529a4fab45b75fefc5b6226684193eb000654f6</Application>
  <AppVersion>15.0000</AppVersion>
  <Pages>1</Pages>
  <Words>59</Words>
  <Characters>351</Characters>
  <CharactersWithSpaces>852</CharactersWithSpaces>
  <Paragraphs>16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2019-12-27T19:47:00Z</dcterms:created>
  <dc:creator>Nicolas Contreras</dc:creator>
  <dc:description/>
  <dc:language>es-CL</dc:language>
  <cp:lastModifiedBy/>
  <dcterms:modified xsi:type="dcterms:W3CDTF">2021-09-13T13:13:00Z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