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media/image1.png" ContentType="image/png"/>
  <Override PartName="/word/footnotes.xml" ContentType="application/vnd.openxmlformats-officedocument.wordprocessingml.footnot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Fonts w:ascii="Calibri" w:hAnsi="Calibri"/>
          <w:b/>
          <w:b/>
        </w:rPr>
      </w:pPr>
      <w:r>
        <w:rPr>
          <w:rFonts w:ascii="Calibri" w:hAnsi="Calibri"/>
          <w:b/>
        </w:rPr>
      </w:r>
    </w:p>
    <w:p>
      <w:pPr>
        <w:pStyle w:val="Normal"/>
        <w:rPr>
          <w:rFonts w:ascii="Calibri" w:hAnsi="Calibri"/>
          <w:b/>
          <w:b/>
        </w:rPr>
      </w:pPr>
      <w:r>
        <w:rPr>
          <w:rFonts w:ascii="Calibri" w:hAnsi="Calibri"/>
          <w:b/>
        </w:rPr>
        <w:t xml:space="preserve">Cargo: </w:t>
      </w:r>
    </w:p>
    <w:p>
      <w:pPr>
        <w:pStyle w:val="Normal"/>
        <w:tabs>
          <w:tab w:val="clear" w:pos="708"/>
          <w:tab w:val="center" w:pos="4730" w:leader="none"/>
          <w:tab w:val="left" w:pos="5717" w:leader="none"/>
          <w:tab w:val="left" w:pos="6125" w:leader="none"/>
        </w:tabs>
        <w:jc w:val="center"/>
        <w:rPr>
          <w:rFonts w:ascii="Calibri" w:hAnsi="Calibri" w:eastAsia="Times New Roman" w:cs="Times New Roman"/>
          <w:b/>
          <w:b/>
          <w:color w:val="auto"/>
          <w:kern w:val="0"/>
          <w:sz w:val="28"/>
          <w:szCs w:val="24"/>
          <w:lang w:val="es-ES" w:eastAsia="es-ES" w:bidi="ar-SA"/>
        </w:rPr>
      </w:pPr>
      <w:r>
        <w:rPr>
          <w:rFonts w:eastAsia="Times New Roman" w:cs="Times New Roman" w:ascii="Calibri" w:hAnsi="Calibri"/>
          <w:b/>
          <w:color w:val="auto"/>
          <w:kern w:val="0"/>
          <w:sz w:val="28"/>
          <w:szCs w:val="24"/>
          <w:lang w:val="es-ES" w:eastAsia="es-ES" w:bidi="ar-SA"/>
        </w:rPr>
        <w:t>TÉCNICO CONTABLE</w:t>
      </w:r>
    </w:p>
    <w:p>
      <w:pPr>
        <w:pStyle w:val="Normal"/>
        <w:tabs>
          <w:tab w:val="clear" w:pos="708"/>
          <w:tab w:val="center" w:pos="4730" w:leader="none"/>
          <w:tab w:val="left" w:pos="5717" w:leader="none"/>
          <w:tab w:val="left" w:pos="6125" w:leader="none"/>
        </w:tabs>
        <w:jc w:val="center"/>
        <w:rPr>
          <w:rFonts w:ascii="Calibri" w:hAnsi="Calibri"/>
        </w:rPr>
      </w:pPr>
      <w:r>
        <w:rPr>
          <w:rFonts w:ascii="Calibri" w:hAnsi="Calibri"/>
        </w:rPr>
        <w:t xml:space="preserve">Etapa </w:t>
      </w:r>
      <w:r>
        <w:rPr>
          <w:rFonts w:ascii="Calibri" w:hAnsi="Calibri"/>
        </w:rPr>
        <w:t>2</w:t>
      </w:r>
    </w:p>
    <w:p>
      <w:pPr>
        <w:pStyle w:val="Normal"/>
        <w:tabs>
          <w:tab w:val="clear" w:pos="708"/>
          <w:tab w:val="left" w:pos="5338" w:leader="none"/>
        </w:tabs>
        <w:jc w:val="center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Normal"/>
        <w:jc w:val="center"/>
        <w:rPr>
          <w:rFonts w:ascii="Calibri" w:hAnsi="Calibri"/>
        </w:rPr>
      </w:pPr>
      <w:r>
        <w:rPr>
          <w:rFonts w:ascii="Calibri" w:hAnsi="Calibri"/>
        </w:rPr>
        <w:t>(</w:t>
      </w:r>
      <w:r>
        <w:rPr>
          <w:rFonts w:eastAsia="Times New Roman" w:cs="Times New Roman" w:ascii="Calibri" w:hAnsi="Calibri"/>
          <w:color w:val="auto"/>
          <w:kern w:val="0"/>
          <w:sz w:val="24"/>
          <w:szCs w:val="24"/>
          <w:lang w:val="es-ES" w:eastAsia="es-ES" w:bidi="ar-SA"/>
        </w:rPr>
        <w:t>Prueba de oposición</w:t>
      </w:r>
      <w:r>
        <w:rPr>
          <w:rFonts w:ascii="Calibri" w:hAnsi="Calibri"/>
        </w:rPr>
        <w:t>)</w:t>
      </w:r>
    </w:p>
    <w:p>
      <w:pPr>
        <w:pStyle w:val="Normal"/>
        <w:jc w:val="center"/>
        <w:rPr>
          <w:rFonts w:ascii="Calibri" w:hAnsi="Calibri"/>
          <w:b/>
          <w:b/>
        </w:rPr>
      </w:pPr>
      <w:r>
        <w:rPr>
          <w:rFonts w:ascii="Calibri" w:hAnsi="Calibri"/>
          <w:b/>
        </w:rPr>
        <w:t>Listado de seleccionados</w:t>
      </w:r>
      <w:r>
        <w:rPr>
          <w:rStyle w:val="Ancladenotaalpie"/>
          <w:rFonts w:ascii="Calibri" w:hAnsi="Calibri"/>
          <w:b/>
        </w:rPr>
        <w:footnoteReference w:id="2"/>
      </w:r>
    </w:p>
    <w:p>
      <w:pPr>
        <w:pStyle w:val="Normal"/>
        <w:jc w:val="center"/>
        <w:rPr>
          <w:rFonts w:ascii="Calibri" w:hAnsi="Calibri"/>
          <w:b/>
          <w:b/>
        </w:rPr>
      </w:pPr>
      <w:r>
        <w:rPr>
          <w:rFonts w:ascii="Calibri" w:hAnsi="Calibri"/>
          <w:b/>
        </w:rPr>
      </w:r>
    </w:p>
    <w:p>
      <w:pPr>
        <w:pStyle w:val="Normal"/>
        <w:rPr>
          <w:rFonts w:ascii="Calibri" w:hAnsi="Calibri"/>
          <w:b/>
          <w:b/>
        </w:rPr>
      </w:pPr>
      <w:r>
        <w:rPr>
          <w:rFonts w:ascii="Calibri" w:hAnsi="Calibri"/>
          <w:b/>
        </w:rPr>
      </w:r>
    </w:p>
    <w:tbl>
      <w:tblPr>
        <w:tblpPr w:bottomFromText="0" w:horzAnchor="page" w:leftFromText="141" w:rightFromText="141" w:tblpX="0" w:tblpXSpec="center" w:tblpY="376" w:topFromText="0" w:vertAnchor="text"/>
        <w:tblW w:w="2764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1200"/>
        <w:gridCol w:w="1563"/>
      </w:tblGrid>
      <w:tr>
        <w:trPr>
          <w:trHeight w:val="330" w:hRule="atLeast"/>
        </w:trPr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000000" w:fill="D8D8D8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cs="Calibri"/>
                <w:b/>
                <w:b/>
                <w:bCs/>
                <w:color w:val="000000"/>
                <w:sz w:val="28"/>
                <w:szCs w:val="28"/>
              </w:rPr>
            </w:pPr>
            <w:r>
              <w:rPr>
                <w:rFonts w:cs="Calibri" w:ascii="Calibri" w:hAnsi="Calibri"/>
                <w:b/>
                <w:bCs/>
                <w:color w:val="000000"/>
                <w:sz w:val="28"/>
                <w:szCs w:val="28"/>
                <w:lang w:val="es-CL"/>
              </w:rPr>
              <w:t>nº</w:t>
            </w:r>
          </w:p>
        </w:tc>
        <w:tc>
          <w:tcPr>
            <w:tcW w:w="156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color="000000" w:fill="D8D8D8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cs="Calibri"/>
                <w:b/>
                <w:b/>
                <w:bCs/>
                <w:color w:val="000000"/>
                <w:sz w:val="28"/>
                <w:szCs w:val="28"/>
              </w:rPr>
            </w:pPr>
            <w:r>
              <w:rPr>
                <w:rFonts w:cs="Calibri" w:ascii="Calibri" w:hAnsi="Calibri"/>
                <w:b/>
                <w:bCs/>
                <w:color w:val="000000"/>
                <w:sz w:val="28"/>
                <w:szCs w:val="28"/>
                <w:lang w:val="es-CL"/>
              </w:rPr>
              <w:t>rut</w:t>
            </w:r>
          </w:p>
        </w:tc>
      </w:tr>
      <w:tr>
        <w:trPr>
          <w:trHeight w:val="315" w:hRule="atLeast"/>
        </w:trPr>
        <w:tc>
          <w:tcPr>
            <w:tcW w:w="12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563" w:type="dxa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bidi w:val="0"/>
              <w:jc w:val="right"/>
              <w:rPr>
                <w:rFonts w:ascii="Calibri;Arial" w:hAnsi="Calibri;Arial" w:eastAsia="Times New Roman" w:cs="Calibri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4"/>
                <w:szCs w:val="22"/>
                <w:u w:val="none"/>
                <w:em w:val="none"/>
                <w:lang w:val="es-ES" w:eastAsia="es-ES" w:bidi="ar-SA"/>
              </w:rPr>
            </w:pPr>
            <w:r>
              <w:rPr>
                <w:rFonts w:eastAsia="Times New Roman" w:cs="Calibri" w:ascii="Verdana" w:hAnsi="Verdana"/>
                <w:b w:val="false"/>
                <w:i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0"/>
                <w:szCs w:val="22"/>
                <w:u w:val="none"/>
                <w:em w:val="none"/>
                <w:lang w:val="es-ES" w:eastAsia="es-ES" w:bidi="ar-SA"/>
              </w:rPr>
              <w:t>14.602.719-9</w:t>
            </w:r>
          </w:p>
        </w:tc>
      </w:tr>
      <w:tr>
        <w:trPr>
          <w:trHeight w:val="315" w:hRule="atLeast"/>
        </w:trPr>
        <w:tc>
          <w:tcPr>
            <w:tcW w:w="12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563" w:type="dxa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bidi w:val="0"/>
              <w:jc w:val="right"/>
              <w:rPr>
                <w:rFonts w:ascii="Calibri;Arial" w:hAnsi="Calibri;Arial" w:eastAsia="Times New Roman" w:cs="Calibri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4"/>
                <w:szCs w:val="22"/>
                <w:u w:val="none"/>
                <w:em w:val="none"/>
                <w:lang w:val="es-ES" w:eastAsia="es-ES" w:bidi="ar-SA"/>
              </w:rPr>
            </w:pPr>
            <w:r>
              <w:rPr>
                <w:rFonts w:eastAsia="Times New Roman" w:cs="Calibri" w:ascii="Verdana" w:hAnsi="Verdana"/>
                <w:b w:val="false"/>
                <w:i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0"/>
                <w:szCs w:val="22"/>
                <w:u w:val="none"/>
                <w:em w:val="none"/>
                <w:lang w:val="es-ES" w:eastAsia="es-ES" w:bidi="ar-SA"/>
              </w:rPr>
              <w:t>15.608.257-0</w:t>
            </w:r>
          </w:p>
        </w:tc>
      </w:tr>
      <w:tr>
        <w:trPr>
          <w:trHeight w:val="315" w:hRule="atLeast"/>
        </w:trPr>
        <w:tc>
          <w:tcPr>
            <w:tcW w:w="12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563" w:type="dxa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bidi w:val="0"/>
              <w:jc w:val="right"/>
              <w:rPr>
                <w:rFonts w:ascii="Calibri;Arial" w:hAnsi="Calibri;Arial" w:eastAsia="Times New Roman" w:cs="Calibri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4"/>
                <w:szCs w:val="22"/>
                <w:u w:val="none"/>
                <w:em w:val="none"/>
                <w:lang w:val="es-ES" w:eastAsia="es-ES" w:bidi="ar-SA"/>
              </w:rPr>
            </w:pPr>
            <w:r>
              <w:rPr>
                <w:rFonts w:eastAsia="Times New Roman" w:cs="Calibri" w:ascii="Verdana" w:hAnsi="Verdana"/>
                <w:b w:val="false"/>
                <w:i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0"/>
                <w:szCs w:val="22"/>
                <w:u w:val="none"/>
                <w:em w:val="none"/>
                <w:lang w:val="es-ES" w:eastAsia="es-ES" w:bidi="ar-SA"/>
              </w:rPr>
              <w:t>16.692.103-1</w:t>
            </w:r>
          </w:p>
        </w:tc>
      </w:tr>
    </w:tbl>
    <w:p>
      <w:pPr>
        <w:pStyle w:val="Normal"/>
        <w:jc w:val="center"/>
        <w:rPr>
          <w:rFonts w:ascii="Calibri" w:hAnsi="Calibri"/>
          <w:b/>
          <w:b/>
        </w:rPr>
      </w:pPr>
      <w:r>
        <w:rPr>
          <w:rFonts w:ascii="Calibri" w:hAnsi="Calibri"/>
          <w:b/>
        </w:rPr>
      </w:r>
      <w:bookmarkStart w:id="0" w:name="_GoBack"/>
      <w:bookmarkStart w:id="1" w:name="_GoBack"/>
      <w:bookmarkEnd w:id="1"/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sectPr>
      <w:headerReference w:type="default" r:id="rId2"/>
      <w:footerReference w:type="default" r:id="rId3"/>
      <w:footnotePr>
        <w:numFmt w:val="decimal"/>
      </w:footnotePr>
      <w:type w:val="nextPage"/>
      <w:pgSz w:w="12240" w:h="15840"/>
      <w:pgMar w:left="1080" w:right="1701" w:header="709" w:top="1418" w:footer="709" w:bottom="1418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Verdana">
    <w:charset w:val="00"/>
    <w:family w:val="roman"/>
    <w:pitch w:val="variable"/>
  </w:font>
  <w:font w:name="Calibri">
    <w:altName w:val="Arial"/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iedepgina"/>
      <w:pBdr>
        <w:top w:val="single" w:sz="4" w:space="1" w:color="000000"/>
      </w:pBdr>
      <w:jc w:val="center"/>
      <w:rPr>
        <w:rFonts w:ascii="Calibri" w:hAnsi="Calibri"/>
        <w:b/>
        <w:b/>
        <w:lang w:val="es-MX"/>
      </w:rPr>
    </w:pPr>
    <w:r>
      <w:rPr>
        <w:rFonts w:ascii="Calibri" w:hAnsi="Calibri"/>
        <w:b/>
        <w:lang w:val="es-MX"/>
      </w:rPr>
      <w:t>http://www.senadis.gob.cl</w:t>
    </w:r>
  </w:p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Notaalpie"/>
        <w:jc w:val="both"/>
        <w:rPr>
          <w:rFonts w:ascii="Calibri" w:hAnsi="Calibri" w:cs="Calibri"/>
          <w:sz w:val="22"/>
          <w:szCs w:val="22"/>
        </w:rPr>
      </w:pPr>
      <w:r>
        <w:rPr>
          <w:rStyle w:val="Caracteresdenotaalpie"/>
        </w:rPr>
        <w:footnoteRef/>
      </w:r>
      <w:r>
        <w:rPr>
          <w:rFonts w:cs="Calibri" w:ascii="Calibri" w:hAnsi="Calibri"/>
          <w:sz w:val="22"/>
          <w:szCs w:val="22"/>
        </w:rPr>
        <w:t xml:space="preserve"> </w:t>
      </w:r>
      <w:r>
        <w:rPr>
          <w:rFonts w:cs="Calibri" w:ascii="Calibri" w:hAnsi="Calibri"/>
          <w:sz w:val="22"/>
          <w:szCs w:val="22"/>
        </w:rPr>
        <w:t xml:space="preserve">El orden del listado de seleccionados ha sido establecido en orden ascendente al Nº de R.U.T, no al resultado de la etapa </w:t>
      </w:r>
      <w:r>
        <w:rPr>
          <w:rFonts w:cs="Calibri" w:ascii="Calibri" w:hAnsi="Calibri"/>
          <w:sz w:val="22"/>
          <w:szCs w:val="22"/>
        </w:rPr>
        <w:t>2</w:t>
      </w:r>
      <w:r>
        <w:rPr>
          <w:rFonts w:cs="Calibri" w:ascii="Calibri" w:hAnsi="Calibri"/>
          <w:sz w:val="22"/>
          <w:szCs w:val="22"/>
        </w:rPr>
        <w:t>.</w:t>
      </w:r>
    </w:p>
  </w:footnote>
</w:footnote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abecera"/>
      <w:pBdr>
        <w:bottom w:val="single" w:sz="4" w:space="1" w:color="000000"/>
      </w:pBdr>
      <w:tabs>
        <w:tab w:val="clear" w:pos="8504"/>
        <w:tab w:val="center" w:pos="4252" w:leader="none"/>
        <w:tab w:val="right" w:pos="9540" w:leader="none"/>
      </w:tabs>
      <w:jc w:val="right"/>
      <w:rPr>
        <w:rFonts w:ascii="Calibri" w:hAnsi="Calibri"/>
        <w:lang w:val="es-MX"/>
      </w:rPr>
    </w:pPr>
    <w:r>
      <w:drawing>
        <wp:anchor behindDoc="0" distT="0" distB="0" distL="114300" distR="114300" simplePos="0" locked="0" layoutInCell="0" allowOverlap="1" relativeHeight="2">
          <wp:simplePos x="0" y="0"/>
          <wp:positionH relativeFrom="column">
            <wp:posOffset>106680</wp:posOffset>
          </wp:positionH>
          <wp:positionV relativeFrom="paragraph">
            <wp:posOffset>-345440</wp:posOffset>
          </wp:positionV>
          <wp:extent cx="960755" cy="875030"/>
          <wp:effectExtent l="0" t="0" r="0" b="0"/>
          <wp:wrapTight wrapText="bothSides">
            <wp:wrapPolygon edited="0">
              <wp:start x="-92" y="0"/>
              <wp:lineTo x="-92" y="21061"/>
              <wp:lineTo x="20899" y="21061"/>
              <wp:lineTo x="20899" y="0"/>
              <wp:lineTo x="-92" y="0"/>
            </wp:wrapPolygon>
          </wp:wrapTight>
          <wp:docPr id="1" name="Imagen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60755" cy="8750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>
    <w:pPr>
      <w:pStyle w:val="Cabecera"/>
      <w:pBdr>
        <w:bottom w:val="single" w:sz="4" w:space="1" w:color="000000"/>
      </w:pBdr>
      <w:tabs>
        <w:tab w:val="clear" w:pos="8504"/>
        <w:tab w:val="center" w:pos="4252" w:leader="none"/>
        <w:tab w:val="right" w:pos="9540" w:leader="none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Comité de Selección</w:t>
      <w:tab/>
      <w:t xml:space="preserve">                                                                                                            </w:t>
    </w:r>
  </w:p>
  <w:p>
    <w:pPr>
      <w:pStyle w:val="Cabecera"/>
      <w:pBdr>
        <w:bottom w:val="single" w:sz="4" w:space="1" w:color="000000"/>
      </w:pBdr>
      <w:tabs>
        <w:tab w:val="clear" w:pos="8504"/>
        <w:tab w:val="center" w:pos="4252" w:leader="none"/>
        <w:tab w:val="right" w:pos="9540" w:leader="none"/>
      </w:tabs>
      <w:jc w:val="right"/>
      <w:rPr>
        <w:rFonts w:ascii="Calibri" w:hAnsi="Calibri"/>
        <w:b/>
        <w:b/>
        <w:lang w:val="es-MX"/>
      </w:rPr>
    </w:pPr>
    <w:r>
      <w:rPr>
        <w:rFonts w:ascii="Calibri" w:hAnsi="Calibri"/>
        <w:lang w:val="es-MX"/>
      </w:rPr>
      <w:t xml:space="preserve"> </w:t>
    </w:r>
    <w:r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w="http://schemas.openxmlformats.org/wordprocessingml/2006/main">
  <w:zoom w:percent="95"/>
  <w:defaultTabStop w:val="708"/>
  <w:autoHyphenation w:val="true"/>
  <w:footnotePr>
    <w:numFmt w:val="decimal"/>
    <w:footnote w:id="0"/>
    <w:footnote w:id="1"/>
  </w:footnotePr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s-C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71321e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es-ES" w:eastAsia="es-E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EncabezadoCar" w:customStyle="1">
    <w:name w:val="Encabezado Car"/>
    <w:basedOn w:val="DefaultParagraphFont"/>
    <w:link w:val="Encabezado"/>
    <w:qFormat/>
    <w:rsid w:val="0071321e"/>
    <w:rPr>
      <w:rFonts w:ascii="Times New Roman" w:hAnsi="Times New Roman" w:eastAsia="Times New Roman" w:cs="Times New Roman"/>
      <w:sz w:val="24"/>
      <w:szCs w:val="24"/>
      <w:lang w:val="es-ES" w:eastAsia="es-ES"/>
    </w:rPr>
  </w:style>
  <w:style w:type="character" w:styleId="PiedepginaCar" w:customStyle="1">
    <w:name w:val="Pie de página Car"/>
    <w:basedOn w:val="DefaultParagraphFont"/>
    <w:link w:val="Piedepgina"/>
    <w:qFormat/>
    <w:rsid w:val="0071321e"/>
    <w:rPr>
      <w:rFonts w:ascii="Times New Roman" w:hAnsi="Times New Roman" w:eastAsia="Times New Roman" w:cs="Times New Roman"/>
      <w:sz w:val="24"/>
      <w:szCs w:val="24"/>
      <w:lang w:val="es-ES" w:eastAsia="es-ES"/>
    </w:rPr>
  </w:style>
  <w:style w:type="character" w:styleId="TextonotapieCar" w:customStyle="1">
    <w:name w:val="Texto nota pie Car"/>
    <w:basedOn w:val="DefaultParagraphFont"/>
    <w:link w:val="Textonotapie"/>
    <w:semiHidden/>
    <w:qFormat/>
    <w:rsid w:val="0071321e"/>
    <w:rPr>
      <w:rFonts w:ascii="Times New Roman" w:hAnsi="Times New Roman" w:eastAsia="Times New Roman" w:cs="Times New Roman"/>
      <w:sz w:val="20"/>
      <w:szCs w:val="20"/>
      <w:lang w:val="es-ES" w:eastAsia="es-ES"/>
    </w:rPr>
  </w:style>
  <w:style w:type="character" w:styleId="Ancladenotaalpie">
    <w:name w:val="Ancla de nota al pie"/>
    <w:rPr>
      <w:vertAlign w:val="superscript"/>
    </w:rPr>
  </w:style>
  <w:style w:type="character" w:styleId="FootnoteCharacters">
    <w:name w:val="Footnote Characters"/>
    <w:semiHidden/>
    <w:qFormat/>
    <w:rsid w:val="0071321e"/>
    <w:rPr>
      <w:vertAlign w:val="superscript"/>
    </w:rPr>
  </w:style>
  <w:style w:type="character" w:styleId="Caracteresdenotaalpie">
    <w:name w:val="Caracteres de nota al pie"/>
    <w:qFormat/>
    <w:rPr/>
  </w:style>
  <w:style w:type="character" w:styleId="Ancladenotafinal">
    <w:name w:val="Ancla de nota final"/>
    <w:rPr>
      <w:vertAlign w:val="superscript"/>
    </w:rPr>
  </w:style>
  <w:style w:type="character" w:styleId="Caracteresdenotafinal">
    <w:name w:val="Caracteres de nota final"/>
    <w:qFormat/>
    <w:rPr/>
  </w:style>
  <w:style w:type="paragraph" w:styleId="Ttulo">
    <w:name w:val="Título"/>
    <w:basedOn w:val="Normal"/>
    <w:next w:val="Cuerpodetex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uerpode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uerpodetexto"/>
    <w:pPr/>
    <w:rPr>
      <w:rFonts w:cs="Lucida Sans"/>
    </w:rPr>
  </w:style>
  <w:style w:type="paragraph" w:styleId="Ley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</w:rPr>
  </w:style>
  <w:style w:type="paragraph" w:styleId="Cabeceraypie">
    <w:name w:val="Cabecera y pie"/>
    <w:basedOn w:val="Normal"/>
    <w:qFormat/>
    <w:pPr/>
    <w:rPr/>
  </w:style>
  <w:style w:type="paragraph" w:styleId="Cabecera">
    <w:name w:val="Header"/>
    <w:basedOn w:val="Normal"/>
    <w:link w:val="EncabezadoCar"/>
    <w:rsid w:val="0071321e"/>
    <w:pPr>
      <w:tabs>
        <w:tab w:val="clear" w:pos="708"/>
        <w:tab w:val="center" w:pos="4252" w:leader="none"/>
        <w:tab w:val="right" w:pos="8504" w:leader="none"/>
      </w:tabs>
    </w:pPr>
    <w:rPr/>
  </w:style>
  <w:style w:type="paragraph" w:styleId="Piedepgina">
    <w:name w:val="Footer"/>
    <w:basedOn w:val="Normal"/>
    <w:link w:val="PiedepginaCar"/>
    <w:rsid w:val="0071321e"/>
    <w:pPr>
      <w:tabs>
        <w:tab w:val="clear" w:pos="708"/>
        <w:tab w:val="center" w:pos="4252" w:leader="none"/>
        <w:tab w:val="right" w:pos="8504" w:leader="none"/>
      </w:tabs>
    </w:pPr>
    <w:rPr/>
  </w:style>
  <w:style w:type="paragraph" w:styleId="Notaalpie">
    <w:name w:val="Footnote Text"/>
    <w:basedOn w:val="Normal"/>
    <w:link w:val="TextonotapieCar"/>
    <w:semiHidden/>
    <w:rsid w:val="0071321e"/>
    <w:pPr/>
    <w:rPr>
      <w:sz w:val="20"/>
      <w:szCs w:val="20"/>
    </w:rPr>
  </w:style>
  <w:style w:type="paragraph" w:styleId="Contenidodelatabla">
    <w:name w:val="Contenido de la tabla"/>
    <w:basedOn w:val="Normal"/>
    <w:qFormat/>
    <w:pPr>
      <w:widowControl w:val="false"/>
      <w:suppressLineNumbers/>
    </w:pPr>
    <w:rPr/>
  </w:style>
  <w:style w:type="paragraph" w:styleId="Ttulodelatabla">
    <w:name w:val="Título de la tabla"/>
    <w:basedOn w:val="Contenidodelatabla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otnotes" Target="footnotes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Application>LibreOffice/7.1.4.2$Windows_X86_64 LibreOffice_project/a529a4fab45b75fefc5b6226684193eb000654f6</Application>
  <AppVersion>15.0000</AppVersion>
  <Pages>1</Pages>
  <Words>51</Words>
  <Characters>289</Characters>
  <CharactersWithSpaces>780</CharactersWithSpaces>
  <Paragraphs>18</Paragraphs>
  <Company>Hewlett-Packard Company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2019-12-27T19:47:00Z</dcterms:created>
  <dc:creator>Nicolas Contreras</dc:creator>
  <dc:description/>
  <dc:language>es-CL</dc:language>
  <cp:lastModifiedBy/>
  <dcterms:modified xsi:type="dcterms:W3CDTF">2021-11-15T15:29:40Z</dcterms:modified>
  <cp:revision>14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