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C3B6F" w14:textId="255AFE1F" w:rsidR="00CD4D82" w:rsidRPr="00061F5E" w:rsidRDefault="00CD4D82" w:rsidP="00284FAE">
      <w:pPr>
        <w:tabs>
          <w:tab w:val="left" w:pos="-1440"/>
        </w:tabs>
        <w:spacing w:after="0" w:line="276" w:lineRule="auto"/>
        <w:ind w:left="720" w:hanging="720"/>
        <w:jc w:val="both"/>
        <w:rPr>
          <w:rFonts w:ascii="Arial" w:eastAsia="Arial" w:hAnsi="Arial" w:cs="Arial"/>
          <w:b/>
          <w:u w:val="single"/>
        </w:rPr>
      </w:pPr>
      <w:r w:rsidRPr="00061F5E">
        <w:rPr>
          <w:rFonts w:ascii="Arial" w:eastAsia="Arial" w:hAnsi="Arial" w:cs="Arial"/>
          <w:b/>
          <w:u w:val="single"/>
        </w:rPr>
        <w:t>SERVICIO NACIONAL DE LA DISCAPACIDAD</w:t>
      </w:r>
    </w:p>
    <w:p w14:paraId="655041D2" w14:textId="77777777" w:rsidR="00CD4D82" w:rsidRPr="00061F5E" w:rsidRDefault="00CD4D82" w:rsidP="00061F5E">
      <w:p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p w14:paraId="52FA00E3" w14:textId="09F5C66A" w:rsidR="00CD4D82" w:rsidRPr="00061F5E" w:rsidRDefault="00CD4D82" w:rsidP="00061F5E">
      <w:pPr>
        <w:spacing w:after="0" w:line="276" w:lineRule="auto"/>
        <w:ind w:left="5103"/>
        <w:jc w:val="both"/>
        <w:rPr>
          <w:rFonts w:ascii="Arial" w:eastAsia="Arial" w:hAnsi="Arial" w:cs="Arial"/>
          <w:b/>
        </w:rPr>
      </w:pPr>
      <w:r w:rsidRPr="00061F5E">
        <w:rPr>
          <w:rFonts w:ascii="Arial" w:eastAsia="Arial" w:hAnsi="Arial" w:cs="Arial"/>
          <w:b/>
        </w:rPr>
        <w:t xml:space="preserve">ADJUDICA CONVOCATORIA DEL PROGRAMA DE APOYO A ESTUDIANTES </w:t>
      </w:r>
      <w:r w:rsidR="007B63BF">
        <w:rPr>
          <w:rFonts w:ascii="Arial" w:eastAsia="Arial" w:hAnsi="Arial" w:cs="Arial"/>
          <w:b/>
        </w:rPr>
        <w:t>CON</w:t>
      </w:r>
      <w:r w:rsidRPr="00061F5E">
        <w:rPr>
          <w:rFonts w:ascii="Arial" w:eastAsia="Arial" w:hAnsi="Arial" w:cs="Arial"/>
          <w:b/>
        </w:rPr>
        <w:t xml:space="preserve"> DISCAPACIDAD </w:t>
      </w:r>
      <w:r w:rsidR="007B63BF">
        <w:rPr>
          <w:rFonts w:ascii="Arial" w:eastAsia="Arial" w:hAnsi="Arial" w:cs="Arial"/>
          <w:b/>
        </w:rPr>
        <w:t>EN</w:t>
      </w:r>
      <w:r w:rsidRPr="00061F5E">
        <w:rPr>
          <w:rFonts w:ascii="Arial" w:eastAsia="Arial" w:hAnsi="Arial" w:cs="Arial"/>
          <w:b/>
        </w:rPr>
        <w:t xml:space="preserve"> EDUCACIÓN SUPERIOR</w:t>
      </w:r>
      <w:r w:rsidR="007B63BF">
        <w:rPr>
          <w:rFonts w:ascii="Arial" w:eastAsia="Arial" w:hAnsi="Arial" w:cs="Arial"/>
          <w:b/>
        </w:rPr>
        <w:t>,</w:t>
      </w:r>
      <w:r w:rsidRPr="00061F5E">
        <w:rPr>
          <w:rFonts w:ascii="Arial" w:eastAsia="Arial" w:hAnsi="Arial" w:cs="Arial"/>
          <w:b/>
        </w:rPr>
        <w:t xml:space="preserve"> MODALIDAD PLAN DE CONTINUIDAD</w:t>
      </w:r>
      <w:r w:rsidR="007B63BF">
        <w:rPr>
          <w:rFonts w:ascii="Arial" w:eastAsia="Arial" w:hAnsi="Arial" w:cs="Arial"/>
          <w:b/>
        </w:rPr>
        <w:t>, AÑO</w:t>
      </w:r>
      <w:r w:rsidR="00806669">
        <w:rPr>
          <w:rFonts w:ascii="Arial" w:eastAsia="Arial" w:hAnsi="Arial" w:cs="Arial"/>
          <w:b/>
        </w:rPr>
        <w:t xml:space="preserve"> 2022</w:t>
      </w:r>
      <w:r w:rsidRPr="00061F5E">
        <w:rPr>
          <w:rFonts w:ascii="Arial" w:eastAsia="Arial" w:hAnsi="Arial" w:cs="Arial"/>
          <w:b/>
        </w:rPr>
        <w:t>.</w:t>
      </w:r>
    </w:p>
    <w:p w14:paraId="5C00D802" w14:textId="77777777" w:rsidR="00CD4D82" w:rsidRPr="00061F5E" w:rsidRDefault="00CD4D82" w:rsidP="00061F5E">
      <w:pPr>
        <w:tabs>
          <w:tab w:val="left" w:pos="-1440"/>
        </w:tabs>
        <w:spacing w:after="0" w:line="276" w:lineRule="auto"/>
        <w:ind w:left="5245"/>
        <w:jc w:val="both"/>
        <w:rPr>
          <w:rFonts w:ascii="Arial" w:eastAsia="Arial" w:hAnsi="Arial" w:cs="Arial"/>
          <w:b/>
        </w:rPr>
      </w:pPr>
    </w:p>
    <w:p w14:paraId="276BB2DF" w14:textId="3D1A3618" w:rsidR="00CD4D82" w:rsidRPr="00061F5E" w:rsidRDefault="00CD4D82" w:rsidP="00061F5E">
      <w:pPr>
        <w:spacing w:after="0" w:line="276" w:lineRule="auto"/>
        <w:ind w:left="5103"/>
        <w:jc w:val="both"/>
        <w:rPr>
          <w:rFonts w:ascii="Arial" w:eastAsia="Arial" w:hAnsi="Arial" w:cs="Arial"/>
          <w:b/>
        </w:rPr>
      </w:pPr>
      <w:r w:rsidRPr="00061F5E">
        <w:rPr>
          <w:rFonts w:ascii="Arial" w:eastAsia="Arial" w:hAnsi="Arial" w:cs="Arial"/>
          <w:b/>
        </w:rPr>
        <w:t xml:space="preserve">RESOLUCIÓN EXENTA  </w:t>
      </w:r>
    </w:p>
    <w:p w14:paraId="69B9EF4C" w14:textId="77777777" w:rsidR="00CD4D82" w:rsidRPr="00061F5E" w:rsidRDefault="00CD4D82" w:rsidP="00061F5E">
      <w:pPr>
        <w:tabs>
          <w:tab w:val="left" w:pos="4253"/>
          <w:tab w:val="left" w:pos="5103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p w14:paraId="1D1E3218" w14:textId="65980595" w:rsidR="00CD4D82" w:rsidRPr="00061F5E" w:rsidRDefault="00CD4D82" w:rsidP="00061F5E">
      <w:pPr>
        <w:spacing w:after="0" w:line="276" w:lineRule="auto"/>
        <w:ind w:left="5103"/>
        <w:jc w:val="both"/>
        <w:rPr>
          <w:rFonts w:ascii="Arial" w:eastAsia="Arial" w:hAnsi="Arial" w:cs="Arial"/>
        </w:rPr>
      </w:pPr>
      <w:r w:rsidRPr="00061F5E">
        <w:rPr>
          <w:rFonts w:ascii="Arial" w:eastAsia="Arial" w:hAnsi="Arial" w:cs="Arial"/>
          <w:b/>
        </w:rPr>
        <w:t>SANTIAGO</w:t>
      </w:r>
      <w:r w:rsidR="007B63BF">
        <w:rPr>
          <w:rFonts w:ascii="Arial" w:eastAsia="Arial" w:hAnsi="Arial" w:cs="Arial"/>
          <w:b/>
        </w:rPr>
        <w:t>.</w:t>
      </w:r>
      <w:r w:rsidRPr="00061F5E">
        <w:rPr>
          <w:rFonts w:ascii="Arial" w:eastAsia="Arial" w:hAnsi="Arial" w:cs="Arial"/>
        </w:rPr>
        <w:t xml:space="preserve">       </w:t>
      </w:r>
    </w:p>
    <w:p w14:paraId="2A748362" w14:textId="77777777" w:rsidR="00CD4D82" w:rsidRPr="00061F5E" w:rsidRDefault="00CD4D82" w:rsidP="00061F5E">
      <w:pPr>
        <w:spacing w:after="0" w:line="276" w:lineRule="auto"/>
        <w:ind w:left="5103"/>
        <w:jc w:val="both"/>
        <w:rPr>
          <w:rFonts w:ascii="Arial" w:eastAsia="Arial" w:hAnsi="Arial" w:cs="Arial"/>
        </w:rPr>
      </w:pPr>
    </w:p>
    <w:p w14:paraId="52E11713" w14:textId="77777777" w:rsidR="00CD4D82" w:rsidRPr="00061F5E" w:rsidRDefault="00CD4D82" w:rsidP="00061F5E">
      <w:pPr>
        <w:spacing w:after="0" w:line="276" w:lineRule="auto"/>
        <w:jc w:val="both"/>
        <w:rPr>
          <w:rFonts w:ascii="Arial" w:eastAsia="Arial" w:hAnsi="Arial" w:cs="Arial"/>
        </w:rPr>
      </w:pPr>
      <w:r w:rsidRPr="00061F5E">
        <w:rPr>
          <w:rFonts w:ascii="Arial" w:eastAsia="Arial" w:hAnsi="Arial" w:cs="Arial"/>
          <w:b/>
        </w:rPr>
        <w:t>VISTOS:</w:t>
      </w:r>
    </w:p>
    <w:p w14:paraId="2E77BE44" w14:textId="5AD8D14B" w:rsidR="00CD4D82" w:rsidRPr="00061F5E" w:rsidRDefault="007B63BF" w:rsidP="00061F5E">
      <w:pPr>
        <w:spacing w:after="0" w:line="276" w:lineRule="auto"/>
        <w:jc w:val="both"/>
        <w:rPr>
          <w:rFonts w:ascii="Arial" w:eastAsia="Arial" w:hAnsi="Arial" w:cs="Arial"/>
          <w:b/>
          <w:u w:val="single"/>
        </w:rPr>
      </w:pPr>
      <w:r w:rsidRPr="007B63BF">
        <w:rPr>
          <w:rFonts w:ascii="Arial" w:eastAsia="Arial" w:hAnsi="Arial" w:cs="Arial"/>
        </w:rPr>
        <w:t>Lo dispuesto en el DFL N°1/19.653, de 2001, del Ministerio Secretaría General de la Presidencia, que fijó el texto refundido, coordinado y sistematizado de la Ley Nº18.575, Orgánica Constitucional sobre Bases Generales de la Administración del Estado; la Ley N°19.880, que establece Bases de los Procedimientos Administrativos que Rigen los Actos de los Órganos de la Administra</w:t>
      </w:r>
      <w:r w:rsidR="00806669">
        <w:rPr>
          <w:rFonts w:ascii="Arial" w:eastAsia="Arial" w:hAnsi="Arial" w:cs="Arial"/>
        </w:rPr>
        <w:t>ción del Estado; la Ley N°21.395</w:t>
      </w:r>
      <w:r w:rsidRPr="007B63BF">
        <w:rPr>
          <w:rFonts w:ascii="Arial" w:eastAsia="Arial" w:hAnsi="Arial" w:cs="Arial"/>
        </w:rPr>
        <w:t xml:space="preserve">, de Presupuestos del </w:t>
      </w:r>
      <w:r w:rsidR="00806669">
        <w:rPr>
          <w:rFonts w:ascii="Arial" w:eastAsia="Arial" w:hAnsi="Arial" w:cs="Arial"/>
        </w:rPr>
        <w:t>Sector Público, para el año 2022</w:t>
      </w:r>
      <w:r w:rsidRPr="007B63BF">
        <w:rPr>
          <w:rFonts w:ascii="Arial" w:eastAsia="Arial" w:hAnsi="Arial" w:cs="Arial"/>
        </w:rPr>
        <w:t>; la Ley N°20.422, que Establece Normas sobre Igualdad de Oportunidades e Inclusión Social de Personas con Discapacidad; el Decreto N°</w:t>
      </w:r>
      <w:r>
        <w:rPr>
          <w:rFonts w:ascii="Arial" w:eastAsia="Arial" w:hAnsi="Arial" w:cs="Arial"/>
        </w:rPr>
        <w:t>4</w:t>
      </w:r>
      <w:r w:rsidRPr="007B63BF">
        <w:rPr>
          <w:rFonts w:ascii="Arial" w:eastAsia="Arial" w:hAnsi="Arial" w:cs="Arial"/>
        </w:rPr>
        <w:t xml:space="preserve">, de </w:t>
      </w:r>
      <w:r>
        <w:rPr>
          <w:rFonts w:ascii="Arial" w:eastAsia="Arial" w:hAnsi="Arial" w:cs="Arial"/>
        </w:rPr>
        <w:t>06</w:t>
      </w:r>
      <w:r w:rsidRPr="007B63BF">
        <w:rPr>
          <w:rFonts w:ascii="Arial" w:eastAsia="Arial" w:hAnsi="Arial" w:cs="Arial"/>
        </w:rPr>
        <w:t xml:space="preserve"> de </w:t>
      </w:r>
      <w:r>
        <w:rPr>
          <w:rFonts w:ascii="Arial" w:eastAsia="Arial" w:hAnsi="Arial" w:cs="Arial"/>
        </w:rPr>
        <w:t xml:space="preserve">abril </w:t>
      </w:r>
      <w:r w:rsidRPr="007B63BF">
        <w:rPr>
          <w:rFonts w:ascii="Arial" w:eastAsia="Arial" w:hAnsi="Arial" w:cs="Arial"/>
        </w:rPr>
        <w:t>de 202</w:t>
      </w:r>
      <w:r>
        <w:rPr>
          <w:rFonts w:ascii="Arial" w:eastAsia="Arial" w:hAnsi="Arial" w:cs="Arial"/>
        </w:rPr>
        <w:t>1,</w:t>
      </w:r>
      <w:r w:rsidRPr="007B63BF">
        <w:rPr>
          <w:rFonts w:ascii="Arial" w:eastAsia="Arial" w:hAnsi="Arial" w:cs="Arial"/>
        </w:rPr>
        <w:t xml:space="preserve"> del Ministerio de Desarrollo Social y Familia; la Resolución N°7, de 2019, sobre Exención del Trámite de Toma de Razón y la Resolución N°16, de 2020, que determina los montos en Unidades Tributarias Mensuales, a partir de los cuales los actos que se individualizan quedarán sujetos a toma de razón y a controles de reemplazo cuando corresponda, ambas de la Contraloría General de la República; los antecedentes adjuntos; y,</w:t>
      </w:r>
    </w:p>
    <w:p w14:paraId="42CAFC76" w14:textId="77777777" w:rsidR="00CD4D82" w:rsidRPr="00061F5E" w:rsidRDefault="00CD4D82" w:rsidP="00061F5E">
      <w:pPr>
        <w:spacing w:after="0" w:line="276" w:lineRule="auto"/>
        <w:jc w:val="both"/>
        <w:rPr>
          <w:rFonts w:ascii="Arial" w:eastAsia="Arial" w:hAnsi="Arial" w:cs="Arial"/>
          <w:b/>
          <w:u w:val="single"/>
        </w:rPr>
      </w:pPr>
    </w:p>
    <w:p w14:paraId="004418D5" w14:textId="638322CA" w:rsidR="00CD4D82" w:rsidRPr="007B63BF" w:rsidRDefault="00CD4D82" w:rsidP="00061F5E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061F5E">
        <w:rPr>
          <w:rFonts w:ascii="Arial" w:eastAsia="Arial" w:hAnsi="Arial" w:cs="Arial"/>
          <w:b/>
        </w:rPr>
        <w:t>CO</w:t>
      </w:r>
      <w:r w:rsidRPr="007B63BF">
        <w:rPr>
          <w:rFonts w:ascii="Arial" w:eastAsia="Arial" w:hAnsi="Arial" w:cs="Arial"/>
          <w:b/>
        </w:rPr>
        <w:t>NSIDERANDO:</w:t>
      </w:r>
    </w:p>
    <w:p w14:paraId="38DA9E3D" w14:textId="77777777" w:rsidR="007B63BF" w:rsidRPr="007B63BF" w:rsidRDefault="007B63BF" w:rsidP="00061F5E">
      <w:pPr>
        <w:spacing w:after="0" w:line="276" w:lineRule="auto"/>
        <w:jc w:val="center"/>
        <w:rPr>
          <w:rFonts w:ascii="Arial" w:eastAsia="Arial" w:hAnsi="Arial" w:cs="Arial"/>
          <w:b/>
        </w:rPr>
      </w:pPr>
    </w:p>
    <w:p w14:paraId="4F794E50" w14:textId="7A0352AC" w:rsidR="00CD4D82" w:rsidRPr="007B63BF" w:rsidRDefault="00CD4D82" w:rsidP="00061F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color w:val="000000"/>
        </w:rPr>
        <w:t>Que, la Resolución Exenta N°</w:t>
      </w:r>
      <w:r w:rsidR="00806669">
        <w:rPr>
          <w:rFonts w:ascii="Arial" w:eastAsia="Arial" w:hAnsi="Arial" w:cs="Arial"/>
          <w:color w:val="000000"/>
        </w:rPr>
        <w:t>445</w:t>
      </w:r>
      <w:r w:rsidRPr="007B63BF">
        <w:rPr>
          <w:rFonts w:ascii="Arial" w:eastAsia="Arial" w:hAnsi="Arial" w:cs="Arial"/>
          <w:color w:val="000000"/>
        </w:rPr>
        <w:t xml:space="preserve">, de </w:t>
      </w:r>
      <w:r w:rsidR="00806669">
        <w:rPr>
          <w:rFonts w:ascii="Arial" w:eastAsia="Arial" w:hAnsi="Arial" w:cs="Arial"/>
          <w:color w:val="000000"/>
        </w:rPr>
        <w:t>17</w:t>
      </w:r>
      <w:r w:rsidR="007B63BF" w:rsidRPr="007B63BF">
        <w:rPr>
          <w:rFonts w:ascii="Arial" w:eastAsia="Arial" w:hAnsi="Arial" w:cs="Arial"/>
          <w:color w:val="000000"/>
        </w:rPr>
        <w:t xml:space="preserve"> </w:t>
      </w:r>
      <w:r w:rsidRPr="007B63BF">
        <w:rPr>
          <w:rFonts w:ascii="Arial" w:eastAsia="Arial" w:hAnsi="Arial" w:cs="Arial"/>
          <w:color w:val="000000"/>
        </w:rPr>
        <w:t>de febrero de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 xml:space="preserve">, del Servicio Nacional de la Discapacidad, </w:t>
      </w:r>
      <w:r w:rsidR="007B63BF" w:rsidRPr="007B63BF">
        <w:rPr>
          <w:rFonts w:ascii="Arial" w:eastAsia="Arial" w:hAnsi="Arial" w:cs="Arial"/>
          <w:color w:val="000000"/>
        </w:rPr>
        <w:t>a</w:t>
      </w:r>
      <w:r w:rsidRPr="007B63BF">
        <w:rPr>
          <w:rFonts w:ascii="Arial" w:eastAsia="Arial" w:hAnsi="Arial" w:cs="Arial"/>
          <w:color w:val="000000"/>
        </w:rPr>
        <w:t xml:space="preserve">prueba el Llamado </w:t>
      </w:r>
      <w:r w:rsidR="007B63BF" w:rsidRPr="007B63BF">
        <w:rPr>
          <w:rFonts w:ascii="Arial" w:eastAsia="Arial" w:hAnsi="Arial" w:cs="Arial"/>
          <w:color w:val="000000"/>
        </w:rPr>
        <w:t xml:space="preserve">al Plan de </w:t>
      </w:r>
      <w:r w:rsidRPr="007B63BF">
        <w:rPr>
          <w:rFonts w:ascii="Arial" w:eastAsia="Arial" w:hAnsi="Arial" w:cs="Arial"/>
          <w:color w:val="000000"/>
        </w:rPr>
        <w:t xml:space="preserve">Continuidad de Recursos del Programa de Apoyo a Estudiantes </w:t>
      </w:r>
      <w:r w:rsidR="007B63BF" w:rsidRPr="007B63BF">
        <w:rPr>
          <w:rFonts w:ascii="Arial" w:eastAsia="Arial" w:hAnsi="Arial" w:cs="Arial"/>
          <w:color w:val="000000"/>
        </w:rPr>
        <w:t>con</w:t>
      </w:r>
      <w:r w:rsidRPr="007B63BF">
        <w:rPr>
          <w:rFonts w:ascii="Arial" w:eastAsia="Arial" w:hAnsi="Arial" w:cs="Arial"/>
          <w:color w:val="000000"/>
        </w:rPr>
        <w:t xml:space="preserve"> Discapacidad, en Instituciones de Educación Superior</w:t>
      </w:r>
      <w:r w:rsidR="007B63BF" w:rsidRPr="007B63BF">
        <w:rPr>
          <w:rFonts w:ascii="Arial" w:eastAsia="Arial" w:hAnsi="Arial" w:cs="Arial"/>
          <w:color w:val="000000"/>
        </w:rPr>
        <w:t>,</w:t>
      </w:r>
      <w:r w:rsidRPr="007B63BF">
        <w:rPr>
          <w:rFonts w:ascii="Arial" w:eastAsia="Arial" w:hAnsi="Arial" w:cs="Arial"/>
          <w:color w:val="000000"/>
        </w:rPr>
        <w:t xml:space="preserve"> año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>.</w:t>
      </w:r>
    </w:p>
    <w:p w14:paraId="7BBE2FF9" w14:textId="77777777" w:rsidR="00CD4D82" w:rsidRPr="007B63BF" w:rsidRDefault="00CD4D82" w:rsidP="00061F5E">
      <w:pPr>
        <w:spacing w:after="0" w:line="276" w:lineRule="auto"/>
        <w:jc w:val="both"/>
        <w:rPr>
          <w:rFonts w:ascii="Arial" w:eastAsia="Arial" w:hAnsi="Arial" w:cs="Arial"/>
        </w:rPr>
      </w:pPr>
    </w:p>
    <w:p w14:paraId="4A4354AC" w14:textId="30370DE2" w:rsidR="00CD4D82" w:rsidRPr="007B63BF" w:rsidRDefault="00CD4D82" w:rsidP="00061F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color w:val="000000"/>
        </w:rPr>
        <w:t>Que, los estudiantes ingresaron sus solicitudes de continuidad de recursos de acuerdo a los plazos y requisitos establecidos en la Resolución Exenta N°</w:t>
      </w:r>
      <w:r w:rsidR="00806669">
        <w:rPr>
          <w:rFonts w:ascii="Arial" w:eastAsia="Arial" w:hAnsi="Arial" w:cs="Arial"/>
          <w:color w:val="000000"/>
        </w:rPr>
        <w:t>445</w:t>
      </w:r>
      <w:r w:rsidRPr="007B63BF">
        <w:rPr>
          <w:rFonts w:ascii="Arial" w:eastAsia="Arial" w:hAnsi="Arial" w:cs="Arial"/>
          <w:color w:val="000000"/>
        </w:rPr>
        <w:t>, de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 xml:space="preserve">, del Servicio Nacional de la </w:t>
      </w:r>
      <w:r w:rsidRPr="007B63BF">
        <w:rPr>
          <w:rFonts w:ascii="Arial" w:eastAsia="Arial" w:hAnsi="Arial" w:cs="Arial"/>
        </w:rPr>
        <w:t>Discapacidad</w:t>
      </w:r>
      <w:r w:rsidRPr="007B63BF">
        <w:rPr>
          <w:rFonts w:ascii="Arial" w:eastAsia="Arial" w:hAnsi="Arial" w:cs="Arial"/>
          <w:color w:val="000000"/>
        </w:rPr>
        <w:t>.</w:t>
      </w:r>
    </w:p>
    <w:p w14:paraId="14143602" w14:textId="77777777" w:rsidR="00CD4D82" w:rsidRPr="007B63BF" w:rsidRDefault="00CD4D82" w:rsidP="00061F5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</w:rPr>
      </w:pPr>
    </w:p>
    <w:p w14:paraId="55B5B913" w14:textId="49ADCE0A" w:rsidR="00CD4D82" w:rsidRPr="007B63BF" w:rsidRDefault="00CD4D82" w:rsidP="00061F5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color w:val="000000"/>
        </w:rPr>
        <w:t>Que, de conformidad a la Ley N°20.422, artículo 66, letra k) y a las condiciones indicadas en la citada Resolución Exenta N°</w:t>
      </w:r>
      <w:r w:rsidR="00806669">
        <w:rPr>
          <w:rFonts w:ascii="Arial" w:eastAsia="Arial" w:hAnsi="Arial" w:cs="Arial"/>
          <w:color w:val="000000"/>
        </w:rPr>
        <w:t>445</w:t>
      </w:r>
      <w:r w:rsidRPr="007B63BF">
        <w:rPr>
          <w:rFonts w:ascii="Arial" w:eastAsia="Arial" w:hAnsi="Arial" w:cs="Arial"/>
          <w:color w:val="000000"/>
        </w:rPr>
        <w:t>, de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 xml:space="preserve">, corresponde a la Dirección Nacional del Servicio </w:t>
      </w:r>
      <w:r w:rsidR="007B63BF" w:rsidRPr="007B63BF">
        <w:rPr>
          <w:rFonts w:ascii="Arial" w:eastAsia="Arial" w:hAnsi="Arial" w:cs="Arial"/>
          <w:color w:val="000000"/>
        </w:rPr>
        <w:t xml:space="preserve">Nacional de la Discapacidad </w:t>
      </w:r>
      <w:r w:rsidRPr="007B63BF">
        <w:rPr>
          <w:rFonts w:ascii="Arial" w:eastAsia="Arial" w:hAnsi="Arial" w:cs="Arial"/>
          <w:color w:val="000000"/>
        </w:rPr>
        <w:t>adjudicar las solicitudes evaluadas.</w:t>
      </w:r>
    </w:p>
    <w:p w14:paraId="3789E68B" w14:textId="77777777" w:rsidR="00CD4D82" w:rsidRPr="007B63BF" w:rsidRDefault="00CD4D82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05E37C4" w14:textId="77777777" w:rsidR="00CD4D82" w:rsidRPr="007B63BF" w:rsidRDefault="00CD4D82" w:rsidP="00061F5E">
      <w:pPr>
        <w:spacing w:after="0" w:line="276" w:lineRule="auto"/>
        <w:jc w:val="center"/>
        <w:rPr>
          <w:rFonts w:ascii="Arial" w:eastAsia="Arial" w:hAnsi="Arial" w:cs="Arial"/>
          <w:b/>
        </w:rPr>
      </w:pPr>
      <w:r w:rsidRPr="007B63BF">
        <w:rPr>
          <w:rFonts w:ascii="Arial" w:eastAsia="Arial" w:hAnsi="Arial" w:cs="Arial"/>
          <w:b/>
        </w:rPr>
        <w:t>RESUELVO:</w:t>
      </w:r>
    </w:p>
    <w:p w14:paraId="798E28CD" w14:textId="77777777" w:rsidR="00CD4D82" w:rsidRPr="007B63BF" w:rsidRDefault="00CD4D82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DC02F11" w14:textId="43E9B64A" w:rsidR="00CD4D82" w:rsidRPr="007B63BF" w:rsidRDefault="00CD4D82" w:rsidP="00061F5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b/>
          <w:color w:val="000000"/>
        </w:rPr>
        <w:t>ADJUDÍCASE</w:t>
      </w:r>
      <w:r w:rsidRPr="007B63BF">
        <w:rPr>
          <w:rFonts w:ascii="Arial" w:eastAsia="Arial" w:hAnsi="Arial" w:cs="Arial"/>
          <w:color w:val="000000"/>
        </w:rPr>
        <w:t>, para su financiamiento</w:t>
      </w:r>
      <w:r w:rsidR="007B63BF" w:rsidRPr="007B63BF">
        <w:rPr>
          <w:rFonts w:ascii="Arial" w:eastAsia="Arial" w:hAnsi="Arial" w:cs="Arial"/>
          <w:color w:val="000000"/>
        </w:rPr>
        <w:t>,</w:t>
      </w:r>
      <w:r w:rsidRPr="007B63BF">
        <w:rPr>
          <w:rFonts w:ascii="Arial" w:eastAsia="Arial" w:hAnsi="Arial" w:cs="Arial"/>
          <w:color w:val="000000"/>
        </w:rPr>
        <w:t xml:space="preserve"> las solicitudes </w:t>
      </w:r>
      <w:r w:rsidR="007B63BF">
        <w:rPr>
          <w:rFonts w:ascii="Arial" w:eastAsia="Arial" w:hAnsi="Arial" w:cs="Arial"/>
          <w:color w:val="000000"/>
        </w:rPr>
        <w:t>presentadas al</w:t>
      </w:r>
      <w:r w:rsidR="007B63BF" w:rsidRPr="007B63BF">
        <w:rPr>
          <w:rFonts w:ascii="Arial" w:eastAsia="Arial" w:hAnsi="Arial" w:cs="Arial"/>
          <w:color w:val="000000"/>
        </w:rPr>
        <w:t xml:space="preserve"> Llamado al Plan</w:t>
      </w:r>
      <w:r w:rsidRPr="007B63BF">
        <w:rPr>
          <w:rFonts w:ascii="Arial" w:eastAsia="Arial" w:hAnsi="Arial" w:cs="Arial"/>
          <w:color w:val="000000"/>
        </w:rPr>
        <w:t xml:space="preserve"> </w:t>
      </w:r>
      <w:r w:rsidR="007B63BF" w:rsidRPr="007B63BF">
        <w:rPr>
          <w:rFonts w:ascii="Arial" w:eastAsia="Arial" w:hAnsi="Arial" w:cs="Arial"/>
          <w:color w:val="000000"/>
        </w:rPr>
        <w:t>de</w:t>
      </w:r>
      <w:r w:rsidRPr="007B63BF">
        <w:rPr>
          <w:rFonts w:ascii="Arial" w:eastAsia="Arial" w:hAnsi="Arial" w:cs="Arial"/>
          <w:color w:val="000000"/>
        </w:rPr>
        <w:t xml:space="preserve"> Continuidad de Recursos del Programa de Apoyo a Estudiantes </w:t>
      </w:r>
      <w:r w:rsidR="007B63BF" w:rsidRPr="007B63BF">
        <w:rPr>
          <w:rFonts w:ascii="Arial" w:eastAsia="Arial" w:hAnsi="Arial" w:cs="Arial"/>
          <w:color w:val="000000"/>
        </w:rPr>
        <w:t xml:space="preserve">con </w:t>
      </w:r>
      <w:r w:rsidRPr="007B63BF">
        <w:rPr>
          <w:rFonts w:ascii="Arial" w:eastAsia="Arial" w:hAnsi="Arial" w:cs="Arial"/>
          <w:color w:val="000000"/>
        </w:rPr>
        <w:t xml:space="preserve">Discapacidad </w:t>
      </w:r>
      <w:r w:rsidR="007B63BF" w:rsidRPr="007B63BF">
        <w:rPr>
          <w:rFonts w:ascii="Arial" w:eastAsia="Arial" w:hAnsi="Arial" w:cs="Arial"/>
          <w:color w:val="000000"/>
        </w:rPr>
        <w:t>en</w:t>
      </w:r>
      <w:r w:rsidRPr="007B63BF">
        <w:rPr>
          <w:rFonts w:ascii="Arial" w:eastAsia="Arial" w:hAnsi="Arial" w:cs="Arial"/>
          <w:color w:val="000000"/>
        </w:rPr>
        <w:t xml:space="preserve"> Instituciones de Educación Superior</w:t>
      </w:r>
      <w:r w:rsidR="007B63BF" w:rsidRPr="007B63BF">
        <w:rPr>
          <w:rFonts w:ascii="Arial" w:eastAsia="Arial" w:hAnsi="Arial" w:cs="Arial"/>
          <w:color w:val="000000"/>
        </w:rPr>
        <w:t>,</w:t>
      </w:r>
      <w:r w:rsidRPr="007B63BF">
        <w:rPr>
          <w:rFonts w:ascii="Arial" w:eastAsia="Arial" w:hAnsi="Arial" w:cs="Arial"/>
          <w:color w:val="000000"/>
        </w:rPr>
        <w:t xml:space="preserve"> año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 xml:space="preserve">, de acuerdo </w:t>
      </w:r>
      <w:r w:rsidR="007B63BF" w:rsidRPr="007B63BF">
        <w:rPr>
          <w:rFonts w:ascii="Arial" w:eastAsia="Arial" w:hAnsi="Arial" w:cs="Arial"/>
          <w:color w:val="000000"/>
        </w:rPr>
        <w:t>con el</w:t>
      </w:r>
      <w:r w:rsidRPr="007B63BF">
        <w:rPr>
          <w:rFonts w:ascii="Arial" w:eastAsia="Arial" w:hAnsi="Arial" w:cs="Arial"/>
          <w:color w:val="000000"/>
        </w:rPr>
        <w:t xml:space="preserve"> siguiente detalle: </w:t>
      </w:r>
    </w:p>
    <w:p w14:paraId="30DA7CEA" w14:textId="49025FED" w:rsidR="00CD4D82" w:rsidRDefault="00CD4D82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7B26D5FE" w14:textId="1BEC7BBE" w:rsidR="00364318" w:rsidRDefault="00364318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5A53F546" w14:textId="61F562AF" w:rsidR="00364318" w:rsidRDefault="00364318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1DD7AEC4" w14:textId="77777777" w:rsidR="00364318" w:rsidRPr="007B63BF" w:rsidRDefault="00364318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</w:p>
    <w:p w14:paraId="48F6D966" w14:textId="52EF7FB0" w:rsidR="00CD4D82" w:rsidRPr="007B63BF" w:rsidRDefault="00364318" w:rsidP="00061F5E">
      <w:pPr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SOLICITUDES</w:t>
      </w:r>
      <w:r w:rsidR="00CD4D82" w:rsidRPr="007B63BF">
        <w:rPr>
          <w:rFonts w:ascii="Arial" w:eastAsia="Arial" w:hAnsi="Arial" w:cs="Arial"/>
          <w:b/>
        </w:rPr>
        <w:t xml:space="preserve"> ADJUDICAD</w:t>
      </w:r>
      <w:r>
        <w:rPr>
          <w:rFonts w:ascii="Arial" w:eastAsia="Arial" w:hAnsi="Arial" w:cs="Arial"/>
          <w:b/>
        </w:rPr>
        <w:t>A</w:t>
      </w:r>
      <w:r w:rsidR="00CD4D82" w:rsidRPr="007B63BF">
        <w:rPr>
          <w:rFonts w:ascii="Arial" w:eastAsia="Arial" w:hAnsi="Arial" w:cs="Arial"/>
          <w:b/>
        </w:rPr>
        <w:t xml:space="preserve">S </w:t>
      </w:r>
    </w:p>
    <w:p w14:paraId="40FF0754" w14:textId="77777777" w:rsidR="0029009C" w:rsidRPr="007B63BF" w:rsidRDefault="0029009C" w:rsidP="00CD4D82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W w:w="10139" w:type="dxa"/>
        <w:jc w:val="center"/>
        <w:tblLook w:val="04A0" w:firstRow="1" w:lastRow="0" w:firstColumn="1" w:lastColumn="0" w:noHBand="0" w:noVBand="1"/>
      </w:tblPr>
      <w:tblGrid>
        <w:gridCol w:w="944"/>
        <w:gridCol w:w="1543"/>
        <w:gridCol w:w="3604"/>
        <w:gridCol w:w="2268"/>
        <w:gridCol w:w="1780"/>
      </w:tblGrid>
      <w:tr w:rsidR="00061F5E" w:rsidRPr="00EC2226" w14:paraId="7ECF046C" w14:textId="77777777" w:rsidTr="004126E6">
        <w:trPr>
          <w:trHeight w:val="300"/>
          <w:tblHeader/>
          <w:jc w:val="center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12C9033A" w14:textId="77777777" w:rsidR="00061F5E" w:rsidRPr="00D735FD" w:rsidRDefault="00061F5E" w:rsidP="00D756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lang w:val="es-CL"/>
              </w:rPr>
            </w:pPr>
            <w:r w:rsidRPr="00D735FD">
              <w:rPr>
                <w:rFonts w:ascii="Arial" w:eastAsia="Times New Roman" w:hAnsi="Arial" w:cs="Arial"/>
                <w:color w:val="FFFFFF"/>
                <w:lang w:val="es-CL"/>
              </w:rPr>
              <w:t>N°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448D7627" w14:textId="3754D4D2" w:rsidR="00061F5E" w:rsidRPr="00EC2226" w:rsidRDefault="00061F5E" w:rsidP="0006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EC2226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Folio</w:t>
            </w: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01FA84D9" w14:textId="77777777" w:rsidR="00061F5E" w:rsidRPr="00EC2226" w:rsidRDefault="00061F5E" w:rsidP="0006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EC2226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02C721AC" w14:textId="77777777" w:rsidR="00061F5E" w:rsidRPr="00EC2226" w:rsidRDefault="00061F5E" w:rsidP="00061F5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EC2226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Región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23E4F" w:themeFill="text2" w:themeFillShade="BF"/>
            <w:noWrap/>
            <w:vAlign w:val="center"/>
            <w:hideMark/>
          </w:tcPr>
          <w:p w14:paraId="2C6376BD" w14:textId="77777777" w:rsidR="00061F5E" w:rsidRPr="00325B47" w:rsidRDefault="00061F5E" w:rsidP="00F06B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25B47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Monto Aprobado</w:t>
            </w:r>
          </w:p>
        </w:tc>
      </w:tr>
      <w:tr w:rsidR="00D735FD" w:rsidRPr="00D735FD" w14:paraId="0B2C26A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C28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C58D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01-223-2022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8093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Felipe Nicolas Cisternas Araya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55A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Tarapacá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DE877" w14:textId="7618C0A2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560.000 </w:t>
            </w:r>
          </w:p>
        </w:tc>
      </w:tr>
      <w:tr w:rsidR="00D735FD" w:rsidRPr="00D735FD" w14:paraId="0D7BF0E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38D3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3C5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01-225-2022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E37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Piera Pamela Luco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1A1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Tarapacá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68D00" w14:textId="2EA2EFC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$ 1.608.000 </w:t>
            </w:r>
          </w:p>
        </w:tc>
      </w:tr>
      <w:tr w:rsidR="00D735FD" w:rsidRPr="00D735FD" w14:paraId="70DCC58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5855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A2A8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01-226-2022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DA26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Patricio Hugo Escribar Castillo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455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Tarapacá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F2BB6" w14:textId="3BD47DF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750.400 </w:t>
            </w:r>
          </w:p>
        </w:tc>
      </w:tr>
      <w:tr w:rsidR="00D735FD" w:rsidRPr="00D735FD" w14:paraId="5A35917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3834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C2C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01-227-2022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AFF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Delia Antonia Mamani Castro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A3F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Tarapacá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A49FE" w14:textId="61F1C8D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804.000 </w:t>
            </w:r>
          </w:p>
        </w:tc>
      </w:tr>
      <w:tr w:rsidR="00D735FD" w:rsidRPr="00D735FD" w14:paraId="1F0F07D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85D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A2E4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01-228-2022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DEA8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Vanesa Ximena Figueroa Labarca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1DC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Tarapacá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3FBC9" w14:textId="13B3DFD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$ 1.238.160 </w:t>
            </w:r>
          </w:p>
        </w:tc>
      </w:tr>
      <w:tr w:rsidR="00D735FD" w:rsidRPr="00D735FD" w14:paraId="5D151EC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D9A3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1027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02-227-2022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9257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Valentina del Carmen Maechel Rocha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F940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Antofagasta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E6C14" w14:textId="769E0F5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821.600 </w:t>
            </w:r>
          </w:p>
        </w:tc>
      </w:tr>
      <w:tr w:rsidR="00D735FD" w:rsidRPr="00D735FD" w14:paraId="6483DBC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A4DC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769F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03-127-2022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274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Enzo Brayan Nadin Marcoleta Araya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4ED5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Atacama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209EF" w14:textId="28C07D1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400.000 </w:t>
            </w:r>
          </w:p>
        </w:tc>
      </w:tr>
      <w:tr w:rsidR="00D735FD" w:rsidRPr="00D735FD" w14:paraId="424C66A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60B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E9E5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03-128-2022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B42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Soledad Andrea Améstica Améstica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6DB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Atacama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26B54" w14:textId="7B8AA8A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820.080 </w:t>
            </w:r>
          </w:p>
        </w:tc>
      </w:tr>
      <w:tr w:rsidR="00D735FD" w:rsidRPr="00D735FD" w14:paraId="7B09ADF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1FA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6E1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03-129-2022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D233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Matías Alexander Sierralta Verdugo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F92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Atacama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36E4" w14:textId="1174E05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AA409C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584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AF9B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04-277-2022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A2F6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Juan David Bruce Mery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5BE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Coquimbo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4E864" w14:textId="4BCF432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8A7D77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84C7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A795F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04-276-2022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334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Alejandra Catalina Paz Rojas Pizarro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F687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Coquimbo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66044" w14:textId="694FBE9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0DEE18D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0A92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D8E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84C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Luna Paz Duran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7EFD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85A53" w14:textId="335003D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06AFBF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BBF2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12D3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05-626-2022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35A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Polett Estefanía Sánchez García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372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DDE6E" w14:textId="1FAF5C0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$ 2.400.000 </w:t>
            </w:r>
          </w:p>
        </w:tc>
      </w:tr>
      <w:tr w:rsidR="00D735FD" w:rsidRPr="00D735FD" w14:paraId="481969A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078E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A6D9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05-628-2022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BEF1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Bruno Aníbal Prieto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FEAB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D6D5D" w14:textId="2569DF4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452E386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99A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FE3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E9BC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Javier Alejandro Gallardo Gallardo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B480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5455" w14:textId="69A811E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120A44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6236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80BE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DFB6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Fernanda Valladares Sierra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9D3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A27AB" w14:textId="6FC43DC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461E42E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643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F70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3D29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Alfonso Antonio Varela Arancibia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2633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FA97" w14:textId="5682301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57F4D16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8B4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FEF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8C08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Sebastián Joel Aranda Donoso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54A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710D" w14:textId="5B7AC7E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37B8D7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1E91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98D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D55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Francisca Mackarena Córdova Meléndez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2A0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4A285" w14:textId="1054C17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30F338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4DE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C3C7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82E6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Francisca Antonia Cea Acosta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978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D651DD" w14:textId="1E8DC69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199.900 </w:t>
            </w:r>
          </w:p>
        </w:tc>
      </w:tr>
      <w:tr w:rsidR="00D735FD" w:rsidRPr="00D735FD" w14:paraId="0287D38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863E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DD67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272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Iván Gaytán Álvarez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0360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54DD5" w14:textId="4007A38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$ 3.329.000 </w:t>
            </w:r>
          </w:p>
        </w:tc>
      </w:tr>
      <w:tr w:rsidR="00D735FD" w:rsidRPr="00D735FD" w14:paraId="2843843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974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B7C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05-639-2022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0C34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Garrido Arancibia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878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B64B6" w14:textId="001A7A99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37804CB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4139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13B8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05-640-2022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4E36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Jason Eliseo Contreras Alfaro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1BC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AF186" w14:textId="12DDE44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262B07B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ADFD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33A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05-642-2022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EBE7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Juan Pablo Castillo Sepúlveda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DDBA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Valparaíso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0A29C" w14:textId="658C1199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$ 1.000.000 </w:t>
            </w:r>
          </w:p>
        </w:tc>
      </w:tr>
      <w:tr w:rsidR="00D735FD" w:rsidRPr="00D735FD" w14:paraId="3BE51EA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2D6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0A36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677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Claudia María González Vásquez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0E68C" w14:textId="745EDE49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="00325B47"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7548" w14:textId="498C088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964.800 </w:t>
            </w:r>
          </w:p>
        </w:tc>
      </w:tr>
      <w:tr w:rsidR="00325B47" w:rsidRPr="00D735FD" w14:paraId="4391D43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4C74D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B363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48B58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Analía Antonieta Chamorro Tamayo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29985" w14:textId="7CA1A3D6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84D7E" w14:textId="1C312A2C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$ 4.000.000 </w:t>
            </w:r>
          </w:p>
        </w:tc>
      </w:tr>
      <w:tr w:rsidR="00325B47" w:rsidRPr="00D735FD" w14:paraId="45F93FB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C635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BB2E1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A0A21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Javiera Fernanda Torrealba Droguett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343CA" w14:textId="75793E90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C983D" w14:textId="252B93C2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480.000 </w:t>
            </w:r>
          </w:p>
        </w:tc>
      </w:tr>
      <w:tr w:rsidR="00325B47" w:rsidRPr="00D735FD" w14:paraId="53F93C3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1EF0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9889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26DDB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Karla Eliana Vásquez Curilem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12DF" w14:textId="1610D4C6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9C437" w14:textId="13D02EAE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325B47" w:rsidRPr="00D735FD" w14:paraId="2803EFA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A3DD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3157F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9C86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Simary Arabella Alava Cortez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B665" w14:textId="31A863AF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B01E1" w14:textId="349B7B57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325B47" w:rsidRPr="00D735FD" w14:paraId="6416F6B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B3A1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3ED8D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06-449-2022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E754" w14:textId="58734A5E" w:rsidR="00325B47" w:rsidRPr="00771DF5" w:rsidRDefault="004126E6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Matías</w:t>
            </w:r>
            <w:r w:rsidR="00325B47"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Nicolas Morales Pino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368B1" w14:textId="6F00469A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42CC8" w14:textId="4BD77FF0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325B47" w:rsidRPr="00D735FD" w14:paraId="2456759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4A5C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590E1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06-451-2022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3B8F8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Jorge Benjamín Cornejo Araya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BC288" w14:textId="64EB7611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2BD57" w14:textId="2553F108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964.800 </w:t>
            </w:r>
          </w:p>
        </w:tc>
      </w:tr>
      <w:tr w:rsidR="00325B47" w:rsidRPr="00D735FD" w14:paraId="35E4704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0A88" w14:textId="77777777" w:rsidR="00325B47" w:rsidRPr="00771DF5" w:rsidRDefault="00325B47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D3BA" w14:textId="77777777" w:rsidR="00325B47" w:rsidRPr="00771DF5" w:rsidRDefault="00325B47" w:rsidP="00325B4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06-453-2022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17BFB" w14:textId="77777777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José Pablo Fernando Briceño Silva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E3E3A" w14:textId="598CF3AC" w:rsidR="00325B47" w:rsidRPr="00771DF5" w:rsidRDefault="00325B47" w:rsidP="00325B4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Libertador Gral. Bernardo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O’Higgins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5FC15" w14:textId="20528764" w:rsidR="00325B47" w:rsidRPr="00771DF5" w:rsidRDefault="00325B47" w:rsidP="00325B47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$ 2.787.200 </w:t>
            </w:r>
          </w:p>
        </w:tc>
      </w:tr>
      <w:tr w:rsidR="00D735FD" w:rsidRPr="00D735FD" w14:paraId="2F61AEE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3DB3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D7FC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07-578-2022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BFB5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Eladio Andrés Millar Jiménez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10B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C5410" w14:textId="1920C5B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47A5E8C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F732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1E249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07-579-2022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BDB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Nidia Iris Garrido Cáceres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31D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85587" w14:textId="194EEFA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150.000 </w:t>
            </w:r>
          </w:p>
        </w:tc>
      </w:tr>
      <w:tr w:rsidR="00D735FD" w:rsidRPr="00D735FD" w14:paraId="360A504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FA76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6127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C58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Yeanete Marisol Ríos Bizama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C0A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6D29B" w14:textId="044BB2A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300.000 </w:t>
            </w:r>
          </w:p>
        </w:tc>
      </w:tr>
      <w:tr w:rsidR="00D735FD" w:rsidRPr="00D735FD" w14:paraId="1F19FD2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6E16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00F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CCD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Luis Adán Cofre Ascencio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D27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6ACA4" w14:textId="67118F3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290.000 </w:t>
            </w:r>
          </w:p>
        </w:tc>
      </w:tr>
      <w:tr w:rsidR="00D735FD" w:rsidRPr="00D735FD" w14:paraId="3DEFEC0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07D8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C9A2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C80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Jair Alejandro Becerra Becerra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32E1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5D9B" w14:textId="27B086C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380.000 </w:t>
            </w:r>
          </w:p>
        </w:tc>
      </w:tr>
      <w:tr w:rsidR="00D735FD" w:rsidRPr="00D735FD" w14:paraId="75CDDFB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D2B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48DF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95B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Catalina Alejandra González Christen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8F2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59B92" w14:textId="3A2E560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5E285FD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B773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8B2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CB2C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Jennifer Elizabeth Cerda Rodríguez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38B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7EC12" w14:textId="1EA83CE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482.000 </w:t>
            </w:r>
          </w:p>
        </w:tc>
      </w:tr>
      <w:tr w:rsidR="00D735FD" w:rsidRPr="00D735FD" w14:paraId="7B54DA0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3A6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75D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7CF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Javiera Ignacia Silva Muñoz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DBF6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0085" w14:textId="3735B114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$ 1.600.000 </w:t>
            </w:r>
          </w:p>
        </w:tc>
      </w:tr>
      <w:tr w:rsidR="00D735FD" w:rsidRPr="00D735FD" w14:paraId="5E651F9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E797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D7F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F87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Sebastián Antonio Díaz Medel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F64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4E3D5" w14:textId="21D71E7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230.000 </w:t>
            </w:r>
          </w:p>
        </w:tc>
      </w:tr>
      <w:tr w:rsidR="00D735FD" w:rsidRPr="00D735FD" w14:paraId="64C4AEB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F36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C2A9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B7B3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Lisett Danixa Bustamante Fuentes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A17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5FE97" w14:textId="54B878A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536.000 </w:t>
            </w:r>
          </w:p>
        </w:tc>
      </w:tr>
      <w:tr w:rsidR="00D735FD" w:rsidRPr="00D735FD" w14:paraId="70A054B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5D5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FCE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07-589-2022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DE6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Claudio Humberto Pinto Núñez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3557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2583F" w14:textId="43FA363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500.000 </w:t>
            </w:r>
          </w:p>
        </w:tc>
      </w:tr>
      <w:tr w:rsidR="00D735FD" w:rsidRPr="00D735FD" w14:paraId="76D0CB9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E8C4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689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253A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Nicolás Matías Montti Guaita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413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23464" w14:textId="70FF1D7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652E1C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0972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3D83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B558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Víctor Manuel Morales Pérez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07A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91839" w14:textId="0619781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964.800 </w:t>
            </w:r>
          </w:p>
        </w:tc>
      </w:tr>
      <w:tr w:rsidR="00D735FD" w:rsidRPr="00D735FD" w14:paraId="19345F1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5DE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1F8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03A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Sofia Isabel Escobar Alfaro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85C2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7A37" w14:textId="1A21679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496EA7A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617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866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48FB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Katherine Alejandra Contreras Moya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E36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4C4CB" w14:textId="0E91010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0CFAECB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311C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DE42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64C0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Nicole Andrea Navarrete Alveal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EF08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D1712" w14:textId="6BE0265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536.000 </w:t>
            </w:r>
          </w:p>
        </w:tc>
      </w:tr>
      <w:tr w:rsidR="00D735FD" w:rsidRPr="00D735FD" w14:paraId="7078BBA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75CB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D334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C6E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Gustavo Espinoza Rojas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F71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9F42A" w14:textId="112C443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$ 1.858.000 </w:t>
            </w:r>
          </w:p>
        </w:tc>
      </w:tr>
      <w:tr w:rsidR="00D735FD" w:rsidRPr="00D735FD" w14:paraId="281E8E6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0CE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DC2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7CA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Cristel Andrea Marcela Leiva Contreras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95DF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6051B" w14:textId="6A4256E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08F0AB8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356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063E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3FF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Alicia Rojas San Luis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11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E9BEC" w14:textId="0E0C18E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728.960 </w:t>
            </w:r>
          </w:p>
        </w:tc>
      </w:tr>
      <w:tr w:rsidR="00D735FD" w:rsidRPr="00D735FD" w14:paraId="0DFCA8C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0A75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FA96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07-598-2022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287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Eileen Ivette Andrade Cayo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12A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557F7" w14:textId="012553D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564.950 </w:t>
            </w:r>
          </w:p>
        </w:tc>
      </w:tr>
      <w:tr w:rsidR="00D735FD" w:rsidRPr="00D735FD" w14:paraId="4B7D018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297B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2B8F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EC9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Mauricio Alejandro Bravo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B0EA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D679F" w14:textId="100DBF0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964.800 </w:t>
            </w:r>
          </w:p>
        </w:tc>
      </w:tr>
      <w:tr w:rsidR="00D735FD" w:rsidRPr="00D735FD" w14:paraId="1A125FD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0457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5297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882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Grace Muñoz Hormazábal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83CC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05464" w14:textId="7A669FF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4763B20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6B7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875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365D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Ayleen Constanza Marchant Riveros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728D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6DFC7" w14:textId="4E14FC4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$ 1.000.000 </w:t>
            </w:r>
          </w:p>
        </w:tc>
      </w:tr>
      <w:tr w:rsidR="00D735FD" w:rsidRPr="00D735FD" w14:paraId="77AE089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297F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D4A4F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86F2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Jocelyn González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C6D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240D5" w14:textId="161EEA9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$ 1.070.000 </w:t>
            </w:r>
          </w:p>
        </w:tc>
      </w:tr>
      <w:tr w:rsidR="00D735FD" w:rsidRPr="00D735FD" w14:paraId="3F6DA90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613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99B0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C0EB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Héctor Felipe Rojas Gallardo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5EE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1FCD7" w14:textId="3B1B531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321.490 </w:t>
            </w:r>
          </w:p>
        </w:tc>
      </w:tr>
      <w:tr w:rsidR="00D735FD" w:rsidRPr="00D735FD" w14:paraId="4B940F0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8B8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519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07-607-2022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96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Belén Aline Rojas Gallardo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D31D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del Maule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D3F59" w14:textId="224E785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5F89C8F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237C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566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08-636-2022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AC04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Eduardo Antonio Bahamondes Avello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06467" w14:textId="6489FF4A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="00DE73F0"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884C2" w14:textId="376B47D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1B568FF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E7D73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F6B96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08-637-2022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F25EC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Paulina Daniela Saravia Peña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E8CB3" w14:textId="182778BC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8912F" w14:textId="29AF0F31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50D8B7D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DD30A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61E71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08-638-2022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BFE6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Barbara Denisse Marín Gutiérrez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0B54B" w14:textId="30C9098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7D6CF" w14:textId="3BE6A4B7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$ 2.797.920 </w:t>
            </w:r>
          </w:p>
        </w:tc>
      </w:tr>
      <w:tr w:rsidR="00DE73F0" w:rsidRPr="00D735FD" w14:paraId="062F786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26C15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3074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4AF48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Nataly Isabel Elena Martínez Yáñez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5082B" w14:textId="4F014C46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71723" w14:textId="1A49D920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45637B3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B7D9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90043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CA8E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Valentina Ignacia Pérez Martínez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6769C" w14:textId="1BDE6142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13462" w14:textId="1E1B4F88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1A13A4B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41EE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037A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B4C1E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Patricia Marlene Vega Pedreros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3EADA" w14:textId="3ABABA66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5967" w14:textId="18C6E302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$ 1.254.240 </w:t>
            </w:r>
          </w:p>
        </w:tc>
      </w:tr>
      <w:tr w:rsidR="00DE73F0" w:rsidRPr="00D735FD" w14:paraId="54E1FA2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5086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1B4B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D467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Juan Raúl Sáez Ibáñez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04A30" w14:textId="602ABDCF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AD3F3" w14:textId="20FF8BF6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3D64DDA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77593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7173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B3C18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Paz Arcos Escares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D2D19" w14:textId="11E19A45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803C0" w14:textId="06A913BE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$ 3.650.160 </w:t>
            </w:r>
          </w:p>
        </w:tc>
      </w:tr>
      <w:tr w:rsidR="00DE73F0" w:rsidRPr="00D735FD" w14:paraId="1AF812D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2D26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BE577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08-649-2022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FE32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Robert Jhon Valenzuela Meza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A704D" w14:textId="5E00E475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2ECEC" w14:textId="1F671C6B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1DB65EB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83A32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D5374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40F5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Mariel Soledad Muñoz Pinilla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40391" w14:textId="0E2BF7D0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9DFAA" w14:textId="51B9F7C8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$ 4.288.000 </w:t>
            </w:r>
          </w:p>
        </w:tc>
      </w:tr>
      <w:tr w:rsidR="00DE73F0" w:rsidRPr="00D735FD" w14:paraId="12882E1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6F49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92C31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4A90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Carolina Stefany Burgos Reynado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64C56" w14:textId="5B6889C5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B206F" w14:textId="6663955C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$ 1.929.600 </w:t>
            </w:r>
          </w:p>
        </w:tc>
      </w:tr>
      <w:tr w:rsidR="00DE73F0" w:rsidRPr="00D735FD" w14:paraId="2F3F8C3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611A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5DFE3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ADF34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Cony Pérez Lillo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1C2A1" w14:textId="6EE463A8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7453" w14:textId="1565E53B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$ 1.608.000 </w:t>
            </w:r>
          </w:p>
        </w:tc>
      </w:tr>
      <w:tr w:rsidR="00DE73F0" w:rsidRPr="00D735FD" w14:paraId="2103A44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1E6D4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213D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51347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Nicolas Jiménez Jiménez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156C5" w14:textId="2992D704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AA472" w14:textId="0117D71D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46C6260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2CD41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01B2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BD4B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Soledad Francisca Cabrera Melo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49F7F" w14:textId="63A289F6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78CEC" w14:textId="0AA41C60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434.160 </w:t>
            </w:r>
          </w:p>
        </w:tc>
      </w:tr>
      <w:tr w:rsidR="00DE73F0" w:rsidRPr="00D735FD" w14:paraId="62C84A9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CE056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1345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AF13F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Mauricio Fernando Guerrero Molina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5B3AF" w14:textId="4F166E9F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B2A73" w14:textId="54E14220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$ 4.288.000 </w:t>
            </w:r>
          </w:p>
        </w:tc>
      </w:tr>
      <w:tr w:rsidR="00DE73F0" w:rsidRPr="00D735FD" w14:paraId="5D8F5BC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1F093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04F4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DE68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Sergio Antonio Muñoz Huincatripay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2067B" w14:textId="23029C1A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FA08E" w14:textId="60B2B441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$ 3.698.400 </w:t>
            </w:r>
          </w:p>
        </w:tc>
      </w:tr>
      <w:tr w:rsidR="00DE73F0" w:rsidRPr="00D735FD" w14:paraId="4A22324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196BF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0FDF9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08-659-2022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BF21B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Yesenia Tamara Miranda Erices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3B592" w14:textId="3835FE6B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991FB" w14:textId="42BA160D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$ 1.070.000 </w:t>
            </w:r>
          </w:p>
        </w:tc>
      </w:tr>
      <w:tr w:rsidR="00DE73F0" w:rsidRPr="00D735FD" w14:paraId="7EF20A2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348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DAD0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08-661-2022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263E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Javiera Cartes Monsálvez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1F9B4" w14:textId="40A38E33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55EC8" w14:textId="77ECD4E6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E73F0" w:rsidRPr="00D735FD" w14:paraId="7DB94FD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534A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09F0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08-664-2022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6FDAD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Carla Sofia Alejandra Villarroel Fuentealba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EA63F" w14:textId="70AED2BA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C94E9" w14:textId="53B07623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E73F0" w:rsidRPr="00D735FD" w14:paraId="3495737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B07E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79AAE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08-667-2022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5D4EF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Ignacio Peña Araneda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6B8DB" w14:textId="4344D8D9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E6FD7" w14:textId="33B0FCD9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$ 3.328.560 </w:t>
            </w:r>
          </w:p>
        </w:tc>
      </w:tr>
      <w:tr w:rsidR="00DE73F0" w:rsidRPr="00D735FD" w14:paraId="3FE221D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107F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B7AD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08-668-2022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00BAA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Lukas Antonio Reyes Muñoz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C4BDA" w14:textId="0326D5A5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6D4E5" w14:textId="27E0EC65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$ 3.215.960 </w:t>
            </w:r>
          </w:p>
        </w:tc>
      </w:tr>
      <w:tr w:rsidR="00DE73F0" w:rsidRPr="00D735FD" w14:paraId="600404D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92E56" w14:textId="77777777" w:rsidR="00DE73F0" w:rsidRPr="00771DF5" w:rsidRDefault="00DE73F0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39565" w14:textId="77777777" w:rsidR="00DE73F0" w:rsidRPr="00771DF5" w:rsidRDefault="00DE73F0" w:rsidP="00DE73F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08-669-2022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74312" w14:textId="7777777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Eliecer Antonio Liempi Huenupil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4DB49" w14:textId="13180DC7" w:rsidR="00DE73F0" w:rsidRPr="00771DF5" w:rsidRDefault="00DE73F0" w:rsidP="00DE73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del </w:t>
            </w:r>
            <w:r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Biobío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D5FE0" w14:textId="7AD9B72E" w:rsidR="00DE73F0" w:rsidRPr="00771DF5" w:rsidRDefault="00DE73F0" w:rsidP="00DE73F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$ 1.398.960 </w:t>
            </w:r>
          </w:p>
        </w:tc>
      </w:tr>
      <w:tr w:rsidR="00D735FD" w:rsidRPr="00D735FD" w14:paraId="06CFAA4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A9E9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1C0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09-698-2022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777E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Sebastián Antonio Morales Roa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FFC0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4CFAA" w14:textId="0D554D69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FEC09B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AFC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F3D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09-699-2022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8EEF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Luis Antonio Sandoval Gavilán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47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2B7D" w14:textId="1C8765A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$ 2.984.400 </w:t>
            </w:r>
          </w:p>
        </w:tc>
      </w:tr>
      <w:tr w:rsidR="00D735FD" w:rsidRPr="00D735FD" w14:paraId="20CF798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C966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E16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0D6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Matías Ignacio Urra Escobar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FB12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B81CE" w14:textId="1152729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21BFC3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5102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943D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B83B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Alejandra Lauris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C93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4D59" w14:textId="2303891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1022B72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9C4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450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EE81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Ricardo Andrés Anriquez Durán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AD6A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9C120" w14:textId="59AEF69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3FCE5E8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9146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1A1D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9B14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Matías Eleazar Caniupán Manquel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EA2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9EA4E" w14:textId="28370AC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343.000 </w:t>
            </w:r>
          </w:p>
        </w:tc>
      </w:tr>
      <w:tr w:rsidR="00D735FD" w:rsidRPr="00D735FD" w14:paraId="1BE72A9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DAC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EDC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554F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Berner Ermin Luis Neira Ferrada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A82B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59CA5" w14:textId="62A41FF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3C32571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931E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D39D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111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Isidora Gatica Ibacache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AC38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EAA4" w14:textId="4D6A699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C85E77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F79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986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2EC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Fabian Jesús Lorca Rivas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3E72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6BE79" w14:textId="0661CE8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6A88565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ECE2C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8628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8D4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Katherine Nicol Muñoz Acuña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99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C02E9" w14:textId="713CD08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$ 2.894.320 </w:t>
            </w:r>
          </w:p>
        </w:tc>
      </w:tr>
      <w:tr w:rsidR="00D735FD" w:rsidRPr="00D735FD" w14:paraId="3FC815D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4720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7C9D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09-709-2022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71FA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Solange Huenchuleo Jeldres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849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C3634" w14:textId="4517DF4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54CB806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FF1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92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83C3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9F7F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Beatriz Lillo Albornoz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9D81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56F3" w14:textId="3FDE38F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B1C718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7BE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401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6C8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Fernando Andrés Narváez Paredes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C68B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D6A6" w14:textId="4B3BDA6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551E48C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007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CCB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AA3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Anyel Belén Lemunguir Vizcarra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135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BBA3" w14:textId="5235B11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$ 2.519.200 </w:t>
            </w:r>
          </w:p>
        </w:tc>
      </w:tr>
      <w:tr w:rsidR="00D735FD" w:rsidRPr="00D735FD" w14:paraId="3FA758E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288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9C6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5F67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Ana María Inostroza Huentemilla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CB49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87618" w14:textId="70D8019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00E8675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9614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4A0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54CE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Else Chávez Ulloa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FE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39002" w14:textId="29C110B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2AA54C4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1E49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B9E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46C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Nelson Venegas Espinoza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564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6DA66" w14:textId="6EA9F0E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79910D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C15B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B44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C4C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Antonia Alejandra Vásquez Marín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6013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9AAC5" w14:textId="088B93E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45AAC0A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210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25C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DC5B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Octavio Andrés Meli Collío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5E9F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CD02B" w14:textId="6DB5D19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3AD92B6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FDD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2E5A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18C5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Claudia Romina Espinoza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0C5F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6445B" w14:textId="7335A0E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$ 1.286.400 </w:t>
            </w:r>
          </w:p>
        </w:tc>
      </w:tr>
      <w:tr w:rsidR="00D735FD" w:rsidRPr="00D735FD" w14:paraId="679D4D5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3E2A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B8D7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09-719-2022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E014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Katherine Steffanía Espinoza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5A9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EDA2" w14:textId="6B6AE09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$ 1.286.400 </w:t>
            </w:r>
          </w:p>
        </w:tc>
      </w:tr>
      <w:tr w:rsidR="00D735FD" w:rsidRPr="00D735FD" w14:paraId="053F230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2B1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DE53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EB92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Nicolle Alejandra Zapata Bello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309E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ED35C" w14:textId="7E36C184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$ 3.912.800 </w:t>
            </w:r>
          </w:p>
        </w:tc>
      </w:tr>
      <w:tr w:rsidR="00D735FD" w:rsidRPr="00D735FD" w14:paraId="6687E92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E81C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A22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A39E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Juan Esteban Riquelme Gutiérrez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B882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29C6D" w14:textId="15AADBD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$ 4.931.200 </w:t>
            </w:r>
          </w:p>
        </w:tc>
      </w:tr>
      <w:tr w:rsidR="00D735FD" w:rsidRPr="00D735FD" w14:paraId="5F34584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1D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CF98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2DA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Felipe Díaz Vives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1A1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3DE4E" w14:textId="56C1915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234057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DAF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FA47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4C4E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Luciano Ezequiel Sanzana Pino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2350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F021" w14:textId="5AF096B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$ 3.698.400 </w:t>
            </w:r>
          </w:p>
        </w:tc>
      </w:tr>
      <w:tr w:rsidR="00D735FD" w:rsidRPr="00D735FD" w14:paraId="00BA140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950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263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310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Natalia Gabriela Pino Suazo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791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85322" w14:textId="5AD2862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3A2B4F1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EFE6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26F3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06B9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Belén Ignacia Sepúlveda Paillán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D447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79E28" w14:textId="59707AC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$ 1.554.400 </w:t>
            </w:r>
          </w:p>
        </w:tc>
      </w:tr>
      <w:tr w:rsidR="00D735FD" w:rsidRPr="00D735FD" w14:paraId="5FF437C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977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1A5D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35C7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Yulitza Estefanía Leal Jerez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EAEF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6DD5" w14:textId="4B23EA0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$ 1.715.200 </w:t>
            </w:r>
          </w:p>
        </w:tc>
      </w:tr>
      <w:tr w:rsidR="00D735FD" w:rsidRPr="00D735FD" w14:paraId="7407165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CBE5C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FACE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A1AA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Francisco Felipe Quezada Quezada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2E3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1BB7" w14:textId="3BD518E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$ 1.715.200 </w:t>
            </w:r>
          </w:p>
        </w:tc>
      </w:tr>
      <w:tr w:rsidR="00D735FD" w:rsidRPr="00D735FD" w14:paraId="68933F6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1FAA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9EB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B190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Alex Manuel Jorquera González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C7BD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929C" w14:textId="79294F6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200.000 </w:t>
            </w:r>
          </w:p>
        </w:tc>
      </w:tr>
      <w:tr w:rsidR="00D735FD" w:rsidRPr="00D735FD" w14:paraId="57B76EB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4B00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EE2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09-729-2022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79C7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Carolina Antonia Recabarren Méndez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99D6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3A89" w14:textId="40D7009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58B9B25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21C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9B7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09-730-2022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8007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Marco Antonio Inostroza Huaracan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6C62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C6F62" w14:textId="133DD40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$ 2.680.000 </w:t>
            </w:r>
          </w:p>
        </w:tc>
      </w:tr>
      <w:tr w:rsidR="00D735FD" w:rsidRPr="00D735FD" w14:paraId="383C887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356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980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09-731-2022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BFD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Jonathan Jeremías Lizama Llancaqueo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9F09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la Araucanía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F2434" w14:textId="45FCEFF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330.000 </w:t>
            </w:r>
          </w:p>
        </w:tc>
      </w:tr>
      <w:tr w:rsidR="00D735FD" w:rsidRPr="00D735FD" w14:paraId="5CCC9F0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82E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6451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10-395-2022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62CA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Karla Sofia Nahuelhual Pérez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92B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5FE60" w14:textId="138E5FC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680.000 </w:t>
            </w:r>
          </w:p>
        </w:tc>
      </w:tr>
      <w:tr w:rsidR="00D735FD" w:rsidRPr="00D735FD" w14:paraId="281D796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E075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841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10-396-2022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97B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Sandra de Lourdes Bahamonde Cárdenas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F8C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0FE6D" w14:textId="57FDEE2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$ 3.200.000 </w:t>
            </w:r>
          </w:p>
        </w:tc>
      </w:tr>
      <w:tr w:rsidR="00D735FD" w:rsidRPr="00D735FD" w14:paraId="449A487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7748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D5E0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10-397-2022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CA18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Ángel Cristofer Hernández Raipani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DD5B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BC7BB" w14:textId="43A5135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350.000 </w:t>
            </w:r>
          </w:p>
        </w:tc>
      </w:tr>
      <w:tr w:rsidR="00D735FD" w:rsidRPr="00D735FD" w14:paraId="09E5A2F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A0C6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A1D09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10-398-2022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D1D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Javiera Alejandra Calisto Aguilar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6EA5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8DF26" w14:textId="2EE503D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219.000 </w:t>
            </w:r>
          </w:p>
        </w:tc>
      </w:tr>
      <w:tr w:rsidR="00D735FD" w:rsidRPr="00D735FD" w14:paraId="781ADA1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91E9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675C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10-399-2022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D3C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Dana Ailyn Marticorena Martínez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6237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BE347" w14:textId="22D24C1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4AB0D56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2A4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CCC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10-401-2022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1AAF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Génesis Rocío Cárdenas Ruiz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645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E21A" w14:textId="78BEE70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39A5D88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1DE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389E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10-402-2022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D378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Anita María Barría Maldonado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32F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Lagos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58C57" w14:textId="4EB1C00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56F0CE1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3EC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198C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11-143-2022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FCC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Yeshenya Abigail Reyes Márquez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4D61" w14:textId="3B0F2A30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Aysén del Gral. Carlos </w:t>
            </w:r>
            <w:r w:rsidR="00DE73F0" w:rsidRPr="00D75689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Ibáñez</w:t>
            </w: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del Campo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37734" w14:textId="141F8C5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$ 4.556.000 </w:t>
            </w:r>
          </w:p>
        </w:tc>
      </w:tr>
      <w:tr w:rsidR="00D735FD" w:rsidRPr="00D735FD" w14:paraId="29D40D9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058F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116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12-282-2022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12C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Daniel Fernando Jara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F3F6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Magallanes y Antártica Chilena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FD1E5" w14:textId="1958360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$ 3.698.400 </w:t>
            </w:r>
          </w:p>
        </w:tc>
      </w:tr>
      <w:tr w:rsidR="00D735FD" w:rsidRPr="00D735FD" w14:paraId="0B39F57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B2E8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5D45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12-283-2022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679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Patricio Andrés Galaz Miranda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350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Magallanes y Antártica Chilena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48A049" w14:textId="681E9D5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0CB0C218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09F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CB2E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12-284-2022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0D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Alexis David Romero Bengoa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42A6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Magallanes y Antártica Chilena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C2A54" w14:textId="7987D04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219753C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C39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A25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12-286-2022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29A0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Valentina Monserrat Millando Canumán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135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Magallanes y Antártica Chilena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F337F" w14:textId="6A4EF9C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$ 1.000.000 </w:t>
            </w:r>
          </w:p>
        </w:tc>
      </w:tr>
      <w:tr w:rsidR="00D735FD" w:rsidRPr="00D735FD" w14:paraId="2AD8FCF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951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57C1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13-819-2022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EF1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Christián Alejandro Muñoz Paredes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F836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FC5ED" w14:textId="72D239F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8CA406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C6D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709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CFF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Paulina Judith Utreras Muñoz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7E30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DF770" w14:textId="0606825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107.090 </w:t>
            </w:r>
          </w:p>
        </w:tc>
      </w:tr>
      <w:tr w:rsidR="00D735FD" w:rsidRPr="00D735FD" w14:paraId="3B871C0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A80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EBF79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883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Macarena Rojas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B395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83ACC0" w14:textId="42C1F8E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2AEE9E9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80C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72CC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D9EC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Josefina Mallol Onfray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0A25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0B50D" w14:textId="267768F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$ 4.288.000 </w:t>
            </w:r>
          </w:p>
        </w:tc>
      </w:tr>
      <w:tr w:rsidR="00D735FD" w:rsidRPr="00D735FD" w14:paraId="3026C42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21C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7D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6713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Henry Ignacio Martínez Allende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26A6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9C5D1" w14:textId="4E03003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$ 4.288.000 </w:t>
            </w:r>
          </w:p>
        </w:tc>
      </w:tr>
      <w:tr w:rsidR="00D735FD" w:rsidRPr="00D735FD" w14:paraId="33D506C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1101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69F2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0F8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Francisca Javiera Pérez Herrera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A903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C8631" w14:textId="642CC73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523C32C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E4D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7037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BAD8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Stephani Belén Mejías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56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8B45C" w14:textId="24E3D63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$ 3.200.000 </w:t>
            </w:r>
          </w:p>
        </w:tc>
      </w:tr>
      <w:tr w:rsidR="00D735FD" w:rsidRPr="00D735FD" w14:paraId="797D478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7BD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E09F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0BDB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Aníbal  de  Jesús Muñoz Acuña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AFAC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3BAAC" w14:textId="539D9CC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482.400 </w:t>
            </w:r>
          </w:p>
        </w:tc>
      </w:tr>
      <w:tr w:rsidR="00D735FD" w:rsidRPr="00D735FD" w14:paraId="21A0A56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DE73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C662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987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Ximena del Carmen Pérez Barrera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48C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C693" w14:textId="60952D6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385.920 </w:t>
            </w:r>
          </w:p>
        </w:tc>
      </w:tr>
      <w:tr w:rsidR="00D735FD" w:rsidRPr="00D735FD" w14:paraId="4571A2E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7575C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F3B9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13-829-2022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E6A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Daniela Andrea Pradenas Gutiérrez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A029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14359" w14:textId="55FAB1F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321.500 </w:t>
            </w:r>
          </w:p>
        </w:tc>
      </w:tr>
      <w:tr w:rsidR="00D735FD" w:rsidRPr="00D735FD" w14:paraId="5F96B4B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04C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35F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F2A7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Pamela Aquino Magne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DA42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F1C1F" w14:textId="0D8A0E6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1370F1B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EC59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084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0FD1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Mariela Pía Correa Fernández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242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E81A" w14:textId="0457255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300.000 </w:t>
            </w:r>
          </w:p>
        </w:tc>
      </w:tr>
      <w:tr w:rsidR="00D735FD" w:rsidRPr="00D735FD" w14:paraId="68A9321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5726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409A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42DB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Martina Paz De Miguel Quinteros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A35E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2746C" w14:textId="1E403C9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1E4AE93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9AE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AE7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3F28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Álvaro Marcelo Morales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1DE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2679" w14:textId="2162543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3F08FDE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0D298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EA3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D18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Nicolas Valderrama Muñoz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4A1D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18AA" w14:textId="54457B2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23C934E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0B5E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FEB0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13-839-2022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7A87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Christopher Mauricio Acuña Mellado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7611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439C6" w14:textId="0892515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$ 4.288.000 </w:t>
            </w:r>
          </w:p>
        </w:tc>
      </w:tr>
      <w:tr w:rsidR="00D735FD" w:rsidRPr="00D735FD" w14:paraId="318C99B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0335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DDF1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D9B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Nicole Isabel Torres Flores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CD9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41093" w14:textId="7047966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5BA1570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1D1C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9AE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4C23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Jose Tomas Chandia Chandia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AA5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1ECAB" w14:textId="0562BE4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31F6316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3970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4F2C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3A2D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Jesús Vergara Sepúlveda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A584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8D37C" w14:textId="382B364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$ 1.072.000 </w:t>
            </w:r>
          </w:p>
        </w:tc>
      </w:tr>
      <w:tr w:rsidR="00D735FD" w:rsidRPr="00D735FD" w14:paraId="41D653B1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733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DCD1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0AE9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Estefanía Ahumada Cáceres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781A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665A6" w14:textId="6CCD7B3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AAB9E9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58497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862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32BD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Natalia Paz Gutiérrez Hernández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658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A848A" w14:textId="21FC9C6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3E26351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D57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B1D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36E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Diego Aaron Otiniano Vigo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1A8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07CF3" w14:textId="7309413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$ 3.126.000 </w:t>
            </w:r>
          </w:p>
        </w:tc>
      </w:tr>
      <w:tr w:rsidR="00D735FD" w:rsidRPr="00D735FD" w14:paraId="429DCD3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BAC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F841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B112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Valentina Andrade De La Horra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D610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11ACC" w14:textId="4518738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1C080C4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781C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AFA0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78C2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Rodrigo Sebastián Morales Correa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ABE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97AC7" w14:textId="561444D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321.500 </w:t>
            </w:r>
          </w:p>
        </w:tc>
      </w:tr>
      <w:tr w:rsidR="00D735FD" w:rsidRPr="00D735FD" w14:paraId="59F1610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779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5CE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13-848-2022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F8B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Víctor Eugenio Riveros Mondaca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F3704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E4B73" w14:textId="62A1437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36B2253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52D9B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4CC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545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Paz Esperguel Idigora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9CF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EB5D2" w14:textId="5FA727BE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425185D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96B7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9E6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3E44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Scarlett Cristina Suazo Chacón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8B36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696BC" w14:textId="2AAC7E3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  99.900 </w:t>
            </w:r>
          </w:p>
        </w:tc>
      </w:tr>
      <w:tr w:rsidR="00D735FD" w:rsidRPr="00D735FD" w14:paraId="7A31A336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9216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A6D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45CF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Nayadeth Cortes Astorga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E9DC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70041" w14:textId="3673B850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0757C23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5A8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154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0BD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3E09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Luis Torreblanca Cueto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B1F3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9B3E9" w14:textId="107299D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2219A295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1B5C1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692C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BE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Lissette Alejandra Pereira 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012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1FE67" w14:textId="1784E9E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0A653C4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EB4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4984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37A7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Sebastián Ignacio Valenzuela Fernández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25C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61EC" w14:textId="610F2FF8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8BD21A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3E3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A02E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4E4F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Esteban Alonso Henríquez Bello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DFE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F708A" w14:textId="1EB0152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300.000 </w:t>
            </w:r>
          </w:p>
        </w:tc>
      </w:tr>
      <w:tr w:rsidR="00D735FD" w:rsidRPr="00D735FD" w14:paraId="6E00017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83AC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10F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7F0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Valentina Alejandra Amigo Soto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7C0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7C07C" w14:textId="6427A399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4C02EC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59A8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54A5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A32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Walther Waymann Musiett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A196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DAFDA" w14:textId="5FBC1426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4674FA5B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BBB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DAFA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13-859-2022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432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María Ignacia Fuentes Aguilera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6075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36C78" w14:textId="4D5DE16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$ 2.894.400 </w:t>
            </w:r>
          </w:p>
        </w:tc>
      </w:tr>
      <w:tr w:rsidR="00D735FD" w:rsidRPr="00D735FD" w14:paraId="191FBC8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548D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7C9B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13-860-2022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1CC5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Francisca Sánchez Burgos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815A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41D94" w14:textId="259CFFF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$ 2.000.000 </w:t>
            </w:r>
          </w:p>
        </w:tc>
      </w:tr>
      <w:tr w:rsidR="00D735FD" w:rsidRPr="00D735FD" w14:paraId="6FD8F49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D04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5C960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13-866-2022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B275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Nicolás Ignacio Ramírez Castro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108A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6A732" w14:textId="13146E84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321.500 </w:t>
            </w:r>
          </w:p>
        </w:tc>
      </w:tr>
      <w:tr w:rsidR="00D735FD" w:rsidRPr="00D735FD" w14:paraId="753E6E8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D27D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F3AC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13-867-2022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AB8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Ana Caroline Jara Ramírez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3566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63510" w14:textId="11E071E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171.520 </w:t>
            </w:r>
          </w:p>
        </w:tc>
      </w:tr>
      <w:tr w:rsidR="00D735FD" w:rsidRPr="00D735FD" w14:paraId="7BE6F36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2B7A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C17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13-868-2022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65DE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Luis Rodrigo Palma Dinamarca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D09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 Metropolitana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0DE25" w14:textId="6A7D99DB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857.600 </w:t>
            </w:r>
          </w:p>
        </w:tc>
      </w:tr>
      <w:tr w:rsidR="00D735FD" w:rsidRPr="00D735FD" w14:paraId="62BB085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A41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9D5C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14-252-2022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3A33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Antonia Jesús Uribe Lagos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887A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los Ríos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937B5" w14:textId="6F844D9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643.200 </w:t>
            </w:r>
          </w:p>
        </w:tc>
      </w:tr>
      <w:tr w:rsidR="00D735FD" w:rsidRPr="00D735FD" w14:paraId="1F94D6D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1AD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AE33A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15-254-2022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E1F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Juan Iván Antonio Tapia Choque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906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5DC65" w14:textId="41A143F7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$ 3.500.000 </w:t>
            </w:r>
          </w:p>
        </w:tc>
      </w:tr>
      <w:tr w:rsidR="00D735FD" w:rsidRPr="00D735FD" w14:paraId="75D31912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3199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E97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E166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Sergio Aníbal Alfredo Bustos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E52A5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56CFE" w14:textId="62B937D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$ 3.416.000 </w:t>
            </w:r>
          </w:p>
        </w:tc>
      </w:tr>
      <w:tr w:rsidR="00D735FD" w:rsidRPr="00D735FD" w14:paraId="7D5FB633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CEB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7E9A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1EE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Mathias Andree Alegre García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9B52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81023" w14:textId="76A11104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$ 1.100.000 </w:t>
            </w:r>
          </w:p>
        </w:tc>
      </w:tr>
      <w:tr w:rsidR="00D735FD" w:rsidRPr="00D735FD" w14:paraId="47B3650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B82A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F03FD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EDD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Claudio Andrés Yucra Castro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C87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B87BD" w14:textId="1C16D0B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$ 1.100.000 </w:t>
            </w:r>
          </w:p>
        </w:tc>
      </w:tr>
      <w:tr w:rsidR="00D735FD" w:rsidRPr="00D735FD" w14:paraId="389A149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AC9E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2FDC5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364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Fabián Rodrigo Torres Rojas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4EEC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814FE" w14:textId="32511B73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$ 1.500.000 </w:t>
            </w:r>
          </w:p>
        </w:tc>
      </w:tr>
      <w:tr w:rsidR="00D735FD" w:rsidRPr="00D735FD" w14:paraId="16C6246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3AC5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61DEE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15-259-2022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F50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Aurelia Sanabria Ibarra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2BE8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de Arica y Parinacota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4D2C2" w14:textId="6C96DBFF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4D05C13D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9202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239B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16-155-2022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FB2B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Patricio Alejandro Soto Cruces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82CA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5435A" w14:textId="7282C1F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$ 3.000.000 </w:t>
            </w:r>
          </w:p>
        </w:tc>
      </w:tr>
      <w:tr w:rsidR="00D735FD" w:rsidRPr="00D735FD" w14:paraId="03251D24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306D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5BBAF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16-156-2022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E0C9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Diógenes German Concha Cerda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65CA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DD519" w14:textId="1D572194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221E6A0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BA7B3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D4BA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16-157-2022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C3D67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Claudia Otilia Compai Naveas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7C4D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94E51" w14:textId="32AFFB51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428.690 </w:t>
            </w:r>
          </w:p>
        </w:tc>
      </w:tr>
      <w:tr w:rsidR="00D735FD" w:rsidRPr="00D735FD" w14:paraId="3F6B78C9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0210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6E006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16-158-2022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D399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Fernanda Valentina Flores Carrasco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66563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6E98" w14:textId="24491005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$ 3.216.000 </w:t>
            </w:r>
          </w:p>
        </w:tc>
      </w:tr>
      <w:tr w:rsidR="00D735FD" w:rsidRPr="00D735FD" w14:paraId="7A1CBA4E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A05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61ED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16-159-2022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54FA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Susana María Reyes Sandoval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DC9E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3BB0" w14:textId="21F84F22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643.200 </w:t>
            </w:r>
          </w:p>
        </w:tc>
      </w:tr>
      <w:tr w:rsidR="00D735FD" w:rsidRPr="00D735FD" w14:paraId="02A8AB9C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4DB4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C688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16-160-2022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E4EF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Fabian Alan Tomás Urra Quezada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06A9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74115" w14:textId="4E00917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804.000 </w:t>
            </w:r>
          </w:p>
        </w:tc>
      </w:tr>
      <w:tr w:rsidR="00D735FD" w:rsidRPr="00D735FD" w14:paraId="6C5F69A0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C1F25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38D03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16-161-2022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69E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Aimee Tiare Torres Hermosilla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CBD80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EC319" w14:textId="06DA1C7D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643.200 </w:t>
            </w:r>
          </w:p>
        </w:tc>
      </w:tr>
      <w:tr w:rsidR="00D735FD" w:rsidRPr="00D735FD" w14:paraId="2C23580F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40D46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EA81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16-162-2022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39EB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Cathalina Ignacia Carrasco Jorquera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CB28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8EC2" w14:textId="7883A419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$ 4.073.600 </w:t>
            </w:r>
          </w:p>
        </w:tc>
      </w:tr>
      <w:tr w:rsidR="00D735FD" w:rsidRPr="00D735FD" w14:paraId="6B8A3B0A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F809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6124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16-163-2022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5CD2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Camila Rocío Muñoz Arias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5CDB6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AEC2" w14:textId="6D3B583A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150.000 </w:t>
            </w:r>
          </w:p>
        </w:tc>
      </w:tr>
      <w:tr w:rsidR="00D735FD" w:rsidRPr="00D735FD" w14:paraId="400DFF67" w14:textId="77777777" w:rsidTr="004126E6">
        <w:trPr>
          <w:trHeight w:val="300"/>
          <w:jc w:val="center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7E47F" w14:textId="77777777" w:rsidR="00D735FD" w:rsidRPr="00771DF5" w:rsidRDefault="00D735FD" w:rsidP="00D75689">
            <w:pPr>
              <w:pStyle w:val="Prrafodelista"/>
              <w:tabs>
                <w:tab w:val="left" w:pos="372"/>
              </w:tabs>
              <w:ind w:hanging="36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AB57" w14:textId="77777777" w:rsidR="00D735FD" w:rsidRPr="00771DF5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16-165-2022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DBDC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>Renato Benjamín Brito Inzunza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143B1" w14:textId="77777777" w:rsidR="00D735FD" w:rsidRPr="00771DF5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</w:pPr>
            <w:r w:rsidRPr="00771DF5">
              <w:rPr>
                <w:rFonts w:ascii="Arial" w:eastAsia="Times New Roman" w:hAnsi="Arial" w:cs="Arial"/>
                <w:color w:val="000000"/>
                <w:sz w:val="20"/>
                <w:szCs w:val="20"/>
                <w:lang w:val="es-CL"/>
              </w:rPr>
              <w:t xml:space="preserve">de Ñuble 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E9CB1" w14:textId="18B4A0BC" w:rsidR="00D735FD" w:rsidRPr="00771DF5" w:rsidRDefault="00D735FD" w:rsidP="00D735F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7568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$   786.840 </w:t>
            </w:r>
          </w:p>
        </w:tc>
      </w:tr>
      <w:tr w:rsidR="00D735FD" w:rsidRPr="00EC2226" w14:paraId="6D568168" w14:textId="77777777" w:rsidTr="00F06BFD">
        <w:trPr>
          <w:trHeight w:val="300"/>
          <w:jc w:val="center"/>
        </w:trPr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B28A" w14:textId="77777777" w:rsidR="00D735FD" w:rsidRPr="00D735FD" w:rsidRDefault="00D735FD" w:rsidP="00D7568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s-CL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50FF5" w14:textId="77777777" w:rsidR="00D735FD" w:rsidRPr="00EC2226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L"/>
              </w:rPr>
            </w:pPr>
          </w:p>
        </w:tc>
        <w:tc>
          <w:tcPr>
            <w:tcW w:w="5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  <w:noWrap/>
            <w:vAlign w:val="center"/>
            <w:hideMark/>
          </w:tcPr>
          <w:p w14:paraId="4961E9D8" w14:textId="77777777" w:rsidR="00D735FD" w:rsidRPr="00EC2226" w:rsidRDefault="00D735FD" w:rsidP="00D735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EC2226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Monto Total Comprometido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323E4F" w:themeFill="text2" w:themeFillShade="BF"/>
            <w:noWrap/>
            <w:vAlign w:val="center"/>
          </w:tcPr>
          <w:p w14:paraId="4C54D404" w14:textId="4F3D4BD1" w:rsidR="00D735FD" w:rsidRPr="00325B47" w:rsidRDefault="00D735FD" w:rsidP="00D735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25B47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$377.180.080</w:t>
            </w:r>
          </w:p>
        </w:tc>
      </w:tr>
    </w:tbl>
    <w:p w14:paraId="0D0E92F4" w14:textId="032862F3" w:rsidR="00364318" w:rsidRDefault="00364318" w:rsidP="00CD4D82">
      <w:pPr>
        <w:spacing w:after="0"/>
        <w:jc w:val="both"/>
        <w:rPr>
          <w:rFonts w:ascii="Arial" w:eastAsia="Arial" w:hAnsi="Arial" w:cs="Arial"/>
          <w:b/>
        </w:rPr>
      </w:pPr>
    </w:p>
    <w:p w14:paraId="3F68C29E" w14:textId="77777777" w:rsidR="00364318" w:rsidRPr="007B63BF" w:rsidRDefault="00364318" w:rsidP="00CD4D82">
      <w:pPr>
        <w:spacing w:after="0"/>
        <w:jc w:val="both"/>
        <w:rPr>
          <w:rFonts w:ascii="Arial" w:eastAsia="Arial" w:hAnsi="Arial" w:cs="Arial"/>
          <w:b/>
        </w:rPr>
      </w:pPr>
    </w:p>
    <w:p w14:paraId="154E067C" w14:textId="5783C1ED" w:rsidR="002D48A4" w:rsidRPr="00744D82" w:rsidRDefault="00744D82" w:rsidP="00744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EMÍ</w:t>
      </w:r>
      <w:r w:rsidRPr="00744D82">
        <w:rPr>
          <w:rFonts w:ascii="Arial" w:eastAsia="Arial" w:hAnsi="Arial" w:cs="Arial"/>
          <w:b/>
          <w:color w:val="000000"/>
        </w:rPr>
        <w:t xml:space="preserve">TANSE </w:t>
      </w:r>
      <w:r w:rsidRPr="00744D82">
        <w:rPr>
          <w:rFonts w:ascii="Arial" w:eastAsia="Arial" w:hAnsi="Arial" w:cs="Arial"/>
          <w:color w:val="000000"/>
        </w:rPr>
        <w:t>las Resoluciones respectivas para la transferencia de recursos con los</w:t>
      </w:r>
      <w:r w:rsidRPr="00744D82">
        <w:rPr>
          <w:rFonts w:ascii="Arial" w:eastAsia="Arial" w:hAnsi="Arial" w:cs="Arial"/>
          <w:color w:val="000000"/>
        </w:rPr>
        <w:t xml:space="preserve"> </w:t>
      </w:r>
      <w:r w:rsidRPr="00744D82">
        <w:rPr>
          <w:rFonts w:ascii="Arial" w:eastAsia="Arial" w:hAnsi="Arial" w:cs="Arial"/>
          <w:color w:val="000000"/>
        </w:rPr>
        <w:t>estudiantes cuyas solicitudes fueron adjudicadas para su financiamiento, individualizados en</w:t>
      </w:r>
      <w:r w:rsidRPr="00744D82">
        <w:rPr>
          <w:rFonts w:ascii="Arial" w:eastAsia="Arial" w:hAnsi="Arial" w:cs="Arial"/>
          <w:color w:val="000000"/>
        </w:rPr>
        <w:t xml:space="preserve"> </w:t>
      </w:r>
      <w:r w:rsidRPr="00744D82">
        <w:rPr>
          <w:rFonts w:ascii="Arial" w:eastAsia="Arial" w:hAnsi="Arial" w:cs="Arial"/>
          <w:color w:val="000000"/>
        </w:rPr>
        <w:t>el resuelvo precedente.</w:t>
      </w:r>
    </w:p>
    <w:p w14:paraId="37448DAA" w14:textId="77777777" w:rsidR="00744D82" w:rsidRPr="00744D82" w:rsidRDefault="00744D82" w:rsidP="00744D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5"/>
        <w:jc w:val="both"/>
        <w:rPr>
          <w:rFonts w:ascii="Arial" w:eastAsia="Arial" w:hAnsi="Arial" w:cs="Arial"/>
          <w:b/>
          <w:color w:val="000000"/>
        </w:rPr>
      </w:pPr>
      <w:bookmarkStart w:id="0" w:name="_GoBack"/>
      <w:bookmarkEnd w:id="0"/>
    </w:p>
    <w:p w14:paraId="31E2DCA2" w14:textId="0C6A2254" w:rsidR="00CD4D82" w:rsidRPr="007B63BF" w:rsidRDefault="00CD4D82" w:rsidP="00CD4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b/>
          <w:color w:val="000000"/>
        </w:rPr>
      </w:pPr>
      <w:r w:rsidRPr="007B63BF">
        <w:rPr>
          <w:rFonts w:ascii="Arial" w:eastAsia="Arial" w:hAnsi="Arial" w:cs="Arial"/>
          <w:b/>
          <w:color w:val="000000"/>
        </w:rPr>
        <w:t>DECLÁRENSE NO ADJUDICADAS</w:t>
      </w:r>
      <w:r w:rsidRPr="007B63BF">
        <w:rPr>
          <w:rFonts w:ascii="Arial" w:eastAsia="Arial" w:hAnsi="Arial" w:cs="Arial"/>
          <w:color w:val="000000"/>
        </w:rPr>
        <w:t xml:space="preserve"> las siguientes solicitudes</w:t>
      </w:r>
      <w:r w:rsidR="007B63BF" w:rsidRPr="007B63BF">
        <w:rPr>
          <w:rFonts w:ascii="Arial" w:eastAsia="Arial" w:hAnsi="Arial" w:cs="Arial"/>
          <w:color w:val="000000"/>
        </w:rPr>
        <w:t xml:space="preserve"> presentadas al Llamado al Plan de Continuidad de Recursos del Programa de Apoyo a Estudiantes con Discapacidad en Instituciones</w:t>
      </w:r>
      <w:r w:rsidR="00806669">
        <w:rPr>
          <w:rFonts w:ascii="Arial" w:eastAsia="Arial" w:hAnsi="Arial" w:cs="Arial"/>
          <w:color w:val="000000"/>
        </w:rPr>
        <w:t xml:space="preserve"> de Educación Superior, año 2022</w:t>
      </w:r>
      <w:r w:rsidRPr="007B63BF">
        <w:rPr>
          <w:rFonts w:ascii="Arial" w:eastAsia="Arial" w:hAnsi="Arial" w:cs="Arial"/>
          <w:color w:val="000000"/>
        </w:rPr>
        <w:t>:</w:t>
      </w:r>
    </w:p>
    <w:p w14:paraId="67371202" w14:textId="77777777" w:rsidR="00CD4D82" w:rsidRPr="007B63BF" w:rsidRDefault="00CD4D82" w:rsidP="00CD4D82">
      <w:pPr>
        <w:spacing w:after="0"/>
        <w:jc w:val="both"/>
        <w:rPr>
          <w:rFonts w:ascii="Arial" w:eastAsia="Arial" w:hAnsi="Arial" w:cs="Arial"/>
          <w:b/>
        </w:rPr>
      </w:pPr>
    </w:p>
    <w:p w14:paraId="46BACACA" w14:textId="15303EBF" w:rsidR="00CD4D82" w:rsidRPr="007B63BF" w:rsidRDefault="00364318" w:rsidP="00CD4D82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SOLICITUDES </w:t>
      </w:r>
      <w:r w:rsidR="00CD4D82" w:rsidRPr="007B63BF">
        <w:rPr>
          <w:rFonts w:ascii="Arial" w:eastAsia="Arial" w:hAnsi="Arial" w:cs="Arial"/>
          <w:b/>
        </w:rPr>
        <w:t>NO ADJUDICAD</w:t>
      </w:r>
      <w:r>
        <w:rPr>
          <w:rFonts w:ascii="Arial" w:eastAsia="Arial" w:hAnsi="Arial" w:cs="Arial"/>
          <w:b/>
        </w:rPr>
        <w:t>A</w:t>
      </w:r>
      <w:r w:rsidR="00CD4D82" w:rsidRPr="007B63BF">
        <w:rPr>
          <w:rFonts w:ascii="Arial" w:eastAsia="Arial" w:hAnsi="Arial" w:cs="Arial"/>
          <w:b/>
        </w:rPr>
        <w:t xml:space="preserve">S </w:t>
      </w:r>
    </w:p>
    <w:p w14:paraId="07028F16" w14:textId="77777777" w:rsidR="00D86367" w:rsidRPr="007B63BF" w:rsidRDefault="00D86367" w:rsidP="00CD4D82">
      <w:pPr>
        <w:spacing w:after="0"/>
        <w:jc w:val="both"/>
        <w:rPr>
          <w:rFonts w:ascii="Arial" w:eastAsia="Arial" w:hAnsi="Arial" w:cs="Arial"/>
          <w:b/>
          <w:highlight w:val="cyan"/>
        </w:rPr>
      </w:pPr>
    </w:p>
    <w:tbl>
      <w:tblPr>
        <w:tblW w:w="9870" w:type="dxa"/>
        <w:jc w:val="center"/>
        <w:tblLook w:val="04A0" w:firstRow="1" w:lastRow="0" w:firstColumn="1" w:lastColumn="0" w:noHBand="0" w:noVBand="1"/>
      </w:tblPr>
      <w:tblGrid>
        <w:gridCol w:w="540"/>
        <w:gridCol w:w="1490"/>
        <w:gridCol w:w="2218"/>
        <w:gridCol w:w="1549"/>
        <w:gridCol w:w="4073"/>
      </w:tblGrid>
      <w:tr w:rsidR="00D86367" w:rsidRPr="00364318" w14:paraId="64ABD362" w14:textId="77777777" w:rsidTr="008D09D2">
        <w:trPr>
          <w:cantSplit/>
          <w:trHeight w:val="255"/>
          <w:tblHeader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center"/>
            <w:hideMark/>
          </w:tcPr>
          <w:p w14:paraId="08380175" w14:textId="77777777" w:rsidR="00D86367" w:rsidRPr="00364318" w:rsidRDefault="00D86367" w:rsidP="00D86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64318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N°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center"/>
            <w:hideMark/>
          </w:tcPr>
          <w:p w14:paraId="679C9D66" w14:textId="77777777" w:rsidR="00D86367" w:rsidRPr="00364318" w:rsidRDefault="00D86367" w:rsidP="00D86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64318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Folio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center"/>
            <w:hideMark/>
          </w:tcPr>
          <w:p w14:paraId="7E4F3F39" w14:textId="77777777" w:rsidR="00D86367" w:rsidRPr="00364318" w:rsidRDefault="00D86367" w:rsidP="00D86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64318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Nombre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noWrap/>
            <w:vAlign w:val="center"/>
            <w:hideMark/>
          </w:tcPr>
          <w:p w14:paraId="4139607F" w14:textId="77777777" w:rsidR="00D86367" w:rsidRPr="00364318" w:rsidRDefault="00D86367" w:rsidP="00D86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64318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Región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3F4F"/>
            <w:vAlign w:val="center"/>
            <w:hideMark/>
          </w:tcPr>
          <w:p w14:paraId="5137CC77" w14:textId="77777777" w:rsidR="00D86367" w:rsidRPr="00364318" w:rsidRDefault="00D86367" w:rsidP="00D863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</w:pPr>
            <w:r w:rsidRPr="00364318">
              <w:rPr>
                <w:rFonts w:ascii="Arial" w:eastAsia="Times New Roman" w:hAnsi="Arial" w:cs="Arial"/>
                <w:b/>
                <w:bCs/>
                <w:color w:val="FFFFFF"/>
                <w:lang w:val="es-CL"/>
              </w:rPr>
              <w:t>Motivo</w:t>
            </w:r>
          </w:p>
        </w:tc>
      </w:tr>
      <w:tr w:rsidR="008D09D2" w:rsidRPr="00364318" w14:paraId="4BF1CE26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54DB" w14:textId="012DBFE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931DE" w14:textId="53276F3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01-224-2022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0976" w14:textId="2AE32FB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Zoila Macarena Vicuña Jiménez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B859" w14:textId="68AB038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Tarapacá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2F49" w14:textId="3ABC8F7D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37FB1CA7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BBD1A" w14:textId="369FFFD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25F38" w14:textId="3326D6E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03-130-2022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BB9D8" w14:textId="740E9F0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Yasha Victoria Rivera Veliz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466C" w14:textId="6FF6A95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Atacama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647E" w14:textId="64CBC05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FCC0AE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E962" w14:textId="779E403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14C7D" w14:textId="0D13495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05-625-2022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22DE" w14:textId="37F0644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Elizabeth Pascuala Carrasco Morales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4EC0" w14:textId="1C44701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Valparaíso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0D1E" w14:textId="61AF229D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47036524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F762" w14:textId="3A7395D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24856" w14:textId="7F47809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05-629-2022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EE00" w14:textId="751DF36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Ricardo Andrés Lizana Herrera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38EA" w14:textId="190EC34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Valparaíso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4245A" w14:textId="6665678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7CDDA63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2B975" w14:textId="5B42B5B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70E7" w14:textId="2941DC0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05-635-2022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EFC" w14:textId="76BC4CE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Alejandro Ernesto Conop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á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 Riquelme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3285" w14:textId="0F46C17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Valparaíso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50496" w14:textId="5B03AE3B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480D546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AEFF3" w14:textId="2C48035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14B9" w14:textId="61B5E3F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05-636-2022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AFB6" w14:textId="19F885F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Matías Aharon Leonardo Morales Carroza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9CED" w14:textId="6E38A79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Valparaíso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118B2" w14:textId="0E81B7D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5ECACCAD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EB481" w14:textId="2176ED0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F8F41" w14:textId="6A6F0BC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05-641-2022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79B03" w14:textId="412428B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Marisel Campos Campos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993B" w14:textId="233AB04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Valparaíso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D4FC9" w14:textId="1D89455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1448DA4D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600B" w14:textId="3635371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F46A9" w14:textId="328FB1E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06-447-2022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91DD" w14:textId="4DA862A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Zulema Allelene Celis Rivera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CEA2" w14:textId="2701E0D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 Libertador Gral. Bernardo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06BA" w14:textId="214CD05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3A1BEE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D62DA" w14:textId="1AE089F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31B1" w14:textId="3319C11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06-450-2022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D2DBD" w14:textId="7E10781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Carlos Giovanni Monsálvez Aliaga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8EB7" w14:textId="41AC71C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 Libertador Gral. Bernardo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FE144" w14:textId="4651B799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447D204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0820" w14:textId="7DA12D1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39987" w14:textId="2B4B0D3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06-452-2022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AB15" w14:textId="7947C72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Edgardo Enrique Nova Fuenzalida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112B5" w14:textId="64FB511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 Libertador Gral. Bernardo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O’Higgins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6792" w14:textId="15A7946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52AC6CE9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4968C" w14:textId="58F53A2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03A59" w14:textId="52C4412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07-599-2022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38BB" w14:textId="4E05743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Agustina Paz Reyes Anabalón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33F4" w14:textId="4247B75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Maule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1DF33" w14:textId="4EB88B4A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647760CE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5B94" w14:textId="5A18401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lastRenderedPageBreak/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90DFE" w14:textId="6F5E903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07-604-2022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A78DB" w14:textId="19CF3EC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Nelson Felipe Jara Henríquez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B2A26" w14:textId="3EA77BE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Maule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BD4E" w14:textId="3A494E8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7D7AD48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3FA2" w14:textId="29570D7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0EA2" w14:textId="0BACD92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08-634-2022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71C2A" w14:textId="0112E91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Adriel Abisaí Irribarra Muñoz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63C2" w14:textId="4D83BA0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FBD8E" w14:textId="518415E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A3B81E3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FD58" w14:textId="534A0EA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F0CE1" w14:textId="5B21B3B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08-635-2022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E13DF" w14:textId="36F7C45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María José Palacios Huenuhueque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CF681" w14:textId="5A3480D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77F4" w14:textId="2B40AC2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58AF721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9B5B5" w14:textId="6B181B8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CA145" w14:textId="16E58E1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08-639-2022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3969A" w14:textId="7F8A010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Paola Alejandra Manquilef Jara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772C" w14:textId="6C55FAC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BC0A" w14:textId="398275B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492B7D85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6BBCF" w14:textId="5CEBBE9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AF51" w14:textId="5AFB3BA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08-641-2022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59C53" w14:textId="732D957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Nicol Arasceli Romero Beltrán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B1D8D" w14:textId="36CB0D5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9EBD" w14:textId="26CB445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3970115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6F43" w14:textId="5F092B2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2965" w14:textId="7DCA1CF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08-642-2022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C92D" w14:textId="4DC5EB5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Luis Ariel Del Pino Cid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BA1D" w14:textId="3CE38BD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9A31" w14:textId="0078289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80F93E3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5106D" w14:textId="1CB939B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0103" w14:textId="08E8D33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08-645-2022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9AA5" w14:textId="66FAC15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Alexis Franco Espinoza Medina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47B84" w14:textId="3CD9556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4D0C" w14:textId="78AE4A8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87E14E9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D0B5F" w14:textId="516EDFE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F97A" w14:textId="2590BBA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08-653-2022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49F7B" w14:textId="3C7B862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Rosa Ester Cid Castillo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E337" w14:textId="69D65E8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76AEF" w14:textId="5FF480F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7110DA5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A2463" w14:textId="420522A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297E5" w14:textId="5A0E679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08-660-2022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A134C" w14:textId="75A8AAF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Kevin Alexander Ruiz Roa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FBB0" w14:textId="62B314B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67CE" w14:textId="0B2F058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4A946B4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0D21" w14:textId="25F2E8D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B5C97" w14:textId="72DBB58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08-662-2022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F022" w14:textId="71CF0C8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Pablo Emilio Larson Muñoz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3C0A" w14:textId="2F214C4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436DB" w14:textId="2B77E52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D88F69D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C4AF" w14:textId="31A0080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36C9" w14:textId="6361BB9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08-663-2022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D5BE3" w14:textId="3766FDD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Brizalia Andrea Godoy Lagos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0D60" w14:textId="052483A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CFAAA" w14:textId="64DBB57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949DF3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B469A" w14:textId="5BCDBCF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05018" w14:textId="7ED66F8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08-665-2022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D93DE" w14:textId="4918592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Yexcenia Olivia Neira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Ávila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E7BBF" w14:textId="0F6DEC1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2EE6" w14:textId="070613D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30B1E615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F8F9" w14:textId="0F347D9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A3E19" w14:textId="6BC208A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08-666-2022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D3686" w14:textId="0DD3CF5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Katherinne Mary Angel Wollermann Zapata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18CAB" w14:textId="11C6AF4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E5BBB" w14:textId="0E3FDD4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0B510705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3AB6" w14:textId="4318275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C3614" w14:textId="10A9D97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08-670-2022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6E91" w14:textId="685F0C7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Eloy Fabian Valdebenito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Sepúlveda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6739" w14:textId="6C9B9DA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 Biobío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5D88A" w14:textId="06732F67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45049728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5EB2" w14:textId="10072DF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97D73" w14:textId="7E7B258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10-400-2022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E73C0" w14:textId="555CCE1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Leonardo Antonio Beltrán Urrea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77D3" w14:textId="645A4A6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Lagos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0A2DC" w14:textId="76E51E4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444CF29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B27AB" w14:textId="4EC80B0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D8291" w14:textId="6B5BAEA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12-277-2022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DE67" w14:textId="417BCA95" w:rsidR="008D09D2" w:rsidRPr="00364318" w:rsidRDefault="00831816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José</w:t>
            </w:r>
            <w:r w:rsidR="008D09D2">
              <w:rPr>
                <w:rFonts w:ascii="Arial" w:hAnsi="Arial" w:cs="Arial"/>
                <w:color w:val="000000"/>
                <w:sz w:val="20"/>
                <w:szCs w:val="20"/>
              </w:rPr>
              <w:t xml:space="preserve"> Luis Lara Navarrete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D435" w14:textId="12A90CA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D756" w14:textId="47A113F2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3E410DD6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59917" w14:textId="663EDE5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E23F" w14:textId="14E47F1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12-279-2022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4B06" w14:textId="1CECFDE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Jessica Alexandra Tapia Leiva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1199" w14:textId="4AD68C7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146B" w14:textId="23D7BED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AC61A23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14C18" w14:textId="26C149D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E6EB" w14:textId="603ADA7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12-280-2022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7BA09" w14:textId="4CDB7F1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Angela Isabel Araya Moraga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8BE12" w14:textId="1BA66A5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6100" w14:textId="5A4B850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DD3F8D8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79BC2" w14:textId="1E3AE7B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3027" w14:textId="54D8E5B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12-281-2022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7175E" w14:textId="1FF2B10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Graciela Ignacia Andrade Pacheco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84AC3" w14:textId="3C7ED8F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8FDF9" w14:textId="6956AA7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4830CF90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87CBD" w14:textId="3CD6612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641F1" w14:textId="075B2CA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12-285-2022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87E0" w14:textId="4FCBED2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Krisnha Alejandra Ruiz Gómez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58798" w14:textId="5D5715F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CFB8" w14:textId="70F2822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8C4F1B8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D9C2" w14:textId="2278728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5B553" w14:textId="01CD926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12-287-2022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A26CA" w14:textId="46768DE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Andrea del Carmen Videla Diaz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EF41D" w14:textId="4D2F976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Magallanes y Antártica Chilena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E97C" w14:textId="35CF9D1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63CE96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459C" w14:textId="78CA32F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02F43" w14:textId="00118BF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13-821-2022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20305" w14:textId="3C32532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Josefina Antonia Barrios Correia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A9D07" w14:textId="71ADA8C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D096" w14:textId="4293FDAD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3BE9E1CC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0AFB" w14:textId="280394C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1E58" w14:textId="2C6FF2E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13-832-2022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E3AC" w14:textId="3F49399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Damaris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Ramírez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Méndez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FED3" w14:textId="00727CC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AA71D" w14:textId="198C6BC8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0E5D837D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322FB" w14:textId="3108935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1D718" w14:textId="3109D7A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D75689">
              <w:rPr>
                <w:rFonts w:ascii="Arial" w:hAnsi="Arial" w:cs="Arial"/>
                <w:color w:val="000000"/>
                <w:sz w:val="20"/>
                <w:szCs w:val="20"/>
              </w:rPr>
              <w:t>13-834-2022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57A60" w14:textId="61A4354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Vicente Cortrez Salama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499BB" w14:textId="739DDE4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A6124" w14:textId="1658933B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2B59326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FFB9B" w14:textId="6B6FC66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4DA4" w14:textId="3A1B1F0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13-836-2022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3485F" w14:textId="114F5DD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Tamara Alejandra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López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Espinoza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C3C67" w14:textId="6E650F0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17BB" w14:textId="35FDAE6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3FD4DD06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397E" w14:textId="60183D7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F8AD6" w14:textId="1CFB0A3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E1B72" w14:textId="30EED34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Javiera Constanza Montecinos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Ríos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FA6E0" w14:textId="05BE35D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1BDA2" w14:textId="6D251B9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53C92C4A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C4E43" w14:textId="43A0C54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3561" w14:textId="09BC0E1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13-862-2022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D0A8" w14:textId="0E74E95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Carolina Andrea Cornejo Diaz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B823" w14:textId="36285A7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0156" w14:textId="45225E7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FCD106E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49448" w14:textId="528FDF8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97243" w14:textId="747E9953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13-863-2022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4197" w14:textId="37CD053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Rodrigo Adaro Rojas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E221C" w14:textId="4F4D861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675D" w14:textId="6C1CFC6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75D14FC0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EFEB" w14:textId="2F0C37D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0195" w14:textId="02C7EC8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DA199" w14:textId="4AC9EFA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Richard Nicolas Fernández Quezada Fernández Quezada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D36B5" w14:textId="3FFCAAA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8AC92" w14:textId="5B2A806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022BE8D5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309D4" w14:textId="088C1BA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FBE7" w14:textId="020D864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8D0B8" w14:textId="5BE5E707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Constanza Carrasco Riquelme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BE9CD" w14:textId="1DDCD41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537D6" w14:textId="26AC5AB2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27CF43CA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8F76C" w14:textId="7641A92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8BCE1" w14:textId="5004263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13-869-2022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EAFE" w14:textId="4A3C255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Barbara Soledad Friz Flores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D14A" w14:textId="0070538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Metropolitana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D482" w14:textId="16CF9586" w:rsidR="008D09D2" w:rsidRPr="00364318" w:rsidRDefault="00490E7A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 w:rsidRPr="00490E7A">
              <w:rPr>
                <w:rFonts w:ascii="Arial" w:hAnsi="Arial" w:cs="Arial"/>
                <w:color w:val="000000"/>
                <w:sz w:val="20"/>
                <w:szCs w:val="20"/>
              </w:rPr>
              <w:t>Estudiante NO recibió financiamiento para servicio de apoyo del Plan de Apoyos Adicionales año 2021, ni del Plan de Continuidad años 2020 y/o 2021. No cumpliendo exigencias señaladas en la Resolución Exenta N°445-2022.</w:t>
            </w:r>
          </w:p>
        </w:tc>
      </w:tr>
      <w:tr w:rsidR="008D09D2" w:rsidRPr="00364318" w14:paraId="74C82CBB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6671" w14:textId="000DA94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BC83" w14:textId="2724B61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14-250-2022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E806" w14:textId="466A059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Maximiliano Emardo Pino Muñoz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80087" w14:textId="6C646D28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Ríos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066D" w14:textId="63BC7D6F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42EF7323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4EA23" w14:textId="5124E65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70AD2" w14:textId="0FA64BDD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14-251-2022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E66A" w14:textId="79B91B1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Pablo David Pedrero Ancali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5F54" w14:textId="4D5188A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Ríos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E5CA" w14:textId="4BF4C1E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D4F3584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5F30" w14:textId="07BF2365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0A462" w14:textId="4ABD8BD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14-253-2022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0550" w14:textId="64A9BE9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Alexandra Yanira Castro Meza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BB35D" w14:textId="5F02B09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Ríos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E6CE" w14:textId="053DF1C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44232CD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D14F" w14:textId="3471B72A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F94B2" w14:textId="098C858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14-254-2022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85811" w14:textId="6EEA3EA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Patricio Eduards Lefno Asenjo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75121" w14:textId="2B72DE52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Ríos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275F" w14:textId="70C7AC4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2A29F572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38B3" w14:textId="372829DB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DF68" w14:textId="1ADA944C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14-255-2022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4AFB" w14:textId="4E77E400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Zavka Anaiss Flores Pacheco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73D9" w14:textId="6872BD4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los Ríos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D1E8D" w14:textId="14D40824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  <w:tr w:rsidR="008D09D2" w:rsidRPr="00364318" w14:paraId="6D189F2B" w14:textId="77777777" w:rsidTr="00490E7A">
        <w:trPr>
          <w:cantSplit/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39D21" w14:textId="2548FB2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B32F" w14:textId="7BD82291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16-164-2022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F4C1" w14:textId="7CCD3756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Dean </w:t>
            </w:r>
            <w:r w:rsidR="00831816">
              <w:rPr>
                <w:rFonts w:ascii="Arial" w:hAnsi="Arial" w:cs="Arial"/>
                <w:color w:val="000000"/>
                <w:sz w:val="20"/>
                <w:szCs w:val="20"/>
              </w:rPr>
              <w:t>Jiménez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Frits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726B" w14:textId="489C9FD9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 Ñuble</w:t>
            </w:r>
          </w:p>
        </w:tc>
        <w:tc>
          <w:tcPr>
            <w:tcW w:w="4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558B2" w14:textId="3BAD31EE" w:rsidR="008D09D2" w:rsidRPr="00364318" w:rsidRDefault="008D09D2" w:rsidP="00490E7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s-C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Obligaciones Pendientes con SENADIS</w:t>
            </w:r>
          </w:p>
        </w:tc>
      </w:tr>
    </w:tbl>
    <w:p w14:paraId="5AA74A7C" w14:textId="5104C52E" w:rsidR="00D86367" w:rsidRDefault="00D86367" w:rsidP="00CD4D82">
      <w:pPr>
        <w:spacing w:after="0"/>
        <w:jc w:val="both"/>
        <w:rPr>
          <w:rFonts w:ascii="Arial" w:eastAsia="Arial" w:hAnsi="Arial" w:cs="Arial"/>
          <w:b/>
          <w:highlight w:val="cyan"/>
          <w:lang w:val="es-CL"/>
        </w:rPr>
      </w:pPr>
    </w:p>
    <w:p w14:paraId="3F0D498E" w14:textId="7BCBB03D" w:rsidR="006922F8" w:rsidRDefault="006922F8" w:rsidP="00CD4D82">
      <w:pPr>
        <w:spacing w:after="0"/>
        <w:jc w:val="both"/>
        <w:rPr>
          <w:rFonts w:ascii="Arial" w:eastAsia="Arial" w:hAnsi="Arial" w:cs="Arial"/>
          <w:b/>
          <w:highlight w:val="cyan"/>
          <w:lang w:val="es-CL"/>
        </w:rPr>
      </w:pPr>
    </w:p>
    <w:p w14:paraId="50350454" w14:textId="77777777" w:rsidR="006922F8" w:rsidRPr="007B63BF" w:rsidRDefault="006922F8" w:rsidP="00CD4D82">
      <w:pPr>
        <w:spacing w:after="0"/>
        <w:jc w:val="both"/>
        <w:rPr>
          <w:rFonts w:ascii="Arial" w:eastAsia="Arial" w:hAnsi="Arial" w:cs="Arial"/>
          <w:b/>
          <w:highlight w:val="cyan"/>
          <w:lang w:val="es-CL"/>
        </w:rPr>
      </w:pPr>
    </w:p>
    <w:p w14:paraId="58ECB181" w14:textId="77777777" w:rsidR="00CD4D82" w:rsidRPr="007B63BF" w:rsidRDefault="00CD4D82" w:rsidP="00CD4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b/>
          <w:color w:val="000000"/>
        </w:rPr>
        <w:t xml:space="preserve">PUBLÍQUESE </w:t>
      </w:r>
      <w:r w:rsidRPr="007B63BF">
        <w:rPr>
          <w:rFonts w:ascii="Arial" w:eastAsia="Arial" w:hAnsi="Arial" w:cs="Arial"/>
          <w:color w:val="000000"/>
        </w:rPr>
        <w:t>en la página web institucional del Servicio,</w:t>
      </w:r>
      <w:r w:rsidRPr="007B63BF">
        <w:rPr>
          <w:rFonts w:ascii="Arial" w:eastAsia="Arial" w:hAnsi="Arial" w:cs="Arial"/>
          <w:b/>
          <w:color w:val="000000"/>
        </w:rPr>
        <w:t xml:space="preserve"> </w:t>
      </w:r>
      <w:r w:rsidRPr="007B63BF">
        <w:rPr>
          <w:rFonts w:ascii="Arial" w:eastAsia="Arial" w:hAnsi="Arial" w:cs="Arial"/>
          <w:color w:val="000000"/>
        </w:rPr>
        <w:t>la presente resolución.</w:t>
      </w:r>
    </w:p>
    <w:p w14:paraId="0B628226" w14:textId="1CF3E136" w:rsidR="00CD4D82" w:rsidRDefault="00CD4D82" w:rsidP="00CD4D82">
      <w:pPr>
        <w:spacing w:after="0"/>
        <w:jc w:val="both"/>
        <w:rPr>
          <w:rFonts w:ascii="Arial" w:eastAsia="Arial" w:hAnsi="Arial" w:cs="Arial"/>
        </w:rPr>
      </w:pPr>
    </w:p>
    <w:p w14:paraId="53138E29" w14:textId="77777777" w:rsidR="006922F8" w:rsidRPr="007B63BF" w:rsidRDefault="006922F8" w:rsidP="00CD4D82">
      <w:pPr>
        <w:spacing w:after="0"/>
        <w:jc w:val="both"/>
        <w:rPr>
          <w:rFonts w:ascii="Arial" w:eastAsia="Arial" w:hAnsi="Arial" w:cs="Arial"/>
        </w:rPr>
      </w:pPr>
    </w:p>
    <w:p w14:paraId="5D27AEF0" w14:textId="1B7B5EEE" w:rsidR="00CD4D82" w:rsidRPr="007B63BF" w:rsidRDefault="00CD4D82" w:rsidP="00CD4D82">
      <w:pPr>
        <w:numPr>
          <w:ilvl w:val="0"/>
          <w:numId w:val="5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</w:rPr>
      </w:pPr>
      <w:r w:rsidRPr="007B63BF">
        <w:rPr>
          <w:rFonts w:ascii="Arial" w:eastAsia="Arial" w:hAnsi="Arial" w:cs="Arial"/>
          <w:b/>
        </w:rPr>
        <w:lastRenderedPageBreak/>
        <w:t xml:space="preserve">NOTIFÍQUESE </w:t>
      </w:r>
      <w:r w:rsidRPr="007B63BF">
        <w:rPr>
          <w:rFonts w:ascii="Arial" w:eastAsia="Arial" w:hAnsi="Arial" w:cs="Arial"/>
        </w:rPr>
        <w:t xml:space="preserve">vía correo electrónico por la Dirección Regional respectiva a </w:t>
      </w:r>
      <w:r w:rsidR="007B63BF">
        <w:rPr>
          <w:rFonts w:ascii="Arial" w:eastAsia="Arial" w:hAnsi="Arial" w:cs="Arial"/>
        </w:rPr>
        <w:t>los</w:t>
      </w:r>
      <w:r w:rsidR="00410DE0">
        <w:rPr>
          <w:rFonts w:ascii="Arial" w:eastAsia="Arial" w:hAnsi="Arial" w:cs="Arial"/>
        </w:rPr>
        <w:t>/as</w:t>
      </w:r>
      <w:r w:rsidRPr="007B63BF">
        <w:rPr>
          <w:rFonts w:ascii="Arial" w:eastAsia="Arial" w:hAnsi="Arial" w:cs="Arial"/>
        </w:rPr>
        <w:t xml:space="preserve"> estudiantes adjudicados</w:t>
      </w:r>
      <w:r w:rsidR="00410DE0">
        <w:rPr>
          <w:rFonts w:ascii="Arial" w:eastAsia="Arial" w:hAnsi="Arial" w:cs="Arial"/>
        </w:rPr>
        <w:t>/as</w:t>
      </w:r>
      <w:r w:rsidRPr="007B63BF">
        <w:rPr>
          <w:rFonts w:ascii="Arial" w:eastAsia="Arial" w:hAnsi="Arial" w:cs="Arial"/>
        </w:rPr>
        <w:t xml:space="preserve">, informando el inicio de </w:t>
      </w:r>
      <w:r w:rsidR="002D48A4">
        <w:rPr>
          <w:rFonts w:ascii="Arial" w:eastAsia="Arial" w:hAnsi="Arial" w:cs="Arial"/>
        </w:rPr>
        <w:t xml:space="preserve">la </w:t>
      </w:r>
      <w:r w:rsidRPr="007B63BF">
        <w:rPr>
          <w:rFonts w:ascii="Arial" w:eastAsia="Arial" w:hAnsi="Arial" w:cs="Arial"/>
        </w:rPr>
        <w:t>suscripción de convenios</w:t>
      </w:r>
      <w:r w:rsidR="002D48A4">
        <w:rPr>
          <w:rFonts w:ascii="Arial" w:eastAsia="Arial" w:hAnsi="Arial" w:cs="Arial"/>
        </w:rPr>
        <w:t>, según los plazos vigentes establecidos para este proceso</w:t>
      </w:r>
      <w:r w:rsidRPr="007B63BF">
        <w:rPr>
          <w:rFonts w:ascii="Arial" w:eastAsia="Arial" w:hAnsi="Arial" w:cs="Arial"/>
        </w:rPr>
        <w:t>.</w:t>
      </w:r>
    </w:p>
    <w:p w14:paraId="566F23CC" w14:textId="3041A7EB" w:rsidR="00CD4D82" w:rsidRDefault="00CD4D82" w:rsidP="00CD4D82">
      <w:pPr>
        <w:tabs>
          <w:tab w:val="left" w:pos="-1440"/>
        </w:tabs>
        <w:spacing w:after="0"/>
        <w:jc w:val="both"/>
        <w:rPr>
          <w:rFonts w:ascii="Arial" w:eastAsia="Arial" w:hAnsi="Arial" w:cs="Arial"/>
        </w:rPr>
      </w:pPr>
    </w:p>
    <w:p w14:paraId="61D3A0DC" w14:textId="77777777" w:rsidR="006922F8" w:rsidRPr="007B63BF" w:rsidRDefault="006922F8" w:rsidP="00CD4D82">
      <w:pPr>
        <w:tabs>
          <w:tab w:val="left" w:pos="-1440"/>
        </w:tabs>
        <w:spacing w:after="0"/>
        <w:jc w:val="both"/>
        <w:rPr>
          <w:rFonts w:ascii="Arial" w:eastAsia="Arial" w:hAnsi="Arial" w:cs="Arial"/>
        </w:rPr>
      </w:pPr>
    </w:p>
    <w:p w14:paraId="00BD378F" w14:textId="2244E31F" w:rsidR="00CD4D82" w:rsidRPr="007B63BF" w:rsidRDefault="00CD4D82" w:rsidP="00CD4D82">
      <w:pPr>
        <w:numPr>
          <w:ilvl w:val="0"/>
          <w:numId w:val="5"/>
        </w:numPr>
        <w:tabs>
          <w:tab w:val="left" w:pos="-1440"/>
        </w:tabs>
        <w:spacing w:after="0" w:line="276" w:lineRule="auto"/>
        <w:jc w:val="both"/>
        <w:rPr>
          <w:rFonts w:ascii="Arial" w:eastAsia="Arial" w:hAnsi="Arial" w:cs="Arial"/>
        </w:rPr>
      </w:pPr>
      <w:r w:rsidRPr="007B63BF">
        <w:rPr>
          <w:rFonts w:ascii="Arial" w:eastAsia="Arial" w:hAnsi="Arial" w:cs="Arial"/>
          <w:b/>
        </w:rPr>
        <w:t>DÉJASE CONSTANCIA</w:t>
      </w:r>
      <w:r w:rsidRPr="007B63BF">
        <w:rPr>
          <w:rFonts w:ascii="Arial" w:eastAsia="Arial" w:hAnsi="Arial" w:cs="Arial"/>
        </w:rPr>
        <w:t xml:space="preserve"> que</w:t>
      </w:r>
      <w:r w:rsidR="007B63BF" w:rsidRPr="007B63BF">
        <w:rPr>
          <w:rFonts w:ascii="Arial" w:eastAsia="Arial" w:hAnsi="Arial" w:cs="Arial"/>
        </w:rPr>
        <w:t>,</w:t>
      </w:r>
      <w:r w:rsidRPr="007B63BF">
        <w:rPr>
          <w:rFonts w:ascii="Arial" w:eastAsia="Arial" w:hAnsi="Arial" w:cs="Arial"/>
        </w:rPr>
        <w:t xml:space="preserve"> en contra de la presente resolución</w:t>
      </w:r>
      <w:r w:rsidR="007B63BF" w:rsidRPr="007B63BF">
        <w:rPr>
          <w:rFonts w:ascii="Arial" w:eastAsia="Arial" w:hAnsi="Arial" w:cs="Arial"/>
        </w:rPr>
        <w:t>,</w:t>
      </w:r>
      <w:r w:rsidRPr="007B63BF">
        <w:rPr>
          <w:rFonts w:ascii="Arial" w:eastAsia="Arial" w:hAnsi="Arial" w:cs="Arial"/>
        </w:rPr>
        <w:t xml:space="preserve"> procede el Recurso de Reposición dentro del plazo de 5 días contados desde su notificación, en conformidad a lo dispuesto en el artículo 59 de la Ley 19.880 del año 2003.</w:t>
      </w:r>
    </w:p>
    <w:p w14:paraId="76091262" w14:textId="0ECF047F" w:rsidR="00CD4D82" w:rsidRDefault="00CD4D82" w:rsidP="00CD4D82">
      <w:pPr>
        <w:pBdr>
          <w:top w:val="nil"/>
          <w:left w:val="nil"/>
          <w:bottom w:val="nil"/>
          <w:right w:val="nil"/>
          <w:between w:val="nil"/>
        </w:pBdr>
        <w:spacing w:after="0"/>
        <w:ind w:left="1779"/>
        <w:jc w:val="both"/>
        <w:rPr>
          <w:rFonts w:ascii="Arial" w:eastAsia="Arial" w:hAnsi="Arial" w:cs="Arial"/>
          <w:b/>
        </w:rPr>
      </w:pPr>
    </w:p>
    <w:p w14:paraId="36EC372E" w14:textId="77777777" w:rsidR="006922F8" w:rsidRPr="007B63BF" w:rsidRDefault="006922F8" w:rsidP="00CD4D82">
      <w:pPr>
        <w:pBdr>
          <w:top w:val="nil"/>
          <w:left w:val="nil"/>
          <w:bottom w:val="nil"/>
          <w:right w:val="nil"/>
          <w:between w:val="nil"/>
        </w:pBdr>
        <w:spacing w:after="0"/>
        <w:ind w:left="1779"/>
        <w:jc w:val="both"/>
        <w:rPr>
          <w:rFonts w:ascii="Arial" w:eastAsia="Arial" w:hAnsi="Arial" w:cs="Arial"/>
          <w:b/>
        </w:rPr>
      </w:pPr>
    </w:p>
    <w:p w14:paraId="55132499" w14:textId="759CA698" w:rsidR="00CD4D82" w:rsidRPr="007B63BF" w:rsidRDefault="00CD4D82" w:rsidP="00CD4D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</w:rPr>
      </w:pPr>
      <w:r w:rsidRPr="007B63BF">
        <w:rPr>
          <w:rFonts w:ascii="Arial" w:eastAsia="Arial" w:hAnsi="Arial" w:cs="Arial"/>
          <w:b/>
          <w:color w:val="000000"/>
        </w:rPr>
        <w:t xml:space="preserve">IMPÚTESE </w:t>
      </w:r>
      <w:r w:rsidRPr="007B63BF">
        <w:rPr>
          <w:rFonts w:ascii="Arial" w:eastAsia="Arial" w:hAnsi="Arial" w:cs="Arial"/>
          <w:color w:val="000000"/>
        </w:rPr>
        <w:t xml:space="preserve">el gasto que demanden los referidos convenios al Subtítulo 24 </w:t>
      </w:r>
      <w:r w:rsidR="00DC545A" w:rsidRPr="007B63BF">
        <w:rPr>
          <w:rFonts w:ascii="Arial" w:eastAsia="Arial" w:hAnsi="Arial" w:cs="Arial"/>
          <w:color w:val="000000"/>
        </w:rPr>
        <w:t>ítem</w:t>
      </w:r>
      <w:r w:rsidRPr="007B63BF">
        <w:rPr>
          <w:rFonts w:ascii="Arial" w:eastAsia="Arial" w:hAnsi="Arial" w:cs="Arial"/>
          <w:color w:val="000000"/>
        </w:rPr>
        <w:t xml:space="preserve"> 01 y asignación 581 correspondiente del presupuesto del año 202</w:t>
      </w:r>
      <w:r w:rsidR="00806669">
        <w:rPr>
          <w:rFonts w:ascii="Arial" w:eastAsia="Arial" w:hAnsi="Arial" w:cs="Arial"/>
          <w:color w:val="000000"/>
        </w:rPr>
        <w:t>2</w:t>
      </w:r>
      <w:r w:rsidRPr="007B63BF">
        <w:rPr>
          <w:rFonts w:ascii="Arial" w:eastAsia="Arial" w:hAnsi="Arial" w:cs="Arial"/>
          <w:color w:val="000000"/>
        </w:rPr>
        <w:t>.</w:t>
      </w:r>
    </w:p>
    <w:p w14:paraId="5A6FF5A5" w14:textId="77777777" w:rsidR="00CD4D82" w:rsidRPr="007B63BF" w:rsidRDefault="00CD4D82" w:rsidP="00CD4D82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Arial" w:eastAsia="Arial" w:hAnsi="Arial" w:cs="Arial"/>
          <w:color w:val="000000"/>
        </w:rPr>
      </w:pPr>
    </w:p>
    <w:p w14:paraId="34318A69" w14:textId="5C432E20" w:rsidR="00E5662F" w:rsidRPr="007B63BF" w:rsidRDefault="00CD4D82" w:rsidP="007B63BF">
      <w:pPr>
        <w:pStyle w:val="Ttulo2"/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7B63BF">
        <w:rPr>
          <w:rFonts w:ascii="Arial" w:eastAsia="Arial" w:hAnsi="Arial" w:cs="Arial"/>
          <w:sz w:val="22"/>
          <w:szCs w:val="22"/>
        </w:rPr>
        <w:t>ANÓTESE, COMUNÍQUESE Y ARCHÍVESE</w:t>
      </w:r>
      <w:r w:rsidR="007B63BF" w:rsidRPr="007B63BF">
        <w:rPr>
          <w:rFonts w:ascii="Arial" w:eastAsia="Arial" w:hAnsi="Arial" w:cs="Arial"/>
          <w:sz w:val="22"/>
          <w:szCs w:val="22"/>
        </w:rPr>
        <w:t>,</w:t>
      </w:r>
    </w:p>
    <w:sectPr w:rsidR="00E5662F" w:rsidRPr="007B63BF" w:rsidSect="006922F8">
      <w:headerReference w:type="default" r:id="rId9"/>
      <w:footerReference w:type="default" r:id="rId10"/>
      <w:pgSz w:w="12242" w:h="18722" w:code="5"/>
      <w:pgMar w:top="2268" w:right="1134" w:bottom="2268" w:left="1701" w:header="709" w:footer="89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7681" w14:textId="77777777" w:rsidR="002C438D" w:rsidRDefault="002C438D">
      <w:pPr>
        <w:spacing w:after="0" w:line="240" w:lineRule="auto"/>
      </w:pPr>
      <w:r>
        <w:separator/>
      </w:r>
    </w:p>
  </w:endnote>
  <w:endnote w:type="continuationSeparator" w:id="0">
    <w:p w14:paraId="2B9FF53C" w14:textId="77777777" w:rsidR="002C438D" w:rsidRDefault="002C4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EMFNB+Arial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7ED45" w14:textId="77777777" w:rsidR="00EC2226" w:rsidRDefault="00EC2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6EC6330D" w14:textId="2AFD1CB8" w:rsidR="00EC2226" w:rsidRDefault="00EC2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Verdana" w:eastAsia="Verdana" w:hAnsi="Verdana" w:cs="Verdana"/>
        <w:color w:val="7F7F7F"/>
      </w:rPr>
    </w:pPr>
    <w:r>
      <w:rPr>
        <w:rFonts w:ascii="Verdana" w:eastAsia="Verdana" w:hAnsi="Verdana" w:cs="Verdana"/>
        <w:color w:val="7F7F7F"/>
      </w:rPr>
      <w:t xml:space="preserve">                  </w: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hidden="0" allowOverlap="1" wp14:anchorId="41ACA829" wp14:editId="17BC12E0">
          <wp:simplePos x="0" y="0"/>
          <wp:positionH relativeFrom="column">
            <wp:posOffset>1273</wp:posOffset>
          </wp:positionH>
          <wp:positionV relativeFrom="paragraph">
            <wp:posOffset>35560</wp:posOffset>
          </wp:positionV>
          <wp:extent cx="1245235" cy="189383"/>
          <wp:effectExtent l="0" t="0" r="0" b="0"/>
          <wp:wrapNone/>
          <wp:docPr id="17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35" cy="1893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4A16266" w14:textId="77777777" w:rsidR="00EC2226" w:rsidRDefault="00EC2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1AF28" w14:textId="77777777" w:rsidR="002C438D" w:rsidRDefault="002C438D">
      <w:pPr>
        <w:spacing w:after="0" w:line="240" w:lineRule="auto"/>
      </w:pPr>
      <w:r>
        <w:separator/>
      </w:r>
    </w:p>
  </w:footnote>
  <w:footnote w:type="continuationSeparator" w:id="0">
    <w:p w14:paraId="507939CD" w14:textId="77777777" w:rsidR="002C438D" w:rsidRDefault="002C4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2C875" w14:textId="77777777" w:rsidR="00EC2226" w:rsidRDefault="00EC22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color w:val="000000"/>
        <w:sz w:val="19"/>
        <w:szCs w:val="19"/>
      </w:rPr>
    </w:pPr>
    <w:r>
      <w:rPr>
        <w:noProof/>
        <w:color w:val="000000"/>
        <w:lang w:val="es-CL" w:eastAsia="es-CL"/>
      </w:rPr>
      <w:drawing>
        <wp:inline distT="0" distB="0" distL="0" distR="0" wp14:anchorId="5198CF73" wp14:editId="6E5B5A86">
          <wp:extent cx="1260215" cy="1147444"/>
          <wp:effectExtent l="0" t="0" r="0" b="0"/>
          <wp:docPr id="17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0215" cy="114744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734DF"/>
    <w:multiLevelType w:val="multilevel"/>
    <w:tmpl w:val="8E0AB142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42496"/>
    <w:multiLevelType w:val="multilevel"/>
    <w:tmpl w:val="9AAE90F4"/>
    <w:lvl w:ilvl="0">
      <w:start w:val="1"/>
      <w:numFmt w:val="decimal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decimal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right"/>
      <w:pPr>
        <w:ind w:left="2880" w:hanging="360"/>
      </w:pPr>
    </w:lvl>
    <w:lvl w:ilvl="4">
      <w:start w:val="1"/>
      <w:numFmt w:val="decimal"/>
      <w:lvlText w:val="%1.%2.%3.%4.%5."/>
      <w:lvlJc w:val="right"/>
      <w:pPr>
        <w:ind w:left="3600" w:hanging="360"/>
      </w:pPr>
    </w:lvl>
    <w:lvl w:ilvl="5">
      <w:start w:val="1"/>
      <w:numFmt w:val="decimal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right"/>
      <w:pPr>
        <w:ind w:left="5040" w:hanging="360"/>
      </w:pPr>
    </w:lvl>
    <w:lvl w:ilvl="7">
      <w:start w:val="1"/>
      <w:numFmt w:val="decimal"/>
      <w:lvlText w:val="%1.%2.%3.%4.%5.%6.%7.%8."/>
      <w:lvlJc w:val="right"/>
      <w:pPr>
        <w:ind w:left="5760" w:hanging="360"/>
      </w:pPr>
    </w:lvl>
    <w:lvl w:ilvl="8">
      <w:start w:val="1"/>
      <w:numFmt w:val="decimal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3324236F"/>
    <w:multiLevelType w:val="multilevel"/>
    <w:tmpl w:val="2DC4314A"/>
    <w:lvl w:ilvl="0">
      <w:start w:val="1"/>
      <w:numFmt w:val="decimal"/>
      <w:lvlText w:val="%1°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D7F39"/>
    <w:multiLevelType w:val="multilevel"/>
    <w:tmpl w:val="DF30C1E4"/>
    <w:lvl w:ilvl="0">
      <w:start w:val="1"/>
      <w:numFmt w:val="decimal"/>
      <w:lvlText w:val="%1."/>
      <w:lvlJc w:val="left"/>
      <w:pPr>
        <w:ind w:left="285" w:hanging="285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05E84"/>
    <w:multiLevelType w:val="multilevel"/>
    <w:tmpl w:val="92460DC0"/>
    <w:lvl w:ilvl="0">
      <w:start w:val="1"/>
      <w:numFmt w:val="bullet"/>
      <w:lvlText w:val="-"/>
      <w:lvlJc w:val="left"/>
      <w:pPr>
        <w:ind w:left="78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C90F25"/>
    <w:multiLevelType w:val="hybridMultilevel"/>
    <w:tmpl w:val="6C1C0F02"/>
    <w:lvl w:ilvl="0" w:tplc="FF2A86B6">
      <w:start w:val="1"/>
      <w:numFmt w:val="decimal"/>
      <w:lvlText w:val="%1"/>
      <w:lvlJc w:val="center"/>
      <w:pPr>
        <w:ind w:left="107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90" w:hanging="360"/>
      </w:pPr>
    </w:lvl>
    <w:lvl w:ilvl="2" w:tplc="340A001B" w:tentative="1">
      <w:start w:val="1"/>
      <w:numFmt w:val="lowerRoman"/>
      <w:lvlText w:val="%3."/>
      <w:lvlJc w:val="right"/>
      <w:pPr>
        <w:ind w:left="2510" w:hanging="180"/>
      </w:pPr>
    </w:lvl>
    <w:lvl w:ilvl="3" w:tplc="340A000F" w:tentative="1">
      <w:start w:val="1"/>
      <w:numFmt w:val="decimal"/>
      <w:lvlText w:val="%4."/>
      <w:lvlJc w:val="left"/>
      <w:pPr>
        <w:ind w:left="3230" w:hanging="360"/>
      </w:pPr>
    </w:lvl>
    <w:lvl w:ilvl="4" w:tplc="340A0019" w:tentative="1">
      <w:start w:val="1"/>
      <w:numFmt w:val="lowerLetter"/>
      <w:lvlText w:val="%5."/>
      <w:lvlJc w:val="left"/>
      <w:pPr>
        <w:ind w:left="3950" w:hanging="360"/>
      </w:pPr>
    </w:lvl>
    <w:lvl w:ilvl="5" w:tplc="340A001B" w:tentative="1">
      <w:start w:val="1"/>
      <w:numFmt w:val="lowerRoman"/>
      <w:lvlText w:val="%6."/>
      <w:lvlJc w:val="right"/>
      <w:pPr>
        <w:ind w:left="4670" w:hanging="180"/>
      </w:pPr>
    </w:lvl>
    <w:lvl w:ilvl="6" w:tplc="340A000F" w:tentative="1">
      <w:start w:val="1"/>
      <w:numFmt w:val="decimal"/>
      <w:lvlText w:val="%7."/>
      <w:lvlJc w:val="left"/>
      <w:pPr>
        <w:ind w:left="5390" w:hanging="360"/>
      </w:pPr>
    </w:lvl>
    <w:lvl w:ilvl="7" w:tplc="340A0019" w:tentative="1">
      <w:start w:val="1"/>
      <w:numFmt w:val="lowerLetter"/>
      <w:lvlText w:val="%8."/>
      <w:lvlJc w:val="left"/>
      <w:pPr>
        <w:ind w:left="6110" w:hanging="360"/>
      </w:pPr>
    </w:lvl>
    <w:lvl w:ilvl="8" w:tplc="34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7FF36D84"/>
    <w:multiLevelType w:val="multilevel"/>
    <w:tmpl w:val="6D304F0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9E"/>
    <w:rsid w:val="00050865"/>
    <w:rsid w:val="00061F5E"/>
    <w:rsid w:val="00086CEF"/>
    <w:rsid w:val="000D282E"/>
    <w:rsid w:val="00142FF7"/>
    <w:rsid w:val="00174057"/>
    <w:rsid w:val="001C5D5F"/>
    <w:rsid w:val="00284FAE"/>
    <w:rsid w:val="0029009C"/>
    <w:rsid w:val="002C438D"/>
    <w:rsid w:val="002C7CC3"/>
    <w:rsid w:val="002D48A4"/>
    <w:rsid w:val="00325B47"/>
    <w:rsid w:val="00357F93"/>
    <w:rsid w:val="00364318"/>
    <w:rsid w:val="003D74E3"/>
    <w:rsid w:val="003E753C"/>
    <w:rsid w:val="00410DE0"/>
    <w:rsid w:val="004126E6"/>
    <w:rsid w:val="00490E7A"/>
    <w:rsid w:val="004916B0"/>
    <w:rsid w:val="00570A95"/>
    <w:rsid w:val="005950C8"/>
    <w:rsid w:val="006130AA"/>
    <w:rsid w:val="006553C8"/>
    <w:rsid w:val="006922F8"/>
    <w:rsid w:val="00735B9E"/>
    <w:rsid w:val="00744D82"/>
    <w:rsid w:val="00771DF5"/>
    <w:rsid w:val="007B63BF"/>
    <w:rsid w:val="00806669"/>
    <w:rsid w:val="0081759B"/>
    <w:rsid w:val="008204D4"/>
    <w:rsid w:val="00831816"/>
    <w:rsid w:val="0086637D"/>
    <w:rsid w:val="008C7BBA"/>
    <w:rsid w:val="008D09D2"/>
    <w:rsid w:val="00932735"/>
    <w:rsid w:val="00932E12"/>
    <w:rsid w:val="0097591D"/>
    <w:rsid w:val="009951FC"/>
    <w:rsid w:val="00A073A3"/>
    <w:rsid w:val="00A540D8"/>
    <w:rsid w:val="00A86885"/>
    <w:rsid w:val="00A87393"/>
    <w:rsid w:val="00A92558"/>
    <w:rsid w:val="00A94970"/>
    <w:rsid w:val="00AB1BEF"/>
    <w:rsid w:val="00AE50A8"/>
    <w:rsid w:val="00B15558"/>
    <w:rsid w:val="00B84E6A"/>
    <w:rsid w:val="00B93315"/>
    <w:rsid w:val="00BD6DA5"/>
    <w:rsid w:val="00C5484E"/>
    <w:rsid w:val="00C629F1"/>
    <w:rsid w:val="00CD4D82"/>
    <w:rsid w:val="00D735FD"/>
    <w:rsid w:val="00D75689"/>
    <w:rsid w:val="00D86367"/>
    <w:rsid w:val="00DA1D1A"/>
    <w:rsid w:val="00DC545A"/>
    <w:rsid w:val="00DE73F0"/>
    <w:rsid w:val="00E5662F"/>
    <w:rsid w:val="00E57724"/>
    <w:rsid w:val="00EC2226"/>
    <w:rsid w:val="00EF3F44"/>
    <w:rsid w:val="00F06BFD"/>
    <w:rsid w:val="00F4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A4C5"/>
  <w15:docId w15:val="{D7657476-81AC-430B-857B-8B1FA6D0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B0D93"/>
    <w:pPr>
      <w:keepNext/>
      <w:keepLines/>
      <w:spacing w:after="0" w:line="276" w:lineRule="auto"/>
      <w:ind w:left="284"/>
      <w:outlineLvl w:val="0"/>
    </w:pPr>
    <w:rPr>
      <w:rFonts w:ascii="Arial" w:eastAsia="Arial" w:hAnsi="Arial" w:cs="Arial"/>
      <w:b/>
      <w:color w:val="1F497D"/>
      <w:sz w:val="24"/>
      <w:szCs w:val="24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0D93"/>
    <w:pPr>
      <w:keepNext/>
      <w:keepLines/>
      <w:spacing w:before="360" w:after="80"/>
      <w:outlineLvl w:val="1"/>
    </w:pPr>
    <w:rPr>
      <w:b/>
      <w:sz w:val="36"/>
      <w:szCs w:val="36"/>
      <w:lang w:val="es-C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B0D93"/>
    <w:pPr>
      <w:keepNext/>
      <w:keepLines/>
      <w:spacing w:before="280" w:after="80"/>
      <w:outlineLvl w:val="2"/>
    </w:pPr>
    <w:rPr>
      <w:b/>
      <w:sz w:val="28"/>
      <w:szCs w:val="28"/>
      <w:lang w:val="es-C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B0D93"/>
    <w:pPr>
      <w:keepNext/>
      <w:keepLines/>
      <w:spacing w:before="240" w:after="40"/>
      <w:outlineLvl w:val="3"/>
    </w:pPr>
    <w:rPr>
      <w:b/>
      <w:sz w:val="24"/>
      <w:szCs w:val="24"/>
      <w:lang w:val="es-C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B0D93"/>
    <w:pPr>
      <w:keepNext/>
      <w:keepLines/>
      <w:spacing w:before="220" w:after="40"/>
      <w:outlineLvl w:val="4"/>
    </w:pPr>
    <w:rPr>
      <w:b/>
      <w:lang w:val="es-C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B0D93"/>
    <w:pPr>
      <w:keepNext/>
      <w:keepLines/>
      <w:spacing w:before="200" w:after="40"/>
      <w:outlineLvl w:val="5"/>
    </w:pPr>
    <w:rPr>
      <w:b/>
      <w:sz w:val="20"/>
      <w:szCs w:val="20"/>
      <w:lang w:val="es-C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432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040"/>
      <w:outlineLvl w:val="7"/>
    </w:pPr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B0D93"/>
    <w:pPr>
      <w:keepNext/>
      <w:keepLines/>
      <w:spacing w:before="200" w:after="0" w:line="360" w:lineRule="auto"/>
      <w:ind w:left="576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6B0D93"/>
    <w:pPr>
      <w:keepNext/>
      <w:keepLines/>
      <w:spacing w:before="480" w:after="120"/>
    </w:pPr>
    <w:rPr>
      <w:b/>
      <w:sz w:val="72"/>
      <w:szCs w:val="72"/>
      <w:lang w:val="es-CL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97B"/>
  </w:style>
  <w:style w:type="paragraph" w:styleId="Piedepgina">
    <w:name w:val="footer"/>
    <w:basedOn w:val="Normal"/>
    <w:link w:val="PiedepginaCar"/>
    <w:uiPriority w:val="99"/>
    <w:unhideWhenUsed/>
    <w:rsid w:val="009719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97B"/>
  </w:style>
  <w:style w:type="paragraph" w:styleId="Textodeglobo">
    <w:name w:val="Balloon Text"/>
    <w:basedOn w:val="Normal"/>
    <w:link w:val="TextodegloboCar"/>
    <w:uiPriority w:val="99"/>
    <w:semiHidden/>
    <w:unhideWhenUsed/>
    <w:rsid w:val="002A4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4D4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B0D93"/>
    <w:rPr>
      <w:rFonts w:ascii="Arial" w:eastAsia="Arial" w:hAnsi="Arial" w:cs="Arial"/>
      <w:b/>
      <w:color w:val="1F497D"/>
      <w:sz w:val="24"/>
      <w:szCs w:val="24"/>
      <w:lang w:val="es-CL" w:eastAsia="es-CL"/>
    </w:rPr>
  </w:style>
  <w:style w:type="character" w:customStyle="1" w:styleId="Ttulo2Car">
    <w:name w:val="Título 2 Car"/>
    <w:basedOn w:val="Fuentedeprrafopredeter"/>
    <w:link w:val="Ttulo2"/>
    <w:uiPriority w:val="9"/>
    <w:rsid w:val="006B0D93"/>
    <w:rPr>
      <w:rFonts w:ascii="Calibri" w:eastAsia="Calibri" w:hAnsi="Calibri" w:cs="Calibri"/>
      <w:b/>
      <w:sz w:val="36"/>
      <w:szCs w:val="36"/>
      <w:lang w:val="es-CL" w:eastAsia="es-CL"/>
    </w:rPr>
  </w:style>
  <w:style w:type="character" w:customStyle="1" w:styleId="Ttulo3Car">
    <w:name w:val="Título 3 Car"/>
    <w:basedOn w:val="Fuentedeprrafopredeter"/>
    <w:link w:val="Ttulo3"/>
    <w:uiPriority w:val="9"/>
    <w:rsid w:val="006B0D93"/>
    <w:rPr>
      <w:rFonts w:ascii="Calibri" w:eastAsia="Calibri" w:hAnsi="Calibri" w:cs="Calibri"/>
      <w:b/>
      <w:sz w:val="28"/>
      <w:szCs w:val="28"/>
      <w:lang w:val="es-CL"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6B0D93"/>
    <w:rPr>
      <w:rFonts w:ascii="Calibri" w:eastAsia="Calibri" w:hAnsi="Calibri" w:cs="Calibri"/>
      <w:b/>
      <w:sz w:val="24"/>
      <w:szCs w:val="24"/>
      <w:lang w:val="es-CL" w:eastAsia="es-CL"/>
    </w:rPr>
  </w:style>
  <w:style w:type="character" w:customStyle="1" w:styleId="Ttulo5Car">
    <w:name w:val="Título 5 Car"/>
    <w:basedOn w:val="Fuentedeprrafopredeter"/>
    <w:link w:val="Ttulo5"/>
    <w:uiPriority w:val="9"/>
    <w:rsid w:val="006B0D93"/>
    <w:rPr>
      <w:rFonts w:ascii="Calibri" w:eastAsia="Calibri" w:hAnsi="Calibri" w:cs="Calibri"/>
      <w:b/>
      <w:lang w:val="es-CL" w:eastAsia="es-CL"/>
    </w:rPr>
  </w:style>
  <w:style w:type="character" w:customStyle="1" w:styleId="Ttulo6Car">
    <w:name w:val="Título 6 Car"/>
    <w:basedOn w:val="Fuentedeprrafopredeter"/>
    <w:link w:val="Ttulo6"/>
    <w:uiPriority w:val="9"/>
    <w:rsid w:val="006B0D93"/>
    <w:rPr>
      <w:rFonts w:ascii="Calibri" w:eastAsia="Calibri" w:hAnsi="Calibri" w:cs="Calibri"/>
      <w:b/>
      <w:sz w:val="20"/>
      <w:szCs w:val="20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B0D93"/>
    <w:rPr>
      <w:rFonts w:ascii="Cambria" w:eastAsia="Times New Roman" w:hAnsi="Cambria" w:cs="Times New Roman"/>
      <w:color w:val="404040"/>
      <w:sz w:val="20"/>
      <w:szCs w:val="20"/>
      <w:lang w:val="x-none" w:eastAsia="x-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B0D93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numbering" w:customStyle="1" w:styleId="Sinlista1">
    <w:name w:val="Sin lista1"/>
    <w:next w:val="Sinlista"/>
    <w:uiPriority w:val="99"/>
    <w:semiHidden/>
    <w:unhideWhenUsed/>
    <w:rsid w:val="006B0D93"/>
  </w:style>
  <w:style w:type="table" w:customStyle="1" w:styleId="TableNormal1">
    <w:name w:val="Table Normal"/>
    <w:rsid w:val="006B0D93"/>
    <w:rPr>
      <w:lang w:val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ar">
    <w:name w:val="Título Car"/>
    <w:basedOn w:val="Fuentedeprrafopredeter"/>
    <w:link w:val="Ttulo"/>
    <w:rsid w:val="006B0D93"/>
    <w:rPr>
      <w:rFonts w:ascii="Calibri" w:eastAsia="Calibri" w:hAnsi="Calibri" w:cs="Calibri"/>
      <w:b/>
      <w:sz w:val="72"/>
      <w:szCs w:val="72"/>
      <w:lang w:val="es-CL" w:eastAsia="es-CL"/>
    </w:r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6B0D93"/>
    <w:rPr>
      <w:rFonts w:ascii="Georgia" w:eastAsia="Georgia" w:hAnsi="Georgia" w:cs="Georgia"/>
      <w:i/>
      <w:color w:val="666666"/>
      <w:sz w:val="48"/>
      <w:szCs w:val="48"/>
      <w:lang w:val="es-CL" w:eastAsia="es-CL"/>
    </w:rPr>
  </w:style>
  <w:style w:type="character" w:styleId="Referenciaintensa">
    <w:name w:val="Intense Reference"/>
    <w:uiPriority w:val="32"/>
    <w:qFormat/>
    <w:rsid w:val="006B0D93"/>
  </w:style>
  <w:style w:type="paragraph" w:styleId="TDC1">
    <w:name w:val="toc 1"/>
    <w:basedOn w:val="Normal"/>
    <w:next w:val="Normal"/>
    <w:autoRedefine/>
    <w:uiPriority w:val="39"/>
    <w:unhideWhenUsed/>
    <w:rsid w:val="006B0D93"/>
    <w:pPr>
      <w:spacing w:after="100"/>
    </w:pPr>
    <w:rPr>
      <w:lang w:val="es-CL"/>
    </w:rPr>
  </w:style>
  <w:style w:type="character" w:customStyle="1" w:styleId="Hipervnculo1">
    <w:name w:val="Hipervínculo1"/>
    <w:basedOn w:val="Fuentedeprrafopredeter"/>
    <w:uiPriority w:val="99"/>
    <w:unhideWhenUsed/>
    <w:rsid w:val="006B0D93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6B0D93"/>
    <w:pPr>
      <w:spacing w:after="100"/>
      <w:ind w:left="220"/>
    </w:pPr>
    <w:rPr>
      <w:lang w:val="es-C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final">
    <w:name w:val="endnote reference"/>
    <w:basedOn w:val="Fuentedeprrafopredeter"/>
    <w:uiPriority w:val="99"/>
    <w:semiHidden/>
    <w:unhideWhenUsed/>
    <w:rsid w:val="006B0D93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6B0D93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rsid w:val="006B0D93"/>
    <w:rPr>
      <w:rFonts w:ascii="Calibri" w:eastAsia="Calibri" w:hAnsi="Calibri" w:cs="Calibri"/>
      <w:sz w:val="20"/>
      <w:szCs w:val="20"/>
      <w:lang w:val="es-CL" w:eastAsia="es-CL"/>
    </w:rPr>
  </w:style>
  <w:style w:type="character" w:styleId="Refdenotaalpie">
    <w:name w:val="footnote reference"/>
    <w:basedOn w:val="Fuentedeprrafopredeter"/>
    <w:unhideWhenUsed/>
    <w:rsid w:val="006B0D93"/>
    <w:rPr>
      <w:vertAlign w:val="superscript"/>
    </w:rPr>
  </w:style>
  <w:style w:type="paragraph" w:styleId="Prrafodelista">
    <w:name w:val="List Paragraph"/>
    <w:basedOn w:val="Normal"/>
    <w:uiPriority w:val="34"/>
    <w:qFormat/>
    <w:rsid w:val="006B0D93"/>
    <w:pPr>
      <w:ind w:left="720"/>
      <w:contextualSpacing/>
    </w:pPr>
    <w:rPr>
      <w:lang w:val="es-CL"/>
    </w:rPr>
  </w:style>
  <w:style w:type="table" w:styleId="Tablaconcuadrcula">
    <w:name w:val="Table Grid"/>
    <w:basedOn w:val="Tablanormal"/>
    <w:uiPriority w:val="39"/>
    <w:rsid w:val="006B0D93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">
    <w:name w:val="Sin lista11"/>
    <w:next w:val="Sinlista"/>
    <w:uiPriority w:val="99"/>
    <w:semiHidden/>
    <w:unhideWhenUsed/>
    <w:rsid w:val="006B0D93"/>
  </w:style>
  <w:style w:type="paragraph" w:styleId="NormalWeb">
    <w:name w:val="Normal (Web)"/>
    <w:basedOn w:val="Normal"/>
    <w:uiPriority w:val="99"/>
    <w:unhideWhenUsed/>
    <w:rsid w:val="006B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B0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B0D93"/>
    <w:rPr>
      <w:rFonts w:ascii="Courier New" w:eastAsia="Times New Roman" w:hAnsi="Courier New" w:cs="Times New Roman"/>
      <w:sz w:val="20"/>
      <w:szCs w:val="20"/>
      <w:lang w:val="x-none"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sz w:val="20"/>
      <w:szCs w:val="20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6B0D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B0D93"/>
    <w:pPr>
      <w:spacing w:after="20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B0D9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B0D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B0D93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Textoennegrita">
    <w:name w:val="Strong"/>
    <w:uiPriority w:val="22"/>
    <w:qFormat/>
    <w:rsid w:val="006B0D93"/>
    <w:rPr>
      <w:b/>
      <w:bCs/>
    </w:rPr>
  </w:style>
  <w:style w:type="character" w:customStyle="1" w:styleId="apple-converted-space">
    <w:name w:val="apple-converted-space"/>
    <w:basedOn w:val="Fuentedeprrafopredeter"/>
    <w:rsid w:val="006B0D93"/>
  </w:style>
  <w:style w:type="paragraph" w:styleId="Revisin">
    <w:name w:val="Revision"/>
    <w:hidden/>
    <w:uiPriority w:val="99"/>
    <w:semiHidden/>
    <w:rsid w:val="006B0D93"/>
    <w:pPr>
      <w:spacing w:after="0" w:line="240" w:lineRule="auto"/>
    </w:pPr>
    <w:rPr>
      <w:rFonts w:cs="Times New Roman"/>
      <w:lang w:val="es-CL"/>
    </w:rPr>
  </w:style>
  <w:style w:type="paragraph" w:styleId="Textosinformato">
    <w:name w:val="Plain Text"/>
    <w:basedOn w:val="Normal"/>
    <w:link w:val="TextosinformatoCar"/>
    <w:rsid w:val="006B0D9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6B0D93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rsid w:val="006B0D93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6B0D93"/>
    <w:rPr>
      <w:rFonts w:ascii="Arial Narrow" w:eastAsia="Times New Roman" w:hAnsi="Arial Narrow" w:cs="Times New Roman"/>
      <w:snapToGrid w:val="0"/>
      <w:sz w:val="24"/>
      <w:szCs w:val="20"/>
      <w:lang w:eastAsia="es-ES"/>
    </w:rPr>
  </w:style>
  <w:style w:type="paragraph" w:styleId="Sinespaciado">
    <w:name w:val="No Spacing"/>
    <w:basedOn w:val="Normal"/>
    <w:link w:val="SinespaciadoCar"/>
    <w:uiPriority w:val="1"/>
    <w:qFormat/>
    <w:rsid w:val="006B0D93"/>
    <w:pPr>
      <w:spacing w:after="0" w:line="240" w:lineRule="auto"/>
      <w:jc w:val="both"/>
    </w:pPr>
    <w:rPr>
      <w:rFonts w:eastAsia="Times New Roman" w:cs="Times New Roman"/>
      <w:sz w:val="20"/>
      <w:szCs w:val="20"/>
      <w:lang w:val="x-none" w:eastAsia="x-none" w:bidi="en-US"/>
    </w:rPr>
  </w:style>
  <w:style w:type="character" w:customStyle="1" w:styleId="SinespaciadoCar">
    <w:name w:val="Sin espaciado Car"/>
    <w:link w:val="Sinespaciado"/>
    <w:uiPriority w:val="1"/>
    <w:rsid w:val="006B0D93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Default">
    <w:name w:val="Default"/>
    <w:rsid w:val="006B0D93"/>
    <w:pPr>
      <w:widowControl w:val="0"/>
      <w:autoSpaceDE w:val="0"/>
      <w:autoSpaceDN w:val="0"/>
      <w:adjustRightInd w:val="0"/>
      <w:spacing w:after="0" w:line="240" w:lineRule="auto"/>
    </w:pPr>
    <w:rPr>
      <w:rFonts w:ascii="AEMFNB+Arial" w:eastAsia="Times New Roman" w:hAnsi="AEMFNB+Arial" w:cs="AEMFNB+Arial"/>
      <w:color w:val="000000"/>
      <w:sz w:val="24"/>
      <w:szCs w:val="24"/>
      <w:lang w:val="es-CL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6B0D93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6B0D93"/>
    <w:rPr>
      <w:rFonts w:ascii="Tahoma" w:eastAsia="Calibri" w:hAnsi="Tahoma" w:cs="Times New Roman"/>
      <w:sz w:val="16"/>
      <w:szCs w:val="16"/>
      <w:lang w:val="x-none"/>
    </w:rPr>
  </w:style>
  <w:style w:type="paragraph" w:styleId="Textoindependiente3">
    <w:name w:val="Body Text 3"/>
    <w:basedOn w:val="Normal"/>
    <w:link w:val="Textoindependiente3Car"/>
    <w:unhideWhenUsed/>
    <w:rsid w:val="006B0D93"/>
    <w:pPr>
      <w:spacing w:after="120" w:line="276" w:lineRule="auto"/>
    </w:pPr>
    <w:rPr>
      <w:rFonts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rsid w:val="006B0D93"/>
    <w:rPr>
      <w:rFonts w:ascii="Calibri" w:eastAsia="Calibri" w:hAnsi="Calibri" w:cs="Times New Roman"/>
      <w:sz w:val="16"/>
      <w:szCs w:val="16"/>
      <w:lang w:val="x-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B0D93"/>
    <w:pPr>
      <w:spacing w:after="120" w:line="276" w:lineRule="auto"/>
      <w:ind w:left="283"/>
    </w:pPr>
    <w:rPr>
      <w:rFonts w:cs="Times New Roman"/>
      <w:lang w:val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B0D93"/>
    <w:rPr>
      <w:rFonts w:ascii="Calibri" w:eastAsia="Calibri" w:hAnsi="Calibri" w:cs="Times New Roman"/>
      <w:lang w:val="x-none"/>
    </w:rPr>
  </w:style>
  <w:style w:type="character" w:customStyle="1" w:styleId="xsptextlabel1">
    <w:name w:val="xsptextlabel1"/>
    <w:rsid w:val="006B0D93"/>
    <w:rPr>
      <w:rFonts w:ascii="Arial" w:hAnsi="Arial" w:cs="Arial" w:hint="default"/>
      <w:b w:val="0"/>
      <w:bCs w:val="0"/>
    </w:rPr>
  </w:style>
  <w:style w:type="paragraph" w:customStyle="1" w:styleId="EstiloTtulo4IzquierdaIzquierda0cmSangrafrancesa1">
    <w:name w:val="Estilo Título 4 + Izquierda Izquierda:  0 cm Sangría francesa:  1..."/>
    <w:basedOn w:val="Ttulo4"/>
    <w:rsid w:val="006B0D93"/>
    <w:pPr>
      <w:keepLines w:val="0"/>
      <w:spacing w:after="60" w:line="240" w:lineRule="auto"/>
    </w:pPr>
    <w:rPr>
      <w:rFonts w:ascii="Book Antiqua" w:eastAsia="Times New Roman" w:hAnsi="Book Antiqua" w:cs="Times New Roman"/>
      <w:szCs w:val="32"/>
      <w:lang w:val="es-ES_tradnl" w:eastAsia="x-none"/>
    </w:rPr>
  </w:style>
  <w:style w:type="paragraph" w:styleId="TDC3">
    <w:name w:val="toc 3"/>
    <w:basedOn w:val="Normal"/>
    <w:next w:val="Normal"/>
    <w:autoRedefine/>
    <w:uiPriority w:val="39"/>
    <w:unhideWhenUsed/>
    <w:rsid w:val="006B0D93"/>
    <w:pPr>
      <w:spacing w:after="200" w:line="276" w:lineRule="auto"/>
      <w:ind w:left="440"/>
    </w:pPr>
    <w:rPr>
      <w:rFonts w:cs="Times New Roman"/>
      <w:lang w:val="es-CL"/>
    </w:rPr>
  </w:style>
  <w:style w:type="character" w:customStyle="1" w:styleId="Mencinsinresolver1">
    <w:name w:val="Mención sin resolver1"/>
    <w:uiPriority w:val="99"/>
    <w:semiHidden/>
    <w:unhideWhenUsed/>
    <w:rsid w:val="006B0D93"/>
    <w:rPr>
      <w:color w:val="605E5C"/>
      <w:shd w:val="clear" w:color="auto" w:fill="E1DFDD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6B0D93"/>
    <w:pPr>
      <w:spacing w:after="0" w:line="240" w:lineRule="auto"/>
    </w:pPr>
    <w:rPr>
      <w:rFonts w:cs="Times New Roman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B0D9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61F5E"/>
    <w:rPr>
      <w:color w:val="954F72"/>
      <w:u w:val="single"/>
    </w:rPr>
  </w:style>
  <w:style w:type="paragraph" w:customStyle="1" w:styleId="xl65">
    <w:name w:val="xl65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0376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6">
    <w:name w:val="xl66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7">
    <w:name w:val="xl67"/>
    <w:basedOn w:val="Normal"/>
    <w:rsid w:val="00061F5E"/>
    <w:pPr>
      <w:shd w:val="clear" w:color="000000" w:fill="24406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val="en-US"/>
    </w:rPr>
  </w:style>
  <w:style w:type="paragraph" w:customStyle="1" w:styleId="xl68">
    <w:name w:val="xl68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9">
    <w:name w:val="xl69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0">
    <w:name w:val="xl70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1">
    <w:name w:val="xl71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customStyle="1" w:styleId="xl72">
    <w:name w:val="xl72"/>
    <w:basedOn w:val="Normal"/>
    <w:rsid w:val="0006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77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dqE3WtslTZCLarVO6z35ywKQyA==">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366B46-E89D-4343-ADDB-8885D7C7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3718</Words>
  <Characters>20449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Newman</dc:creator>
  <cp:lastModifiedBy>Karla Navarro</cp:lastModifiedBy>
  <cp:revision>25</cp:revision>
  <dcterms:created xsi:type="dcterms:W3CDTF">2020-04-17T01:48:00Z</dcterms:created>
  <dcterms:modified xsi:type="dcterms:W3CDTF">2022-04-21T16:01:00Z</dcterms:modified>
</cp:coreProperties>
</file>