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Pr="001D01FA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1D01FA" w:rsidRPr="001D01FA">
        <w:rPr>
          <w:rFonts w:ascii="Arial" w:hAnsi="Arial" w:cs="Arial"/>
          <w:b/>
        </w:rPr>
        <w:t>PROFESIONAL PARA LA SECCIÓN DE TECNOLOGÍAS DE APOYO Y AYUDAS TÉCNICAS</w:t>
      </w:r>
    </w:p>
    <w:p w:rsidR="00034027" w:rsidRDefault="00034027" w:rsidP="00042C87">
      <w:pPr>
        <w:tabs>
          <w:tab w:val="left" w:pos="1627"/>
        </w:tabs>
      </w:pPr>
    </w:p>
    <w:p w:rsidR="003C4B0F" w:rsidRPr="003C4B0F" w:rsidRDefault="003C4B0F" w:rsidP="00042C87">
      <w:pPr>
        <w:tabs>
          <w:tab w:val="left" w:pos="1627"/>
        </w:tabs>
        <w:rPr>
          <w:rFonts w:asciiTheme="minorHAnsi" w:hAnsiTheme="minorHAnsi" w:cstheme="minorHAnsi"/>
        </w:rPr>
      </w:pPr>
    </w:p>
    <w:p w:rsidR="003C4B0F" w:rsidRPr="003C4B0F" w:rsidRDefault="003C4B0F" w:rsidP="00042C87">
      <w:pPr>
        <w:tabs>
          <w:tab w:val="left" w:pos="1627"/>
        </w:tabs>
        <w:rPr>
          <w:rFonts w:asciiTheme="minorHAnsi" w:hAnsiTheme="minorHAnsi" w:cstheme="minorHAnsi"/>
        </w:rPr>
      </w:pP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  <w:r w:rsidRPr="003C4B0F">
        <w:rPr>
          <w:rFonts w:asciiTheme="minorHAnsi" w:hAnsiTheme="minorHAnsi" w:cstheme="minorHAnsi"/>
        </w:rPr>
        <w:t>Estimado/a postulante,</w:t>
      </w: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  <w:r w:rsidRPr="003C4B0F">
        <w:rPr>
          <w:rFonts w:asciiTheme="minorHAnsi" w:hAnsiTheme="minorHAnsi" w:cstheme="minorHAnsi"/>
        </w:rPr>
        <w:t>Se informa que, debido a requerimientos institucionales, se au</w:t>
      </w:r>
      <w:r>
        <w:rPr>
          <w:rFonts w:asciiTheme="minorHAnsi" w:hAnsiTheme="minorHAnsi" w:cstheme="minorHAnsi"/>
        </w:rPr>
        <w:t>mentará</w:t>
      </w:r>
      <w:r w:rsidRPr="003C4B0F">
        <w:rPr>
          <w:rFonts w:asciiTheme="minorHAnsi" w:hAnsiTheme="minorHAnsi" w:cstheme="minorHAnsi"/>
        </w:rPr>
        <w:t xml:space="preserve"> el número de vacantes a cubrir por este concurso, pasando de 1 a 3 vacantes disponibles.</w:t>
      </w: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  <w:r w:rsidRPr="003C4B0F">
        <w:rPr>
          <w:rFonts w:asciiTheme="minorHAnsi" w:hAnsiTheme="minorHAnsi" w:cstheme="minorHAnsi"/>
        </w:rPr>
        <w:t xml:space="preserve">Por lo anterior, </w:t>
      </w:r>
      <w:r>
        <w:rPr>
          <w:rFonts w:asciiTheme="minorHAnsi" w:hAnsiTheme="minorHAnsi" w:cstheme="minorHAnsi"/>
        </w:rPr>
        <w:t xml:space="preserve">a partir de la entrevista de valoración global, </w:t>
      </w:r>
      <w:r w:rsidRPr="003C4B0F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>eliminará</w:t>
      </w:r>
      <w:r w:rsidRPr="003C4B0F">
        <w:rPr>
          <w:rFonts w:asciiTheme="minorHAnsi" w:hAnsiTheme="minorHAnsi" w:cstheme="minorHAnsi"/>
        </w:rPr>
        <w:t xml:space="preserve"> el límite de</w:t>
      </w:r>
      <w:r>
        <w:rPr>
          <w:rFonts w:asciiTheme="minorHAnsi" w:hAnsiTheme="minorHAnsi" w:cstheme="minorHAnsi"/>
        </w:rPr>
        <w:t xml:space="preserve"> postulantes aptos por etapa, avanzando en el proceso todas aquellas personas que igualen o superen los puntajes de corte respectivos de cada etapa</w:t>
      </w:r>
      <w:r w:rsidRPr="003C4B0F">
        <w:rPr>
          <w:rFonts w:asciiTheme="minorHAnsi" w:hAnsiTheme="minorHAnsi" w:cstheme="minorHAnsi"/>
        </w:rPr>
        <w:t xml:space="preserve">. </w:t>
      </w: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  <w:r w:rsidRPr="003C4B0F">
        <w:rPr>
          <w:rFonts w:asciiTheme="minorHAnsi" w:hAnsiTheme="minorHAnsi" w:cstheme="minorHAnsi"/>
        </w:rPr>
        <w:br/>
        <w:t>Atentamente,</w:t>
      </w: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</w:p>
    <w:p w:rsidR="003C4B0F" w:rsidRPr="003C4B0F" w:rsidRDefault="003C4B0F" w:rsidP="003C4B0F">
      <w:pPr>
        <w:tabs>
          <w:tab w:val="left" w:pos="1627"/>
        </w:tabs>
        <w:jc w:val="both"/>
        <w:rPr>
          <w:rFonts w:asciiTheme="minorHAnsi" w:hAnsiTheme="minorHAnsi" w:cstheme="minorHAnsi"/>
        </w:rPr>
      </w:pPr>
      <w:r w:rsidRPr="003C4B0F">
        <w:rPr>
          <w:rFonts w:asciiTheme="minorHAnsi" w:hAnsiTheme="minorHAnsi" w:cstheme="minorHAnsi"/>
        </w:rPr>
        <w:t>Selección SENADIS</w:t>
      </w:r>
    </w:p>
    <w:sectPr w:rsidR="003C4B0F" w:rsidRPr="003C4B0F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39" w:rsidRDefault="00C74839">
      <w:r>
        <w:separator/>
      </w:r>
    </w:p>
  </w:endnote>
  <w:endnote w:type="continuationSeparator" w:id="0">
    <w:p w:rsidR="00C74839" w:rsidRDefault="00C7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39" w:rsidRDefault="00C74839">
      <w:pPr>
        <w:rPr>
          <w:sz w:val="12"/>
        </w:rPr>
      </w:pPr>
      <w:r>
        <w:separator/>
      </w:r>
    </w:p>
  </w:footnote>
  <w:footnote w:type="continuationSeparator" w:id="0">
    <w:p w:rsidR="00C74839" w:rsidRDefault="00C7483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25419A"/>
    <w:rsid w:val="002E1D26"/>
    <w:rsid w:val="00380F25"/>
    <w:rsid w:val="003C4B0F"/>
    <w:rsid w:val="003E2E45"/>
    <w:rsid w:val="00460C87"/>
    <w:rsid w:val="004D03AE"/>
    <w:rsid w:val="005658A2"/>
    <w:rsid w:val="00594B88"/>
    <w:rsid w:val="005A0976"/>
    <w:rsid w:val="005E0D29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74839"/>
    <w:rsid w:val="00C80B90"/>
    <w:rsid w:val="00CB6ED2"/>
    <w:rsid w:val="00D355E3"/>
    <w:rsid w:val="00D91C18"/>
    <w:rsid w:val="00DD551F"/>
    <w:rsid w:val="00E4564D"/>
    <w:rsid w:val="00E841C9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2023-09-06T14:50:00Z</dcterms:created>
  <dcterms:modified xsi:type="dcterms:W3CDTF">2023-09-06T14:50:00Z</dcterms:modified>
  <dc:language>es-CL</dc:language>
</cp:coreProperties>
</file>