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186AD" w14:textId="77777777" w:rsidR="00194E6F" w:rsidRDefault="00CB5487">
      <w:pPr>
        <w:tabs>
          <w:tab w:val="left" w:pos="709"/>
        </w:tabs>
        <w:spacing w:line="276" w:lineRule="auto"/>
        <w:rPr>
          <w:rFonts w:ascii="Arial" w:eastAsia="Arial" w:hAnsi="Arial" w:cs="Arial"/>
          <w:b/>
          <w:bCs/>
          <w:sz w:val="24"/>
          <w:szCs w:val="24"/>
          <w:u w:val="single"/>
        </w:rPr>
      </w:pPr>
      <w:bookmarkStart w:id="0" w:name="_GoBack"/>
      <w:bookmarkEnd w:id="0"/>
      <w:r>
        <w:rPr>
          <w:rFonts w:ascii="Arial" w:eastAsia="Arial" w:hAnsi="Arial" w:cs="Arial"/>
          <w:b/>
          <w:bCs/>
          <w:sz w:val="24"/>
          <w:szCs w:val="24"/>
          <w:u w:val="single"/>
        </w:rPr>
        <w:t>SERVICIO NACIONAL DE LA DISCAPACIDAD</w:t>
      </w:r>
    </w:p>
    <w:p w14:paraId="008884E0" w14:textId="77777777" w:rsidR="00194E6F" w:rsidRDefault="00194E6F">
      <w:pPr>
        <w:tabs>
          <w:tab w:val="left" w:pos="709"/>
        </w:tabs>
        <w:spacing w:line="276" w:lineRule="auto"/>
        <w:rPr>
          <w:rFonts w:ascii="Arial" w:eastAsia="Arial" w:hAnsi="Arial" w:cs="Arial"/>
          <w:b/>
          <w:bCs/>
          <w:sz w:val="24"/>
          <w:szCs w:val="24"/>
          <w:u w:val="single"/>
        </w:rPr>
      </w:pPr>
    </w:p>
    <w:p w14:paraId="105E39AE" w14:textId="77777777" w:rsidR="00194E6F" w:rsidRDefault="00CB5487">
      <w:pPr>
        <w:spacing w:line="276" w:lineRule="auto"/>
        <w:ind w:left="4962"/>
        <w:rPr>
          <w:rFonts w:ascii="Arial" w:eastAsia="Arial" w:hAnsi="Arial" w:cs="Arial"/>
          <w:b/>
          <w:bCs/>
          <w:sz w:val="24"/>
          <w:szCs w:val="24"/>
        </w:rPr>
      </w:pPr>
      <w:r>
        <w:rPr>
          <w:rFonts w:ascii="Arial" w:eastAsia="Arial" w:hAnsi="Arial" w:cs="Arial"/>
          <w:b/>
          <w:bCs/>
          <w:sz w:val="24"/>
          <w:szCs w:val="24"/>
        </w:rPr>
        <w:t>APRUEBA BASES ADMINISTRATIVAS Y TÉCNICAS PARA LA CONVOCATORIA PÚBLICA DEL PROGRAMA FONDO NACIONAL DE PROYECTOS INCLUSIVOS - FONAPI, AÑO 2026.</w:t>
      </w:r>
    </w:p>
    <w:p w14:paraId="09D77373" w14:textId="77777777" w:rsidR="00194E6F" w:rsidRDefault="00194E6F">
      <w:pPr>
        <w:tabs>
          <w:tab w:val="left" w:pos="-1134"/>
          <w:tab w:val="left" w:pos="-567"/>
        </w:tabs>
        <w:spacing w:line="276" w:lineRule="auto"/>
        <w:ind w:left="4962"/>
        <w:rPr>
          <w:rFonts w:ascii="Arial" w:eastAsia="Arial" w:hAnsi="Arial" w:cs="Arial"/>
          <w:b/>
          <w:bCs/>
          <w:sz w:val="24"/>
          <w:szCs w:val="24"/>
        </w:rPr>
      </w:pPr>
    </w:p>
    <w:p w14:paraId="2974BA57" w14:textId="77777777" w:rsidR="00194E6F" w:rsidRDefault="00CB5487">
      <w:pPr>
        <w:tabs>
          <w:tab w:val="left" w:pos="-1134"/>
          <w:tab w:val="left" w:pos="-567"/>
        </w:tabs>
        <w:spacing w:line="276" w:lineRule="auto"/>
        <w:ind w:left="4962"/>
        <w:rPr>
          <w:rFonts w:ascii="Arial" w:eastAsia="Arial" w:hAnsi="Arial" w:cs="Arial"/>
          <w:b/>
          <w:bCs/>
          <w:sz w:val="24"/>
          <w:szCs w:val="24"/>
        </w:rPr>
      </w:pPr>
      <w:r>
        <w:rPr>
          <w:rFonts w:ascii="Arial" w:eastAsia="Arial" w:hAnsi="Arial" w:cs="Arial"/>
          <w:b/>
          <w:bCs/>
          <w:sz w:val="24"/>
          <w:szCs w:val="24"/>
        </w:rPr>
        <w:t xml:space="preserve">RESOLUCIÓN EXENTA Nº </w:t>
      </w:r>
    </w:p>
    <w:p w14:paraId="7E1D563C" w14:textId="77777777" w:rsidR="00194E6F" w:rsidRDefault="00194E6F">
      <w:pPr>
        <w:tabs>
          <w:tab w:val="left" w:pos="-1134"/>
          <w:tab w:val="left" w:pos="-567"/>
        </w:tabs>
        <w:spacing w:line="276" w:lineRule="auto"/>
        <w:ind w:left="4962"/>
        <w:rPr>
          <w:rFonts w:ascii="Arial" w:eastAsia="Arial" w:hAnsi="Arial" w:cs="Arial"/>
          <w:b/>
          <w:bCs/>
          <w:sz w:val="24"/>
          <w:szCs w:val="24"/>
        </w:rPr>
      </w:pPr>
    </w:p>
    <w:p w14:paraId="46822DF3" w14:textId="77777777" w:rsidR="00194E6F" w:rsidRDefault="00CB5487">
      <w:pPr>
        <w:spacing w:line="276" w:lineRule="auto"/>
        <w:ind w:left="4962"/>
        <w:rPr>
          <w:rFonts w:ascii="Arial" w:eastAsia="Arial" w:hAnsi="Arial" w:cs="Arial"/>
          <w:b/>
          <w:bCs/>
          <w:sz w:val="24"/>
          <w:szCs w:val="24"/>
        </w:rPr>
      </w:pPr>
      <w:r>
        <w:rPr>
          <w:rFonts w:ascii="Arial" w:eastAsia="Arial" w:hAnsi="Arial" w:cs="Arial"/>
          <w:b/>
          <w:bCs/>
          <w:sz w:val="24"/>
          <w:szCs w:val="24"/>
        </w:rPr>
        <w:t xml:space="preserve">SANTIAGO, </w:t>
      </w:r>
    </w:p>
    <w:p w14:paraId="0B29A5F6" w14:textId="77777777" w:rsidR="00194E6F" w:rsidRDefault="00194E6F">
      <w:pPr>
        <w:spacing w:line="276" w:lineRule="auto"/>
        <w:rPr>
          <w:rFonts w:ascii="Arial" w:eastAsia="Arial" w:hAnsi="Arial" w:cs="Arial"/>
          <w:b/>
          <w:bCs/>
          <w:sz w:val="24"/>
          <w:szCs w:val="24"/>
        </w:rPr>
      </w:pPr>
    </w:p>
    <w:p w14:paraId="57D08A4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VISTOS:</w:t>
      </w:r>
    </w:p>
    <w:p w14:paraId="7DA3B51C" w14:textId="21690709" w:rsidR="00194E6F" w:rsidRDefault="00134401">
      <w:pPr>
        <w:spacing w:line="276" w:lineRule="auto"/>
        <w:rPr>
          <w:rFonts w:ascii="Arial" w:eastAsia="Arial" w:hAnsi="Arial" w:cs="Arial"/>
          <w:sz w:val="24"/>
          <w:szCs w:val="24"/>
        </w:rPr>
      </w:pPr>
      <w:r w:rsidRPr="00134401">
        <w:rPr>
          <w:rFonts w:ascii="Arial" w:eastAsia="Arial" w:hAnsi="Arial" w:cs="Arial"/>
          <w:sz w:val="24"/>
          <w:szCs w:val="24"/>
        </w:rPr>
        <w:t>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N°21.796, de Presupuestos del Sector Público, para el año 2026; la Ley N°20.422, sobre Igualdad de Oportunidades e Inclusión Social de Personas con Discapacidad; el Decreto Exento N°6, de fecha 16 de febrero de 2024, del Ministerio de Desarrollo Social y Familia, que establece nuevo orden de subrogación para el cargo de Director Nacional del Servicio Nacional de la Discapacidad; la Resolución Exenta RAN°118967/1388/2024, de fecha 18 de octubre de 2024, del Servicio Nacional de la Discapacidad, que nombra a persona que indica en el cargo de Subdirectora Nacional del Servicio Nacional de la Discapacidad; la Resolución N°36, de 2024, de la Contraloría General de la República, que Fija Normas sobre Exención del Trámite de Toma de Razón; antecedentes adjuntos; y,</w:t>
      </w:r>
    </w:p>
    <w:p w14:paraId="5F3CB1CA" w14:textId="77777777" w:rsidR="00F333BD" w:rsidRDefault="00F333BD">
      <w:pPr>
        <w:spacing w:line="276" w:lineRule="auto"/>
        <w:rPr>
          <w:rFonts w:ascii="Arial" w:eastAsia="Arial" w:hAnsi="Arial" w:cs="Arial"/>
          <w:b/>
          <w:bCs/>
          <w:sz w:val="24"/>
          <w:szCs w:val="24"/>
        </w:rPr>
      </w:pPr>
    </w:p>
    <w:p w14:paraId="0C67EBE3" w14:textId="09F03562" w:rsidR="00194E6F" w:rsidRDefault="00CB5487">
      <w:pPr>
        <w:spacing w:line="276" w:lineRule="auto"/>
        <w:rPr>
          <w:rFonts w:ascii="Arial" w:eastAsia="Arial" w:hAnsi="Arial" w:cs="Arial"/>
          <w:sz w:val="24"/>
          <w:szCs w:val="24"/>
        </w:rPr>
      </w:pPr>
      <w:r>
        <w:rPr>
          <w:rFonts w:ascii="Arial" w:eastAsia="Arial" w:hAnsi="Arial" w:cs="Arial"/>
          <w:b/>
          <w:bCs/>
          <w:sz w:val="24"/>
          <w:szCs w:val="24"/>
        </w:rPr>
        <w:t>CONSIDERANDO:</w:t>
      </w:r>
    </w:p>
    <w:p w14:paraId="09D1088F" w14:textId="77777777" w:rsidR="00194E6F" w:rsidRDefault="00194E6F">
      <w:pPr>
        <w:spacing w:line="276" w:lineRule="auto"/>
        <w:rPr>
          <w:rFonts w:ascii="Arial" w:eastAsia="Arial" w:hAnsi="Arial" w:cs="Arial"/>
          <w:sz w:val="24"/>
          <w:szCs w:val="24"/>
        </w:rPr>
      </w:pPr>
    </w:p>
    <w:p w14:paraId="3342060E" w14:textId="77777777" w:rsidR="00194E6F" w:rsidRDefault="00CB5487" w:rsidP="00CB5487">
      <w:pPr>
        <w:numPr>
          <w:ilvl w:val="0"/>
          <w:numId w:val="47"/>
        </w:numPr>
        <w:spacing w:line="276" w:lineRule="auto"/>
        <w:ind w:left="426"/>
        <w:rPr>
          <w:rFonts w:ascii="Arial" w:eastAsia="Arial" w:hAnsi="Arial" w:cs="Arial"/>
          <w:sz w:val="24"/>
          <w:szCs w:val="24"/>
        </w:rPr>
      </w:pPr>
      <w:r>
        <w:rPr>
          <w:rFonts w:ascii="Arial" w:eastAsia="Arial" w:hAnsi="Arial" w:cs="Arial"/>
          <w:sz w:val="24"/>
          <w:szCs w:val="24"/>
        </w:rPr>
        <w:t>Que, de acuerdo a lo dispuesto en la Ley N°20.422, que establece Normas Sobre Igualdad de Oportunidades e Inclusión Social d</w:t>
      </w:r>
      <w:r>
        <w:rPr>
          <w:rFonts w:ascii="Arial" w:eastAsia="Arial" w:hAnsi="Arial" w:cs="Arial"/>
          <w:sz w:val="24"/>
          <w:szCs w:val="24"/>
        </w:rPr>
        <w:t>e Personas con Discapacidad; el Servicio Nacional de la Discapacidad - SENADIS, tiene por finalidad promover la igualdad de oportunidades, inclusión social, participación y accesibilidad de las personas con discapacidad.</w:t>
      </w:r>
    </w:p>
    <w:p w14:paraId="06EF1218" w14:textId="77777777" w:rsidR="00194E6F" w:rsidRDefault="00194E6F">
      <w:pPr>
        <w:spacing w:line="276" w:lineRule="auto"/>
        <w:ind w:left="426"/>
        <w:rPr>
          <w:rFonts w:ascii="Arial" w:eastAsia="Arial" w:hAnsi="Arial" w:cs="Arial"/>
          <w:sz w:val="24"/>
          <w:szCs w:val="24"/>
        </w:rPr>
      </w:pPr>
    </w:p>
    <w:p w14:paraId="1C95CF61" w14:textId="54EF36CC" w:rsidR="00194E6F" w:rsidRDefault="00CB5487" w:rsidP="00CB5487">
      <w:pPr>
        <w:numPr>
          <w:ilvl w:val="0"/>
          <w:numId w:val="47"/>
        </w:numPr>
        <w:spacing w:line="276" w:lineRule="auto"/>
        <w:ind w:left="426"/>
        <w:rPr>
          <w:rFonts w:ascii="Arial" w:eastAsia="Arial" w:hAnsi="Arial" w:cs="Arial"/>
          <w:sz w:val="24"/>
          <w:szCs w:val="24"/>
        </w:rPr>
      </w:pPr>
      <w:r>
        <w:rPr>
          <w:rFonts w:ascii="Arial" w:eastAsia="Arial" w:hAnsi="Arial" w:cs="Arial"/>
          <w:sz w:val="24"/>
          <w:szCs w:val="24"/>
        </w:rPr>
        <w:t xml:space="preserve">Que, conforme a lo establecido en </w:t>
      </w:r>
      <w:r>
        <w:rPr>
          <w:rFonts w:ascii="Arial" w:eastAsia="Arial" w:hAnsi="Arial" w:cs="Arial"/>
          <w:sz w:val="24"/>
          <w:szCs w:val="24"/>
        </w:rPr>
        <w:t xml:space="preserve">la Ley N°21.796, de Presupuesto para el Sector Público para el año 2026, existe una disponibilidad presupuestaria de </w:t>
      </w:r>
      <w:r w:rsidR="00022CFC" w:rsidRPr="00022CFC">
        <w:rPr>
          <w:rFonts w:ascii="Arial" w:eastAsia="Arial" w:hAnsi="Arial" w:cs="Arial"/>
          <w:sz w:val="24"/>
          <w:szCs w:val="24"/>
        </w:rPr>
        <w:t>$1.580.000.000.- (mil quinientos ochenta millones de pesos)</w:t>
      </w:r>
      <w:r w:rsidR="00022CFC">
        <w:rPr>
          <w:rFonts w:ascii="Arial" w:eastAsia="Arial" w:hAnsi="Arial" w:cs="Arial"/>
          <w:sz w:val="24"/>
          <w:szCs w:val="24"/>
        </w:rPr>
        <w:t xml:space="preserve"> </w:t>
      </w:r>
      <w:r>
        <w:rPr>
          <w:rFonts w:ascii="Arial" w:eastAsia="Arial" w:hAnsi="Arial" w:cs="Arial"/>
          <w:sz w:val="24"/>
          <w:szCs w:val="24"/>
        </w:rPr>
        <w:t xml:space="preserve">para ejecutar la convocatoria pública del Programa Fondo Nacional de Proyectos </w:t>
      </w:r>
      <w:r>
        <w:rPr>
          <w:rFonts w:ascii="Arial" w:eastAsia="Arial" w:hAnsi="Arial" w:cs="Arial"/>
          <w:sz w:val="24"/>
          <w:szCs w:val="24"/>
        </w:rPr>
        <w:t xml:space="preserve">Inclusivos - Fonapi, por medio de la suscripción de convenios de transferencias de recursos con instituciones públicas o privadas sin fines de lucro. </w:t>
      </w:r>
    </w:p>
    <w:p w14:paraId="3A41799B" w14:textId="77777777" w:rsidR="00194E6F" w:rsidRDefault="00194E6F">
      <w:pPr>
        <w:spacing w:line="276" w:lineRule="auto"/>
        <w:ind w:left="426"/>
        <w:rPr>
          <w:rFonts w:ascii="Arial" w:eastAsia="Arial" w:hAnsi="Arial" w:cs="Arial"/>
          <w:sz w:val="24"/>
          <w:szCs w:val="24"/>
        </w:rPr>
      </w:pPr>
    </w:p>
    <w:p w14:paraId="7CE30014" w14:textId="77777777" w:rsidR="00194E6F" w:rsidRDefault="00CB5487" w:rsidP="00CB5487">
      <w:pPr>
        <w:numPr>
          <w:ilvl w:val="0"/>
          <w:numId w:val="47"/>
        </w:numPr>
        <w:spacing w:line="276" w:lineRule="auto"/>
        <w:ind w:left="426"/>
        <w:rPr>
          <w:rFonts w:ascii="Arial" w:eastAsia="Arial" w:hAnsi="Arial" w:cs="Arial"/>
          <w:sz w:val="24"/>
          <w:szCs w:val="24"/>
        </w:rPr>
      </w:pPr>
      <w:r>
        <w:rPr>
          <w:rFonts w:ascii="Arial" w:eastAsia="Arial" w:hAnsi="Arial" w:cs="Arial"/>
          <w:sz w:val="24"/>
          <w:szCs w:val="24"/>
        </w:rPr>
        <w:t>Que, para lo anterior, se recurre a un procedimiento concursal con el objetivo de asignar los recursos d</w:t>
      </w:r>
      <w:r>
        <w:rPr>
          <w:rFonts w:ascii="Arial" w:eastAsia="Arial" w:hAnsi="Arial" w:cs="Arial"/>
          <w:sz w:val="24"/>
          <w:szCs w:val="24"/>
        </w:rPr>
        <w:t xml:space="preserve">isponibles, dando estricto cumplimiento a lo dispuesto en la normativa vigente. </w:t>
      </w:r>
    </w:p>
    <w:p w14:paraId="2B86F820" w14:textId="77777777" w:rsidR="00194E6F" w:rsidRDefault="00194E6F">
      <w:pPr>
        <w:spacing w:line="276" w:lineRule="auto"/>
        <w:ind w:left="720"/>
        <w:rPr>
          <w:rFonts w:ascii="Arial" w:eastAsia="Arial" w:hAnsi="Arial" w:cs="Arial"/>
          <w:sz w:val="24"/>
          <w:szCs w:val="24"/>
        </w:rPr>
      </w:pPr>
    </w:p>
    <w:p w14:paraId="73E9BD03" w14:textId="662376D4" w:rsidR="00194E6F" w:rsidRDefault="00CB5487" w:rsidP="00CB5487">
      <w:pPr>
        <w:numPr>
          <w:ilvl w:val="0"/>
          <w:numId w:val="47"/>
        </w:numPr>
        <w:spacing w:line="276" w:lineRule="auto"/>
        <w:ind w:left="426"/>
        <w:rPr>
          <w:rFonts w:ascii="Arial" w:eastAsia="Arial" w:hAnsi="Arial" w:cs="Arial"/>
          <w:sz w:val="24"/>
          <w:szCs w:val="24"/>
        </w:rPr>
      </w:pPr>
      <w:r>
        <w:rPr>
          <w:rFonts w:ascii="Arial" w:eastAsia="Arial" w:hAnsi="Arial" w:cs="Arial"/>
          <w:sz w:val="24"/>
          <w:szCs w:val="24"/>
        </w:rPr>
        <w:t>Que, en razón de lo anteriormente expuesto, se debe dictar el correspondiente acto administrativo que apruebe las Bases Administrativas y Técnicas y llame al concurso público</w:t>
      </w:r>
      <w:r>
        <w:rPr>
          <w:rFonts w:ascii="Arial" w:eastAsia="Arial" w:hAnsi="Arial" w:cs="Arial"/>
          <w:sz w:val="24"/>
          <w:szCs w:val="24"/>
        </w:rPr>
        <w:t xml:space="preserve"> denominado "Convocatoria Pública del Programa Fondo Nacional de Proyectos Inclusivos - </w:t>
      </w:r>
      <w:r w:rsidR="00022CFC">
        <w:rPr>
          <w:rFonts w:ascii="Arial" w:eastAsia="Arial" w:hAnsi="Arial" w:cs="Arial"/>
          <w:sz w:val="24"/>
          <w:szCs w:val="24"/>
        </w:rPr>
        <w:t>F</w:t>
      </w:r>
      <w:r>
        <w:rPr>
          <w:rFonts w:ascii="Arial" w:eastAsia="Arial" w:hAnsi="Arial" w:cs="Arial"/>
          <w:sz w:val="24"/>
          <w:szCs w:val="24"/>
        </w:rPr>
        <w:t>onapi, año 2026”.</w:t>
      </w:r>
    </w:p>
    <w:p w14:paraId="690510AD" w14:textId="77777777" w:rsidR="00194E6F" w:rsidRDefault="00194E6F">
      <w:pPr>
        <w:spacing w:line="276" w:lineRule="auto"/>
        <w:ind w:left="720"/>
        <w:rPr>
          <w:rFonts w:ascii="Arial" w:eastAsia="Arial" w:hAnsi="Arial" w:cs="Arial"/>
          <w:sz w:val="24"/>
          <w:szCs w:val="24"/>
        </w:rPr>
      </w:pPr>
    </w:p>
    <w:p w14:paraId="025DAEF8" w14:textId="77777777" w:rsidR="00194E6F" w:rsidRDefault="00CB5487">
      <w:pPr>
        <w:tabs>
          <w:tab w:val="left" w:pos="709"/>
        </w:tabs>
        <w:spacing w:line="276" w:lineRule="auto"/>
        <w:rPr>
          <w:rFonts w:ascii="Arial" w:eastAsia="Arial" w:hAnsi="Arial" w:cs="Arial"/>
          <w:b/>
          <w:bCs/>
          <w:sz w:val="24"/>
          <w:szCs w:val="24"/>
        </w:rPr>
      </w:pPr>
      <w:r>
        <w:rPr>
          <w:rFonts w:ascii="Arial" w:eastAsia="Arial" w:hAnsi="Arial" w:cs="Arial"/>
          <w:b/>
          <w:bCs/>
          <w:sz w:val="24"/>
          <w:szCs w:val="24"/>
        </w:rPr>
        <w:t>RESUELVO:</w:t>
      </w:r>
    </w:p>
    <w:p w14:paraId="5F0E05B5" w14:textId="77777777" w:rsidR="00194E6F" w:rsidRDefault="00194E6F">
      <w:pPr>
        <w:spacing w:line="276" w:lineRule="auto"/>
        <w:rPr>
          <w:rFonts w:ascii="Arial" w:eastAsia="Arial" w:hAnsi="Arial" w:cs="Arial"/>
          <w:sz w:val="24"/>
          <w:szCs w:val="24"/>
        </w:rPr>
      </w:pPr>
    </w:p>
    <w:p w14:paraId="37FDD1A4" w14:textId="77777777" w:rsidR="00194E6F" w:rsidRDefault="00CB5487" w:rsidP="00CB5487">
      <w:pPr>
        <w:numPr>
          <w:ilvl w:val="0"/>
          <w:numId w:val="49"/>
        </w:numPr>
        <w:spacing w:line="276" w:lineRule="auto"/>
        <w:ind w:left="426" w:hanging="426"/>
        <w:rPr>
          <w:rFonts w:ascii="Arial" w:eastAsia="Arial" w:hAnsi="Arial" w:cs="Arial"/>
          <w:sz w:val="24"/>
          <w:szCs w:val="24"/>
        </w:rPr>
      </w:pPr>
      <w:r>
        <w:rPr>
          <w:rFonts w:ascii="Arial" w:eastAsia="Arial" w:hAnsi="Arial" w:cs="Arial"/>
          <w:b/>
          <w:bCs/>
          <w:sz w:val="24"/>
          <w:szCs w:val="24"/>
        </w:rPr>
        <w:t>APRUÉBANSE</w:t>
      </w:r>
      <w:r>
        <w:rPr>
          <w:rFonts w:ascii="Arial" w:eastAsia="Arial" w:hAnsi="Arial" w:cs="Arial"/>
          <w:sz w:val="24"/>
          <w:szCs w:val="24"/>
        </w:rPr>
        <w:t xml:space="preserve"> las Bases Administrativas y Técnicas de la Convocatoria Pública del Programa Fondo Nacional de Proyectos Inclusivos - Fonapi, año 2026, cuyo texto fiel e íntegro es el siguiente:</w:t>
      </w:r>
    </w:p>
    <w:p w14:paraId="1F6045BD" w14:textId="77777777" w:rsidR="00194E6F" w:rsidRDefault="00194E6F">
      <w:pPr>
        <w:spacing w:line="276" w:lineRule="auto"/>
        <w:rPr>
          <w:rFonts w:ascii="Arial" w:eastAsia="Arial" w:hAnsi="Arial" w:cs="Arial"/>
          <w:sz w:val="24"/>
          <w:szCs w:val="24"/>
        </w:rPr>
      </w:pPr>
    </w:p>
    <w:p w14:paraId="4B60303D" w14:textId="77777777" w:rsidR="00194E6F" w:rsidRDefault="00194E6F">
      <w:pPr>
        <w:spacing w:line="276" w:lineRule="auto"/>
        <w:rPr>
          <w:rFonts w:ascii="Arial" w:eastAsia="Arial" w:hAnsi="Arial" w:cs="Arial"/>
          <w:sz w:val="24"/>
          <w:szCs w:val="24"/>
        </w:rPr>
      </w:pPr>
    </w:p>
    <w:p w14:paraId="44276010" w14:textId="77777777" w:rsidR="00194E6F" w:rsidRDefault="00194E6F">
      <w:pPr>
        <w:spacing w:line="276" w:lineRule="auto"/>
        <w:rPr>
          <w:rFonts w:ascii="Arial" w:eastAsia="Arial" w:hAnsi="Arial" w:cs="Arial"/>
          <w:sz w:val="24"/>
          <w:szCs w:val="24"/>
        </w:rPr>
      </w:pPr>
    </w:p>
    <w:p w14:paraId="359D1FBA" w14:textId="77777777" w:rsidR="00194E6F" w:rsidRDefault="00194E6F">
      <w:pPr>
        <w:spacing w:line="276" w:lineRule="auto"/>
        <w:rPr>
          <w:rFonts w:ascii="Arial" w:eastAsia="Arial" w:hAnsi="Arial" w:cs="Arial"/>
          <w:sz w:val="24"/>
          <w:szCs w:val="24"/>
        </w:rPr>
      </w:pPr>
    </w:p>
    <w:p w14:paraId="67D6FB35" w14:textId="77777777" w:rsidR="00194E6F" w:rsidRDefault="00194E6F">
      <w:pPr>
        <w:spacing w:line="276" w:lineRule="auto"/>
        <w:rPr>
          <w:rFonts w:ascii="Arial" w:eastAsia="Arial" w:hAnsi="Arial" w:cs="Arial"/>
          <w:b/>
          <w:bCs/>
          <w:sz w:val="24"/>
          <w:szCs w:val="24"/>
        </w:rPr>
      </w:pPr>
    </w:p>
    <w:p w14:paraId="3D701BE3" w14:textId="77777777" w:rsidR="00194E6F" w:rsidRDefault="00CB5487">
      <w:pPr>
        <w:shd w:val="clear" w:color="auto" w:fill="9CC2E5"/>
        <w:spacing w:line="276" w:lineRule="auto"/>
        <w:rPr>
          <w:rFonts w:ascii="Arial" w:eastAsia="Arial" w:hAnsi="Arial" w:cs="Arial"/>
          <w:b/>
          <w:bCs/>
          <w:sz w:val="36"/>
          <w:szCs w:val="36"/>
        </w:rPr>
      </w:pPr>
      <w:r>
        <w:rPr>
          <w:rFonts w:ascii="Arial" w:eastAsia="Arial" w:hAnsi="Arial" w:cs="Arial"/>
          <w:b/>
          <w:bCs/>
          <w:sz w:val="36"/>
          <w:szCs w:val="36"/>
        </w:rPr>
        <w:t>Convocatoria Pública</w:t>
      </w:r>
    </w:p>
    <w:p w14:paraId="10EAA211" w14:textId="77777777" w:rsidR="00194E6F" w:rsidRDefault="00CB5487">
      <w:pPr>
        <w:spacing w:line="276" w:lineRule="auto"/>
        <w:rPr>
          <w:rFonts w:ascii="Arial" w:eastAsia="Arial" w:hAnsi="Arial" w:cs="Arial"/>
          <w:b/>
          <w:bCs/>
          <w:sz w:val="36"/>
          <w:szCs w:val="36"/>
        </w:rPr>
      </w:pPr>
      <w:r>
        <w:rPr>
          <w:rFonts w:ascii="Arial" w:eastAsia="Arial" w:hAnsi="Arial" w:cs="Arial"/>
          <w:b/>
          <w:bCs/>
          <w:sz w:val="36"/>
          <w:szCs w:val="36"/>
        </w:rPr>
        <w:t xml:space="preserve"> </w:t>
      </w:r>
    </w:p>
    <w:p w14:paraId="14582E69" w14:textId="77777777" w:rsidR="00194E6F" w:rsidRDefault="00CB5487">
      <w:pPr>
        <w:spacing w:line="276" w:lineRule="auto"/>
        <w:rPr>
          <w:rFonts w:ascii="Arial" w:eastAsia="Arial" w:hAnsi="Arial" w:cs="Arial"/>
          <w:b/>
          <w:bCs/>
          <w:sz w:val="36"/>
          <w:szCs w:val="36"/>
        </w:rPr>
      </w:pPr>
      <w:r>
        <w:rPr>
          <w:rFonts w:ascii="Arial" w:eastAsia="Arial" w:hAnsi="Arial" w:cs="Arial"/>
          <w:b/>
          <w:bCs/>
          <w:sz w:val="36"/>
          <w:szCs w:val="36"/>
        </w:rPr>
        <w:t>Bases Administrativas y Técnicas</w:t>
      </w:r>
    </w:p>
    <w:p w14:paraId="15F92985" w14:textId="77777777" w:rsidR="00194E6F" w:rsidRDefault="00CB5487">
      <w:pPr>
        <w:spacing w:line="276" w:lineRule="auto"/>
        <w:rPr>
          <w:rFonts w:ascii="Arial" w:eastAsia="Arial" w:hAnsi="Arial" w:cs="Arial"/>
          <w:b/>
          <w:bCs/>
          <w:sz w:val="36"/>
          <w:szCs w:val="36"/>
        </w:rPr>
      </w:pPr>
      <w:r>
        <w:rPr>
          <w:rFonts w:ascii="Arial" w:eastAsia="Arial" w:hAnsi="Arial" w:cs="Arial"/>
          <w:b/>
          <w:bCs/>
          <w:sz w:val="36"/>
          <w:szCs w:val="36"/>
        </w:rPr>
        <w:t xml:space="preserve">Fondo Nacional </w:t>
      </w:r>
      <w:r>
        <w:rPr>
          <w:rFonts w:ascii="Arial" w:eastAsia="Arial" w:hAnsi="Arial" w:cs="Arial"/>
          <w:b/>
          <w:bCs/>
          <w:sz w:val="36"/>
          <w:szCs w:val="36"/>
        </w:rPr>
        <w:t>de Proyectos Inclusivos – Fonapi, año 2026</w:t>
      </w:r>
    </w:p>
    <w:p w14:paraId="12BA8FB6" w14:textId="77777777" w:rsidR="00194E6F" w:rsidRDefault="00194E6F">
      <w:pPr>
        <w:spacing w:line="276" w:lineRule="auto"/>
        <w:rPr>
          <w:rFonts w:ascii="Arial" w:eastAsia="Arial" w:hAnsi="Arial" w:cs="Arial"/>
          <w:b/>
          <w:bCs/>
          <w:sz w:val="24"/>
          <w:szCs w:val="24"/>
        </w:rPr>
      </w:pPr>
    </w:p>
    <w:p w14:paraId="1A27FC08" w14:textId="77777777" w:rsidR="00194E6F" w:rsidRDefault="00194E6F">
      <w:pPr>
        <w:spacing w:line="276" w:lineRule="auto"/>
        <w:rPr>
          <w:rFonts w:ascii="Arial" w:eastAsia="Arial" w:hAnsi="Arial" w:cs="Arial"/>
          <w:b/>
          <w:bCs/>
          <w:sz w:val="24"/>
          <w:szCs w:val="24"/>
        </w:rPr>
      </w:pPr>
    </w:p>
    <w:p w14:paraId="0AFC7A41" w14:textId="77777777" w:rsidR="00194E6F" w:rsidRDefault="00194E6F">
      <w:pPr>
        <w:spacing w:line="276" w:lineRule="auto"/>
        <w:rPr>
          <w:rFonts w:ascii="Arial" w:eastAsia="Arial" w:hAnsi="Arial" w:cs="Arial"/>
          <w:b/>
          <w:bCs/>
          <w:sz w:val="24"/>
          <w:szCs w:val="24"/>
        </w:rPr>
      </w:pPr>
    </w:p>
    <w:p w14:paraId="12EABDB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Declaración de Accesibilidad</w:t>
      </w:r>
    </w:p>
    <w:p w14:paraId="527C245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Este documento cuenta con las siguientes medidas de accesibilidad</w:t>
      </w:r>
    </w:p>
    <w:p w14:paraId="7F8AECCD"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Fuente sin </w:t>
      </w:r>
      <w:proofErr w:type="spellStart"/>
      <w:r>
        <w:rPr>
          <w:rFonts w:ascii="Arial" w:eastAsia="Arial" w:hAnsi="Arial" w:cs="Arial"/>
          <w:sz w:val="24"/>
          <w:szCs w:val="24"/>
        </w:rPr>
        <w:t>serifa</w:t>
      </w:r>
      <w:proofErr w:type="spellEnd"/>
      <w:r>
        <w:rPr>
          <w:rFonts w:ascii="Arial" w:eastAsia="Arial" w:hAnsi="Arial" w:cs="Arial"/>
          <w:sz w:val="24"/>
          <w:szCs w:val="24"/>
        </w:rPr>
        <w:t>. tamaño de letra 12 puntos</w:t>
      </w:r>
    </w:p>
    <w:p w14:paraId="0FAB747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Texto Interlineado 1.15 con alineación a la izquierda</w:t>
      </w:r>
    </w:p>
    <w:p w14:paraId="3F9F42E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Texto color negr</w:t>
      </w:r>
      <w:r>
        <w:rPr>
          <w:rFonts w:ascii="Arial" w:eastAsia="Arial" w:hAnsi="Arial" w:cs="Arial"/>
          <w:sz w:val="24"/>
          <w:szCs w:val="24"/>
        </w:rPr>
        <w:t>o sobre fondo blanco</w:t>
      </w:r>
    </w:p>
    <w:p w14:paraId="5BD6A40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Texto de títulos con contraste de color</w:t>
      </w:r>
    </w:p>
    <w:p w14:paraId="777DA4D3" w14:textId="77777777" w:rsidR="00194E6F" w:rsidRDefault="00CB5487">
      <w:pPr>
        <w:spacing w:line="276" w:lineRule="auto"/>
        <w:rPr>
          <w:rFonts w:ascii="Arial" w:eastAsia="Arial" w:hAnsi="Arial" w:cs="Arial"/>
          <w:sz w:val="24"/>
          <w:szCs w:val="24"/>
        </w:rPr>
      </w:pPr>
      <w:r>
        <w:br w:type="page"/>
      </w:r>
    </w:p>
    <w:p w14:paraId="2A293C72" w14:textId="77777777" w:rsidR="00194E6F" w:rsidRDefault="00CB5487">
      <w:pPr>
        <w:pBdr>
          <w:top w:val="nil"/>
          <w:left w:val="nil"/>
          <w:bottom w:val="nil"/>
          <w:right w:val="nil"/>
          <w:between w:val="nil"/>
        </w:pBdr>
        <w:spacing w:line="259" w:lineRule="auto"/>
        <w:rPr>
          <w:rFonts w:ascii="Arial" w:eastAsia="Arial" w:hAnsi="Arial" w:cs="Arial"/>
          <w:b/>
          <w:bCs/>
          <w:color w:val="000000"/>
          <w:sz w:val="24"/>
          <w:szCs w:val="24"/>
        </w:rPr>
      </w:pPr>
      <w:r>
        <w:rPr>
          <w:rFonts w:ascii="Arial" w:eastAsia="Arial" w:hAnsi="Arial" w:cs="Arial"/>
          <w:b/>
          <w:bCs/>
          <w:color w:val="000000"/>
          <w:sz w:val="24"/>
          <w:szCs w:val="24"/>
        </w:rPr>
        <w:lastRenderedPageBreak/>
        <w:t>Contenido</w:t>
      </w:r>
    </w:p>
    <w:sdt>
      <w:sdtPr>
        <w:id w:val="1125453201"/>
        <w:docPartObj>
          <w:docPartGallery w:val="Table of Contents"/>
          <w:docPartUnique/>
        </w:docPartObj>
      </w:sdtPr>
      <w:sdtEndPr/>
      <w:sdtContent>
        <w:p w14:paraId="0B00BCC1" w14:textId="47CFB47F" w:rsidR="00194E6F" w:rsidRDefault="00194E6F">
          <w:pPr>
            <w:widowControl w:val="0"/>
            <w:tabs>
              <w:tab w:val="right" w:pos="12000"/>
            </w:tabs>
            <w:spacing w:before="60"/>
            <w:rPr>
              <w:rFonts w:ascii="Arial" w:eastAsia="Arial" w:hAnsi="Arial" w:cs="Arial"/>
              <w:b/>
              <w:bCs/>
              <w:color w:val="000000"/>
            </w:rPr>
          </w:pPr>
          <w:r>
            <w:fldChar w:fldCharType="begin"/>
          </w:r>
          <w:r>
            <w:instrText xml:space="preserve"> TOC \h \u \z \t "Heading 1,1,Heading 2,2,Heading 3,3,"</w:instrText>
          </w:r>
          <w:r>
            <w:fldChar w:fldCharType="separate"/>
          </w:r>
          <w:hyperlink w:anchor="_heading=h.ffam9sbhagq2">
            <w:r>
              <w:rPr>
                <w:rFonts w:ascii="Arial" w:eastAsia="Arial" w:hAnsi="Arial" w:cs="Arial"/>
                <w:b/>
                <w:bCs/>
                <w:color w:val="000000"/>
                <w:sz w:val="24"/>
                <w:szCs w:val="24"/>
              </w:rPr>
              <w:t>A. Introducción</w:t>
            </w:r>
            <w:r>
              <w:rPr>
                <w:rFonts w:ascii="Arial" w:eastAsia="Arial" w:hAnsi="Arial" w:cs="Arial"/>
                <w:b/>
                <w:bCs/>
                <w:color w:val="000000"/>
                <w:sz w:val="24"/>
                <w:szCs w:val="24"/>
              </w:rPr>
              <w:tab/>
            </w:r>
            <w:r w:rsidR="00463CFF">
              <w:rPr>
                <w:rFonts w:ascii="Arial" w:eastAsia="Arial" w:hAnsi="Arial" w:cs="Arial"/>
                <w:b/>
                <w:bCs/>
                <w:color w:val="000000"/>
                <w:sz w:val="24"/>
                <w:szCs w:val="24"/>
              </w:rPr>
              <w:t>2</w:t>
            </w:r>
          </w:hyperlink>
        </w:p>
        <w:p w14:paraId="3655FBB3" w14:textId="3722799F" w:rsidR="00194E6F" w:rsidRDefault="00CB5487">
          <w:pPr>
            <w:widowControl w:val="0"/>
            <w:tabs>
              <w:tab w:val="right" w:pos="12000"/>
            </w:tabs>
            <w:spacing w:before="60"/>
            <w:rPr>
              <w:rFonts w:ascii="Arial" w:eastAsia="Arial" w:hAnsi="Arial" w:cs="Arial"/>
              <w:b/>
              <w:bCs/>
              <w:color w:val="000000"/>
            </w:rPr>
          </w:pPr>
          <w:hyperlink w:anchor="_heading=h.2r6wxzbcra7w">
            <w:r w:rsidR="00194E6F">
              <w:rPr>
                <w:rFonts w:ascii="Arial" w:eastAsia="Arial" w:hAnsi="Arial" w:cs="Arial"/>
                <w:b/>
                <w:bCs/>
                <w:color w:val="000000"/>
                <w:sz w:val="24"/>
                <w:szCs w:val="24"/>
              </w:rPr>
              <w:t>B. Bases Administrativas</w:t>
            </w:r>
            <w:r w:rsidR="00194E6F">
              <w:rPr>
                <w:rFonts w:ascii="Arial" w:eastAsia="Arial" w:hAnsi="Arial" w:cs="Arial"/>
                <w:b/>
                <w:bCs/>
                <w:color w:val="000000"/>
                <w:sz w:val="24"/>
                <w:szCs w:val="24"/>
              </w:rPr>
              <w:tab/>
            </w:r>
            <w:r w:rsidR="00463CFF">
              <w:rPr>
                <w:rFonts w:ascii="Arial" w:eastAsia="Arial" w:hAnsi="Arial" w:cs="Arial"/>
                <w:b/>
                <w:bCs/>
                <w:color w:val="000000"/>
                <w:sz w:val="24"/>
                <w:szCs w:val="24"/>
              </w:rPr>
              <w:t>2</w:t>
            </w:r>
          </w:hyperlink>
        </w:p>
        <w:p w14:paraId="1BA5D5BA" w14:textId="6E179947" w:rsidR="00194E6F" w:rsidRDefault="00CB5487">
          <w:pPr>
            <w:widowControl w:val="0"/>
            <w:tabs>
              <w:tab w:val="right" w:pos="12000"/>
            </w:tabs>
            <w:spacing w:before="60"/>
            <w:ind w:left="720"/>
            <w:rPr>
              <w:rFonts w:ascii="Arial" w:eastAsia="Arial" w:hAnsi="Arial" w:cs="Arial"/>
              <w:color w:val="000000"/>
            </w:rPr>
          </w:pPr>
          <w:hyperlink w:anchor="_heading=h.cmxh6sdf3epa">
            <w:r w:rsidR="00194E6F">
              <w:rPr>
                <w:rFonts w:ascii="Arial" w:eastAsia="Arial" w:hAnsi="Arial" w:cs="Arial"/>
                <w:color w:val="000000"/>
                <w:sz w:val="24"/>
                <w:szCs w:val="24"/>
              </w:rPr>
              <w:t>1. Recursos disponibles para Fonapi 1</w:t>
            </w:r>
            <w:r w:rsidR="00194E6F">
              <w:rPr>
                <w:rFonts w:ascii="Arial" w:eastAsia="Arial" w:hAnsi="Arial" w:cs="Arial"/>
                <w:color w:val="000000"/>
                <w:sz w:val="24"/>
                <w:szCs w:val="24"/>
              </w:rPr>
              <w:tab/>
            </w:r>
            <w:r w:rsidR="00463CFF">
              <w:rPr>
                <w:rFonts w:ascii="Arial" w:eastAsia="Arial" w:hAnsi="Arial" w:cs="Arial"/>
                <w:color w:val="000000"/>
                <w:sz w:val="24"/>
                <w:szCs w:val="24"/>
              </w:rPr>
              <w:t>4</w:t>
            </w:r>
          </w:hyperlink>
        </w:p>
        <w:p w14:paraId="4404EFED" w14:textId="76E212B1" w:rsidR="00194E6F" w:rsidRDefault="00CB5487">
          <w:pPr>
            <w:widowControl w:val="0"/>
            <w:tabs>
              <w:tab w:val="right" w:pos="12000"/>
            </w:tabs>
            <w:spacing w:before="60"/>
            <w:ind w:left="720"/>
            <w:rPr>
              <w:rFonts w:ascii="Arial" w:eastAsia="Arial" w:hAnsi="Arial" w:cs="Arial"/>
              <w:color w:val="000000"/>
            </w:rPr>
          </w:pPr>
          <w:hyperlink w:anchor="_heading=h.s3jn2ur4pmkd">
            <w:r w:rsidR="00194E6F">
              <w:rPr>
                <w:rFonts w:ascii="Arial" w:eastAsia="Arial" w:hAnsi="Arial" w:cs="Arial"/>
                <w:color w:val="000000"/>
                <w:sz w:val="24"/>
                <w:szCs w:val="24"/>
              </w:rPr>
              <w:t>2. Recursos disponibles para Fonapi 2</w:t>
            </w:r>
            <w:r w:rsidR="00194E6F">
              <w:rPr>
                <w:rFonts w:ascii="Arial" w:eastAsia="Arial" w:hAnsi="Arial" w:cs="Arial"/>
                <w:color w:val="000000"/>
                <w:sz w:val="24"/>
                <w:szCs w:val="24"/>
              </w:rPr>
              <w:tab/>
            </w:r>
            <w:r w:rsidR="00463CFF">
              <w:rPr>
                <w:rFonts w:ascii="Arial" w:eastAsia="Arial" w:hAnsi="Arial" w:cs="Arial"/>
                <w:color w:val="000000"/>
                <w:sz w:val="24"/>
                <w:szCs w:val="24"/>
              </w:rPr>
              <w:t>5</w:t>
            </w:r>
          </w:hyperlink>
        </w:p>
        <w:p w14:paraId="0C752926" w14:textId="004737ED" w:rsidR="00194E6F" w:rsidRDefault="00CB5487">
          <w:pPr>
            <w:widowControl w:val="0"/>
            <w:tabs>
              <w:tab w:val="right" w:pos="12000"/>
            </w:tabs>
            <w:spacing w:before="60"/>
            <w:rPr>
              <w:rFonts w:ascii="Arial" w:eastAsia="Arial" w:hAnsi="Arial" w:cs="Arial"/>
              <w:b/>
              <w:bCs/>
              <w:color w:val="000000"/>
            </w:rPr>
          </w:pPr>
          <w:hyperlink w:anchor="_heading=h.4kw806t82rqo">
            <w:r w:rsidR="00194E6F">
              <w:rPr>
                <w:rFonts w:ascii="Arial" w:eastAsia="Arial" w:hAnsi="Arial" w:cs="Arial"/>
                <w:b/>
                <w:bCs/>
                <w:color w:val="000000"/>
                <w:sz w:val="24"/>
                <w:szCs w:val="24"/>
              </w:rPr>
              <w:t>C.  Etapas del concurso</w:t>
            </w:r>
            <w:r w:rsidR="00194E6F">
              <w:rPr>
                <w:rFonts w:ascii="Arial" w:eastAsia="Arial" w:hAnsi="Arial" w:cs="Arial"/>
                <w:b/>
                <w:bCs/>
                <w:color w:val="000000"/>
                <w:sz w:val="24"/>
                <w:szCs w:val="24"/>
              </w:rPr>
              <w:tab/>
            </w:r>
            <w:r w:rsidR="00463CFF">
              <w:rPr>
                <w:rFonts w:ascii="Arial" w:eastAsia="Arial" w:hAnsi="Arial" w:cs="Arial"/>
                <w:b/>
                <w:bCs/>
                <w:color w:val="000000"/>
                <w:sz w:val="24"/>
                <w:szCs w:val="24"/>
              </w:rPr>
              <w:t>6</w:t>
            </w:r>
          </w:hyperlink>
        </w:p>
        <w:p w14:paraId="05B84650" w14:textId="7819A5CA" w:rsidR="00194E6F" w:rsidRDefault="00CB5487">
          <w:pPr>
            <w:widowControl w:val="0"/>
            <w:tabs>
              <w:tab w:val="right" w:pos="12000"/>
            </w:tabs>
            <w:spacing w:before="60"/>
            <w:ind w:left="360"/>
            <w:rPr>
              <w:rFonts w:ascii="Arial" w:eastAsia="Arial" w:hAnsi="Arial" w:cs="Arial"/>
              <w:color w:val="000000"/>
            </w:rPr>
          </w:pPr>
          <w:hyperlink w:anchor="_heading=h.8ikp9xn3mrv">
            <w:r w:rsidR="00194E6F">
              <w:rPr>
                <w:rFonts w:ascii="Arial" w:eastAsia="Arial" w:hAnsi="Arial" w:cs="Arial"/>
                <w:color w:val="000000"/>
                <w:sz w:val="24"/>
                <w:szCs w:val="24"/>
              </w:rPr>
              <w:t>1. Postulación</w:t>
            </w:r>
            <w:r w:rsidR="00194E6F">
              <w:rPr>
                <w:rFonts w:ascii="Arial" w:eastAsia="Arial" w:hAnsi="Arial" w:cs="Arial"/>
                <w:color w:val="000000"/>
                <w:sz w:val="24"/>
                <w:szCs w:val="24"/>
              </w:rPr>
              <w:tab/>
            </w:r>
            <w:r w:rsidR="00463CFF">
              <w:rPr>
                <w:rFonts w:ascii="Arial" w:eastAsia="Arial" w:hAnsi="Arial" w:cs="Arial"/>
                <w:color w:val="000000"/>
                <w:sz w:val="24"/>
                <w:szCs w:val="24"/>
              </w:rPr>
              <w:t>7</w:t>
            </w:r>
          </w:hyperlink>
        </w:p>
        <w:p w14:paraId="096E24B0" w14:textId="39DC6362" w:rsidR="00194E6F" w:rsidRDefault="00CB5487">
          <w:pPr>
            <w:widowControl w:val="0"/>
            <w:tabs>
              <w:tab w:val="right" w:pos="12000"/>
            </w:tabs>
            <w:spacing w:before="60"/>
            <w:ind w:left="360"/>
            <w:rPr>
              <w:rFonts w:ascii="Arial" w:eastAsia="Arial" w:hAnsi="Arial" w:cs="Arial"/>
              <w:color w:val="000000"/>
            </w:rPr>
          </w:pPr>
          <w:hyperlink w:anchor="_heading=h.8mroxb3ludbq">
            <w:r w:rsidR="00194E6F">
              <w:rPr>
                <w:rFonts w:ascii="Arial" w:eastAsia="Arial" w:hAnsi="Arial" w:cs="Arial"/>
                <w:color w:val="000000"/>
                <w:sz w:val="24"/>
                <w:szCs w:val="24"/>
              </w:rPr>
              <w:t>2. Admisibilidad</w:t>
            </w:r>
            <w:r w:rsidR="00194E6F">
              <w:rPr>
                <w:rFonts w:ascii="Arial" w:eastAsia="Arial" w:hAnsi="Arial" w:cs="Arial"/>
                <w:color w:val="000000"/>
                <w:sz w:val="24"/>
                <w:szCs w:val="24"/>
              </w:rPr>
              <w:tab/>
            </w:r>
            <w:r w:rsidR="00463CFF">
              <w:rPr>
                <w:rFonts w:ascii="Arial" w:eastAsia="Arial" w:hAnsi="Arial" w:cs="Arial"/>
                <w:color w:val="000000"/>
                <w:sz w:val="24"/>
                <w:szCs w:val="24"/>
              </w:rPr>
              <w:t>8</w:t>
            </w:r>
          </w:hyperlink>
        </w:p>
        <w:p w14:paraId="61821B33" w14:textId="63CD2C34" w:rsidR="00194E6F" w:rsidRDefault="00CB5487">
          <w:pPr>
            <w:widowControl w:val="0"/>
            <w:tabs>
              <w:tab w:val="right" w:pos="12000"/>
            </w:tabs>
            <w:spacing w:before="60"/>
            <w:ind w:left="360"/>
            <w:rPr>
              <w:rFonts w:ascii="Arial" w:eastAsia="Arial" w:hAnsi="Arial" w:cs="Arial"/>
              <w:color w:val="000000"/>
            </w:rPr>
          </w:pPr>
          <w:hyperlink w:anchor="_heading=h.icw4ksme1whn">
            <w:r w:rsidR="00194E6F">
              <w:rPr>
                <w:rFonts w:ascii="Arial" w:eastAsia="Arial" w:hAnsi="Arial" w:cs="Arial"/>
                <w:color w:val="000000"/>
                <w:sz w:val="24"/>
                <w:szCs w:val="24"/>
              </w:rPr>
              <w:t>3. Evaluación</w:t>
            </w:r>
            <w:r w:rsidR="00194E6F">
              <w:rPr>
                <w:rFonts w:ascii="Arial" w:eastAsia="Arial" w:hAnsi="Arial" w:cs="Arial"/>
                <w:color w:val="000000"/>
                <w:sz w:val="24"/>
                <w:szCs w:val="24"/>
              </w:rPr>
              <w:tab/>
            </w:r>
            <w:r w:rsidR="00463CFF">
              <w:rPr>
                <w:rFonts w:ascii="Arial" w:eastAsia="Arial" w:hAnsi="Arial" w:cs="Arial"/>
                <w:color w:val="000000"/>
                <w:sz w:val="24"/>
                <w:szCs w:val="24"/>
              </w:rPr>
              <w:t>14</w:t>
            </w:r>
          </w:hyperlink>
        </w:p>
        <w:p w14:paraId="575A5442" w14:textId="2DBBDEC7" w:rsidR="00194E6F" w:rsidRDefault="00CB5487">
          <w:pPr>
            <w:widowControl w:val="0"/>
            <w:tabs>
              <w:tab w:val="right" w:pos="12000"/>
            </w:tabs>
            <w:spacing w:before="60"/>
            <w:ind w:left="720"/>
            <w:rPr>
              <w:rFonts w:ascii="Arial" w:eastAsia="Arial" w:hAnsi="Arial" w:cs="Arial"/>
              <w:color w:val="000000"/>
            </w:rPr>
          </w:pPr>
          <w:hyperlink w:anchor="_heading=h.1ix34i8la9te">
            <w:r w:rsidR="00194E6F">
              <w:rPr>
                <w:rFonts w:ascii="Arial" w:eastAsia="Arial" w:hAnsi="Arial" w:cs="Arial"/>
                <w:color w:val="000000"/>
                <w:sz w:val="24"/>
                <w:szCs w:val="24"/>
              </w:rPr>
              <w:t>3.1 Evaluación Técnica</w:t>
            </w:r>
            <w:r w:rsidR="00194E6F">
              <w:rPr>
                <w:rFonts w:ascii="Arial" w:eastAsia="Arial" w:hAnsi="Arial" w:cs="Arial"/>
                <w:color w:val="000000"/>
                <w:sz w:val="24"/>
                <w:szCs w:val="24"/>
              </w:rPr>
              <w:tab/>
            </w:r>
            <w:r w:rsidR="00432FFC">
              <w:rPr>
                <w:rFonts w:ascii="Arial" w:eastAsia="Arial" w:hAnsi="Arial" w:cs="Arial"/>
                <w:color w:val="000000"/>
                <w:sz w:val="24"/>
                <w:szCs w:val="24"/>
              </w:rPr>
              <w:t>1</w:t>
            </w:r>
            <w:r w:rsidR="00463CFF">
              <w:rPr>
                <w:rFonts w:ascii="Arial" w:eastAsia="Arial" w:hAnsi="Arial" w:cs="Arial"/>
                <w:color w:val="000000"/>
                <w:sz w:val="24"/>
                <w:szCs w:val="24"/>
              </w:rPr>
              <w:t>4</w:t>
            </w:r>
          </w:hyperlink>
        </w:p>
        <w:p w14:paraId="3F5F54EC" w14:textId="79394B36" w:rsidR="00194E6F" w:rsidRDefault="00CB5487">
          <w:pPr>
            <w:widowControl w:val="0"/>
            <w:tabs>
              <w:tab w:val="right" w:pos="12000"/>
            </w:tabs>
            <w:spacing w:before="60"/>
            <w:ind w:left="720"/>
            <w:rPr>
              <w:rFonts w:ascii="Arial" w:eastAsia="Arial" w:hAnsi="Arial" w:cs="Arial"/>
              <w:color w:val="000000"/>
            </w:rPr>
          </w:pPr>
          <w:hyperlink w:anchor="_heading=h.rlt400a4vzth">
            <w:r w:rsidR="00194E6F">
              <w:rPr>
                <w:rFonts w:ascii="Arial" w:eastAsia="Arial" w:hAnsi="Arial" w:cs="Arial"/>
                <w:color w:val="000000"/>
                <w:sz w:val="24"/>
                <w:szCs w:val="24"/>
              </w:rPr>
              <w:t>3.2 Evaluación Financiera</w:t>
            </w:r>
            <w:r w:rsidR="00194E6F">
              <w:rPr>
                <w:rFonts w:ascii="Arial" w:eastAsia="Arial" w:hAnsi="Arial" w:cs="Arial"/>
                <w:color w:val="000000"/>
                <w:sz w:val="24"/>
                <w:szCs w:val="24"/>
              </w:rPr>
              <w:tab/>
            </w:r>
            <w:r w:rsidR="00463CFF">
              <w:rPr>
                <w:rFonts w:ascii="Arial" w:eastAsia="Arial" w:hAnsi="Arial" w:cs="Arial"/>
                <w:color w:val="000000"/>
                <w:sz w:val="24"/>
                <w:szCs w:val="24"/>
              </w:rPr>
              <w:t>15</w:t>
            </w:r>
          </w:hyperlink>
        </w:p>
        <w:p w14:paraId="4749BF9F" w14:textId="3AE782B9" w:rsidR="00194E6F" w:rsidRDefault="00CB5487">
          <w:pPr>
            <w:widowControl w:val="0"/>
            <w:tabs>
              <w:tab w:val="right" w:pos="12000"/>
            </w:tabs>
            <w:spacing w:before="60"/>
            <w:ind w:left="360"/>
            <w:rPr>
              <w:rFonts w:ascii="Arial" w:eastAsia="Arial" w:hAnsi="Arial" w:cs="Arial"/>
              <w:color w:val="000000"/>
            </w:rPr>
          </w:pPr>
          <w:hyperlink w:anchor="_heading=h.ch31jahbgznd">
            <w:r w:rsidR="00194E6F">
              <w:rPr>
                <w:rFonts w:ascii="Arial" w:eastAsia="Arial" w:hAnsi="Arial" w:cs="Arial"/>
                <w:color w:val="000000"/>
                <w:sz w:val="24"/>
                <w:szCs w:val="24"/>
              </w:rPr>
              <w:t>4. Adjudicación</w:t>
            </w:r>
            <w:r w:rsidR="00194E6F">
              <w:rPr>
                <w:rFonts w:ascii="Arial" w:eastAsia="Arial" w:hAnsi="Arial" w:cs="Arial"/>
                <w:color w:val="000000"/>
                <w:sz w:val="24"/>
                <w:szCs w:val="24"/>
              </w:rPr>
              <w:tab/>
            </w:r>
            <w:r w:rsidR="00463CFF">
              <w:rPr>
                <w:rFonts w:ascii="Arial" w:eastAsia="Arial" w:hAnsi="Arial" w:cs="Arial"/>
                <w:color w:val="000000"/>
                <w:sz w:val="24"/>
                <w:szCs w:val="24"/>
              </w:rPr>
              <w:t>16</w:t>
            </w:r>
          </w:hyperlink>
        </w:p>
        <w:p w14:paraId="73490116" w14:textId="48FCFC3C" w:rsidR="00194E6F" w:rsidRDefault="00CB5487">
          <w:pPr>
            <w:widowControl w:val="0"/>
            <w:tabs>
              <w:tab w:val="right" w:pos="12000"/>
            </w:tabs>
            <w:spacing w:before="60"/>
            <w:ind w:left="360"/>
            <w:rPr>
              <w:rFonts w:ascii="Arial" w:eastAsia="Arial" w:hAnsi="Arial" w:cs="Arial"/>
              <w:color w:val="000000"/>
            </w:rPr>
          </w:pPr>
          <w:hyperlink w:anchor="_heading=h.oqmu9z4z1c7s">
            <w:r w:rsidR="00194E6F">
              <w:rPr>
                <w:rFonts w:ascii="Arial" w:eastAsia="Arial" w:hAnsi="Arial" w:cs="Arial"/>
                <w:color w:val="000000"/>
                <w:sz w:val="24"/>
                <w:szCs w:val="24"/>
              </w:rPr>
              <w:t>5. Firma del convenio</w:t>
            </w:r>
            <w:r w:rsidR="00194E6F">
              <w:rPr>
                <w:rFonts w:ascii="Arial" w:eastAsia="Arial" w:hAnsi="Arial" w:cs="Arial"/>
                <w:color w:val="000000"/>
                <w:sz w:val="24"/>
                <w:szCs w:val="24"/>
              </w:rPr>
              <w:tab/>
            </w:r>
            <w:r w:rsidR="00463CFF">
              <w:rPr>
                <w:rFonts w:ascii="Arial" w:eastAsia="Arial" w:hAnsi="Arial" w:cs="Arial"/>
                <w:color w:val="000000"/>
                <w:sz w:val="24"/>
                <w:szCs w:val="24"/>
              </w:rPr>
              <w:t>19</w:t>
            </w:r>
          </w:hyperlink>
        </w:p>
        <w:p w14:paraId="52BBB063" w14:textId="488117D4" w:rsidR="00194E6F" w:rsidRDefault="00CB5487">
          <w:pPr>
            <w:widowControl w:val="0"/>
            <w:tabs>
              <w:tab w:val="right" w:pos="12000"/>
            </w:tabs>
            <w:spacing w:before="60"/>
            <w:ind w:left="360"/>
            <w:rPr>
              <w:rFonts w:ascii="Arial" w:eastAsia="Arial" w:hAnsi="Arial" w:cs="Arial"/>
              <w:color w:val="000000"/>
            </w:rPr>
          </w:pPr>
          <w:hyperlink w:anchor="_heading=h.3ol9cv6083hc">
            <w:r w:rsidR="00194E6F">
              <w:rPr>
                <w:rFonts w:ascii="Arial" w:eastAsia="Arial" w:hAnsi="Arial" w:cs="Arial"/>
                <w:color w:val="000000"/>
                <w:sz w:val="24"/>
                <w:szCs w:val="24"/>
              </w:rPr>
              <w:t>6. Ejecución del proyecto</w:t>
            </w:r>
            <w:r w:rsidR="00194E6F">
              <w:rPr>
                <w:rFonts w:ascii="Arial" w:eastAsia="Arial" w:hAnsi="Arial" w:cs="Arial"/>
                <w:color w:val="000000"/>
                <w:sz w:val="24"/>
                <w:szCs w:val="24"/>
              </w:rPr>
              <w:tab/>
            </w:r>
            <w:r w:rsidR="00432FFC">
              <w:rPr>
                <w:rFonts w:ascii="Arial" w:eastAsia="Arial" w:hAnsi="Arial" w:cs="Arial"/>
                <w:color w:val="000000"/>
                <w:sz w:val="24"/>
                <w:szCs w:val="24"/>
              </w:rPr>
              <w:t>2</w:t>
            </w:r>
            <w:r w:rsidR="00463CFF">
              <w:rPr>
                <w:rFonts w:ascii="Arial" w:eastAsia="Arial" w:hAnsi="Arial" w:cs="Arial"/>
                <w:color w:val="000000"/>
                <w:sz w:val="24"/>
                <w:szCs w:val="24"/>
              </w:rPr>
              <w:t>0</w:t>
            </w:r>
          </w:hyperlink>
        </w:p>
        <w:p w14:paraId="056AA880" w14:textId="54A49D3C" w:rsidR="00194E6F" w:rsidRDefault="00CB5487">
          <w:pPr>
            <w:widowControl w:val="0"/>
            <w:tabs>
              <w:tab w:val="right" w:pos="12000"/>
            </w:tabs>
            <w:spacing w:before="60"/>
            <w:ind w:left="720"/>
            <w:rPr>
              <w:rFonts w:ascii="Arial" w:eastAsia="Arial" w:hAnsi="Arial" w:cs="Arial"/>
              <w:color w:val="000000"/>
            </w:rPr>
          </w:pPr>
          <w:hyperlink w:anchor="_heading=h.l5peitmo8zz1">
            <w:r w:rsidR="00194E6F">
              <w:rPr>
                <w:rFonts w:ascii="Arial" w:eastAsia="Arial" w:hAnsi="Arial" w:cs="Arial"/>
                <w:color w:val="000000"/>
                <w:sz w:val="24"/>
                <w:szCs w:val="24"/>
              </w:rPr>
              <w:t>6.1 Transferencia de Recursos</w:t>
            </w:r>
            <w:r w:rsidR="00194E6F">
              <w:rPr>
                <w:rFonts w:ascii="Arial" w:eastAsia="Arial" w:hAnsi="Arial" w:cs="Arial"/>
                <w:color w:val="000000"/>
                <w:sz w:val="24"/>
                <w:szCs w:val="24"/>
              </w:rPr>
              <w:tab/>
            </w:r>
            <w:r w:rsidR="00463CFF">
              <w:rPr>
                <w:rFonts w:ascii="Arial" w:eastAsia="Arial" w:hAnsi="Arial" w:cs="Arial"/>
                <w:color w:val="000000"/>
                <w:sz w:val="24"/>
                <w:szCs w:val="24"/>
              </w:rPr>
              <w:t>20</w:t>
            </w:r>
          </w:hyperlink>
        </w:p>
        <w:p w14:paraId="67CEE481" w14:textId="4E9584EE" w:rsidR="00194E6F" w:rsidRDefault="00CB5487">
          <w:pPr>
            <w:widowControl w:val="0"/>
            <w:tabs>
              <w:tab w:val="right" w:pos="12000"/>
            </w:tabs>
            <w:spacing w:before="60"/>
            <w:ind w:left="720"/>
            <w:rPr>
              <w:rFonts w:ascii="Arial" w:eastAsia="Arial" w:hAnsi="Arial" w:cs="Arial"/>
              <w:color w:val="000000"/>
            </w:rPr>
          </w:pPr>
          <w:hyperlink w:anchor="_heading=h.b6mh6v4yuhlm">
            <w:r w:rsidR="00194E6F">
              <w:rPr>
                <w:rFonts w:ascii="Arial" w:eastAsia="Arial" w:hAnsi="Arial" w:cs="Arial"/>
                <w:color w:val="000000"/>
                <w:sz w:val="24"/>
                <w:szCs w:val="24"/>
              </w:rPr>
              <w:t>6.2 Supervisión Técnica y Financiera</w:t>
            </w:r>
            <w:r w:rsidR="00194E6F">
              <w:rPr>
                <w:rFonts w:ascii="Arial" w:eastAsia="Arial" w:hAnsi="Arial" w:cs="Arial"/>
                <w:color w:val="000000"/>
                <w:sz w:val="24"/>
                <w:szCs w:val="24"/>
              </w:rPr>
              <w:tab/>
            </w:r>
            <w:r w:rsidR="00463CFF">
              <w:rPr>
                <w:rFonts w:ascii="Arial" w:eastAsia="Arial" w:hAnsi="Arial" w:cs="Arial"/>
                <w:color w:val="000000"/>
                <w:sz w:val="24"/>
                <w:szCs w:val="24"/>
              </w:rPr>
              <w:t>20</w:t>
            </w:r>
          </w:hyperlink>
        </w:p>
        <w:p w14:paraId="072116F0" w14:textId="3192AA9A" w:rsidR="00194E6F" w:rsidRDefault="00CB5487">
          <w:pPr>
            <w:widowControl w:val="0"/>
            <w:tabs>
              <w:tab w:val="right" w:pos="12000"/>
            </w:tabs>
            <w:spacing w:before="60"/>
            <w:rPr>
              <w:rFonts w:ascii="Arial" w:eastAsia="Arial" w:hAnsi="Arial" w:cs="Arial"/>
              <w:b/>
              <w:bCs/>
              <w:color w:val="000000"/>
            </w:rPr>
          </w:pPr>
          <w:hyperlink w:anchor="_heading=h.8ciz50t7h2d6">
            <w:r w:rsidR="00194E6F">
              <w:rPr>
                <w:rFonts w:ascii="Arial" w:eastAsia="Arial" w:hAnsi="Arial" w:cs="Arial"/>
                <w:b/>
                <w:bCs/>
                <w:color w:val="000000"/>
                <w:sz w:val="24"/>
                <w:szCs w:val="24"/>
              </w:rPr>
              <w:t>D. Bases Técnicas</w:t>
            </w:r>
            <w:r w:rsidR="00194E6F">
              <w:rPr>
                <w:rFonts w:ascii="Arial" w:eastAsia="Arial" w:hAnsi="Arial" w:cs="Arial"/>
                <w:b/>
                <w:bCs/>
                <w:color w:val="000000"/>
                <w:sz w:val="24"/>
                <w:szCs w:val="24"/>
              </w:rPr>
              <w:tab/>
            </w:r>
            <w:r w:rsidR="00463CFF">
              <w:rPr>
                <w:rFonts w:ascii="Arial" w:eastAsia="Arial" w:hAnsi="Arial" w:cs="Arial"/>
                <w:b/>
                <w:bCs/>
                <w:color w:val="000000"/>
                <w:sz w:val="24"/>
                <w:szCs w:val="24"/>
              </w:rPr>
              <w:t>23</w:t>
            </w:r>
          </w:hyperlink>
        </w:p>
        <w:p w14:paraId="1B79A226" w14:textId="0B2C22F7" w:rsidR="00194E6F" w:rsidRDefault="00CB5487">
          <w:pPr>
            <w:widowControl w:val="0"/>
            <w:tabs>
              <w:tab w:val="right" w:pos="12000"/>
            </w:tabs>
            <w:spacing w:before="60"/>
            <w:ind w:left="360"/>
            <w:rPr>
              <w:rFonts w:ascii="Arial" w:eastAsia="Arial" w:hAnsi="Arial" w:cs="Arial"/>
              <w:color w:val="000000"/>
            </w:rPr>
          </w:pPr>
          <w:hyperlink w:anchor="_heading=h.xqbdis5stsxm">
            <w:r w:rsidR="00194E6F">
              <w:rPr>
                <w:rFonts w:ascii="Arial" w:eastAsia="Arial" w:hAnsi="Arial" w:cs="Arial"/>
                <w:color w:val="000000"/>
                <w:sz w:val="24"/>
                <w:szCs w:val="24"/>
              </w:rPr>
              <w:t>1. Formulación del Proyecto</w:t>
            </w:r>
            <w:r w:rsidR="00194E6F">
              <w:rPr>
                <w:rFonts w:ascii="Arial" w:eastAsia="Arial" w:hAnsi="Arial" w:cs="Arial"/>
                <w:color w:val="000000"/>
                <w:sz w:val="24"/>
                <w:szCs w:val="24"/>
              </w:rPr>
              <w:tab/>
            </w:r>
            <w:r w:rsidR="00463CFF">
              <w:rPr>
                <w:rFonts w:ascii="Arial" w:eastAsia="Arial" w:hAnsi="Arial" w:cs="Arial"/>
                <w:color w:val="000000"/>
                <w:sz w:val="24"/>
                <w:szCs w:val="24"/>
              </w:rPr>
              <w:t>23</w:t>
            </w:r>
          </w:hyperlink>
        </w:p>
        <w:p w14:paraId="244E3EAF" w14:textId="12A148DC" w:rsidR="00194E6F" w:rsidRDefault="00CB5487">
          <w:pPr>
            <w:widowControl w:val="0"/>
            <w:tabs>
              <w:tab w:val="right" w:pos="12000"/>
            </w:tabs>
            <w:spacing w:before="60"/>
            <w:ind w:left="360"/>
            <w:rPr>
              <w:rFonts w:ascii="Arial" w:eastAsia="Arial" w:hAnsi="Arial" w:cs="Arial"/>
              <w:color w:val="000000"/>
            </w:rPr>
          </w:pPr>
          <w:hyperlink w:anchor="_heading=h.xnz26mvjgk4">
            <w:r w:rsidR="00194E6F">
              <w:rPr>
                <w:rFonts w:ascii="Arial" w:eastAsia="Arial" w:hAnsi="Arial" w:cs="Arial"/>
                <w:color w:val="000000"/>
                <w:sz w:val="24"/>
                <w:szCs w:val="24"/>
              </w:rPr>
              <w:t>2. Líneas de Financiamiento</w:t>
            </w:r>
            <w:r w:rsidR="00194E6F">
              <w:rPr>
                <w:rFonts w:ascii="Arial" w:eastAsia="Arial" w:hAnsi="Arial" w:cs="Arial"/>
                <w:color w:val="000000"/>
                <w:sz w:val="24"/>
                <w:szCs w:val="24"/>
              </w:rPr>
              <w:tab/>
            </w:r>
            <w:r w:rsidR="00463CFF">
              <w:rPr>
                <w:rFonts w:ascii="Arial" w:eastAsia="Arial" w:hAnsi="Arial" w:cs="Arial"/>
                <w:color w:val="000000"/>
                <w:sz w:val="24"/>
                <w:szCs w:val="24"/>
              </w:rPr>
              <w:t>26</w:t>
            </w:r>
          </w:hyperlink>
        </w:p>
        <w:p w14:paraId="68C77FDC" w14:textId="4923A2B7" w:rsidR="00194E6F" w:rsidRDefault="00CB5487">
          <w:pPr>
            <w:widowControl w:val="0"/>
            <w:tabs>
              <w:tab w:val="right" w:pos="12000"/>
            </w:tabs>
            <w:spacing w:before="60"/>
            <w:ind w:left="720"/>
            <w:rPr>
              <w:rFonts w:ascii="Arial" w:eastAsia="Arial" w:hAnsi="Arial" w:cs="Arial"/>
              <w:color w:val="000000"/>
            </w:rPr>
          </w:pPr>
          <w:hyperlink w:anchor="_heading=h.fcksvorts9pb">
            <w:r w:rsidR="00194E6F">
              <w:rPr>
                <w:rFonts w:ascii="Arial" w:eastAsia="Arial" w:hAnsi="Arial" w:cs="Arial"/>
                <w:color w:val="000000"/>
                <w:sz w:val="24"/>
                <w:szCs w:val="24"/>
              </w:rPr>
              <w:t>A. Fonapi 1</w:t>
            </w:r>
            <w:r w:rsidR="00194E6F">
              <w:rPr>
                <w:rFonts w:ascii="Arial" w:eastAsia="Arial" w:hAnsi="Arial" w:cs="Arial"/>
                <w:color w:val="000000"/>
                <w:sz w:val="24"/>
                <w:szCs w:val="24"/>
              </w:rPr>
              <w:tab/>
            </w:r>
            <w:r w:rsidR="00463CFF">
              <w:rPr>
                <w:rFonts w:ascii="Arial" w:eastAsia="Arial" w:hAnsi="Arial" w:cs="Arial"/>
                <w:color w:val="000000"/>
                <w:sz w:val="24"/>
                <w:szCs w:val="24"/>
              </w:rPr>
              <w:t>26</w:t>
            </w:r>
          </w:hyperlink>
        </w:p>
        <w:p w14:paraId="48811548" w14:textId="3D3D3C61" w:rsidR="00194E6F" w:rsidRDefault="00CB5487">
          <w:pPr>
            <w:widowControl w:val="0"/>
            <w:tabs>
              <w:tab w:val="right" w:pos="12000"/>
            </w:tabs>
            <w:spacing w:before="60"/>
            <w:ind w:left="720"/>
            <w:rPr>
              <w:rFonts w:ascii="Arial" w:eastAsia="Arial" w:hAnsi="Arial" w:cs="Arial"/>
              <w:color w:val="000000"/>
            </w:rPr>
          </w:pPr>
          <w:hyperlink w:anchor="_heading=h.k4jjrpmz9sji">
            <w:r w:rsidR="00194E6F">
              <w:rPr>
                <w:rFonts w:ascii="Arial" w:eastAsia="Arial" w:hAnsi="Arial" w:cs="Arial"/>
                <w:color w:val="000000"/>
                <w:sz w:val="24"/>
                <w:szCs w:val="24"/>
              </w:rPr>
              <w:t>B. Fonapi 2</w:t>
            </w:r>
            <w:r w:rsidR="00194E6F">
              <w:rPr>
                <w:rFonts w:ascii="Arial" w:eastAsia="Arial" w:hAnsi="Arial" w:cs="Arial"/>
                <w:color w:val="000000"/>
                <w:sz w:val="24"/>
                <w:szCs w:val="24"/>
              </w:rPr>
              <w:tab/>
            </w:r>
            <w:r w:rsidR="00E3367E">
              <w:rPr>
                <w:rFonts w:ascii="Arial" w:eastAsia="Arial" w:hAnsi="Arial" w:cs="Arial"/>
                <w:color w:val="000000"/>
                <w:sz w:val="24"/>
                <w:szCs w:val="24"/>
              </w:rPr>
              <w:t>28</w:t>
            </w:r>
          </w:hyperlink>
        </w:p>
        <w:p w14:paraId="1B1A3663" w14:textId="35822295" w:rsidR="00194E6F" w:rsidRDefault="00CB5487">
          <w:pPr>
            <w:widowControl w:val="0"/>
            <w:tabs>
              <w:tab w:val="right" w:pos="12000"/>
            </w:tabs>
            <w:spacing w:before="60"/>
            <w:ind w:left="720"/>
            <w:rPr>
              <w:rFonts w:ascii="Arial" w:eastAsia="Arial" w:hAnsi="Arial" w:cs="Arial"/>
              <w:color w:val="000000"/>
            </w:rPr>
          </w:pPr>
          <w:hyperlink w:anchor="_heading=h.652hjdcry9uy">
            <w:r w:rsidR="00194E6F">
              <w:rPr>
                <w:rFonts w:ascii="Arial" w:eastAsia="Arial" w:hAnsi="Arial" w:cs="Arial"/>
                <w:color w:val="000000"/>
                <w:sz w:val="24"/>
                <w:szCs w:val="24"/>
              </w:rPr>
              <w:t>C. Fonapi 1 y 2</w:t>
            </w:r>
            <w:r w:rsidR="00194E6F">
              <w:rPr>
                <w:rFonts w:ascii="Arial" w:eastAsia="Arial" w:hAnsi="Arial" w:cs="Arial"/>
                <w:color w:val="000000"/>
                <w:sz w:val="24"/>
                <w:szCs w:val="24"/>
              </w:rPr>
              <w:tab/>
            </w:r>
            <w:r w:rsidR="00463CFF">
              <w:rPr>
                <w:rFonts w:ascii="Arial" w:eastAsia="Arial" w:hAnsi="Arial" w:cs="Arial"/>
                <w:color w:val="000000"/>
                <w:sz w:val="24"/>
                <w:szCs w:val="24"/>
              </w:rPr>
              <w:t>32</w:t>
            </w:r>
          </w:hyperlink>
        </w:p>
        <w:p w14:paraId="57A53587" w14:textId="6C686204" w:rsidR="00194E6F" w:rsidRDefault="00CB5487">
          <w:pPr>
            <w:widowControl w:val="0"/>
            <w:tabs>
              <w:tab w:val="right" w:pos="12000"/>
            </w:tabs>
            <w:spacing w:before="60"/>
            <w:rPr>
              <w:rFonts w:ascii="Arial" w:eastAsia="Arial" w:hAnsi="Arial" w:cs="Arial"/>
              <w:b/>
              <w:bCs/>
              <w:color w:val="000000"/>
            </w:rPr>
          </w:pPr>
          <w:hyperlink w:anchor="_heading=h.c1wqb6xxtcm8">
            <w:r w:rsidR="00194E6F">
              <w:rPr>
                <w:rFonts w:ascii="Arial" w:eastAsia="Arial" w:hAnsi="Arial" w:cs="Arial"/>
                <w:b/>
                <w:bCs/>
                <w:color w:val="000000"/>
                <w:sz w:val="24"/>
                <w:szCs w:val="24"/>
              </w:rPr>
              <w:t>E. Anexos</w:t>
            </w:r>
            <w:r w:rsidR="00194E6F">
              <w:rPr>
                <w:rFonts w:ascii="Arial" w:eastAsia="Arial" w:hAnsi="Arial" w:cs="Arial"/>
                <w:b/>
                <w:bCs/>
                <w:color w:val="000000"/>
                <w:sz w:val="24"/>
                <w:szCs w:val="24"/>
              </w:rPr>
              <w:tab/>
            </w:r>
            <w:r w:rsidR="00463CFF">
              <w:rPr>
                <w:rFonts w:ascii="Arial" w:eastAsia="Arial" w:hAnsi="Arial" w:cs="Arial"/>
                <w:b/>
                <w:bCs/>
                <w:color w:val="000000"/>
                <w:sz w:val="24"/>
                <w:szCs w:val="24"/>
              </w:rPr>
              <w:t>38</w:t>
            </w:r>
          </w:hyperlink>
        </w:p>
        <w:p w14:paraId="78035368" w14:textId="072847FE" w:rsidR="00194E6F" w:rsidRDefault="00CB5487">
          <w:pPr>
            <w:widowControl w:val="0"/>
            <w:tabs>
              <w:tab w:val="right" w:pos="12000"/>
            </w:tabs>
            <w:spacing w:before="60"/>
            <w:ind w:left="360"/>
            <w:rPr>
              <w:rFonts w:ascii="Arial" w:eastAsia="Arial" w:hAnsi="Arial" w:cs="Arial"/>
              <w:color w:val="000000"/>
            </w:rPr>
          </w:pPr>
          <w:hyperlink w:anchor="_heading=h.wnpt1h91ge7v">
            <w:r w:rsidR="00194E6F">
              <w:rPr>
                <w:rFonts w:ascii="Arial" w:eastAsia="Arial" w:hAnsi="Arial" w:cs="Arial"/>
                <w:color w:val="000000"/>
                <w:sz w:val="24"/>
                <w:szCs w:val="24"/>
              </w:rPr>
              <w:t>1. Anexo N°1: Formulario de Postulación</w:t>
            </w:r>
            <w:r w:rsidR="00194E6F">
              <w:rPr>
                <w:rFonts w:ascii="Arial" w:eastAsia="Arial" w:hAnsi="Arial" w:cs="Arial"/>
                <w:color w:val="000000"/>
                <w:sz w:val="24"/>
                <w:szCs w:val="24"/>
              </w:rPr>
              <w:tab/>
            </w:r>
            <w:r w:rsidR="00463CFF">
              <w:rPr>
                <w:rFonts w:ascii="Arial" w:eastAsia="Arial" w:hAnsi="Arial" w:cs="Arial"/>
                <w:color w:val="000000"/>
                <w:sz w:val="24"/>
                <w:szCs w:val="24"/>
              </w:rPr>
              <w:t>38</w:t>
            </w:r>
          </w:hyperlink>
        </w:p>
        <w:p w14:paraId="32A3B50B" w14:textId="11647740" w:rsidR="00194E6F" w:rsidRDefault="00CB5487">
          <w:pPr>
            <w:widowControl w:val="0"/>
            <w:tabs>
              <w:tab w:val="right" w:pos="12000"/>
            </w:tabs>
            <w:spacing w:before="60"/>
            <w:ind w:left="360"/>
            <w:rPr>
              <w:rFonts w:ascii="Arial" w:eastAsia="Arial" w:hAnsi="Arial" w:cs="Arial"/>
              <w:color w:val="000000"/>
            </w:rPr>
          </w:pPr>
          <w:hyperlink w:anchor="_heading=h.f52kqdh3oatp">
            <w:r w:rsidR="00194E6F">
              <w:rPr>
                <w:rFonts w:ascii="Arial" w:eastAsia="Arial" w:hAnsi="Arial" w:cs="Arial"/>
                <w:color w:val="000000"/>
                <w:sz w:val="24"/>
                <w:szCs w:val="24"/>
              </w:rPr>
              <w:t>2. Anexo N°2: Declaración Jurada Simple</w:t>
            </w:r>
            <w:r w:rsidR="00194E6F">
              <w:rPr>
                <w:rFonts w:ascii="Arial" w:eastAsia="Arial" w:hAnsi="Arial" w:cs="Arial"/>
                <w:color w:val="000000"/>
                <w:sz w:val="24"/>
                <w:szCs w:val="24"/>
              </w:rPr>
              <w:tab/>
            </w:r>
            <w:r w:rsidR="004A0F9D">
              <w:rPr>
                <w:rFonts w:ascii="Arial" w:eastAsia="Arial" w:hAnsi="Arial" w:cs="Arial"/>
                <w:color w:val="000000"/>
                <w:sz w:val="24"/>
                <w:szCs w:val="24"/>
              </w:rPr>
              <w:t>42</w:t>
            </w:r>
          </w:hyperlink>
        </w:p>
        <w:p w14:paraId="4D652F00" w14:textId="602D68E5" w:rsidR="00194E6F" w:rsidRDefault="00CB5487">
          <w:pPr>
            <w:widowControl w:val="0"/>
            <w:tabs>
              <w:tab w:val="right" w:pos="12000"/>
            </w:tabs>
            <w:spacing w:before="60"/>
            <w:ind w:left="360"/>
            <w:rPr>
              <w:rFonts w:ascii="Arial" w:eastAsia="Arial" w:hAnsi="Arial" w:cs="Arial"/>
              <w:color w:val="000000"/>
            </w:rPr>
          </w:pPr>
          <w:hyperlink w:anchor="_heading=h.21z6q4uovu6a">
            <w:r w:rsidR="00194E6F">
              <w:rPr>
                <w:rFonts w:ascii="Arial" w:eastAsia="Arial" w:hAnsi="Arial" w:cs="Arial"/>
                <w:color w:val="000000"/>
                <w:sz w:val="24"/>
                <w:szCs w:val="24"/>
              </w:rPr>
              <w:t>3. Anexo N°3: Planilla Detalle Presupuestario</w:t>
            </w:r>
            <w:r w:rsidR="00194E6F">
              <w:rPr>
                <w:rFonts w:ascii="Arial" w:eastAsia="Arial" w:hAnsi="Arial" w:cs="Arial"/>
                <w:color w:val="000000"/>
                <w:sz w:val="24"/>
                <w:szCs w:val="24"/>
              </w:rPr>
              <w:tab/>
            </w:r>
            <w:r w:rsidR="00463CFF">
              <w:rPr>
                <w:rFonts w:ascii="Arial" w:eastAsia="Arial" w:hAnsi="Arial" w:cs="Arial"/>
                <w:color w:val="000000"/>
                <w:sz w:val="24"/>
                <w:szCs w:val="24"/>
              </w:rPr>
              <w:t>4</w:t>
            </w:r>
            <w:r w:rsidR="004A0F9D">
              <w:rPr>
                <w:rFonts w:ascii="Arial" w:eastAsia="Arial" w:hAnsi="Arial" w:cs="Arial"/>
                <w:color w:val="000000"/>
                <w:sz w:val="24"/>
                <w:szCs w:val="24"/>
              </w:rPr>
              <w:t>3</w:t>
            </w:r>
          </w:hyperlink>
        </w:p>
        <w:p w14:paraId="3DC90232" w14:textId="1C9F8FFA" w:rsidR="00194E6F" w:rsidRDefault="00CB5487">
          <w:pPr>
            <w:widowControl w:val="0"/>
            <w:tabs>
              <w:tab w:val="right" w:pos="12000"/>
            </w:tabs>
            <w:spacing w:before="60"/>
            <w:ind w:left="360"/>
            <w:rPr>
              <w:rFonts w:ascii="Arial" w:eastAsia="Arial" w:hAnsi="Arial" w:cs="Arial"/>
              <w:color w:val="000000"/>
            </w:rPr>
          </w:pPr>
          <w:hyperlink w:anchor="_heading=h.y2ebthfp7g0s">
            <w:r w:rsidR="00194E6F">
              <w:rPr>
                <w:rFonts w:ascii="Arial" w:eastAsia="Arial" w:hAnsi="Arial" w:cs="Arial"/>
                <w:color w:val="000000"/>
                <w:sz w:val="24"/>
                <w:szCs w:val="24"/>
              </w:rPr>
              <w:t>4. Anexo N°4: Nómina de Beneficiarios</w:t>
            </w:r>
            <w:r w:rsidR="00194E6F">
              <w:rPr>
                <w:rFonts w:ascii="Arial" w:eastAsia="Arial" w:hAnsi="Arial" w:cs="Arial"/>
                <w:color w:val="000000"/>
                <w:sz w:val="24"/>
                <w:szCs w:val="24"/>
              </w:rPr>
              <w:tab/>
            </w:r>
            <w:r w:rsidR="00463CFF">
              <w:rPr>
                <w:rFonts w:ascii="Arial" w:eastAsia="Arial" w:hAnsi="Arial" w:cs="Arial"/>
                <w:color w:val="000000"/>
                <w:sz w:val="24"/>
                <w:szCs w:val="24"/>
              </w:rPr>
              <w:t>4</w:t>
            </w:r>
            <w:r w:rsidR="004A0F9D">
              <w:rPr>
                <w:rFonts w:ascii="Arial" w:eastAsia="Arial" w:hAnsi="Arial" w:cs="Arial"/>
                <w:color w:val="000000"/>
                <w:sz w:val="24"/>
                <w:szCs w:val="24"/>
              </w:rPr>
              <w:t>4</w:t>
            </w:r>
          </w:hyperlink>
        </w:p>
        <w:p w14:paraId="636600EB" w14:textId="691693DC" w:rsidR="00194E6F" w:rsidRDefault="00CB5487">
          <w:pPr>
            <w:widowControl w:val="0"/>
            <w:tabs>
              <w:tab w:val="right" w:pos="12000"/>
            </w:tabs>
            <w:spacing w:before="60"/>
            <w:ind w:left="360"/>
            <w:rPr>
              <w:rFonts w:ascii="Arial" w:eastAsia="Arial" w:hAnsi="Arial" w:cs="Arial"/>
              <w:color w:val="000000"/>
            </w:rPr>
          </w:pPr>
          <w:hyperlink w:anchor="_heading=h.u4ubcgjgk8k9">
            <w:r w:rsidR="00194E6F">
              <w:rPr>
                <w:rFonts w:ascii="Arial" w:eastAsia="Arial" w:hAnsi="Arial" w:cs="Arial"/>
                <w:color w:val="000000"/>
                <w:sz w:val="24"/>
                <w:szCs w:val="24"/>
              </w:rPr>
              <w:t>5. Anexo N°5: Plan de Actividades del Proyecto</w:t>
            </w:r>
            <w:r w:rsidR="00194E6F">
              <w:rPr>
                <w:rFonts w:ascii="Arial" w:eastAsia="Arial" w:hAnsi="Arial" w:cs="Arial"/>
                <w:color w:val="000000"/>
                <w:sz w:val="24"/>
                <w:szCs w:val="24"/>
              </w:rPr>
              <w:tab/>
            </w:r>
            <w:r w:rsidR="00463CFF">
              <w:rPr>
                <w:rFonts w:ascii="Arial" w:eastAsia="Arial" w:hAnsi="Arial" w:cs="Arial"/>
                <w:color w:val="000000"/>
                <w:sz w:val="24"/>
                <w:szCs w:val="24"/>
              </w:rPr>
              <w:t>4</w:t>
            </w:r>
            <w:r w:rsidR="004A0F9D">
              <w:rPr>
                <w:rFonts w:ascii="Arial" w:eastAsia="Arial" w:hAnsi="Arial" w:cs="Arial"/>
                <w:color w:val="000000"/>
                <w:sz w:val="24"/>
                <w:szCs w:val="24"/>
              </w:rPr>
              <w:t>5</w:t>
            </w:r>
          </w:hyperlink>
        </w:p>
        <w:p w14:paraId="5B3E1F85" w14:textId="266AF098" w:rsidR="00194E6F" w:rsidRDefault="00CB5487">
          <w:pPr>
            <w:widowControl w:val="0"/>
            <w:tabs>
              <w:tab w:val="right" w:pos="12000"/>
            </w:tabs>
            <w:spacing w:before="60"/>
            <w:ind w:left="360"/>
            <w:rPr>
              <w:rFonts w:ascii="Arial" w:eastAsia="Arial" w:hAnsi="Arial" w:cs="Arial"/>
              <w:color w:val="000000"/>
            </w:rPr>
          </w:pPr>
          <w:hyperlink w:anchor="_heading=h.av9sh1r7cjst">
            <w:r w:rsidR="00194E6F">
              <w:rPr>
                <w:rFonts w:ascii="Arial" w:eastAsia="Arial" w:hAnsi="Arial" w:cs="Arial"/>
                <w:color w:val="000000"/>
                <w:sz w:val="24"/>
                <w:szCs w:val="24"/>
              </w:rPr>
              <w:t>6. Anexo N°6: Perfiles SISREC</w:t>
            </w:r>
            <w:r w:rsidR="00194E6F">
              <w:rPr>
                <w:rFonts w:ascii="Arial" w:eastAsia="Arial" w:hAnsi="Arial" w:cs="Arial"/>
                <w:color w:val="000000"/>
                <w:sz w:val="24"/>
                <w:szCs w:val="24"/>
              </w:rPr>
              <w:tab/>
            </w:r>
            <w:r w:rsidR="00463CFF">
              <w:rPr>
                <w:rFonts w:ascii="Arial" w:eastAsia="Arial" w:hAnsi="Arial" w:cs="Arial"/>
                <w:color w:val="000000"/>
                <w:sz w:val="24"/>
                <w:szCs w:val="24"/>
              </w:rPr>
              <w:t>4</w:t>
            </w:r>
            <w:r w:rsidR="004A0F9D">
              <w:rPr>
                <w:rFonts w:ascii="Arial" w:eastAsia="Arial" w:hAnsi="Arial" w:cs="Arial"/>
                <w:color w:val="000000"/>
                <w:sz w:val="24"/>
                <w:szCs w:val="24"/>
              </w:rPr>
              <w:t>6</w:t>
            </w:r>
          </w:hyperlink>
        </w:p>
        <w:p w14:paraId="794C1D96" w14:textId="6B4F9DAD" w:rsidR="00194E6F" w:rsidRDefault="00CB5487">
          <w:pPr>
            <w:widowControl w:val="0"/>
            <w:tabs>
              <w:tab w:val="right" w:pos="12000"/>
            </w:tabs>
            <w:spacing w:before="60"/>
            <w:ind w:left="360"/>
            <w:rPr>
              <w:rFonts w:ascii="Arial" w:eastAsia="Arial" w:hAnsi="Arial" w:cs="Arial"/>
              <w:color w:val="000000"/>
            </w:rPr>
          </w:pPr>
          <w:hyperlink w:anchor="_heading=h.1fbdywss4u96">
            <w:r w:rsidR="00194E6F">
              <w:rPr>
                <w:rFonts w:ascii="Arial" w:eastAsia="Arial" w:hAnsi="Arial" w:cs="Arial"/>
                <w:color w:val="000000"/>
                <w:sz w:val="24"/>
                <w:szCs w:val="24"/>
              </w:rPr>
              <w:t>7. Anexo N°7: Recomendaciones para el diseño y formulación de proyectos con perspectiva de género</w:t>
            </w:r>
            <w:r w:rsidR="00194E6F">
              <w:rPr>
                <w:rFonts w:ascii="Arial" w:eastAsia="Arial" w:hAnsi="Arial" w:cs="Arial"/>
                <w:color w:val="000000"/>
                <w:sz w:val="24"/>
                <w:szCs w:val="24"/>
              </w:rPr>
              <w:tab/>
            </w:r>
            <w:r w:rsidR="00463CFF">
              <w:rPr>
                <w:rFonts w:ascii="Arial" w:eastAsia="Arial" w:hAnsi="Arial" w:cs="Arial"/>
                <w:color w:val="000000"/>
                <w:sz w:val="24"/>
                <w:szCs w:val="24"/>
              </w:rPr>
              <w:t>4</w:t>
            </w:r>
            <w:r w:rsidR="004A0F9D">
              <w:rPr>
                <w:rFonts w:ascii="Arial" w:eastAsia="Arial" w:hAnsi="Arial" w:cs="Arial"/>
                <w:color w:val="000000"/>
                <w:sz w:val="24"/>
                <w:szCs w:val="24"/>
              </w:rPr>
              <w:t>8</w:t>
            </w:r>
          </w:hyperlink>
          <w:r w:rsidR="00194E6F">
            <w:fldChar w:fldCharType="end"/>
          </w:r>
        </w:p>
      </w:sdtContent>
    </w:sdt>
    <w:p w14:paraId="04723CE8" w14:textId="77777777" w:rsidR="00134401" w:rsidRDefault="00134401">
      <w:pPr>
        <w:rPr>
          <w:rFonts w:ascii="Arial" w:eastAsia="Arial" w:hAnsi="Arial" w:cs="Arial"/>
          <w:b/>
          <w:bCs/>
          <w:sz w:val="24"/>
          <w:szCs w:val="24"/>
        </w:rPr>
        <w:sectPr w:rsidR="00134401" w:rsidSect="00022CFC">
          <w:headerReference w:type="default" r:id="rId9"/>
          <w:footerReference w:type="even" r:id="rId10"/>
          <w:footerReference w:type="default" r:id="rId11"/>
          <w:pgSz w:w="12240" w:h="20160" w:code="5"/>
          <w:pgMar w:top="2268" w:right="1134" w:bottom="2552" w:left="1701" w:header="709" w:footer="709" w:gutter="0"/>
          <w:pgNumType w:start="1"/>
          <w:cols w:space="720"/>
          <w:docGrid w:linePitch="299"/>
        </w:sectPr>
      </w:pPr>
    </w:p>
    <w:p w14:paraId="7817EF63" w14:textId="18DD7F88" w:rsidR="00194E6F" w:rsidRDefault="00194E6F">
      <w:pPr>
        <w:rPr>
          <w:rFonts w:ascii="Arial" w:eastAsia="Arial" w:hAnsi="Arial" w:cs="Arial"/>
          <w:b/>
          <w:bCs/>
          <w:sz w:val="24"/>
          <w:szCs w:val="24"/>
        </w:rPr>
      </w:pPr>
    </w:p>
    <w:p w14:paraId="49479862"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Glosario</w:t>
      </w:r>
      <w:r>
        <w:rPr>
          <w:rFonts w:ascii="Arial" w:eastAsia="Arial" w:hAnsi="Arial" w:cs="Arial"/>
          <w:sz w:val="24"/>
          <w:szCs w:val="24"/>
        </w:rPr>
        <w:t>:</w:t>
      </w:r>
    </w:p>
    <w:p w14:paraId="5AADC556" w14:textId="77777777" w:rsidR="00194E6F" w:rsidRDefault="00194E6F">
      <w:pPr>
        <w:spacing w:line="276" w:lineRule="auto"/>
        <w:rPr>
          <w:rFonts w:ascii="Arial" w:eastAsia="Arial" w:hAnsi="Arial" w:cs="Arial"/>
          <w:sz w:val="24"/>
          <w:szCs w:val="24"/>
        </w:rPr>
      </w:pPr>
    </w:p>
    <w:p w14:paraId="577856FF" w14:textId="040A7B2F"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 xml:space="preserve">Personas contratadas: </w:t>
      </w:r>
      <w:r>
        <w:rPr>
          <w:rFonts w:ascii="Arial" w:eastAsia="Arial" w:hAnsi="Arial" w:cs="Arial"/>
          <w:sz w:val="24"/>
          <w:szCs w:val="24"/>
        </w:rPr>
        <w:t xml:space="preserve">Todas aquellas personas naturales que reciban una remuneración por los servicios que presten a la </w:t>
      </w:r>
      <w:r w:rsidR="00022CFC">
        <w:rPr>
          <w:rFonts w:ascii="Arial" w:eastAsia="Arial" w:hAnsi="Arial" w:cs="Arial"/>
          <w:sz w:val="24"/>
          <w:szCs w:val="24"/>
        </w:rPr>
        <w:t>organización, de</w:t>
      </w:r>
      <w:r>
        <w:rPr>
          <w:rFonts w:ascii="Arial" w:eastAsia="Arial" w:hAnsi="Arial" w:cs="Arial"/>
          <w:sz w:val="24"/>
          <w:szCs w:val="24"/>
        </w:rPr>
        <w:t xml:space="preserve"> manera fija (ya sea bajo régimen laboral con contrato de trabajo o civil con contrato a honorarios), En ambos casos, dichas personas deberán </w:t>
      </w:r>
      <w:r>
        <w:rPr>
          <w:rFonts w:ascii="Arial" w:eastAsia="Arial" w:hAnsi="Arial" w:cs="Arial"/>
          <w:sz w:val="24"/>
          <w:szCs w:val="24"/>
        </w:rPr>
        <w:t xml:space="preserve">desempeñar funciones dentro de la misma entidad. </w:t>
      </w:r>
    </w:p>
    <w:p w14:paraId="3EAE5DE9" w14:textId="77777777" w:rsidR="00194E6F" w:rsidRDefault="00194E6F" w:rsidP="0014438B">
      <w:pPr>
        <w:spacing w:line="276" w:lineRule="auto"/>
        <w:ind w:left="284" w:hanging="284"/>
        <w:rPr>
          <w:rFonts w:ascii="Arial" w:eastAsia="Arial" w:hAnsi="Arial" w:cs="Arial"/>
          <w:b/>
          <w:bCs/>
          <w:sz w:val="24"/>
          <w:szCs w:val="24"/>
        </w:rPr>
      </w:pPr>
    </w:p>
    <w:p w14:paraId="4255955A" w14:textId="77777777"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Socio o socia</w:t>
      </w:r>
      <w:r>
        <w:rPr>
          <w:rFonts w:ascii="Arial" w:eastAsia="Arial" w:hAnsi="Arial" w:cs="Arial"/>
          <w:sz w:val="24"/>
          <w:szCs w:val="24"/>
        </w:rPr>
        <w:t>: Persona natural asociada con otra u otras entidades u organizaciones para algún fin como una agrupación (club, asociación) con objetivos sociales, culturales o deportivos, implicando partici</w:t>
      </w:r>
      <w:r>
        <w:rPr>
          <w:rFonts w:ascii="Arial" w:eastAsia="Arial" w:hAnsi="Arial" w:cs="Arial"/>
          <w:sz w:val="24"/>
          <w:szCs w:val="24"/>
        </w:rPr>
        <w:t>pación, aportaciones y derechos/obligaciones. Dichas personas no mantendrán vínculo contractual de naturaleza laboral ni civil con la organización, ni percibirán remuneración alguna por su participación en el proyecto.</w:t>
      </w:r>
    </w:p>
    <w:p w14:paraId="684F7223" w14:textId="77777777" w:rsidR="00194E6F" w:rsidRDefault="00194E6F" w:rsidP="0014438B">
      <w:pPr>
        <w:spacing w:line="276" w:lineRule="auto"/>
        <w:ind w:left="284" w:hanging="284"/>
        <w:rPr>
          <w:rFonts w:ascii="Arial" w:eastAsia="Arial" w:hAnsi="Arial" w:cs="Arial"/>
          <w:sz w:val="24"/>
          <w:szCs w:val="24"/>
        </w:rPr>
      </w:pPr>
    </w:p>
    <w:p w14:paraId="4ADA9DC1" w14:textId="1037AD1E"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Beneficiarios o beneficiarias</w:t>
      </w:r>
      <w:r>
        <w:rPr>
          <w:rFonts w:ascii="Arial" w:eastAsia="Arial" w:hAnsi="Arial" w:cs="Arial"/>
          <w:sz w:val="24"/>
          <w:szCs w:val="24"/>
        </w:rPr>
        <w:t xml:space="preserve">: Para efectos de la presente </w:t>
      </w:r>
      <w:r w:rsidR="00022CFC">
        <w:rPr>
          <w:rFonts w:ascii="Arial" w:eastAsia="Arial" w:hAnsi="Arial" w:cs="Arial"/>
          <w:sz w:val="24"/>
          <w:szCs w:val="24"/>
        </w:rPr>
        <w:t>convocatoria, se</w:t>
      </w:r>
      <w:r>
        <w:rPr>
          <w:rFonts w:ascii="Arial" w:eastAsia="Arial" w:hAnsi="Arial" w:cs="Arial"/>
          <w:sz w:val="24"/>
          <w:szCs w:val="24"/>
        </w:rPr>
        <w:t xml:space="preserve"> entenderá por tales aquellas que resulten favorecidas directamente con la ejecución del proyecto. Dichas personas no mantendrán vínculo contractual de naturaleza laboral ni civil con la entidad u organización </w:t>
      </w:r>
      <w:r>
        <w:rPr>
          <w:rFonts w:ascii="Arial" w:eastAsia="Arial" w:hAnsi="Arial" w:cs="Arial"/>
          <w:sz w:val="24"/>
          <w:szCs w:val="24"/>
        </w:rPr>
        <w:t>ejecutora, ni percibirán remuneración alguna por su participación.</w:t>
      </w:r>
    </w:p>
    <w:p w14:paraId="3FE2C450" w14:textId="77777777" w:rsidR="00194E6F" w:rsidRDefault="00CB5487" w:rsidP="0014438B">
      <w:pPr>
        <w:spacing w:line="276" w:lineRule="auto"/>
        <w:ind w:left="284" w:hanging="284"/>
        <w:rPr>
          <w:rFonts w:ascii="Arial" w:eastAsia="Arial" w:hAnsi="Arial" w:cs="Arial"/>
          <w:sz w:val="24"/>
          <w:szCs w:val="24"/>
        </w:rPr>
      </w:pPr>
      <w:r>
        <w:rPr>
          <w:rFonts w:ascii="Arial" w:eastAsia="Arial" w:hAnsi="Arial" w:cs="Arial"/>
          <w:sz w:val="24"/>
          <w:szCs w:val="24"/>
        </w:rPr>
        <w:t xml:space="preserve"> </w:t>
      </w:r>
    </w:p>
    <w:p w14:paraId="79920AAC" w14:textId="77777777"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 xml:space="preserve">Entidad mantiene deuda con el </w:t>
      </w:r>
      <w:proofErr w:type="spellStart"/>
      <w:r>
        <w:rPr>
          <w:rFonts w:ascii="Arial" w:eastAsia="Arial" w:hAnsi="Arial" w:cs="Arial"/>
          <w:b/>
          <w:bCs/>
          <w:sz w:val="24"/>
          <w:szCs w:val="24"/>
        </w:rPr>
        <w:t>Senadis</w:t>
      </w:r>
      <w:proofErr w:type="spellEnd"/>
      <w:r>
        <w:rPr>
          <w:rFonts w:ascii="Arial" w:eastAsia="Arial" w:hAnsi="Arial" w:cs="Arial"/>
          <w:b/>
          <w:bCs/>
          <w:sz w:val="24"/>
          <w:szCs w:val="24"/>
        </w:rPr>
        <w:t>:</w:t>
      </w:r>
      <w:r>
        <w:rPr>
          <w:rFonts w:ascii="Arial" w:eastAsia="Arial" w:hAnsi="Arial" w:cs="Arial"/>
          <w:sz w:val="24"/>
          <w:szCs w:val="24"/>
        </w:rPr>
        <w:t xml:space="preserve"> Se configurará esta situación cuando, manteniendo convenios vigentes, la entidad u organización no tenga sus rendiciones de cuentas al día; cuando d</w:t>
      </w:r>
      <w:r>
        <w:rPr>
          <w:rFonts w:ascii="Arial" w:eastAsia="Arial" w:hAnsi="Arial" w:cs="Arial"/>
          <w:sz w:val="24"/>
          <w:szCs w:val="24"/>
        </w:rPr>
        <w:t>ichas rendiciones se encuentren observadas y habiendo sido éstas debidamente notificadas, no hayan sido subsanadas ni se haya dado respuesta alguna dentro de los plazos establecidos; cuando exista un reintegro pendiente de restitución; o cuando se encuentr</w:t>
      </w:r>
      <w:r>
        <w:rPr>
          <w:rFonts w:ascii="Arial" w:eastAsia="Arial" w:hAnsi="Arial" w:cs="Arial"/>
          <w:sz w:val="24"/>
          <w:szCs w:val="24"/>
        </w:rPr>
        <w:t>e bajo apercibimiento y con proceso de cobranza iniciado. Cualquier situación distinta a las anteriormente descritas será objeto de análisis particular, atendidas las condiciones específicas del caso.</w:t>
      </w:r>
    </w:p>
    <w:p w14:paraId="72B071FA" w14:textId="77777777" w:rsidR="00194E6F" w:rsidRDefault="00194E6F" w:rsidP="0014438B">
      <w:pPr>
        <w:spacing w:line="276" w:lineRule="auto"/>
        <w:ind w:left="284" w:hanging="284"/>
        <w:rPr>
          <w:rFonts w:ascii="Arial" w:eastAsia="Arial" w:hAnsi="Arial" w:cs="Arial"/>
          <w:sz w:val="24"/>
          <w:szCs w:val="24"/>
        </w:rPr>
      </w:pPr>
    </w:p>
    <w:p w14:paraId="761169A5" w14:textId="77777777"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SISREC</w:t>
      </w:r>
      <w:r>
        <w:rPr>
          <w:rFonts w:ascii="Arial" w:eastAsia="Arial" w:hAnsi="Arial" w:cs="Arial"/>
          <w:sz w:val="24"/>
          <w:szCs w:val="24"/>
        </w:rPr>
        <w:t>: Se refiere al Sistema de Rendición Electrónica</w:t>
      </w:r>
      <w:r>
        <w:rPr>
          <w:rFonts w:ascii="Arial" w:eastAsia="Arial" w:hAnsi="Arial" w:cs="Arial"/>
          <w:sz w:val="24"/>
          <w:szCs w:val="24"/>
        </w:rPr>
        <w:t xml:space="preserve"> de Cuentas, consistente en una plataforma informática de carácter gratuito, puesta a disposición por la Contraloría General de la República (CGR), destinada a la presentación, gestión y revisión de las rendiciones de cuentas por parte de las entidades y o</w:t>
      </w:r>
      <w:r>
        <w:rPr>
          <w:rFonts w:ascii="Arial" w:eastAsia="Arial" w:hAnsi="Arial" w:cs="Arial"/>
          <w:sz w:val="24"/>
          <w:szCs w:val="24"/>
        </w:rPr>
        <w:t>rganismos obligados a ello.</w:t>
      </w:r>
    </w:p>
    <w:p w14:paraId="150ED974" w14:textId="77777777" w:rsidR="00194E6F" w:rsidRDefault="00194E6F" w:rsidP="0014438B">
      <w:pPr>
        <w:spacing w:line="276" w:lineRule="auto"/>
        <w:ind w:left="284" w:hanging="284"/>
        <w:rPr>
          <w:rFonts w:ascii="Arial" w:eastAsia="Arial" w:hAnsi="Arial" w:cs="Arial"/>
          <w:sz w:val="24"/>
          <w:szCs w:val="24"/>
        </w:rPr>
      </w:pPr>
    </w:p>
    <w:p w14:paraId="75B8EA04" w14:textId="1EE481F3" w:rsidR="00194E6F" w:rsidRDefault="00CB5487" w:rsidP="00CB5487">
      <w:pPr>
        <w:numPr>
          <w:ilvl w:val="0"/>
          <w:numId w:val="7"/>
        </w:numPr>
        <w:spacing w:line="276" w:lineRule="auto"/>
        <w:ind w:left="284" w:hanging="284"/>
        <w:rPr>
          <w:rFonts w:ascii="Arial" w:eastAsia="Arial" w:hAnsi="Arial" w:cs="Arial"/>
          <w:sz w:val="24"/>
          <w:szCs w:val="24"/>
        </w:rPr>
      </w:pPr>
      <w:proofErr w:type="spellStart"/>
      <w:r>
        <w:rPr>
          <w:rFonts w:ascii="Arial" w:eastAsia="Arial" w:hAnsi="Arial" w:cs="Arial"/>
          <w:b/>
          <w:bCs/>
          <w:sz w:val="24"/>
          <w:szCs w:val="24"/>
        </w:rPr>
        <w:t>Intersector</w:t>
      </w:r>
      <w:proofErr w:type="spellEnd"/>
      <w:r>
        <w:rPr>
          <w:rFonts w:ascii="Arial" w:eastAsia="Arial" w:hAnsi="Arial" w:cs="Arial"/>
          <w:sz w:val="24"/>
          <w:szCs w:val="24"/>
        </w:rPr>
        <w:t xml:space="preserve">: Conjunto coordinado de instituciones, tanto públicas como privadas, </w:t>
      </w:r>
      <w:r w:rsidR="00022CFC">
        <w:rPr>
          <w:rFonts w:ascii="Arial" w:eastAsia="Arial" w:hAnsi="Arial" w:cs="Arial"/>
          <w:sz w:val="24"/>
          <w:szCs w:val="24"/>
        </w:rPr>
        <w:t>que,</w:t>
      </w:r>
      <w:r>
        <w:rPr>
          <w:rFonts w:ascii="Arial" w:eastAsia="Arial" w:hAnsi="Arial" w:cs="Arial"/>
          <w:sz w:val="24"/>
          <w:szCs w:val="24"/>
        </w:rPr>
        <w:t xml:space="preserve"> en el ámbito de sus respectivas competencias, actúan de manera articulada para abordar problemáticas vinculadas a salud, educación o bienesta</w:t>
      </w:r>
      <w:r>
        <w:rPr>
          <w:rFonts w:ascii="Arial" w:eastAsia="Arial" w:hAnsi="Arial" w:cs="Arial"/>
          <w:sz w:val="24"/>
          <w:szCs w:val="24"/>
        </w:rPr>
        <w:t xml:space="preserve">r social. </w:t>
      </w:r>
    </w:p>
    <w:p w14:paraId="51F6821B" w14:textId="77777777" w:rsidR="00194E6F" w:rsidRDefault="00194E6F" w:rsidP="0014438B">
      <w:pPr>
        <w:spacing w:line="276" w:lineRule="auto"/>
        <w:ind w:left="284" w:hanging="284"/>
        <w:rPr>
          <w:rFonts w:ascii="Arial" w:eastAsia="Arial" w:hAnsi="Arial" w:cs="Arial"/>
          <w:sz w:val="24"/>
          <w:szCs w:val="24"/>
        </w:rPr>
      </w:pPr>
    </w:p>
    <w:p w14:paraId="78EA19F3" w14:textId="77777777"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Interseccionalidad</w:t>
      </w:r>
      <w:r>
        <w:rPr>
          <w:rFonts w:ascii="Arial" w:eastAsia="Arial" w:hAnsi="Arial" w:cs="Arial"/>
          <w:sz w:val="24"/>
          <w:szCs w:val="24"/>
        </w:rPr>
        <w:t>: Es una herramienta analítica destinada a estudiar, comprender y abordar las formas en que el género se entrecruza con otras identidades y cómo estos cruces contribuyen a experiencias únicas de opresión y privilegio.</w:t>
      </w:r>
    </w:p>
    <w:p w14:paraId="47F27ECE" w14:textId="77777777" w:rsidR="00194E6F" w:rsidRDefault="00194E6F" w:rsidP="0014438B">
      <w:pPr>
        <w:spacing w:line="276" w:lineRule="auto"/>
        <w:ind w:left="284" w:hanging="284"/>
        <w:rPr>
          <w:rFonts w:ascii="Arial" w:eastAsia="Arial" w:hAnsi="Arial" w:cs="Arial"/>
          <w:sz w:val="24"/>
          <w:szCs w:val="24"/>
        </w:rPr>
      </w:pPr>
    </w:p>
    <w:p w14:paraId="3CF784AB" w14:textId="77777777" w:rsidR="00194E6F" w:rsidRDefault="00CB5487" w:rsidP="00CB5487">
      <w:pPr>
        <w:numPr>
          <w:ilvl w:val="0"/>
          <w:numId w:val="7"/>
        </w:numPr>
        <w:spacing w:line="276" w:lineRule="auto"/>
        <w:ind w:left="284" w:hanging="284"/>
        <w:rPr>
          <w:rFonts w:ascii="Arial" w:eastAsia="Arial" w:hAnsi="Arial" w:cs="Arial"/>
          <w:sz w:val="24"/>
          <w:szCs w:val="24"/>
        </w:rPr>
      </w:pPr>
      <w:r>
        <w:rPr>
          <w:rFonts w:ascii="Arial" w:eastAsia="Arial" w:hAnsi="Arial" w:cs="Arial"/>
          <w:b/>
          <w:bCs/>
          <w:sz w:val="24"/>
          <w:szCs w:val="24"/>
        </w:rPr>
        <w:t>Natural</w:t>
      </w:r>
      <w:r>
        <w:rPr>
          <w:rFonts w:ascii="Arial" w:eastAsia="Arial" w:hAnsi="Arial" w:cs="Arial"/>
          <w:b/>
          <w:bCs/>
          <w:sz w:val="24"/>
          <w:szCs w:val="24"/>
        </w:rPr>
        <w:t xml:space="preserve">eza jurídica de la organización: </w:t>
      </w:r>
      <w:r>
        <w:rPr>
          <w:rFonts w:ascii="Arial" w:eastAsia="Arial" w:hAnsi="Arial" w:cs="Arial"/>
          <w:sz w:val="24"/>
          <w:szCs w:val="24"/>
        </w:rPr>
        <w:t>Se entiende por naturaleza jurídica el tipo de entidad legal que posee la organización según su constitución vigente.</w:t>
      </w:r>
    </w:p>
    <w:p w14:paraId="7EA97A2C" w14:textId="77777777" w:rsidR="00194E6F" w:rsidRDefault="00194E6F">
      <w:pPr>
        <w:spacing w:line="276" w:lineRule="auto"/>
        <w:ind w:left="425" w:hanging="360"/>
        <w:rPr>
          <w:rFonts w:ascii="Arial" w:eastAsia="Arial" w:hAnsi="Arial" w:cs="Arial"/>
          <w:b/>
          <w:bCs/>
          <w:sz w:val="24"/>
          <w:szCs w:val="24"/>
        </w:rPr>
      </w:pPr>
    </w:p>
    <w:p w14:paraId="6E69ED46" w14:textId="77777777" w:rsidR="00194E6F" w:rsidRDefault="00CB5487" w:rsidP="00CB5487">
      <w:pPr>
        <w:pStyle w:val="Ttulo1"/>
        <w:numPr>
          <w:ilvl w:val="0"/>
          <w:numId w:val="38"/>
        </w:numPr>
        <w:shd w:val="clear" w:color="auto" w:fill="1F497D"/>
        <w:spacing w:before="0" w:line="276" w:lineRule="auto"/>
        <w:rPr>
          <w:rFonts w:ascii="Arial" w:eastAsia="Arial" w:hAnsi="Arial" w:cs="Arial"/>
          <w:b/>
          <w:bCs/>
          <w:color w:val="FFFFFF"/>
          <w:sz w:val="24"/>
          <w:szCs w:val="24"/>
        </w:rPr>
      </w:pPr>
      <w:bookmarkStart w:id="1" w:name="_heading=h.ffam9sbhagq2" w:colFirst="0" w:colLast="0"/>
      <w:bookmarkEnd w:id="1"/>
      <w:r>
        <w:rPr>
          <w:rFonts w:ascii="Arial" w:eastAsia="Arial" w:hAnsi="Arial" w:cs="Arial"/>
          <w:b/>
          <w:bCs/>
          <w:color w:val="FFFFFF"/>
          <w:sz w:val="24"/>
          <w:szCs w:val="24"/>
        </w:rPr>
        <w:t>Introducción</w:t>
      </w:r>
    </w:p>
    <w:p w14:paraId="70C08253" w14:textId="77777777" w:rsidR="00194E6F" w:rsidRDefault="00194E6F">
      <w:pPr>
        <w:spacing w:line="276" w:lineRule="auto"/>
        <w:rPr>
          <w:rFonts w:ascii="Arial" w:eastAsia="Arial" w:hAnsi="Arial" w:cs="Arial"/>
          <w:b/>
          <w:bCs/>
          <w:sz w:val="24"/>
          <w:szCs w:val="24"/>
        </w:rPr>
      </w:pPr>
    </w:p>
    <w:p w14:paraId="24549993"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El Servicio Nacional de la Discapacidad (</w:t>
      </w:r>
      <w:proofErr w:type="spellStart"/>
      <w:r>
        <w:rPr>
          <w:rFonts w:ascii="Arial" w:eastAsia="Arial" w:hAnsi="Arial" w:cs="Arial"/>
          <w:sz w:val="24"/>
          <w:szCs w:val="24"/>
        </w:rPr>
        <w:t>Senadis</w:t>
      </w:r>
      <w:proofErr w:type="spellEnd"/>
      <w:r>
        <w:rPr>
          <w:rFonts w:ascii="Arial" w:eastAsia="Arial" w:hAnsi="Arial" w:cs="Arial"/>
          <w:sz w:val="24"/>
          <w:szCs w:val="24"/>
        </w:rPr>
        <w:t>), tiene como misión promover el derecho a la igualdad de oportunidades de las personas con discapacidad, con el fin de obtener su inclusión social, contribuyendo al pleno disfrute de sus derechos y eliminando cualquier forma de discriminación fundada en l</w:t>
      </w:r>
      <w:r>
        <w:rPr>
          <w:rFonts w:ascii="Arial" w:eastAsia="Arial" w:hAnsi="Arial" w:cs="Arial"/>
          <w:sz w:val="24"/>
          <w:szCs w:val="24"/>
        </w:rPr>
        <w:t xml:space="preserve">a discapacidad. </w:t>
      </w:r>
    </w:p>
    <w:p w14:paraId="5C9453C6" w14:textId="77777777" w:rsidR="00194E6F" w:rsidRDefault="00194E6F">
      <w:pPr>
        <w:spacing w:line="276" w:lineRule="auto"/>
        <w:rPr>
          <w:rFonts w:ascii="Arial" w:eastAsia="Arial" w:hAnsi="Arial" w:cs="Arial"/>
          <w:sz w:val="24"/>
          <w:szCs w:val="24"/>
        </w:rPr>
      </w:pPr>
    </w:p>
    <w:p w14:paraId="415EB5A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El Fondo Nacional de Proyectos Inclusivos (Fonapi), es un programa de </w:t>
      </w:r>
      <w:proofErr w:type="spellStart"/>
      <w:r>
        <w:rPr>
          <w:rFonts w:ascii="Arial" w:eastAsia="Arial" w:hAnsi="Arial" w:cs="Arial"/>
          <w:sz w:val="24"/>
          <w:szCs w:val="24"/>
        </w:rPr>
        <w:t>Senadis</w:t>
      </w:r>
      <w:proofErr w:type="spellEnd"/>
      <w:r>
        <w:rPr>
          <w:rFonts w:ascii="Arial" w:eastAsia="Arial" w:hAnsi="Arial" w:cs="Arial"/>
          <w:sz w:val="24"/>
          <w:szCs w:val="24"/>
        </w:rPr>
        <w:t xml:space="preserve"> que tiene como propósito, que las organizaciones que trabajan en el ámbito de la discapacidad disminuyan las barreras para implementar iniciativas para la parti</w:t>
      </w:r>
      <w:r>
        <w:rPr>
          <w:rFonts w:ascii="Arial" w:eastAsia="Arial" w:hAnsi="Arial" w:cs="Arial"/>
          <w:sz w:val="24"/>
          <w:szCs w:val="24"/>
        </w:rPr>
        <w:t>cipación social de las personas con discapacidad, buscando que ejerzan un rol activo en la sociedad, involucrándose en diversos espacios de la vida social, en igualdad de condiciones de acceso con todas las personas.</w:t>
      </w:r>
    </w:p>
    <w:p w14:paraId="696CE3D9" w14:textId="77777777" w:rsidR="00194E6F" w:rsidRDefault="00194E6F">
      <w:pPr>
        <w:spacing w:line="276" w:lineRule="auto"/>
        <w:rPr>
          <w:rFonts w:ascii="Arial" w:eastAsia="Arial" w:hAnsi="Arial" w:cs="Arial"/>
          <w:sz w:val="24"/>
          <w:szCs w:val="24"/>
        </w:rPr>
      </w:pPr>
    </w:p>
    <w:p w14:paraId="116DDD8B" w14:textId="77777777" w:rsidR="00194E6F" w:rsidRDefault="00CB5487" w:rsidP="00CB5487">
      <w:pPr>
        <w:pStyle w:val="Ttulo1"/>
        <w:numPr>
          <w:ilvl w:val="0"/>
          <w:numId w:val="38"/>
        </w:numPr>
        <w:shd w:val="clear" w:color="auto" w:fill="1F497D"/>
        <w:spacing w:before="0" w:line="276" w:lineRule="auto"/>
        <w:rPr>
          <w:rFonts w:ascii="Arial" w:eastAsia="Arial" w:hAnsi="Arial" w:cs="Arial"/>
          <w:b/>
          <w:bCs/>
          <w:color w:val="FFFFFF"/>
          <w:sz w:val="24"/>
          <w:szCs w:val="24"/>
        </w:rPr>
      </w:pPr>
      <w:bookmarkStart w:id="2" w:name="_heading=h.2r6wxzbcra7w" w:colFirst="0" w:colLast="0"/>
      <w:bookmarkEnd w:id="2"/>
      <w:r>
        <w:rPr>
          <w:rFonts w:ascii="Arial" w:eastAsia="Arial" w:hAnsi="Arial" w:cs="Arial"/>
          <w:b/>
          <w:bCs/>
          <w:color w:val="FFFFFF"/>
          <w:sz w:val="24"/>
          <w:szCs w:val="24"/>
        </w:rPr>
        <w:t>Bases Administrativas</w:t>
      </w:r>
    </w:p>
    <w:p w14:paraId="3ED8CB94" w14:textId="77777777" w:rsidR="00194E6F" w:rsidRDefault="00194E6F">
      <w:pPr>
        <w:spacing w:line="276" w:lineRule="auto"/>
        <w:rPr>
          <w:rFonts w:ascii="Arial" w:eastAsia="Arial" w:hAnsi="Arial" w:cs="Arial"/>
          <w:b/>
          <w:bCs/>
          <w:sz w:val="24"/>
          <w:szCs w:val="24"/>
        </w:rPr>
      </w:pPr>
    </w:p>
    <w:p w14:paraId="1E06BB7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¿Cuál es el obj</w:t>
      </w:r>
      <w:r>
        <w:rPr>
          <w:rFonts w:ascii="Arial" w:eastAsia="Arial" w:hAnsi="Arial" w:cs="Arial"/>
          <w:b/>
          <w:bCs/>
          <w:sz w:val="24"/>
          <w:szCs w:val="24"/>
        </w:rPr>
        <w:t>etivo de este concurso público?</w:t>
      </w:r>
    </w:p>
    <w:p w14:paraId="0351AD41" w14:textId="77777777" w:rsidR="00194E6F" w:rsidRDefault="00194E6F">
      <w:pPr>
        <w:spacing w:line="276" w:lineRule="auto"/>
        <w:rPr>
          <w:rFonts w:ascii="Arial" w:eastAsia="Arial" w:hAnsi="Arial" w:cs="Arial"/>
          <w:sz w:val="24"/>
          <w:szCs w:val="24"/>
        </w:rPr>
      </w:pPr>
    </w:p>
    <w:p w14:paraId="6F7049DD"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El objetivo es entregar financiamiento a entidades u organizaciones para implementar proyectos que permitan mejorar la participación social y la inclusión de las personas con discapacidad. </w:t>
      </w:r>
    </w:p>
    <w:p w14:paraId="41CE866B" w14:textId="77777777" w:rsidR="00194E6F" w:rsidRDefault="00194E6F">
      <w:pPr>
        <w:spacing w:line="276" w:lineRule="auto"/>
        <w:rPr>
          <w:rFonts w:ascii="Arial" w:eastAsia="Arial" w:hAnsi="Arial" w:cs="Arial"/>
          <w:sz w:val="24"/>
          <w:szCs w:val="24"/>
        </w:rPr>
      </w:pPr>
    </w:p>
    <w:p w14:paraId="2B078D4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¿Cuál es el presupuesto total de</w:t>
      </w:r>
      <w:r>
        <w:rPr>
          <w:rFonts w:ascii="Arial" w:eastAsia="Arial" w:hAnsi="Arial" w:cs="Arial"/>
          <w:b/>
          <w:bCs/>
          <w:sz w:val="24"/>
          <w:szCs w:val="24"/>
        </w:rPr>
        <w:t xml:space="preserve"> la convocatoria?</w:t>
      </w:r>
    </w:p>
    <w:p w14:paraId="5BC32DBD" w14:textId="77777777" w:rsidR="00194E6F" w:rsidRDefault="00194E6F">
      <w:pPr>
        <w:spacing w:line="276" w:lineRule="auto"/>
        <w:rPr>
          <w:rFonts w:ascii="Arial" w:eastAsia="Arial" w:hAnsi="Arial" w:cs="Arial"/>
          <w:sz w:val="24"/>
          <w:szCs w:val="24"/>
        </w:rPr>
      </w:pPr>
    </w:p>
    <w:p w14:paraId="4CACD5D4" w14:textId="4CB99FB4" w:rsidR="00194E6F" w:rsidRDefault="00CB5487">
      <w:pPr>
        <w:spacing w:line="276" w:lineRule="auto"/>
        <w:rPr>
          <w:rFonts w:ascii="Arial" w:eastAsia="Arial" w:hAnsi="Arial" w:cs="Arial"/>
          <w:sz w:val="24"/>
          <w:szCs w:val="24"/>
        </w:rPr>
      </w:pPr>
      <w:r w:rsidRPr="00022CFC">
        <w:rPr>
          <w:rFonts w:ascii="Arial" w:eastAsia="Arial" w:hAnsi="Arial" w:cs="Arial"/>
          <w:sz w:val="24"/>
          <w:szCs w:val="24"/>
        </w:rPr>
        <w:t>Para el año 2026, la convocatoria del Fonapi contempla un presupuesto total de</w:t>
      </w:r>
      <w:r w:rsidR="00022CFC">
        <w:rPr>
          <w:rFonts w:ascii="Arial" w:eastAsia="Arial" w:hAnsi="Arial" w:cs="Arial"/>
          <w:sz w:val="24"/>
          <w:szCs w:val="24"/>
        </w:rPr>
        <w:t xml:space="preserve"> </w:t>
      </w:r>
      <w:r w:rsidR="00022CFC" w:rsidRPr="00022CFC">
        <w:rPr>
          <w:rFonts w:ascii="Arial" w:eastAsia="Arial" w:hAnsi="Arial" w:cs="Arial"/>
          <w:sz w:val="24"/>
          <w:szCs w:val="24"/>
        </w:rPr>
        <w:t>$1.580.000.000.- (mil quinientos ochenta millones de pesos</w:t>
      </w:r>
      <w:r w:rsidR="00022CFC">
        <w:rPr>
          <w:rFonts w:ascii="Arial" w:eastAsia="Arial" w:hAnsi="Arial" w:cs="Arial"/>
          <w:sz w:val="24"/>
          <w:szCs w:val="24"/>
        </w:rPr>
        <w:t>).</w:t>
      </w:r>
    </w:p>
    <w:p w14:paraId="1CB5061C" w14:textId="77777777" w:rsidR="00022CFC" w:rsidRDefault="00022CFC">
      <w:pPr>
        <w:spacing w:line="276" w:lineRule="auto"/>
        <w:rPr>
          <w:rFonts w:ascii="Arial" w:eastAsia="Arial" w:hAnsi="Arial" w:cs="Arial"/>
          <w:sz w:val="24"/>
          <w:szCs w:val="24"/>
        </w:rPr>
      </w:pPr>
    </w:p>
    <w:p w14:paraId="1D93FA5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¿Quiénes pueden participar?</w:t>
      </w:r>
    </w:p>
    <w:p w14:paraId="4CBDCA10" w14:textId="77777777" w:rsidR="00022CFC" w:rsidRDefault="00022CFC">
      <w:pPr>
        <w:spacing w:line="276" w:lineRule="auto"/>
        <w:rPr>
          <w:rFonts w:ascii="Arial" w:eastAsia="Arial" w:hAnsi="Arial" w:cs="Arial"/>
          <w:b/>
          <w:bCs/>
          <w:sz w:val="24"/>
          <w:szCs w:val="24"/>
        </w:rPr>
      </w:pPr>
    </w:p>
    <w:p w14:paraId="50F68FCD" w14:textId="77777777" w:rsidR="00194E6F" w:rsidRDefault="00CB5487" w:rsidP="00CB5487">
      <w:pPr>
        <w:widowControl w:val="0"/>
        <w:numPr>
          <w:ilvl w:val="0"/>
          <w:numId w:val="9"/>
        </w:numPr>
        <w:pBdr>
          <w:top w:val="nil"/>
          <w:left w:val="nil"/>
          <w:bottom w:val="nil"/>
          <w:right w:val="nil"/>
          <w:between w:val="nil"/>
        </w:pBdr>
        <w:tabs>
          <w:tab w:val="left" w:pos="2122"/>
        </w:tabs>
        <w:spacing w:line="276" w:lineRule="auto"/>
        <w:ind w:left="284" w:right="50" w:hanging="284"/>
        <w:rPr>
          <w:rFonts w:ascii="Arial" w:eastAsia="Arial" w:hAnsi="Arial" w:cs="Arial"/>
          <w:color w:val="000000"/>
          <w:sz w:val="24"/>
          <w:szCs w:val="24"/>
        </w:rPr>
      </w:pPr>
      <w:r>
        <w:rPr>
          <w:rFonts w:ascii="Arial" w:eastAsia="Arial" w:hAnsi="Arial" w:cs="Arial"/>
          <w:color w:val="000000"/>
          <w:sz w:val="24"/>
          <w:szCs w:val="24"/>
        </w:rPr>
        <w:t xml:space="preserve">Todas las organizaciones públicas e </w:t>
      </w:r>
    </w:p>
    <w:p w14:paraId="1DF782EB" w14:textId="77777777" w:rsidR="00194E6F" w:rsidRDefault="00CB5487" w:rsidP="00CB5487">
      <w:pPr>
        <w:widowControl w:val="0"/>
        <w:numPr>
          <w:ilvl w:val="0"/>
          <w:numId w:val="9"/>
        </w:numPr>
        <w:pBdr>
          <w:top w:val="nil"/>
          <w:left w:val="nil"/>
          <w:bottom w:val="nil"/>
          <w:right w:val="nil"/>
          <w:between w:val="nil"/>
        </w:pBdr>
        <w:tabs>
          <w:tab w:val="left" w:pos="2122"/>
        </w:tabs>
        <w:spacing w:line="276" w:lineRule="auto"/>
        <w:ind w:left="284" w:right="50" w:hanging="284"/>
        <w:rPr>
          <w:rFonts w:ascii="Arial" w:eastAsia="Arial" w:hAnsi="Arial" w:cs="Arial"/>
          <w:color w:val="000000"/>
          <w:sz w:val="24"/>
          <w:szCs w:val="24"/>
        </w:rPr>
      </w:pPr>
      <w:r>
        <w:rPr>
          <w:rFonts w:ascii="Arial" w:eastAsia="Arial" w:hAnsi="Arial" w:cs="Arial"/>
          <w:color w:val="000000"/>
          <w:sz w:val="24"/>
          <w:szCs w:val="24"/>
        </w:rPr>
        <w:t xml:space="preserve">Instituciones privadas </w:t>
      </w:r>
      <w:r>
        <w:rPr>
          <w:rFonts w:ascii="Arial" w:eastAsia="Arial" w:hAnsi="Arial" w:cs="Arial"/>
          <w:b/>
          <w:bCs/>
          <w:color w:val="000000"/>
          <w:sz w:val="24"/>
          <w:szCs w:val="24"/>
        </w:rPr>
        <w:t xml:space="preserve">sin </w:t>
      </w:r>
      <w:r>
        <w:rPr>
          <w:rFonts w:ascii="Arial" w:eastAsia="Arial" w:hAnsi="Arial" w:cs="Arial"/>
          <w:b/>
          <w:bCs/>
          <w:color w:val="000000"/>
          <w:sz w:val="24"/>
          <w:szCs w:val="24"/>
        </w:rPr>
        <w:t>fines de lucro</w:t>
      </w:r>
      <w:r>
        <w:rPr>
          <w:rFonts w:ascii="Arial" w:eastAsia="Arial" w:hAnsi="Arial" w:cs="Arial"/>
          <w:color w:val="000000"/>
          <w:sz w:val="24"/>
          <w:szCs w:val="24"/>
        </w:rPr>
        <w:t xml:space="preserve"> (Agrupaciones, Fundaciones, Corporaciones, Cooperativas, Organizaciones Comunitarias, Universidades, etc.), que se encuentren vigentes, y que sus acciones estén dirigidas a personas con discapacidad.</w:t>
      </w:r>
    </w:p>
    <w:p w14:paraId="5E2A52A3" w14:textId="77777777" w:rsidR="0014438B" w:rsidRDefault="0014438B">
      <w:pPr>
        <w:spacing w:line="276" w:lineRule="auto"/>
        <w:rPr>
          <w:rFonts w:ascii="Arial" w:eastAsia="Arial" w:hAnsi="Arial" w:cs="Arial"/>
          <w:sz w:val="24"/>
          <w:szCs w:val="24"/>
        </w:rPr>
      </w:pPr>
    </w:p>
    <w:p w14:paraId="587B0C2F" w14:textId="748CF1EF"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Para este concurso, se establecen </w:t>
      </w:r>
      <w:r>
        <w:rPr>
          <w:rFonts w:ascii="Arial" w:eastAsia="Arial" w:hAnsi="Arial" w:cs="Arial"/>
          <w:b/>
          <w:bCs/>
          <w:sz w:val="24"/>
          <w:szCs w:val="24"/>
        </w:rPr>
        <w:t>2 moda</w:t>
      </w:r>
      <w:r>
        <w:rPr>
          <w:rFonts w:ascii="Arial" w:eastAsia="Arial" w:hAnsi="Arial" w:cs="Arial"/>
          <w:b/>
          <w:bCs/>
          <w:sz w:val="24"/>
          <w:szCs w:val="24"/>
        </w:rPr>
        <w:t>lidades de postulación</w:t>
      </w:r>
      <w:r>
        <w:rPr>
          <w:rFonts w:ascii="Arial" w:eastAsia="Arial" w:hAnsi="Arial" w:cs="Arial"/>
          <w:sz w:val="24"/>
          <w:szCs w:val="24"/>
        </w:rPr>
        <w:t>:</w:t>
      </w:r>
    </w:p>
    <w:p w14:paraId="038F4FAE"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p>
    <w:p w14:paraId="2BF06934"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r>
        <w:rPr>
          <w:rFonts w:ascii="Arial" w:eastAsia="Arial" w:hAnsi="Arial" w:cs="Arial"/>
          <w:b/>
          <w:bCs/>
          <w:sz w:val="24"/>
          <w:szCs w:val="24"/>
        </w:rPr>
        <w:t xml:space="preserve">Fonapi 1: </w:t>
      </w:r>
    </w:p>
    <w:p w14:paraId="4100C310"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Modalidad destinada a organizaciones de menor tamaño, es decir, aquellas que cuenten con menos de 20 personas contratadas, o bien no mantengan personas contratadas con recursos propios.</w:t>
      </w:r>
    </w:p>
    <w:p w14:paraId="5548081D"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476C2F6E"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r>
        <w:rPr>
          <w:rFonts w:ascii="Arial" w:eastAsia="Arial" w:hAnsi="Arial" w:cs="Arial"/>
          <w:b/>
          <w:bCs/>
          <w:sz w:val="24"/>
          <w:szCs w:val="24"/>
        </w:rPr>
        <w:t xml:space="preserve">Fonapi 2: </w:t>
      </w:r>
    </w:p>
    <w:p w14:paraId="1C646235"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 xml:space="preserve">Modalidad destinada a </w:t>
      </w:r>
      <w:r>
        <w:rPr>
          <w:rFonts w:ascii="Arial" w:eastAsia="Arial" w:hAnsi="Arial" w:cs="Arial"/>
          <w:sz w:val="24"/>
          <w:szCs w:val="24"/>
        </w:rPr>
        <w:t>organizaciones medianas y grandes, es decir, aquellas que cuenten con 20 o más personas contratadas financiadas con recursos propios.</w:t>
      </w:r>
    </w:p>
    <w:p w14:paraId="52185D86"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7C1A9715" w14:textId="77777777" w:rsidR="00022CFC" w:rsidRDefault="00022CFC">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0BC8C875"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r>
        <w:rPr>
          <w:rFonts w:ascii="Arial" w:eastAsia="Arial" w:hAnsi="Arial" w:cs="Arial"/>
          <w:b/>
          <w:bCs/>
          <w:sz w:val="24"/>
          <w:szCs w:val="24"/>
        </w:rPr>
        <w:t xml:space="preserve">Nota importante: </w:t>
      </w:r>
    </w:p>
    <w:p w14:paraId="30BEDDC3"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Se entenderán por personas contratadas, a todas aquellas personas naturales que reciban una remuneraci</w:t>
      </w:r>
      <w:r>
        <w:rPr>
          <w:rFonts w:ascii="Arial" w:eastAsia="Arial" w:hAnsi="Arial" w:cs="Arial"/>
          <w:sz w:val="24"/>
          <w:szCs w:val="24"/>
        </w:rPr>
        <w:t xml:space="preserve">ón por los servicios que presten a la </w:t>
      </w:r>
      <w:proofErr w:type="gramStart"/>
      <w:r>
        <w:rPr>
          <w:rFonts w:ascii="Arial" w:eastAsia="Arial" w:hAnsi="Arial" w:cs="Arial"/>
          <w:sz w:val="24"/>
          <w:szCs w:val="24"/>
        </w:rPr>
        <w:t>organización,  de</w:t>
      </w:r>
      <w:proofErr w:type="gramEnd"/>
      <w:r>
        <w:rPr>
          <w:rFonts w:ascii="Arial" w:eastAsia="Arial" w:hAnsi="Arial" w:cs="Arial"/>
          <w:sz w:val="24"/>
          <w:szCs w:val="24"/>
        </w:rPr>
        <w:t xml:space="preserve"> manera fija (ya sea bajo régimen laboral con contrato de trabajo o civil con contrato a honorarios), En ambos casos, dichas personas deberán desempeñar funciones dentro de la misma entidad.</w:t>
      </w:r>
    </w:p>
    <w:p w14:paraId="254E5097"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48768706"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No se con</w:t>
      </w:r>
      <w:r>
        <w:rPr>
          <w:rFonts w:ascii="Arial" w:eastAsia="Arial" w:hAnsi="Arial" w:cs="Arial"/>
          <w:sz w:val="24"/>
          <w:szCs w:val="24"/>
        </w:rPr>
        <w:t xml:space="preserve">sideran dentro de esta categoría, los socios o socias de las agrupaciones, las personas que desarrollen labores de voluntariado, ni aquellas que tengan la calidad de beneficiarias de los proyectos. </w:t>
      </w:r>
    </w:p>
    <w:p w14:paraId="0626C6AD"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18A097FE" w14:textId="77777777" w:rsidR="00194E6F" w:rsidRDefault="00CB5487">
      <w:pPr>
        <w:pBdr>
          <w:top w:val="none" w:sz="0" w:space="0" w:color="000000"/>
          <w:bottom w:val="none" w:sz="0" w:space="17" w:color="000000"/>
          <w:right w:val="none" w:sz="0" w:space="0" w:color="000000"/>
        </w:pBdr>
        <w:spacing w:line="276" w:lineRule="auto"/>
        <w:rPr>
          <w:rFonts w:ascii="Verdana" w:eastAsia="Verdana" w:hAnsi="Verdana" w:cs="Verdana"/>
          <w:b/>
          <w:bCs/>
          <w:color w:val="0C4581"/>
          <w:sz w:val="32"/>
          <w:szCs w:val="32"/>
        </w:rPr>
      </w:pPr>
      <w:r>
        <w:rPr>
          <w:rFonts w:ascii="Arial" w:eastAsia="Arial" w:hAnsi="Arial" w:cs="Arial"/>
          <w:b/>
          <w:bCs/>
          <w:sz w:val="24"/>
          <w:szCs w:val="24"/>
        </w:rPr>
        <w:t>¿Cuánto deben durar los proyectos?</w:t>
      </w:r>
    </w:p>
    <w:p w14:paraId="63F3A724" w14:textId="77777777" w:rsidR="00194E6F" w:rsidRDefault="00CB5487">
      <w:pPr>
        <w:widowControl w:val="0"/>
        <w:rPr>
          <w:rFonts w:ascii="Verdana" w:eastAsia="Verdana" w:hAnsi="Verdana" w:cs="Verdana"/>
          <w:color w:val="0C4581"/>
          <w:sz w:val="32"/>
          <w:szCs w:val="32"/>
        </w:rPr>
      </w:pPr>
      <w:r>
        <w:rPr>
          <w:rFonts w:ascii="Arial" w:eastAsia="Arial" w:hAnsi="Arial" w:cs="Arial"/>
          <w:sz w:val="24"/>
          <w:szCs w:val="24"/>
        </w:rPr>
        <w:t xml:space="preserve">El Plan de actividad </w:t>
      </w:r>
      <w:r>
        <w:rPr>
          <w:rFonts w:ascii="Arial" w:eastAsia="Arial" w:hAnsi="Arial" w:cs="Arial"/>
          <w:sz w:val="24"/>
          <w:szCs w:val="24"/>
        </w:rPr>
        <w:t>del proyecto deberá contemplar 10 meses de ejecución, contados desde la fecha de la primera transferencia de recursos.</w:t>
      </w:r>
    </w:p>
    <w:p w14:paraId="155FEEF1" w14:textId="77777777" w:rsidR="00194E6F" w:rsidRDefault="00194E6F">
      <w:pPr>
        <w:spacing w:line="276" w:lineRule="auto"/>
        <w:rPr>
          <w:rFonts w:ascii="Arial" w:eastAsia="Arial" w:hAnsi="Arial" w:cs="Arial"/>
          <w:b/>
          <w:bCs/>
          <w:sz w:val="24"/>
          <w:szCs w:val="24"/>
        </w:rPr>
      </w:pPr>
    </w:p>
    <w:p w14:paraId="1C5E456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¿Quiénes son considerados beneficiarios o beneficiarias del proyecto?</w:t>
      </w:r>
    </w:p>
    <w:p w14:paraId="67986C0F" w14:textId="77777777" w:rsidR="00194E6F" w:rsidRDefault="00194E6F">
      <w:pPr>
        <w:spacing w:line="276" w:lineRule="auto"/>
        <w:rPr>
          <w:rFonts w:ascii="Arial" w:eastAsia="Arial" w:hAnsi="Arial" w:cs="Arial"/>
          <w:sz w:val="24"/>
          <w:szCs w:val="24"/>
        </w:rPr>
      </w:pPr>
    </w:p>
    <w:p w14:paraId="5D7662C6" w14:textId="6BE1C728" w:rsidR="00194E6F" w:rsidRDefault="00CB5487" w:rsidP="00CB5487">
      <w:pPr>
        <w:pStyle w:val="Prrafodelista"/>
        <w:numPr>
          <w:ilvl w:val="0"/>
          <w:numId w:val="61"/>
        </w:numPr>
        <w:spacing w:line="276" w:lineRule="auto"/>
        <w:ind w:left="284" w:hanging="284"/>
        <w:rPr>
          <w:rFonts w:ascii="Arial" w:eastAsia="Arial" w:hAnsi="Arial" w:cs="Arial"/>
          <w:sz w:val="24"/>
          <w:szCs w:val="24"/>
        </w:rPr>
      </w:pPr>
      <w:r w:rsidRPr="00022CFC">
        <w:rPr>
          <w:rFonts w:ascii="Arial" w:eastAsia="Arial" w:hAnsi="Arial" w:cs="Arial"/>
          <w:sz w:val="24"/>
          <w:szCs w:val="24"/>
          <w:u w:val="single"/>
        </w:rPr>
        <w:t>Personas con discapacidad</w:t>
      </w:r>
      <w:r w:rsidRPr="00022CFC">
        <w:rPr>
          <w:rFonts w:ascii="Arial" w:eastAsia="Arial" w:hAnsi="Arial" w:cs="Arial"/>
          <w:sz w:val="24"/>
          <w:szCs w:val="24"/>
        </w:rPr>
        <w:t>: aquellas inscritas en el Registro Naci</w:t>
      </w:r>
      <w:r w:rsidRPr="00022CFC">
        <w:rPr>
          <w:rFonts w:ascii="Arial" w:eastAsia="Arial" w:hAnsi="Arial" w:cs="Arial"/>
          <w:sz w:val="24"/>
          <w:szCs w:val="24"/>
        </w:rPr>
        <w:t>onal de la Discapacidad (RND).</w:t>
      </w:r>
    </w:p>
    <w:p w14:paraId="21B83247" w14:textId="395747FB" w:rsidR="00194E6F" w:rsidRDefault="00CB5487" w:rsidP="00CB5487">
      <w:pPr>
        <w:pStyle w:val="Prrafodelista"/>
        <w:numPr>
          <w:ilvl w:val="0"/>
          <w:numId w:val="61"/>
        </w:numPr>
        <w:spacing w:line="276" w:lineRule="auto"/>
        <w:ind w:left="284" w:hanging="284"/>
        <w:rPr>
          <w:rFonts w:ascii="Arial" w:eastAsia="Arial" w:hAnsi="Arial" w:cs="Arial"/>
          <w:sz w:val="24"/>
          <w:szCs w:val="24"/>
        </w:rPr>
      </w:pPr>
      <w:r w:rsidRPr="00022CFC">
        <w:rPr>
          <w:rFonts w:ascii="Arial" w:eastAsia="Arial" w:hAnsi="Arial" w:cs="Arial"/>
          <w:sz w:val="24"/>
          <w:szCs w:val="24"/>
          <w:u w:val="single"/>
        </w:rPr>
        <w:t>Niñas y niños con discapacidad menores de 6 años de edad</w:t>
      </w:r>
      <w:r w:rsidRPr="00022CFC">
        <w:rPr>
          <w:rFonts w:ascii="Arial" w:eastAsia="Arial" w:hAnsi="Arial" w:cs="Arial"/>
          <w:sz w:val="24"/>
          <w:szCs w:val="24"/>
        </w:rPr>
        <w:t>: aquellos que al 31 de marzo de 2026 no hayan cumplido 6 años de edad, en caso de no contar con credencial de discapacidad, deben acompañar informes médicos que acredit</w:t>
      </w:r>
      <w:r w:rsidRPr="00022CFC">
        <w:rPr>
          <w:rFonts w:ascii="Arial" w:eastAsia="Arial" w:hAnsi="Arial" w:cs="Arial"/>
          <w:sz w:val="24"/>
          <w:szCs w:val="24"/>
        </w:rPr>
        <w:t>en dicha condición, conforme lo establece la Ley N°20.422.</w:t>
      </w:r>
    </w:p>
    <w:p w14:paraId="326D9A4C" w14:textId="5F25E69B" w:rsidR="00194E6F" w:rsidRDefault="00CB5487" w:rsidP="00CB5487">
      <w:pPr>
        <w:pStyle w:val="Prrafodelista"/>
        <w:numPr>
          <w:ilvl w:val="0"/>
          <w:numId w:val="61"/>
        </w:numPr>
        <w:spacing w:line="276" w:lineRule="auto"/>
        <w:ind w:left="284" w:hanging="284"/>
        <w:rPr>
          <w:rFonts w:ascii="Arial" w:eastAsia="Arial" w:hAnsi="Arial" w:cs="Arial"/>
          <w:sz w:val="24"/>
          <w:szCs w:val="24"/>
        </w:rPr>
      </w:pPr>
      <w:r w:rsidRPr="00022CFC">
        <w:rPr>
          <w:rFonts w:ascii="Arial" w:eastAsia="Arial" w:hAnsi="Arial" w:cs="Arial"/>
          <w:sz w:val="24"/>
          <w:szCs w:val="24"/>
          <w:u w:val="single"/>
        </w:rPr>
        <w:t>Personas cuidadoras de personas con discapacidad</w:t>
      </w:r>
      <w:r w:rsidRPr="00022CFC">
        <w:rPr>
          <w:rFonts w:ascii="Arial" w:eastAsia="Arial" w:hAnsi="Arial" w:cs="Arial"/>
          <w:sz w:val="24"/>
          <w:szCs w:val="24"/>
        </w:rPr>
        <w:t>: Aquellas que desempeñen labores de cuidado respecto de personas con discapacidad y que se encuentren inscritas en el módulo de cuidados del Registr</w:t>
      </w:r>
      <w:r w:rsidRPr="00022CFC">
        <w:rPr>
          <w:rFonts w:ascii="Arial" w:eastAsia="Arial" w:hAnsi="Arial" w:cs="Arial"/>
          <w:sz w:val="24"/>
          <w:szCs w:val="24"/>
        </w:rPr>
        <w:t>o Social de Hogares del Ministerio de Desarrollo Social (</w:t>
      </w:r>
      <w:proofErr w:type="spellStart"/>
      <w:r w:rsidRPr="00022CFC">
        <w:rPr>
          <w:rFonts w:ascii="Arial" w:eastAsia="Arial" w:hAnsi="Arial" w:cs="Arial"/>
          <w:sz w:val="24"/>
          <w:szCs w:val="24"/>
        </w:rPr>
        <w:t>MDSyF</w:t>
      </w:r>
      <w:proofErr w:type="spellEnd"/>
      <w:r w:rsidRPr="00022CFC">
        <w:rPr>
          <w:rFonts w:ascii="Arial" w:eastAsia="Arial" w:hAnsi="Arial" w:cs="Arial"/>
          <w:sz w:val="24"/>
          <w:szCs w:val="24"/>
        </w:rPr>
        <w:t>) y Familia y/o en el Registro Nacional de la Discapacidad (RND).</w:t>
      </w:r>
    </w:p>
    <w:p w14:paraId="2097C539" w14:textId="77777777" w:rsidR="00022CFC" w:rsidRPr="00022CFC" w:rsidRDefault="00022CFC" w:rsidP="00022CFC">
      <w:pPr>
        <w:pStyle w:val="Prrafodelista"/>
        <w:spacing w:line="276" w:lineRule="auto"/>
        <w:ind w:left="426"/>
        <w:rPr>
          <w:rFonts w:ascii="Arial" w:eastAsia="Arial" w:hAnsi="Arial" w:cs="Arial"/>
          <w:sz w:val="24"/>
          <w:szCs w:val="24"/>
        </w:rPr>
      </w:pPr>
    </w:p>
    <w:p w14:paraId="31C51A8B"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Nota importante:</w:t>
      </w:r>
      <w:r>
        <w:rPr>
          <w:rFonts w:ascii="Arial" w:eastAsia="Arial" w:hAnsi="Arial" w:cs="Arial"/>
          <w:sz w:val="24"/>
          <w:szCs w:val="24"/>
        </w:rPr>
        <w:t xml:space="preserve"> </w:t>
      </w:r>
    </w:p>
    <w:p w14:paraId="7198248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Los informes médicos que se acompañen, deben tener una antigüedad de emisión no superior a 12 meses, contados</w:t>
      </w:r>
      <w:r>
        <w:rPr>
          <w:rFonts w:ascii="Arial" w:eastAsia="Arial" w:hAnsi="Arial" w:cs="Arial"/>
          <w:sz w:val="24"/>
          <w:szCs w:val="24"/>
        </w:rPr>
        <w:t xml:space="preserve"> desde la fecha de postulación y deberán contener la identificación del niño o niña, el diagnóstico correspondiente, así como la firma y timbre del médico tratante.</w:t>
      </w:r>
    </w:p>
    <w:p w14:paraId="74BE4DAB" w14:textId="77777777" w:rsidR="00194E6F" w:rsidRDefault="00194E6F">
      <w:pPr>
        <w:spacing w:line="276" w:lineRule="auto"/>
        <w:rPr>
          <w:rFonts w:ascii="Arial" w:eastAsia="Arial" w:hAnsi="Arial" w:cs="Arial"/>
          <w:sz w:val="24"/>
          <w:szCs w:val="24"/>
        </w:rPr>
      </w:pPr>
    </w:p>
    <w:p w14:paraId="43B6986D"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r>
        <w:rPr>
          <w:rFonts w:ascii="Arial" w:eastAsia="Arial" w:hAnsi="Arial" w:cs="Arial"/>
          <w:b/>
          <w:bCs/>
          <w:sz w:val="24"/>
          <w:szCs w:val="24"/>
        </w:rPr>
        <w:t>¿En qué casos la organización no puede postular? (Inhabilidades y restricciones)</w:t>
      </w:r>
    </w:p>
    <w:p w14:paraId="4F025873"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28081F3A"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Las organizaciones que se encuentra inhabilitadas o sujetas a restricciones para postular a la presente convocatoria, son las siguientes:</w:t>
      </w:r>
    </w:p>
    <w:p w14:paraId="7BCFAB03" w14:textId="77777777" w:rsidR="0014438B" w:rsidRDefault="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5AA2B9AD" w14:textId="77777777" w:rsidR="00194E6F" w:rsidRDefault="00CB5487" w:rsidP="00CB5487">
      <w:pPr>
        <w:numPr>
          <w:ilvl w:val="0"/>
          <w:numId w:val="59"/>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Pr>
          <w:rFonts w:ascii="Arial" w:eastAsia="Arial" w:hAnsi="Arial" w:cs="Arial"/>
          <w:sz w:val="24"/>
          <w:szCs w:val="24"/>
        </w:rPr>
        <w:t>Las organizaciones privadas sin fines de lucro que cuenten con una vigencia inferior a 2 años, contados desde su cons</w:t>
      </w:r>
      <w:r>
        <w:rPr>
          <w:rFonts w:ascii="Arial" w:eastAsia="Arial" w:hAnsi="Arial" w:cs="Arial"/>
          <w:sz w:val="24"/>
          <w:szCs w:val="24"/>
        </w:rPr>
        <w:t xml:space="preserve">titución legal hasta la fecha de postulación a la convocatoria. </w:t>
      </w:r>
    </w:p>
    <w:p w14:paraId="1434F144" w14:textId="752BBA4E" w:rsidR="00F30661" w:rsidRPr="002077A3" w:rsidRDefault="00CB5487" w:rsidP="00CB5487">
      <w:pPr>
        <w:numPr>
          <w:ilvl w:val="0"/>
          <w:numId w:val="59"/>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Pr>
          <w:rFonts w:ascii="Arial" w:eastAsia="Arial" w:hAnsi="Arial" w:cs="Arial"/>
          <w:sz w:val="24"/>
          <w:szCs w:val="24"/>
        </w:rPr>
        <w:lastRenderedPageBreak/>
        <w:t>La personas jurídicas (organizaciones públicas o privadas sin fines de lucro), así como sus directores, administradores y/o representantes legales, o de sus dependientes, en su calidad de per</w:t>
      </w:r>
      <w:r>
        <w:rPr>
          <w:rFonts w:ascii="Arial" w:eastAsia="Arial" w:hAnsi="Arial" w:cs="Arial"/>
          <w:sz w:val="24"/>
          <w:szCs w:val="24"/>
        </w:rPr>
        <w:t xml:space="preserve">sonas naturales, mantengan a la fecha de postulación, litigios pendientes con </w:t>
      </w:r>
      <w:proofErr w:type="spellStart"/>
      <w:r>
        <w:rPr>
          <w:rFonts w:ascii="Arial" w:eastAsia="Arial" w:hAnsi="Arial" w:cs="Arial"/>
          <w:sz w:val="24"/>
          <w:szCs w:val="24"/>
        </w:rPr>
        <w:t>Senadis</w:t>
      </w:r>
      <w:proofErr w:type="spellEnd"/>
      <w:r>
        <w:rPr>
          <w:rFonts w:ascii="Arial" w:eastAsia="Arial" w:hAnsi="Arial" w:cs="Arial"/>
          <w:sz w:val="24"/>
          <w:szCs w:val="24"/>
        </w:rPr>
        <w:t>, ya sea en calidad de demandantes, demandados, demandados solidarios o subsidiarios, o se encuentren involucrados en procesos judiciales en los que, siendo parte la entid</w:t>
      </w:r>
      <w:r>
        <w:rPr>
          <w:rFonts w:ascii="Arial" w:eastAsia="Arial" w:hAnsi="Arial" w:cs="Arial"/>
          <w:sz w:val="24"/>
          <w:szCs w:val="24"/>
        </w:rPr>
        <w:t>ad, se haya demandado al Servicio en forma solidaria o subsidiaria, o en cualquier otra calidad.</w:t>
      </w:r>
    </w:p>
    <w:p w14:paraId="1A956511" w14:textId="19A5C04A" w:rsidR="00F30661" w:rsidRPr="002077A3" w:rsidRDefault="00CB5487" w:rsidP="00CB5487">
      <w:pPr>
        <w:numPr>
          <w:ilvl w:val="0"/>
          <w:numId w:val="59"/>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Pr>
          <w:rFonts w:ascii="Arial" w:eastAsia="Arial" w:hAnsi="Arial" w:cs="Arial"/>
          <w:sz w:val="24"/>
          <w:szCs w:val="24"/>
        </w:rPr>
        <w:t>Las organizaciones que, al momento de su postulación,</w:t>
      </w:r>
      <w:r>
        <w:rPr>
          <w:rFonts w:ascii="Arial" w:eastAsia="Arial" w:hAnsi="Arial" w:cs="Arial"/>
          <w:b/>
          <w:bCs/>
          <w:sz w:val="24"/>
          <w:szCs w:val="24"/>
        </w:rPr>
        <w:t xml:space="preserve"> </w:t>
      </w:r>
      <w:r>
        <w:rPr>
          <w:rFonts w:ascii="Arial" w:eastAsia="Arial" w:hAnsi="Arial" w:cs="Arial"/>
          <w:sz w:val="24"/>
          <w:szCs w:val="24"/>
        </w:rPr>
        <w:t xml:space="preserve">mantengan obligaciones financieras pendientes con </w:t>
      </w:r>
      <w:proofErr w:type="spellStart"/>
      <w:r>
        <w:rPr>
          <w:rFonts w:ascii="Arial" w:eastAsia="Arial" w:hAnsi="Arial" w:cs="Arial"/>
          <w:sz w:val="24"/>
          <w:szCs w:val="24"/>
        </w:rPr>
        <w:t>Senadis</w:t>
      </w:r>
      <w:proofErr w:type="spellEnd"/>
      <w:r>
        <w:rPr>
          <w:rFonts w:ascii="Arial" w:eastAsia="Arial" w:hAnsi="Arial" w:cs="Arial"/>
          <w:sz w:val="24"/>
          <w:szCs w:val="24"/>
        </w:rPr>
        <w:t>, tales como rendiciones de cuentas no presentad</w:t>
      </w:r>
      <w:r>
        <w:rPr>
          <w:rFonts w:ascii="Arial" w:eastAsia="Arial" w:hAnsi="Arial" w:cs="Arial"/>
          <w:sz w:val="24"/>
          <w:szCs w:val="24"/>
        </w:rPr>
        <w:t>as, garantías no restituidas o no vigentes, reintegros de fondos no efectuados respecto de recursos no ejecutados, observados o no subsanados, u otras obligaciones de carácter pecuniario derivadas de convenios celebrados con anterioridad con este Servicio.</w:t>
      </w:r>
    </w:p>
    <w:p w14:paraId="1335E32A" w14:textId="0A2B6A00" w:rsidR="00F30661" w:rsidRPr="002077A3" w:rsidRDefault="00CB5487" w:rsidP="00CB5487">
      <w:pPr>
        <w:numPr>
          <w:ilvl w:val="0"/>
          <w:numId w:val="59"/>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Pr>
          <w:rFonts w:ascii="Arial" w:eastAsia="Arial" w:hAnsi="Arial" w:cs="Arial"/>
          <w:sz w:val="24"/>
          <w:szCs w:val="24"/>
        </w:rPr>
        <w:t>Las organizaciones que hayan sido condenadas por infracciones a la Ley Nº20.422, que establece normas sobre igualdad de oportunidades e inclusión social de Personas con Discapacidad y/o la Ley N°20.609, que establece medidas contra la discriminación.</w:t>
      </w:r>
    </w:p>
    <w:p w14:paraId="7F69EACA" w14:textId="12AE752F" w:rsidR="00F30661" w:rsidRPr="002077A3" w:rsidRDefault="00CB5487" w:rsidP="00CB5487">
      <w:pPr>
        <w:numPr>
          <w:ilvl w:val="0"/>
          <w:numId w:val="59"/>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Pr>
          <w:rFonts w:ascii="Arial" w:eastAsia="Arial" w:hAnsi="Arial" w:cs="Arial"/>
          <w:sz w:val="24"/>
          <w:szCs w:val="24"/>
        </w:rPr>
        <w:t xml:space="preserve">Las </w:t>
      </w:r>
      <w:r>
        <w:rPr>
          <w:rFonts w:ascii="Arial" w:eastAsia="Arial" w:hAnsi="Arial" w:cs="Arial"/>
          <w:sz w:val="24"/>
          <w:szCs w:val="24"/>
        </w:rPr>
        <w:t xml:space="preserve">organizaciones cuyos directores/as, administradores, representantes legales y/o trabajadores (contratados bajo el régimen civil o laboral), tengan la calidad de funcionarios, jefaturas, directivos de </w:t>
      </w:r>
      <w:proofErr w:type="spellStart"/>
      <w:r>
        <w:rPr>
          <w:rFonts w:ascii="Arial" w:eastAsia="Arial" w:hAnsi="Arial" w:cs="Arial"/>
          <w:sz w:val="24"/>
          <w:szCs w:val="24"/>
        </w:rPr>
        <w:t>Senadis</w:t>
      </w:r>
      <w:proofErr w:type="spellEnd"/>
      <w:r>
        <w:rPr>
          <w:rFonts w:ascii="Arial" w:eastAsia="Arial" w:hAnsi="Arial" w:cs="Arial"/>
          <w:sz w:val="24"/>
          <w:szCs w:val="24"/>
        </w:rPr>
        <w:t>.</w:t>
      </w:r>
    </w:p>
    <w:p w14:paraId="16CF210D" w14:textId="1D61506E" w:rsidR="00194E6F" w:rsidRDefault="00CB5487" w:rsidP="00CB5487">
      <w:pPr>
        <w:numPr>
          <w:ilvl w:val="0"/>
          <w:numId w:val="59"/>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Pr>
          <w:rFonts w:ascii="Arial" w:eastAsia="Arial" w:hAnsi="Arial" w:cs="Arial"/>
          <w:sz w:val="24"/>
          <w:szCs w:val="24"/>
        </w:rPr>
        <w:t>Las organizaciones cuyos directores, administra</w:t>
      </w:r>
      <w:r>
        <w:rPr>
          <w:rFonts w:ascii="Arial" w:eastAsia="Arial" w:hAnsi="Arial" w:cs="Arial"/>
          <w:sz w:val="24"/>
          <w:szCs w:val="24"/>
        </w:rPr>
        <w:t>dores, representantes legales y/o trabajadores (contratados bajo el régimen civil o laboral), tengan la calidad de cónyuge, hijos biológicos o hijos adoptados/as (cualquiera sea el origen de su filiación), o parientes hasta el tercer grado de consanguinida</w:t>
      </w:r>
      <w:r>
        <w:rPr>
          <w:rFonts w:ascii="Arial" w:eastAsia="Arial" w:hAnsi="Arial" w:cs="Arial"/>
          <w:sz w:val="24"/>
          <w:szCs w:val="24"/>
        </w:rPr>
        <w:t xml:space="preserve">d y segundo grado de afinidad, inclusive, respecto de las autoridades, funcionarios y/o directivos de </w:t>
      </w:r>
      <w:proofErr w:type="spellStart"/>
      <w:r>
        <w:rPr>
          <w:rFonts w:ascii="Arial" w:eastAsia="Arial" w:hAnsi="Arial" w:cs="Arial"/>
          <w:sz w:val="24"/>
          <w:szCs w:val="24"/>
        </w:rPr>
        <w:t>Senadis</w:t>
      </w:r>
      <w:proofErr w:type="spellEnd"/>
      <w:r>
        <w:rPr>
          <w:rFonts w:ascii="Arial" w:eastAsia="Arial" w:hAnsi="Arial" w:cs="Arial"/>
          <w:sz w:val="24"/>
          <w:szCs w:val="24"/>
        </w:rPr>
        <w:t>.</w:t>
      </w:r>
    </w:p>
    <w:p w14:paraId="2333AA2B" w14:textId="77777777" w:rsidR="00194E6F" w:rsidRDefault="00CB5487" w:rsidP="00CB5487">
      <w:pPr>
        <w:pStyle w:val="Ttulo3"/>
        <w:numPr>
          <w:ilvl w:val="0"/>
          <w:numId w:val="48"/>
        </w:numPr>
        <w:shd w:val="clear" w:color="auto" w:fill="B8CCE4"/>
        <w:spacing w:line="276" w:lineRule="auto"/>
        <w:ind w:left="426"/>
        <w:rPr>
          <w:rFonts w:ascii="Arial" w:eastAsia="Arial" w:hAnsi="Arial" w:cs="Arial"/>
          <w:sz w:val="24"/>
          <w:szCs w:val="24"/>
        </w:rPr>
      </w:pPr>
      <w:bookmarkStart w:id="3" w:name="_heading=h.cmxh6sdf3epa" w:colFirst="0" w:colLast="0"/>
      <w:bookmarkEnd w:id="3"/>
      <w:r>
        <w:rPr>
          <w:rFonts w:ascii="Arial" w:eastAsia="Arial" w:hAnsi="Arial" w:cs="Arial"/>
          <w:sz w:val="24"/>
          <w:szCs w:val="24"/>
        </w:rPr>
        <w:t>Recursos disponibles para Fonapi 1</w:t>
      </w:r>
    </w:p>
    <w:p w14:paraId="1014012D" w14:textId="77777777" w:rsidR="00194E6F" w:rsidRDefault="00194E6F">
      <w:pPr>
        <w:spacing w:line="276" w:lineRule="auto"/>
        <w:rPr>
          <w:rFonts w:ascii="Arial" w:eastAsia="Arial" w:hAnsi="Arial" w:cs="Arial"/>
          <w:b/>
          <w:bCs/>
          <w:sz w:val="24"/>
          <w:szCs w:val="24"/>
        </w:rPr>
      </w:pPr>
    </w:p>
    <w:p w14:paraId="6A7DCEBF"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 xml:space="preserve">¿Cuánto es el presupuesto que se puede solicitar a </w:t>
      </w:r>
      <w:proofErr w:type="spellStart"/>
      <w:r>
        <w:rPr>
          <w:rFonts w:ascii="Arial" w:eastAsia="Arial" w:hAnsi="Arial" w:cs="Arial"/>
          <w:b/>
          <w:bCs/>
          <w:sz w:val="24"/>
          <w:szCs w:val="24"/>
        </w:rPr>
        <w:t>Senadis</w:t>
      </w:r>
      <w:proofErr w:type="spellEnd"/>
      <w:r>
        <w:rPr>
          <w:rFonts w:ascii="Arial" w:eastAsia="Arial" w:hAnsi="Arial" w:cs="Arial"/>
          <w:b/>
          <w:bCs/>
          <w:sz w:val="24"/>
          <w:szCs w:val="24"/>
        </w:rPr>
        <w:t>?</w:t>
      </w:r>
    </w:p>
    <w:p w14:paraId="77716673"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Cada proyecto podrá solicitar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un financiamiento por un monto máximo de $10.000.000.- (diez millones de pesos), debiendo, en todo caso, contemplar un mínimo de 8 personas beneficiarias.</w:t>
      </w:r>
    </w:p>
    <w:p w14:paraId="54744DA6" w14:textId="77777777" w:rsidR="00194E6F" w:rsidRDefault="00194E6F">
      <w:pPr>
        <w:spacing w:line="276" w:lineRule="auto"/>
        <w:rPr>
          <w:rFonts w:ascii="Arial" w:eastAsia="Arial" w:hAnsi="Arial" w:cs="Arial"/>
          <w:sz w:val="24"/>
          <w:szCs w:val="24"/>
        </w:rPr>
      </w:pPr>
    </w:p>
    <w:p w14:paraId="34803697" w14:textId="0DD8C01A" w:rsidR="00194E6F" w:rsidRDefault="00CB5487" w:rsidP="00022CFC">
      <w:pPr>
        <w:spacing w:line="276" w:lineRule="auto"/>
        <w:rPr>
          <w:rFonts w:ascii="Arial" w:eastAsia="Arial" w:hAnsi="Arial" w:cs="Arial"/>
          <w:b/>
          <w:bCs/>
          <w:sz w:val="24"/>
          <w:szCs w:val="24"/>
        </w:rPr>
      </w:pPr>
      <w:r>
        <w:rPr>
          <w:rFonts w:ascii="Arial" w:eastAsia="Arial" w:hAnsi="Arial" w:cs="Arial"/>
          <w:b/>
          <w:bCs/>
          <w:sz w:val="24"/>
          <w:szCs w:val="24"/>
        </w:rPr>
        <w:t>¿Cuáles son los recursos disponibles por región?</w:t>
      </w:r>
    </w:p>
    <w:p w14:paraId="0C48C0D0" w14:textId="77777777" w:rsidR="00022CFC" w:rsidRPr="00022CFC" w:rsidRDefault="00022CFC" w:rsidP="00022CFC">
      <w:pPr>
        <w:spacing w:line="276" w:lineRule="auto"/>
        <w:rPr>
          <w:rFonts w:ascii="Arial" w:eastAsia="Arial" w:hAnsi="Arial" w:cs="Arial"/>
          <w:b/>
          <w:bCs/>
          <w:sz w:val="24"/>
          <w:szCs w:val="24"/>
        </w:rPr>
      </w:pPr>
    </w:p>
    <w:tbl>
      <w:tblPr>
        <w:tblStyle w:val="afffffffffff9"/>
        <w:tblW w:w="9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4155"/>
      </w:tblGrid>
      <w:tr w:rsidR="00194E6F" w14:paraId="528594CA" w14:textId="77777777">
        <w:trPr>
          <w:tblHeader/>
        </w:trPr>
        <w:tc>
          <w:tcPr>
            <w:tcW w:w="5265" w:type="dxa"/>
            <w:shd w:val="clear" w:color="auto" w:fill="1F497D"/>
            <w:vAlign w:val="center"/>
          </w:tcPr>
          <w:p w14:paraId="35BB1F70" w14:textId="77777777" w:rsidR="00194E6F" w:rsidRDefault="00CB5487">
            <w:pPr>
              <w:rPr>
                <w:rFonts w:ascii="Arial" w:eastAsia="Arial" w:hAnsi="Arial" w:cs="Arial"/>
                <w:sz w:val="24"/>
                <w:szCs w:val="24"/>
              </w:rPr>
            </w:pPr>
            <w:r>
              <w:rPr>
                <w:rFonts w:ascii="Arial" w:eastAsia="Arial" w:hAnsi="Arial" w:cs="Arial"/>
                <w:b/>
                <w:bCs/>
                <w:color w:val="FFFFFF"/>
                <w:sz w:val="24"/>
                <w:szCs w:val="24"/>
              </w:rPr>
              <w:t>Región</w:t>
            </w:r>
          </w:p>
        </w:tc>
        <w:tc>
          <w:tcPr>
            <w:tcW w:w="4155" w:type="dxa"/>
            <w:shd w:val="clear" w:color="auto" w:fill="1F497D"/>
            <w:vAlign w:val="center"/>
          </w:tcPr>
          <w:p w14:paraId="66B1EAB2" w14:textId="77777777" w:rsidR="00194E6F" w:rsidRDefault="00CB5487">
            <w:pPr>
              <w:rPr>
                <w:rFonts w:ascii="Arial" w:eastAsia="Arial" w:hAnsi="Arial" w:cs="Arial"/>
                <w:sz w:val="24"/>
                <w:szCs w:val="24"/>
              </w:rPr>
            </w:pPr>
            <w:r>
              <w:rPr>
                <w:rFonts w:ascii="Arial" w:eastAsia="Arial" w:hAnsi="Arial" w:cs="Arial"/>
                <w:b/>
                <w:bCs/>
                <w:color w:val="FFFFFF"/>
                <w:sz w:val="24"/>
                <w:szCs w:val="24"/>
              </w:rPr>
              <w:t>Monto asignado a Fonapi 1</w:t>
            </w:r>
          </w:p>
        </w:tc>
      </w:tr>
      <w:tr w:rsidR="00194E6F" w14:paraId="70A40F5F" w14:textId="77777777">
        <w:trPr>
          <w:trHeight w:val="340"/>
        </w:trPr>
        <w:tc>
          <w:tcPr>
            <w:tcW w:w="5265" w:type="dxa"/>
            <w:vAlign w:val="center"/>
          </w:tcPr>
          <w:p w14:paraId="69A9F953" w14:textId="77777777" w:rsidR="00194E6F" w:rsidRDefault="00CB5487">
            <w:pPr>
              <w:rPr>
                <w:rFonts w:ascii="Arial" w:eastAsia="Arial" w:hAnsi="Arial" w:cs="Arial"/>
                <w:sz w:val="24"/>
                <w:szCs w:val="24"/>
              </w:rPr>
            </w:pPr>
            <w:r>
              <w:rPr>
                <w:rFonts w:ascii="Arial" w:eastAsia="Arial" w:hAnsi="Arial" w:cs="Arial"/>
                <w:sz w:val="24"/>
                <w:szCs w:val="24"/>
              </w:rPr>
              <w:t>Arica y Parinac</w:t>
            </w:r>
            <w:r>
              <w:rPr>
                <w:rFonts w:ascii="Arial" w:eastAsia="Arial" w:hAnsi="Arial" w:cs="Arial"/>
                <w:sz w:val="24"/>
                <w:szCs w:val="24"/>
              </w:rPr>
              <w:t>ota</w:t>
            </w:r>
          </w:p>
        </w:tc>
        <w:tc>
          <w:tcPr>
            <w:tcW w:w="415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38CECD3A"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$10.000.000</w:t>
            </w:r>
          </w:p>
        </w:tc>
      </w:tr>
      <w:tr w:rsidR="00194E6F" w14:paraId="4A19260B" w14:textId="77777777">
        <w:trPr>
          <w:trHeight w:val="340"/>
        </w:trPr>
        <w:tc>
          <w:tcPr>
            <w:tcW w:w="5265" w:type="dxa"/>
            <w:vAlign w:val="center"/>
          </w:tcPr>
          <w:p w14:paraId="60EE9F87" w14:textId="77777777" w:rsidR="00194E6F" w:rsidRDefault="00CB5487">
            <w:pPr>
              <w:rPr>
                <w:rFonts w:ascii="Arial" w:eastAsia="Arial" w:hAnsi="Arial" w:cs="Arial"/>
                <w:sz w:val="24"/>
                <w:szCs w:val="24"/>
              </w:rPr>
            </w:pPr>
            <w:r>
              <w:rPr>
                <w:rFonts w:ascii="Arial" w:eastAsia="Arial" w:hAnsi="Arial" w:cs="Arial"/>
                <w:sz w:val="24"/>
                <w:szCs w:val="24"/>
              </w:rPr>
              <w:t>Tarapacá</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D6AED29"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$20.000.000</w:t>
            </w:r>
          </w:p>
        </w:tc>
      </w:tr>
      <w:tr w:rsidR="00194E6F" w14:paraId="39196900" w14:textId="77777777">
        <w:trPr>
          <w:trHeight w:val="340"/>
        </w:trPr>
        <w:tc>
          <w:tcPr>
            <w:tcW w:w="5265" w:type="dxa"/>
            <w:vAlign w:val="center"/>
          </w:tcPr>
          <w:p w14:paraId="41D56045" w14:textId="77777777" w:rsidR="00194E6F" w:rsidRDefault="00CB5487">
            <w:pPr>
              <w:rPr>
                <w:rFonts w:ascii="Arial" w:eastAsia="Arial" w:hAnsi="Arial" w:cs="Arial"/>
                <w:sz w:val="24"/>
                <w:szCs w:val="24"/>
              </w:rPr>
            </w:pPr>
            <w:r>
              <w:rPr>
                <w:rFonts w:ascii="Arial" w:eastAsia="Arial" w:hAnsi="Arial" w:cs="Arial"/>
                <w:sz w:val="24"/>
                <w:szCs w:val="24"/>
              </w:rPr>
              <w:t>Antofagasta</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1DAFC9A"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$20.000.000</w:t>
            </w:r>
          </w:p>
        </w:tc>
      </w:tr>
      <w:tr w:rsidR="00194E6F" w14:paraId="44B6771B" w14:textId="77777777">
        <w:trPr>
          <w:trHeight w:val="340"/>
        </w:trPr>
        <w:tc>
          <w:tcPr>
            <w:tcW w:w="5265" w:type="dxa"/>
            <w:vAlign w:val="center"/>
          </w:tcPr>
          <w:p w14:paraId="1EDE02AA" w14:textId="77777777" w:rsidR="00194E6F" w:rsidRDefault="00CB5487">
            <w:pPr>
              <w:rPr>
                <w:rFonts w:ascii="Arial" w:eastAsia="Arial" w:hAnsi="Arial" w:cs="Arial"/>
                <w:sz w:val="24"/>
                <w:szCs w:val="24"/>
              </w:rPr>
            </w:pPr>
            <w:r>
              <w:rPr>
                <w:rFonts w:ascii="Arial" w:eastAsia="Arial" w:hAnsi="Arial" w:cs="Arial"/>
                <w:sz w:val="24"/>
                <w:szCs w:val="24"/>
              </w:rPr>
              <w:t>Atacama</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618E92F"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31881A47" w14:textId="77777777">
        <w:trPr>
          <w:trHeight w:val="340"/>
        </w:trPr>
        <w:tc>
          <w:tcPr>
            <w:tcW w:w="5265" w:type="dxa"/>
            <w:vAlign w:val="center"/>
          </w:tcPr>
          <w:p w14:paraId="27042824" w14:textId="77777777" w:rsidR="00194E6F" w:rsidRDefault="00CB5487">
            <w:pPr>
              <w:rPr>
                <w:rFonts w:ascii="Arial" w:eastAsia="Arial" w:hAnsi="Arial" w:cs="Arial"/>
                <w:sz w:val="24"/>
                <w:szCs w:val="24"/>
              </w:rPr>
            </w:pPr>
            <w:r>
              <w:rPr>
                <w:rFonts w:ascii="Arial" w:eastAsia="Arial" w:hAnsi="Arial" w:cs="Arial"/>
                <w:sz w:val="24"/>
                <w:szCs w:val="24"/>
              </w:rPr>
              <w:t>Coquimbo</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584C50B"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$50.000.000</w:t>
            </w:r>
          </w:p>
        </w:tc>
      </w:tr>
      <w:tr w:rsidR="00194E6F" w14:paraId="22EE3955" w14:textId="77777777">
        <w:trPr>
          <w:trHeight w:val="340"/>
        </w:trPr>
        <w:tc>
          <w:tcPr>
            <w:tcW w:w="5265" w:type="dxa"/>
            <w:vAlign w:val="center"/>
          </w:tcPr>
          <w:p w14:paraId="4D64E31E" w14:textId="77777777" w:rsidR="00194E6F" w:rsidRDefault="00CB5487">
            <w:pPr>
              <w:rPr>
                <w:rFonts w:ascii="Arial" w:eastAsia="Arial" w:hAnsi="Arial" w:cs="Arial"/>
                <w:sz w:val="24"/>
                <w:szCs w:val="24"/>
              </w:rPr>
            </w:pPr>
            <w:r>
              <w:rPr>
                <w:rFonts w:ascii="Arial" w:eastAsia="Arial" w:hAnsi="Arial" w:cs="Arial"/>
                <w:sz w:val="24"/>
                <w:szCs w:val="24"/>
              </w:rPr>
              <w:t>Valparaíso</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269E11F"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$90.000.000</w:t>
            </w:r>
          </w:p>
        </w:tc>
      </w:tr>
      <w:tr w:rsidR="00194E6F" w14:paraId="6B2F209A" w14:textId="77777777">
        <w:trPr>
          <w:trHeight w:val="340"/>
        </w:trPr>
        <w:tc>
          <w:tcPr>
            <w:tcW w:w="5265" w:type="dxa"/>
            <w:vAlign w:val="center"/>
          </w:tcPr>
          <w:p w14:paraId="281A27E7" w14:textId="77777777" w:rsidR="00194E6F" w:rsidRDefault="00CB5487">
            <w:pPr>
              <w:rPr>
                <w:rFonts w:ascii="Arial" w:eastAsia="Arial" w:hAnsi="Arial" w:cs="Arial"/>
                <w:sz w:val="24"/>
                <w:szCs w:val="24"/>
              </w:rPr>
            </w:pPr>
            <w:r>
              <w:rPr>
                <w:rFonts w:ascii="Arial" w:eastAsia="Arial" w:hAnsi="Arial" w:cs="Arial"/>
                <w:sz w:val="24"/>
                <w:szCs w:val="24"/>
              </w:rPr>
              <w:t>Metropolitana de Santiago</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E79A156"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$130.000.000</w:t>
            </w:r>
          </w:p>
        </w:tc>
      </w:tr>
      <w:tr w:rsidR="00194E6F" w14:paraId="4D7400D0" w14:textId="77777777">
        <w:trPr>
          <w:trHeight w:val="340"/>
        </w:trPr>
        <w:tc>
          <w:tcPr>
            <w:tcW w:w="5265" w:type="dxa"/>
            <w:vAlign w:val="center"/>
          </w:tcPr>
          <w:p w14:paraId="0A02B546" w14:textId="77777777" w:rsidR="00194E6F" w:rsidRDefault="00CB5487">
            <w:pPr>
              <w:rPr>
                <w:rFonts w:ascii="Arial" w:eastAsia="Arial" w:hAnsi="Arial" w:cs="Arial"/>
                <w:sz w:val="24"/>
                <w:szCs w:val="24"/>
              </w:rPr>
            </w:pPr>
            <w:r>
              <w:rPr>
                <w:rFonts w:ascii="Arial" w:eastAsia="Arial" w:hAnsi="Arial" w:cs="Arial"/>
                <w:sz w:val="24"/>
                <w:szCs w:val="24"/>
              </w:rPr>
              <w:lastRenderedPageBreak/>
              <w:t>Del Libertador General Bernardo O’Higgins</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24F105B0"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$70.000.000</w:t>
            </w:r>
          </w:p>
        </w:tc>
      </w:tr>
      <w:tr w:rsidR="00194E6F" w14:paraId="013C3E86" w14:textId="77777777">
        <w:trPr>
          <w:trHeight w:val="340"/>
        </w:trPr>
        <w:tc>
          <w:tcPr>
            <w:tcW w:w="5265" w:type="dxa"/>
            <w:vAlign w:val="center"/>
          </w:tcPr>
          <w:p w14:paraId="764FF72A" w14:textId="77777777" w:rsidR="00194E6F" w:rsidRDefault="00CB5487">
            <w:pPr>
              <w:rPr>
                <w:rFonts w:ascii="Arial" w:eastAsia="Arial" w:hAnsi="Arial" w:cs="Arial"/>
                <w:sz w:val="24"/>
                <w:szCs w:val="24"/>
              </w:rPr>
            </w:pPr>
            <w:r>
              <w:rPr>
                <w:rFonts w:ascii="Arial" w:eastAsia="Arial" w:hAnsi="Arial" w:cs="Arial"/>
                <w:sz w:val="24"/>
                <w:szCs w:val="24"/>
              </w:rPr>
              <w:t>Del Maule</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4C9EAA9"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$90.000.000</w:t>
            </w:r>
          </w:p>
        </w:tc>
      </w:tr>
      <w:tr w:rsidR="00194E6F" w14:paraId="2ECB6691" w14:textId="77777777">
        <w:trPr>
          <w:trHeight w:val="340"/>
        </w:trPr>
        <w:tc>
          <w:tcPr>
            <w:tcW w:w="5265" w:type="dxa"/>
            <w:vAlign w:val="center"/>
          </w:tcPr>
          <w:p w14:paraId="7F374828" w14:textId="77777777" w:rsidR="00194E6F" w:rsidRDefault="00CB5487">
            <w:pPr>
              <w:rPr>
                <w:rFonts w:ascii="Arial" w:eastAsia="Arial" w:hAnsi="Arial" w:cs="Arial"/>
                <w:sz w:val="24"/>
                <w:szCs w:val="24"/>
              </w:rPr>
            </w:pPr>
            <w:r>
              <w:rPr>
                <w:rFonts w:ascii="Arial" w:eastAsia="Arial" w:hAnsi="Arial" w:cs="Arial"/>
                <w:sz w:val="24"/>
                <w:szCs w:val="24"/>
              </w:rPr>
              <w:t xml:space="preserve">De </w:t>
            </w:r>
            <w:r>
              <w:rPr>
                <w:rFonts w:ascii="Arial" w:eastAsia="Arial" w:hAnsi="Arial" w:cs="Arial"/>
                <w:sz w:val="24"/>
                <w:szCs w:val="24"/>
              </w:rPr>
              <w:t>Ñuble</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6D8308E"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641806BF" w14:textId="77777777">
        <w:trPr>
          <w:trHeight w:val="340"/>
        </w:trPr>
        <w:tc>
          <w:tcPr>
            <w:tcW w:w="5265" w:type="dxa"/>
            <w:vAlign w:val="center"/>
          </w:tcPr>
          <w:p w14:paraId="4C2A9E3E" w14:textId="77777777" w:rsidR="00194E6F" w:rsidRDefault="00CB5487">
            <w:pPr>
              <w:rPr>
                <w:rFonts w:ascii="Arial" w:eastAsia="Arial" w:hAnsi="Arial" w:cs="Arial"/>
                <w:sz w:val="24"/>
                <w:szCs w:val="24"/>
              </w:rPr>
            </w:pPr>
            <w:r>
              <w:rPr>
                <w:rFonts w:ascii="Arial" w:eastAsia="Arial" w:hAnsi="Arial" w:cs="Arial"/>
                <w:sz w:val="24"/>
                <w:szCs w:val="24"/>
              </w:rPr>
              <w:t>Del Biobío</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A059B00"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$90.000.000</w:t>
            </w:r>
          </w:p>
        </w:tc>
      </w:tr>
      <w:tr w:rsidR="00194E6F" w14:paraId="0B20738B" w14:textId="77777777">
        <w:trPr>
          <w:trHeight w:val="340"/>
        </w:trPr>
        <w:tc>
          <w:tcPr>
            <w:tcW w:w="5265" w:type="dxa"/>
            <w:vAlign w:val="center"/>
          </w:tcPr>
          <w:p w14:paraId="08C7ACA0" w14:textId="77777777" w:rsidR="00194E6F" w:rsidRDefault="00CB5487">
            <w:pPr>
              <w:rPr>
                <w:rFonts w:ascii="Arial" w:eastAsia="Arial" w:hAnsi="Arial" w:cs="Arial"/>
                <w:sz w:val="24"/>
                <w:szCs w:val="24"/>
              </w:rPr>
            </w:pPr>
            <w:r>
              <w:rPr>
                <w:rFonts w:ascii="Arial" w:eastAsia="Arial" w:hAnsi="Arial" w:cs="Arial"/>
                <w:sz w:val="24"/>
                <w:szCs w:val="24"/>
              </w:rPr>
              <w:t>La Araucanía</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F36246E"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$80.000.000</w:t>
            </w:r>
          </w:p>
        </w:tc>
      </w:tr>
      <w:tr w:rsidR="00194E6F" w14:paraId="4B7598DB" w14:textId="77777777">
        <w:trPr>
          <w:trHeight w:val="340"/>
        </w:trPr>
        <w:tc>
          <w:tcPr>
            <w:tcW w:w="5265" w:type="dxa"/>
            <w:vAlign w:val="center"/>
          </w:tcPr>
          <w:p w14:paraId="76FD5E67" w14:textId="77777777" w:rsidR="00194E6F" w:rsidRDefault="00CB5487">
            <w:pPr>
              <w:rPr>
                <w:rFonts w:ascii="Arial" w:eastAsia="Arial" w:hAnsi="Arial" w:cs="Arial"/>
                <w:sz w:val="24"/>
                <w:szCs w:val="24"/>
              </w:rPr>
            </w:pPr>
            <w:r>
              <w:rPr>
                <w:rFonts w:ascii="Arial" w:eastAsia="Arial" w:hAnsi="Arial" w:cs="Arial"/>
                <w:sz w:val="24"/>
                <w:szCs w:val="24"/>
              </w:rPr>
              <w:t>Los Ríos</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11B9D7C"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022CFC" w14:paraId="2E0B63E4" w14:textId="77777777">
        <w:trPr>
          <w:trHeight w:val="340"/>
        </w:trPr>
        <w:tc>
          <w:tcPr>
            <w:tcW w:w="5265" w:type="dxa"/>
            <w:vAlign w:val="center"/>
          </w:tcPr>
          <w:p w14:paraId="580AF7ED" w14:textId="288D36A7" w:rsidR="00022CFC" w:rsidRDefault="00022CFC">
            <w:pPr>
              <w:rPr>
                <w:rFonts w:ascii="Arial" w:eastAsia="Arial" w:hAnsi="Arial" w:cs="Arial"/>
                <w:sz w:val="24"/>
                <w:szCs w:val="24"/>
              </w:rPr>
            </w:pPr>
            <w:r>
              <w:rPr>
                <w:rFonts w:ascii="Arial" w:eastAsia="Arial" w:hAnsi="Arial" w:cs="Arial"/>
                <w:sz w:val="24"/>
                <w:szCs w:val="24"/>
              </w:rPr>
              <w:t>Los Lagos</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7D629B9" w14:textId="0D88DB2F" w:rsidR="00022CFC" w:rsidRDefault="00022CFC">
            <w:pPr>
              <w:widowControl w:val="0"/>
              <w:spacing w:line="276" w:lineRule="auto"/>
              <w:jc w:val="center"/>
              <w:rPr>
                <w:rFonts w:ascii="Arial" w:eastAsia="Arial" w:hAnsi="Arial" w:cs="Arial"/>
                <w:sz w:val="24"/>
                <w:szCs w:val="24"/>
              </w:rPr>
            </w:pPr>
            <w:r>
              <w:rPr>
                <w:rFonts w:ascii="Arial" w:eastAsia="Arial" w:hAnsi="Arial" w:cs="Arial"/>
                <w:sz w:val="24"/>
                <w:szCs w:val="24"/>
              </w:rPr>
              <w:t>$50.000.000</w:t>
            </w:r>
          </w:p>
        </w:tc>
      </w:tr>
      <w:tr w:rsidR="00194E6F" w14:paraId="034C54B1" w14:textId="77777777">
        <w:trPr>
          <w:trHeight w:val="340"/>
        </w:trPr>
        <w:tc>
          <w:tcPr>
            <w:tcW w:w="5265" w:type="dxa"/>
            <w:vAlign w:val="center"/>
          </w:tcPr>
          <w:p w14:paraId="1C1BBE54" w14:textId="77777777" w:rsidR="00194E6F" w:rsidRDefault="00CB5487">
            <w:pPr>
              <w:rPr>
                <w:rFonts w:ascii="Arial" w:eastAsia="Arial" w:hAnsi="Arial" w:cs="Arial"/>
                <w:sz w:val="24"/>
                <w:szCs w:val="24"/>
              </w:rPr>
            </w:pPr>
            <w:r>
              <w:rPr>
                <w:rFonts w:ascii="Arial" w:eastAsia="Arial" w:hAnsi="Arial" w:cs="Arial"/>
                <w:sz w:val="24"/>
                <w:szCs w:val="24"/>
              </w:rPr>
              <w:t>Aysén del General Carlos Ibáñez del Campo</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F615023"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$20.000.000</w:t>
            </w:r>
          </w:p>
        </w:tc>
      </w:tr>
      <w:tr w:rsidR="00194E6F" w14:paraId="11F794CF" w14:textId="77777777">
        <w:trPr>
          <w:trHeight w:val="340"/>
        </w:trPr>
        <w:tc>
          <w:tcPr>
            <w:tcW w:w="5265" w:type="dxa"/>
            <w:vAlign w:val="center"/>
          </w:tcPr>
          <w:p w14:paraId="2259B516" w14:textId="77777777" w:rsidR="00194E6F" w:rsidRDefault="00CB5487">
            <w:pPr>
              <w:rPr>
                <w:rFonts w:ascii="Arial" w:eastAsia="Arial" w:hAnsi="Arial" w:cs="Arial"/>
                <w:sz w:val="24"/>
                <w:szCs w:val="24"/>
              </w:rPr>
            </w:pPr>
            <w:r>
              <w:rPr>
                <w:rFonts w:ascii="Arial" w:eastAsia="Arial" w:hAnsi="Arial" w:cs="Arial"/>
                <w:sz w:val="24"/>
                <w:szCs w:val="24"/>
              </w:rPr>
              <w:t>Magallanes y la Antártica Chilena</w:t>
            </w:r>
          </w:p>
        </w:tc>
        <w:tc>
          <w:tcPr>
            <w:tcW w:w="415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684DBF8"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3C3EA756" w14:textId="77777777">
        <w:tc>
          <w:tcPr>
            <w:tcW w:w="5265" w:type="dxa"/>
            <w:shd w:val="clear" w:color="auto" w:fill="1F497D"/>
            <w:vAlign w:val="center"/>
          </w:tcPr>
          <w:p w14:paraId="62148943" w14:textId="77777777" w:rsidR="00194E6F" w:rsidRDefault="00CB5487">
            <w:pPr>
              <w:rPr>
                <w:rFonts w:ascii="Arial" w:eastAsia="Arial" w:hAnsi="Arial" w:cs="Arial"/>
                <w:sz w:val="24"/>
                <w:szCs w:val="24"/>
              </w:rPr>
            </w:pPr>
            <w:r>
              <w:rPr>
                <w:rFonts w:ascii="Arial" w:eastAsia="Arial" w:hAnsi="Arial" w:cs="Arial"/>
                <w:b/>
                <w:bCs/>
                <w:color w:val="FFFFFF"/>
                <w:sz w:val="24"/>
                <w:szCs w:val="24"/>
              </w:rPr>
              <w:t>Total</w:t>
            </w:r>
          </w:p>
        </w:tc>
        <w:tc>
          <w:tcPr>
            <w:tcW w:w="4155" w:type="dxa"/>
            <w:shd w:val="clear" w:color="auto" w:fill="1F497D"/>
            <w:vAlign w:val="center"/>
          </w:tcPr>
          <w:p w14:paraId="48E2B4CB" w14:textId="77777777" w:rsidR="00194E6F" w:rsidRDefault="00CB5487">
            <w:pPr>
              <w:jc w:val="center"/>
              <w:rPr>
                <w:rFonts w:ascii="Arial" w:eastAsia="Arial" w:hAnsi="Arial" w:cs="Arial"/>
                <w:sz w:val="24"/>
                <w:szCs w:val="24"/>
              </w:rPr>
            </w:pPr>
            <w:r>
              <w:rPr>
                <w:rFonts w:ascii="Arial" w:eastAsia="Arial" w:hAnsi="Arial" w:cs="Arial"/>
                <w:b/>
                <w:bCs/>
                <w:color w:val="FFFFFF"/>
                <w:sz w:val="24"/>
                <w:szCs w:val="24"/>
              </w:rPr>
              <w:t>$850.000.000</w:t>
            </w:r>
          </w:p>
        </w:tc>
      </w:tr>
    </w:tbl>
    <w:p w14:paraId="4AA6750B" w14:textId="77777777" w:rsidR="00194E6F" w:rsidRDefault="00194E6F">
      <w:pPr>
        <w:spacing w:line="276" w:lineRule="auto"/>
        <w:rPr>
          <w:rFonts w:ascii="Arial" w:eastAsia="Arial" w:hAnsi="Arial" w:cs="Arial"/>
          <w:sz w:val="24"/>
          <w:szCs w:val="24"/>
        </w:rPr>
      </w:pPr>
    </w:p>
    <w:p w14:paraId="63945572" w14:textId="77777777" w:rsidR="00194E6F" w:rsidRDefault="00CB5487" w:rsidP="00CB5487">
      <w:pPr>
        <w:pStyle w:val="Ttulo3"/>
        <w:numPr>
          <w:ilvl w:val="0"/>
          <w:numId w:val="48"/>
        </w:numPr>
        <w:shd w:val="clear" w:color="auto" w:fill="B8CCE4"/>
        <w:spacing w:line="276" w:lineRule="auto"/>
        <w:ind w:left="426"/>
        <w:rPr>
          <w:rFonts w:ascii="Arial" w:eastAsia="Arial" w:hAnsi="Arial" w:cs="Arial"/>
          <w:sz w:val="24"/>
          <w:szCs w:val="24"/>
        </w:rPr>
      </w:pPr>
      <w:bookmarkStart w:id="4" w:name="_heading=h.s3jn2ur4pmkd" w:colFirst="0" w:colLast="0"/>
      <w:bookmarkEnd w:id="4"/>
      <w:r>
        <w:rPr>
          <w:rFonts w:ascii="Arial" w:eastAsia="Arial" w:hAnsi="Arial" w:cs="Arial"/>
          <w:sz w:val="24"/>
          <w:szCs w:val="24"/>
        </w:rPr>
        <w:t xml:space="preserve">Recursos </w:t>
      </w:r>
      <w:r>
        <w:rPr>
          <w:rFonts w:ascii="Arial" w:eastAsia="Arial" w:hAnsi="Arial" w:cs="Arial"/>
          <w:sz w:val="24"/>
          <w:szCs w:val="24"/>
        </w:rPr>
        <w:t>disponibles para Fonapi 2</w:t>
      </w:r>
    </w:p>
    <w:p w14:paraId="4C9EDF3D" w14:textId="77777777" w:rsidR="00194E6F" w:rsidRDefault="00194E6F"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05E7056C" w14:textId="77777777" w:rsidR="00194E6F" w:rsidRDefault="00CB5487" w:rsidP="0014438B">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r>
        <w:rPr>
          <w:rFonts w:ascii="Arial" w:eastAsia="Arial" w:hAnsi="Arial" w:cs="Arial"/>
          <w:b/>
          <w:bCs/>
          <w:sz w:val="24"/>
          <w:szCs w:val="24"/>
        </w:rPr>
        <w:t>¿Cuánto es el presupuesto que se puede solicitar?</w:t>
      </w:r>
    </w:p>
    <w:p w14:paraId="0AC7C70C" w14:textId="77777777" w:rsidR="00194E6F" w:rsidRDefault="00194E6F"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43740CE8" w14:textId="561FFB2B" w:rsidR="00F30661" w:rsidRDefault="00CB5487"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El presupuesto de cada proyecto puede alcanzar el máximo del monto establecido, de acuerdo a</w:t>
      </w:r>
      <w:r>
        <w:rPr>
          <w:rFonts w:ascii="Arial" w:eastAsia="Arial" w:hAnsi="Arial" w:cs="Arial"/>
          <w:sz w:val="24"/>
          <w:szCs w:val="24"/>
        </w:rPr>
        <w:t xml:space="preserve"> la cantidad de personas beneficiadas en el proyecto. El financiamiento solicitado, no podrá exceder al tope señalado, el cual se determinará de conformidad a</w:t>
      </w:r>
      <w:r w:rsidR="00022CFC">
        <w:rPr>
          <w:rFonts w:ascii="Arial" w:eastAsia="Arial" w:hAnsi="Arial" w:cs="Arial"/>
          <w:sz w:val="24"/>
          <w:szCs w:val="24"/>
        </w:rPr>
        <w:t xml:space="preserve"> </w:t>
      </w:r>
      <w:r>
        <w:rPr>
          <w:rFonts w:ascii="Arial" w:eastAsia="Arial" w:hAnsi="Arial" w:cs="Arial"/>
          <w:sz w:val="24"/>
          <w:szCs w:val="24"/>
        </w:rPr>
        <w:t>los siguientes rangos:</w:t>
      </w:r>
    </w:p>
    <w:p w14:paraId="50939CAF" w14:textId="77777777" w:rsidR="00F30661" w:rsidRDefault="00F30661"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1FA8C34B" w14:textId="647813E3" w:rsidR="00022CFC" w:rsidRDefault="00CB5487" w:rsidP="00CB5487">
      <w:pPr>
        <w:pStyle w:val="Prrafodelista"/>
        <w:numPr>
          <w:ilvl w:val="0"/>
          <w:numId w:val="62"/>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sidRPr="00022CFC">
        <w:rPr>
          <w:rFonts w:ascii="Arial" w:eastAsia="Arial" w:hAnsi="Arial" w:cs="Arial"/>
          <w:sz w:val="24"/>
          <w:szCs w:val="24"/>
        </w:rPr>
        <w:t xml:space="preserve">Si beneficia de 8 a 12 personas con discapacidad y/o personas cuidadoras de personas con discapacidad, podrán solicitar a </w:t>
      </w:r>
      <w:proofErr w:type="spellStart"/>
      <w:r w:rsidRPr="00022CFC">
        <w:rPr>
          <w:rFonts w:ascii="Arial" w:eastAsia="Arial" w:hAnsi="Arial" w:cs="Arial"/>
          <w:sz w:val="24"/>
          <w:szCs w:val="24"/>
        </w:rPr>
        <w:t>Senadis</w:t>
      </w:r>
      <w:proofErr w:type="spellEnd"/>
      <w:r w:rsidRPr="00022CFC">
        <w:rPr>
          <w:rFonts w:ascii="Arial" w:eastAsia="Arial" w:hAnsi="Arial" w:cs="Arial"/>
          <w:sz w:val="24"/>
          <w:szCs w:val="24"/>
        </w:rPr>
        <w:t xml:space="preserve"> un monto máximo de $10.000.000.- (diez millones de pesos).</w:t>
      </w:r>
    </w:p>
    <w:p w14:paraId="7206C976" w14:textId="15593934" w:rsidR="00022CFC" w:rsidRDefault="00CB5487" w:rsidP="00CB5487">
      <w:pPr>
        <w:pStyle w:val="Prrafodelista"/>
        <w:numPr>
          <w:ilvl w:val="0"/>
          <w:numId w:val="62"/>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sidRPr="00022CFC">
        <w:rPr>
          <w:rFonts w:ascii="Arial" w:eastAsia="Arial" w:hAnsi="Arial" w:cs="Arial"/>
          <w:sz w:val="24"/>
          <w:szCs w:val="24"/>
        </w:rPr>
        <w:t>Si beneficia de 13 a 16 personas con discapacidad y/o personas cuid</w:t>
      </w:r>
      <w:r w:rsidRPr="00022CFC">
        <w:rPr>
          <w:rFonts w:ascii="Arial" w:eastAsia="Arial" w:hAnsi="Arial" w:cs="Arial"/>
          <w:sz w:val="24"/>
          <w:szCs w:val="24"/>
        </w:rPr>
        <w:t xml:space="preserve">adoras de personas con discapacidad, podrán solicitar a </w:t>
      </w:r>
      <w:proofErr w:type="spellStart"/>
      <w:r w:rsidRPr="00022CFC">
        <w:rPr>
          <w:rFonts w:ascii="Arial" w:eastAsia="Arial" w:hAnsi="Arial" w:cs="Arial"/>
          <w:sz w:val="24"/>
          <w:szCs w:val="24"/>
        </w:rPr>
        <w:t>Senadis</w:t>
      </w:r>
      <w:proofErr w:type="spellEnd"/>
      <w:r w:rsidRPr="00022CFC">
        <w:rPr>
          <w:rFonts w:ascii="Arial" w:eastAsia="Arial" w:hAnsi="Arial" w:cs="Arial"/>
          <w:sz w:val="24"/>
          <w:szCs w:val="24"/>
        </w:rPr>
        <w:t xml:space="preserve"> un monto máximo de $20.000.000.- (veinte millones de pesos).</w:t>
      </w:r>
    </w:p>
    <w:p w14:paraId="6D5251B2" w14:textId="0A5E2DA3" w:rsidR="00022CFC" w:rsidRDefault="00CB5487" w:rsidP="00CB5487">
      <w:pPr>
        <w:pStyle w:val="Prrafodelista"/>
        <w:numPr>
          <w:ilvl w:val="0"/>
          <w:numId w:val="62"/>
        </w:numPr>
        <w:pBdr>
          <w:top w:val="none" w:sz="0" w:space="0" w:color="000000"/>
          <w:bottom w:val="none" w:sz="0" w:space="17" w:color="000000"/>
          <w:right w:val="none" w:sz="0" w:space="0" w:color="000000"/>
        </w:pBdr>
        <w:spacing w:line="276" w:lineRule="auto"/>
        <w:ind w:left="284" w:hanging="284"/>
        <w:rPr>
          <w:rFonts w:ascii="Arial" w:eastAsia="Arial" w:hAnsi="Arial" w:cs="Arial"/>
          <w:sz w:val="24"/>
          <w:szCs w:val="24"/>
        </w:rPr>
      </w:pPr>
      <w:r w:rsidRPr="00022CFC">
        <w:rPr>
          <w:rFonts w:ascii="Arial" w:eastAsia="Arial" w:hAnsi="Arial" w:cs="Arial"/>
          <w:sz w:val="24"/>
          <w:szCs w:val="24"/>
        </w:rPr>
        <w:t xml:space="preserve">Si beneficia a 17 o más personas con discapacidad y/o personas cuidadoras de personas con discapacidad, podrán solicitar a </w:t>
      </w:r>
      <w:proofErr w:type="spellStart"/>
      <w:r w:rsidRPr="00022CFC">
        <w:rPr>
          <w:rFonts w:ascii="Arial" w:eastAsia="Arial" w:hAnsi="Arial" w:cs="Arial"/>
          <w:sz w:val="24"/>
          <w:szCs w:val="24"/>
        </w:rPr>
        <w:t>Senadis</w:t>
      </w:r>
      <w:proofErr w:type="spellEnd"/>
      <w:r w:rsidRPr="00022CFC">
        <w:rPr>
          <w:rFonts w:ascii="Arial" w:eastAsia="Arial" w:hAnsi="Arial" w:cs="Arial"/>
          <w:sz w:val="24"/>
          <w:szCs w:val="24"/>
        </w:rPr>
        <w:t xml:space="preserve"> </w:t>
      </w:r>
      <w:r w:rsidRPr="00022CFC">
        <w:rPr>
          <w:rFonts w:ascii="Arial" w:eastAsia="Arial" w:hAnsi="Arial" w:cs="Arial"/>
          <w:sz w:val="24"/>
          <w:szCs w:val="24"/>
        </w:rPr>
        <w:t>un monto máximo de $30.000.000.- (treinta millones de pesos).</w:t>
      </w:r>
    </w:p>
    <w:p w14:paraId="00C8BE2C" w14:textId="77777777" w:rsidR="00F30661" w:rsidRPr="00F30661" w:rsidRDefault="00F30661" w:rsidP="00F30661">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52FA815A" w14:textId="77777777" w:rsidR="00194E6F" w:rsidRDefault="00CB5487"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 xml:space="preserve">Para la modalidad de Fonapi 2 se contempla también el financiamiento de </w:t>
      </w:r>
      <w:r>
        <w:rPr>
          <w:rFonts w:ascii="Arial" w:eastAsia="Arial" w:hAnsi="Arial" w:cs="Arial"/>
          <w:sz w:val="24"/>
          <w:szCs w:val="24"/>
          <w:u w:val="single"/>
        </w:rPr>
        <w:t>Proyectos Nacionales</w:t>
      </w:r>
      <w:r>
        <w:rPr>
          <w:rFonts w:ascii="Arial" w:eastAsia="Arial" w:hAnsi="Arial" w:cs="Arial"/>
          <w:sz w:val="24"/>
          <w:szCs w:val="24"/>
        </w:rPr>
        <w:t>, es decir aquellos que consideren personas beneficiarias en más de una región del país. Por ejemplo,</w:t>
      </w:r>
      <w:r>
        <w:rPr>
          <w:rFonts w:ascii="Arial" w:eastAsia="Arial" w:hAnsi="Arial" w:cs="Arial"/>
          <w:sz w:val="24"/>
          <w:szCs w:val="24"/>
        </w:rPr>
        <w:t xml:space="preserve"> un proyecto presentado por una organización cuya ejecución se desarrolle en dos o más regiones del territorio nacional.</w:t>
      </w:r>
    </w:p>
    <w:p w14:paraId="4969C944" w14:textId="77777777" w:rsidR="0014438B" w:rsidRDefault="0014438B"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07CB2E16" w14:textId="77777777" w:rsidR="009D30BB" w:rsidRDefault="009D30BB"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3EF568E8" w14:textId="77777777" w:rsidR="009D30BB" w:rsidRDefault="009D30BB"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41F4FD2D" w14:textId="77777777" w:rsidR="009D30BB" w:rsidRDefault="009D30BB"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42453E5F" w14:textId="77777777" w:rsidR="009D30BB" w:rsidRDefault="009D30BB"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6310F217" w14:textId="77777777" w:rsidR="009D30BB" w:rsidRDefault="009D30BB"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251B9085" w14:textId="77777777" w:rsidR="002077A3" w:rsidRDefault="002077A3"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3F4C2BF4" w14:textId="77777777" w:rsidR="002077A3" w:rsidRDefault="002077A3"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55F3DE80" w14:textId="77777777" w:rsidR="002077A3" w:rsidRDefault="002077A3" w:rsidP="0014438B">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6F41392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¿Cuáles son los recursos disponibles por región?</w:t>
      </w:r>
    </w:p>
    <w:p w14:paraId="71931D90" w14:textId="77777777" w:rsidR="0014438B" w:rsidRDefault="0014438B">
      <w:pPr>
        <w:spacing w:line="276" w:lineRule="auto"/>
        <w:rPr>
          <w:rFonts w:ascii="Arial" w:eastAsia="Arial" w:hAnsi="Arial" w:cs="Arial"/>
          <w:b/>
          <w:bCs/>
          <w:sz w:val="24"/>
          <w:szCs w:val="24"/>
        </w:rPr>
      </w:pPr>
    </w:p>
    <w:tbl>
      <w:tblPr>
        <w:tblStyle w:val="afffffffffffa"/>
        <w:tblW w:w="94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308"/>
      </w:tblGrid>
      <w:tr w:rsidR="00194E6F" w14:paraId="4FFFA45A" w14:textId="77777777">
        <w:trPr>
          <w:tblHeader/>
        </w:trPr>
        <w:tc>
          <w:tcPr>
            <w:tcW w:w="5098" w:type="dxa"/>
            <w:shd w:val="clear" w:color="auto" w:fill="1F497D"/>
          </w:tcPr>
          <w:p w14:paraId="343A76BE" w14:textId="77777777" w:rsidR="00194E6F" w:rsidRDefault="00CB5487">
            <w:pPr>
              <w:rPr>
                <w:rFonts w:ascii="Arial" w:eastAsia="Arial" w:hAnsi="Arial" w:cs="Arial"/>
                <w:b/>
                <w:bCs/>
                <w:sz w:val="24"/>
                <w:szCs w:val="24"/>
              </w:rPr>
            </w:pPr>
            <w:r>
              <w:rPr>
                <w:rFonts w:ascii="Arial" w:eastAsia="Arial" w:hAnsi="Arial" w:cs="Arial"/>
                <w:b/>
                <w:bCs/>
                <w:color w:val="FFFFFF"/>
                <w:sz w:val="24"/>
                <w:szCs w:val="24"/>
              </w:rPr>
              <w:t>Región</w:t>
            </w:r>
          </w:p>
        </w:tc>
        <w:tc>
          <w:tcPr>
            <w:tcW w:w="4308" w:type="dxa"/>
            <w:shd w:val="clear" w:color="auto" w:fill="1F497D"/>
          </w:tcPr>
          <w:p w14:paraId="41EA2E51" w14:textId="77777777" w:rsidR="00194E6F" w:rsidRDefault="00CB5487">
            <w:pPr>
              <w:rPr>
                <w:rFonts w:ascii="Arial" w:eastAsia="Arial" w:hAnsi="Arial" w:cs="Arial"/>
                <w:b/>
                <w:bCs/>
                <w:sz w:val="24"/>
                <w:szCs w:val="24"/>
              </w:rPr>
            </w:pPr>
            <w:r>
              <w:rPr>
                <w:rFonts w:ascii="Arial" w:eastAsia="Arial" w:hAnsi="Arial" w:cs="Arial"/>
                <w:b/>
                <w:bCs/>
                <w:color w:val="FFFFFF"/>
                <w:sz w:val="24"/>
                <w:szCs w:val="24"/>
              </w:rPr>
              <w:t>Monto asignado a Fonapi 2</w:t>
            </w:r>
          </w:p>
        </w:tc>
      </w:tr>
      <w:tr w:rsidR="00194E6F" w14:paraId="0AF28395" w14:textId="77777777">
        <w:trPr>
          <w:trHeight w:val="340"/>
        </w:trPr>
        <w:tc>
          <w:tcPr>
            <w:tcW w:w="5098" w:type="dxa"/>
            <w:vAlign w:val="center"/>
          </w:tcPr>
          <w:p w14:paraId="1D51031D" w14:textId="77777777" w:rsidR="00194E6F" w:rsidRDefault="00CB5487">
            <w:pPr>
              <w:rPr>
                <w:rFonts w:ascii="Arial" w:eastAsia="Arial" w:hAnsi="Arial" w:cs="Arial"/>
                <w:b/>
                <w:bCs/>
                <w:sz w:val="24"/>
                <w:szCs w:val="24"/>
              </w:rPr>
            </w:pPr>
            <w:r>
              <w:rPr>
                <w:rFonts w:ascii="Arial" w:eastAsia="Arial" w:hAnsi="Arial" w:cs="Arial"/>
                <w:sz w:val="24"/>
                <w:szCs w:val="24"/>
              </w:rPr>
              <w:t>Arica y Parinacota</w:t>
            </w:r>
          </w:p>
        </w:tc>
        <w:tc>
          <w:tcPr>
            <w:tcW w:w="430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47F13106"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62A56B26" w14:textId="77777777">
        <w:trPr>
          <w:trHeight w:val="340"/>
        </w:trPr>
        <w:tc>
          <w:tcPr>
            <w:tcW w:w="5098" w:type="dxa"/>
            <w:vAlign w:val="center"/>
          </w:tcPr>
          <w:p w14:paraId="14AE9AC9" w14:textId="77777777" w:rsidR="00194E6F" w:rsidRDefault="00CB5487">
            <w:pPr>
              <w:rPr>
                <w:rFonts w:ascii="Arial" w:eastAsia="Arial" w:hAnsi="Arial" w:cs="Arial"/>
                <w:b/>
                <w:bCs/>
                <w:sz w:val="24"/>
                <w:szCs w:val="24"/>
              </w:rPr>
            </w:pPr>
            <w:r>
              <w:rPr>
                <w:rFonts w:ascii="Arial" w:eastAsia="Arial" w:hAnsi="Arial" w:cs="Arial"/>
                <w:sz w:val="24"/>
                <w:szCs w:val="24"/>
              </w:rPr>
              <w:t>Tarapacá</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974D894"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7B794A45" w14:textId="77777777">
        <w:trPr>
          <w:trHeight w:val="340"/>
        </w:trPr>
        <w:tc>
          <w:tcPr>
            <w:tcW w:w="5098" w:type="dxa"/>
            <w:vAlign w:val="center"/>
          </w:tcPr>
          <w:p w14:paraId="7F0C7248" w14:textId="77777777" w:rsidR="00194E6F" w:rsidRDefault="00CB5487">
            <w:pPr>
              <w:rPr>
                <w:rFonts w:ascii="Arial" w:eastAsia="Arial" w:hAnsi="Arial" w:cs="Arial"/>
                <w:b/>
                <w:bCs/>
                <w:sz w:val="24"/>
                <w:szCs w:val="24"/>
              </w:rPr>
            </w:pPr>
            <w:r>
              <w:rPr>
                <w:rFonts w:ascii="Arial" w:eastAsia="Arial" w:hAnsi="Arial" w:cs="Arial"/>
                <w:sz w:val="24"/>
                <w:szCs w:val="24"/>
              </w:rPr>
              <w:t>Antofagasta</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B89406D"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54164408" w14:textId="77777777">
        <w:trPr>
          <w:trHeight w:val="340"/>
        </w:trPr>
        <w:tc>
          <w:tcPr>
            <w:tcW w:w="5098" w:type="dxa"/>
            <w:vAlign w:val="center"/>
          </w:tcPr>
          <w:p w14:paraId="77232D80" w14:textId="77777777" w:rsidR="00194E6F" w:rsidRDefault="00CB5487">
            <w:pPr>
              <w:rPr>
                <w:rFonts w:ascii="Arial" w:eastAsia="Arial" w:hAnsi="Arial" w:cs="Arial"/>
                <w:b/>
                <w:bCs/>
                <w:sz w:val="24"/>
                <w:szCs w:val="24"/>
              </w:rPr>
            </w:pPr>
            <w:r>
              <w:rPr>
                <w:rFonts w:ascii="Arial" w:eastAsia="Arial" w:hAnsi="Arial" w:cs="Arial"/>
                <w:sz w:val="24"/>
                <w:szCs w:val="24"/>
              </w:rPr>
              <w:t>Atacama</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B959232"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22C39C97" w14:textId="77777777">
        <w:trPr>
          <w:trHeight w:val="340"/>
        </w:trPr>
        <w:tc>
          <w:tcPr>
            <w:tcW w:w="5098" w:type="dxa"/>
            <w:vAlign w:val="center"/>
          </w:tcPr>
          <w:p w14:paraId="753CC5C3" w14:textId="77777777" w:rsidR="00194E6F" w:rsidRDefault="00CB5487">
            <w:pPr>
              <w:rPr>
                <w:rFonts w:ascii="Arial" w:eastAsia="Arial" w:hAnsi="Arial" w:cs="Arial"/>
                <w:b/>
                <w:bCs/>
                <w:sz w:val="24"/>
                <w:szCs w:val="24"/>
              </w:rPr>
            </w:pPr>
            <w:r>
              <w:rPr>
                <w:rFonts w:ascii="Arial" w:eastAsia="Arial" w:hAnsi="Arial" w:cs="Arial"/>
                <w:sz w:val="24"/>
                <w:szCs w:val="24"/>
              </w:rPr>
              <w:t>Coquimbo</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77BC865"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7B087CC3" w14:textId="77777777">
        <w:trPr>
          <w:trHeight w:val="340"/>
        </w:trPr>
        <w:tc>
          <w:tcPr>
            <w:tcW w:w="5098" w:type="dxa"/>
            <w:vAlign w:val="center"/>
          </w:tcPr>
          <w:p w14:paraId="455B14C9" w14:textId="77777777" w:rsidR="00194E6F" w:rsidRDefault="00CB5487">
            <w:pPr>
              <w:rPr>
                <w:rFonts w:ascii="Arial" w:eastAsia="Arial" w:hAnsi="Arial" w:cs="Arial"/>
                <w:b/>
                <w:bCs/>
                <w:sz w:val="24"/>
                <w:szCs w:val="24"/>
              </w:rPr>
            </w:pPr>
            <w:r>
              <w:rPr>
                <w:rFonts w:ascii="Arial" w:eastAsia="Arial" w:hAnsi="Arial" w:cs="Arial"/>
                <w:sz w:val="24"/>
                <w:szCs w:val="24"/>
              </w:rPr>
              <w:t>Valparaíso</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52394B3E"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6AAFE906" w14:textId="77777777">
        <w:trPr>
          <w:trHeight w:val="340"/>
        </w:trPr>
        <w:tc>
          <w:tcPr>
            <w:tcW w:w="5098" w:type="dxa"/>
            <w:vAlign w:val="center"/>
          </w:tcPr>
          <w:p w14:paraId="0FA72C9E" w14:textId="77777777" w:rsidR="00194E6F" w:rsidRDefault="00CB5487">
            <w:pPr>
              <w:rPr>
                <w:rFonts w:ascii="Arial" w:eastAsia="Arial" w:hAnsi="Arial" w:cs="Arial"/>
                <w:b/>
                <w:bCs/>
                <w:sz w:val="24"/>
                <w:szCs w:val="24"/>
              </w:rPr>
            </w:pPr>
            <w:r>
              <w:rPr>
                <w:rFonts w:ascii="Arial" w:eastAsia="Arial" w:hAnsi="Arial" w:cs="Arial"/>
                <w:sz w:val="24"/>
                <w:szCs w:val="24"/>
              </w:rPr>
              <w:t>Metropolitana de Santiago</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B6772E8"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$70.000.000</w:t>
            </w:r>
          </w:p>
        </w:tc>
      </w:tr>
      <w:tr w:rsidR="00194E6F" w14:paraId="3ECC9835" w14:textId="77777777">
        <w:trPr>
          <w:trHeight w:val="340"/>
        </w:trPr>
        <w:tc>
          <w:tcPr>
            <w:tcW w:w="5098" w:type="dxa"/>
            <w:vAlign w:val="center"/>
          </w:tcPr>
          <w:p w14:paraId="798B749A" w14:textId="77777777" w:rsidR="00194E6F" w:rsidRDefault="00CB5487">
            <w:pPr>
              <w:rPr>
                <w:rFonts w:ascii="Arial" w:eastAsia="Arial" w:hAnsi="Arial" w:cs="Arial"/>
                <w:sz w:val="24"/>
                <w:szCs w:val="24"/>
              </w:rPr>
            </w:pPr>
            <w:r>
              <w:rPr>
                <w:rFonts w:ascii="Arial" w:eastAsia="Arial" w:hAnsi="Arial" w:cs="Arial"/>
                <w:sz w:val="24"/>
                <w:szCs w:val="24"/>
              </w:rPr>
              <w:t>Del Libertador General Bernardo O’Higgins</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6052796"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77F38D77" w14:textId="77777777">
        <w:trPr>
          <w:trHeight w:val="340"/>
        </w:trPr>
        <w:tc>
          <w:tcPr>
            <w:tcW w:w="5098" w:type="dxa"/>
            <w:vAlign w:val="center"/>
          </w:tcPr>
          <w:p w14:paraId="49F806B0" w14:textId="77777777" w:rsidR="00194E6F" w:rsidRDefault="00CB5487">
            <w:pPr>
              <w:rPr>
                <w:rFonts w:ascii="Arial" w:eastAsia="Arial" w:hAnsi="Arial" w:cs="Arial"/>
                <w:sz w:val="24"/>
                <w:szCs w:val="24"/>
              </w:rPr>
            </w:pPr>
            <w:r>
              <w:rPr>
                <w:rFonts w:ascii="Arial" w:eastAsia="Arial" w:hAnsi="Arial" w:cs="Arial"/>
                <w:sz w:val="24"/>
                <w:szCs w:val="24"/>
              </w:rPr>
              <w:t>Del Maule</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B257B2F"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3FB8FDBC" w14:textId="77777777">
        <w:trPr>
          <w:trHeight w:val="340"/>
        </w:trPr>
        <w:tc>
          <w:tcPr>
            <w:tcW w:w="5098" w:type="dxa"/>
            <w:vAlign w:val="center"/>
          </w:tcPr>
          <w:p w14:paraId="558714CD" w14:textId="77777777" w:rsidR="00194E6F" w:rsidRDefault="00CB5487">
            <w:pPr>
              <w:rPr>
                <w:rFonts w:ascii="Arial" w:eastAsia="Arial" w:hAnsi="Arial" w:cs="Arial"/>
                <w:sz w:val="24"/>
                <w:szCs w:val="24"/>
              </w:rPr>
            </w:pPr>
            <w:r>
              <w:rPr>
                <w:rFonts w:ascii="Arial" w:eastAsia="Arial" w:hAnsi="Arial" w:cs="Arial"/>
                <w:sz w:val="24"/>
                <w:szCs w:val="24"/>
              </w:rPr>
              <w:t>De Ñuble</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A35DF01"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42640CD0" w14:textId="77777777">
        <w:trPr>
          <w:trHeight w:val="340"/>
        </w:trPr>
        <w:tc>
          <w:tcPr>
            <w:tcW w:w="5098" w:type="dxa"/>
            <w:vAlign w:val="center"/>
          </w:tcPr>
          <w:p w14:paraId="36EADD01" w14:textId="77777777" w:rsidR="00194E6F" w:rsidRDefault="00CB5487">
            <w:pPr>
              <w:rPr>
                <w:rFonts w:ascii="Arial" w:eastAsia="Arial" w:hAnsi="Arial" w:cs="Arial"/>
                <w:sz w:val="24"/>
                <w:szCs w:val="24"/>
              </w:rPr>
            </w:pPr>
            <w:r>
              <w:rPr>
                <w:rFonts w:ascii="Arial" w:eastAsia="Arial" w:hAnsi="Arial" w:cs="Arial"/>
                <w:sz w:val="24"/>
                <w:szCs w:val="24"/>
              </w:rPr>
              <w:t>Del Biobío</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B2D42AE"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26DE36F1" w14:textId="77777777">
        <w:trPr>
          <w:trHeight w:val="340"/>
        </w:trPr>
        <w:tc>
          <w:tcPr>
            <w:tcW w:w="5098" w:type="dxa"/>
            <w:vAlign w:val="center"/>
          </w:tcPr>
          <w:p w14:paraId="134C6E4B" w14:textId="77777777" w:rsidR="00194E6F" w:rsidRDefault="00CB5487">
            <w:pPr>
              <w:rPr>
                <w:rFonts w:ascii="Arial" w:eastAsia="Arial" w:hAnsi="Arial" w:cs="Arial"/>
                <w:sz w:val="24"/>
                <w:szCs w:val="24"/>
              </w:rPr>
            </w:pPr>
            <w:r>
              <w:rPr>
                <w:rFonts w:ascii="Arial" w:eastAsia="Arial" w:hAnsi="Arial" w:cs="Arial"/>
                <w:sz w:val="24"/>
                <w:szCs w:val="24"/>
              </w:rPr>
              <w:t>La Araucanía</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62FE7D8"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40972329" w14:textId="77777777">
        <w:trPr>
          <w:trHeight w:val="340"/>
        </w:trPr>
        <w:tc>
          <w:tcPr>
            <w:tcW w:w="5098" w:type="dxa"/>
            <w:vAlign w:val="center"/>
          </w:tcPr>
          <w:p w14:paraId="35EE7D90" w14:textId="77777777" w:rsidR="00194E6F" w:rsidRDefault="00CB5487">
            <w:pPr>
              <w:rPr>
                <w:rFonts w:ascii="Arial" w:eastAsia="Arial" w:hAnsi="Arial" w:cs="Arial"/>
                <w:sz w:val="24"/>
                <w:szCs w:val="24"/>
              </w:rPr>
            </w:pPr>
            <w:r>
              <w:rPr>
                <w:rFonts w:ascii="Arial" w:eastAsia="Arial" w:hAnsi="Arial" w:cs="Arial"/>
                <w:sz w:val="24"/>
                <w:szCs w:val="24"/>
              </w:rPr>
              <w:t>Los Ríos</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953D821"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4438B" w14:paraId="769E680E" w14:textId="77777777">
        <w:trPr>
          <w:trHeight w:val="340"/>
        </w:trPr>
        <w:tc>
          <w:tcPr>
            <w:tcW w:w="5098" w:type="dxa"/>
            <w:vAlign w:val="center"/>
          </w:tcPr>
          <w:p w14:paraId="5AF1D591" w14:textId="5B2B943A" w:rsidR="0014438B" w:rsidRDefault="0014438B">
            <w:pPr>
              <w:rPr>
                <w:rFonts w:ascii="Arial" w:eastAsia="Arial" w:hAnsi="Arial" w:cs="Arial"/>
                <w:sz w:val="24"/>
                <w:szCs w:val="24"/>
              </w:rPr>
            </w:pPr>
            <w:r>
              <w:rPr>
                <w:rFonts w:ascii="Arial" w:eastAsia="Arial" w:hAnsi="Arial" w:cs="Arial"/>
                <w:sz w:val="24"/>
                <w:szCs w:val="24"/>
              </w:rPr>
              <w:t>Los Lagos</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A9AFB11" w14:textId="5AB97E4E" w:rsidR="0014438B" w:rsidRDefault="0014438B">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0EBE72A2" w14:textId="77777777">
        <w:trPr>
          <w:trHeight w:val="340"/>
        </w:trPr>
        <w:tc>
          <w:tcPr>
            <w:tcW w:w="5098" w:type="dxa"/>
            <w:vAlign w:val="center"/>
          </w:tcPr>
          <w:p w14:paraId="32AE3965" w14:textId="77777777" w:rsidR="00194E6F" w:rsidRDefault="00CB5487">
            <w:pPr>
              <w:rPr>
                <w:rFonts w:ascii="Arial" w:eastAsia="Arial" w:hAnsi="Arial" w:cs="Arial"/>
                <w:sz w:val="24"/>
                <w:szCs w:val="24"/>
              </w:rPr>
            </w:pPr>
            <w:r>
              <w:rPr>
                <w:rFonts w:ascii="Arial" w:eastAsia="Arial" w:hAnsi="Arial" w:cs="Arial"/>
                <w:sz w:val="24"/>
                <w:szCs w:val="24"/>
              </w:rPr>
              <w:t>Aysén del General Carlos Ibáñez del Campo</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0DCB952"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$30.000.000</w:t>
            </w:r>
          </w:p>
        </w:tc>
      </w:tr>
      <w:tr w:rsidR="00194E6F" w14:paraId="6646751A" w14:textId="77777777">
        <w:trPr>
          <w:trHeight w:val="340"/>
        </w:trPr>
        <w:tc>
          <w:tcPr>
            <w:tcW w:w="5098" w:type="dxa"/>
            <w:vAlign w:val="center"/>
          </w:tcPr>
          <w:p w14:paraId="3B405D49" w14:textId="77777777" w:rsidR="00194E6F" w:rsidRDefault="00CB5487">
            <w:pPr>
              <w:rPr>
                <w:rFonts w:ascii="Arial" w:eastAsia="Arial" w:hAnsi="Arial" w:cs="Arial"/>
                <w:sz w:val="24"/>
                <w:szCs w:val="24"/>
              </w:rPr>
            </w:pPr>
            <w:r>
              <w:rPr>
                <w:rFonts w:ascii="Arial" w:eastAsia="Arial" w:hAnsi="Arial" w:cs="Arial"/>
                <w:sz w:val="24"/>
                <w:szCs w:val="24"/>
              </w:rPr>
              <w:t>Magallanes y la Antártica Chilena</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2F478858"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$40.000.000</w:t>
            </w:r>
          </w:p>
        </w:tc>
      </w:tr>
      <w:tr w:rsidR="00194E6F" w14:paraId="7131F590" w14:textId="77777777">
        <w:trPr>
          <w:trHeight w:val="340"/>
        </w:trPr>
        <w:tc>
          <w:tcPr>
            <w:tcW w:w="5098" w:type="dxa"/>
            <w:vAlign w:val="center"/>
          </w:tcPr>
          <w:p w14:paraId="38075E2E" w14:textId="77777777" w:rsidR="00194E6F" w:rsidRDefault="00CB5487">
            <w:pPr>
              <w:rPr>
                <w:rFonts w:ascii="Arial" w:eastAsia="Arial" w:hAnsi="Arial" w:cs="Arial"/>
                <w:sz w:val="24"/>
                <w:szCs w:val="24"/>
              </w:rPr>
            </w:pPr>
            <w:r>
              <w:rPr>
                <w:rFonts w:ascii="Arial" w:eastAsia="Arial" w:hAnsi="Arial" w:cs="Arial"/>
                <w:sz w:val="24"/>
                <w:szCs w:val="24"/>
              </w:rPr>
              <w:t>Proyectos Nacionales</w:t>
            </w:r>
          </w:p>
        </w:tc>
        <w:tc>
          <w:tcPr>
            <w:tcW w:w="430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DB4EE98"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sz w:val="24"/>
                <w:szCs w:val="24"/>
              </w:rPr>
              <w:t>$140.000.000</w:t>
            </w:r>
          </w:p>
        </w:tc>
      </w:tr>
      <w:tr w:rsidR="00194E6F" w14:paraId="214B3C21" w14:textId="77777777">
        <w:tc>
          <w:tcPr>
            <w:tcW w:w="5098" w:type="dxa"/>
            <w:shd w:val="clear" w:color="auto" w:fill="1F497D"/>
          </w:tcPr>
          <w:p w14:paraId="24A685EF" w14:textId="77777777" w:rsidR="00194E6F" w:rsidRDefault="00CB5487">
            <w:pPr>
              <w:rPr>
                <w:rFonts w:ascii="Arial" w:eastAsia="Arial" w:hAnsi="Arial" w:cs="Arial"/>
                <w:sz w:val="24"/>
                <w:szCs w:val="24"/>
              </w:rPr>
            </w:pPr>
            <w:r>
              <w:rPr>
                <w:rFonts w:ascii="Arial" w:eastAsia="Arial" w:hAnsi="Arial" w:cs="Arial"/>
                <w:b/>
                <w:bCs/>
                <w:color w:val="FFFFFF"/>
                <w:sz w:val="24"/>
                <w:szCs w:val="24"/>
              </w:rPr>
              <w:t>Total</w:t>
            </w:r>
          </w:p>
        </w:tc>
        <w:tc>
          <w:tcPr>
            <w:tcW w:w="4308" w:type="dxa"/>
            <w:shd w:val="clear" w:color="auto" w:fill="1F497D"/>
            <w:vAlign w:val="center"/>
          </w:tcPr>
          <w:p w14:paraId="236CD59A" w14:textId="77777777" w:rsidR="00194E6F" w:rsidRDefault="00CB5487">
            <w:pPr>
              <w:jc w:val="center"/>
              <w:rPr>
                <w:rFonts w:ascii="Arial" w:eastAsia="Arial" w:hAnsi="Arial" w:cs="Arial"/>
                <w:sz w:val="24"/>
                <w:szCs w:val="24"/>
              </w:rPr>
            </w:pPr>
            <w:r>
              <w:rPr>
                <w:rFonts w:ascii="Arial" w:eastAsia="Arial" w:hAnsi="Arial" w:cs="Arial"/>
                <w:b/>
                <w:bCs/>
                <w:color w:val="FFFFFF"/>
                <w:sz w:val="24"/>
                <w:szCs w:val="24"/>
              </w:rPr>
              <w:t>$730.000.000</w:t>
            </w:r>
          </w:p>
        </w:tc>
      </w:tr>
    </w:tbl>
    <w:p w14:paraId="0599CEEB" w14:textId="77777777" w:rsidR="00194E6F" w:rsidRDefault="00194E6F">
      <w:pPr>
        <w:spacing w:line="276" w:lineRule="auto"/>
        <w:rPr>
          <w:rFonts w:ascii="Arial" w:eastAsia="Arial" w:hAnsi="Arial" w:cs="Arial"/>
          <w:sz w:val="24"/>
          <w:szCs w:val="24"/>
        </w:rPr>
      </w:pPr>
    </w:p>
    <w:p w14:paraId="78A3CB09" w14:textId="192F696E" w:rsidR="00194E6F" w:rsidRDefault="00CB5487">
      <w:pPr>
        <w:pStyle w:val="Ttulo1"/>
        <w:shd w:val="clear" w:color="auto" w:fill="1F497D"/>
        <w:spacing w:before="0" w:line="276" w:lineRule="auto"/>
        <w:rPr>
          <w:rFonts w:ascii="Arial" w:eastAsia="Arial" w:hAnsi="Arial" w:cs="Arial"/>
          <w:b/>
          <w:bCs/>
          <w:color w:val="FFFFFF"/>
          <w:sz w:val="24"/>
          <w:szCs w:val="24"/>
        </w:rPr>
      </w:pPr>
      <w:bookmarkStart w:id="5" w:name="_heading=h.4kw806t82rqo" w:colFirst="0" w:colLast="0"/>
      <w:bookmarkEnd w:id="5"/>
      <w:r>
        <w:rPr>
          <w:rFonts w:ascii="Arial" w:eastAsia="Arial" w:hAnsi="Arial" w:cs="Arial"/>
          <w:b/>
          <w:bCs/>
          <w:color w:val="FFFFFF"/>
          <w:sz w:val="24"/>
          <w:szCs w:val="24"/>
        </w:rPr>
        <w:t xml:space="preserve">C. Etapas del </w:t>
      </w:r>
      <w:r>
        <w:rPr>
          <w:rFonts w:ascii="Arial" w:eastAsia="Arial" w:hAnsi="Arial" w:cs="Arial"/>
          <w:b/>
          <w:bCs/>
          <w:color w:val="FFFFFF"/>
          <w:sz w:val="24"/>
          <w:szCs w:val="24"/>
        </w:rPr>
        <w:t>concurso</w:t>
      </w:r>
    </w:p>
    <w:p w14:paraId="3EB104EA" w14:textId="77777777" w:rsidR="00194E6F" w:rsidRDefault="00194E6F">
      <w:pPr>
        <w:spacing w:line="276" w:lineRule="auto"/>
        <w:rPr>
          <w:rFonts w:ascii="Arial" w:eastAsia="Arial" w:hAnsi="Arial" w:cs="Arial"/>
          <w:b/>
          <w:bCs/>
          <w:sz w:val="24"/>
          <w:szCs w:val="24"/>
        </w:rPr>
      </w:pPr>
    </w:p>
    <w:p w14:paraId="28166D89"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etapas tiene el concurso?</w:t>
      </w:r>
    </w:p>
    <w:p w14:paraId="7F74E327" w14:textId="77777777" w:rsidR="00194E6F" w:rsidRDefault="00194E6F">
      <w:pPr>
        <w:spacing w:line="276" w:lineRule="auto"/>
        <w:rPr>
          <w:rFonts w:ascii="Arial" w:eastAsia="Arial" w:hAnsi="Arial" w:cs="Arial"/>
          <w:b/>
          <w:bCs/>
          <w:sz w:val="24"/>
          <w:szCs w:val="24"/>
        </w:rPr>
      </w:pPr>
    </w:p>
    <w:p w14:paraId="423B4CD3" w14:textId="77777777" w:rsidR="00194E6F" w:rsidRDefault="00CB5487" w:rsidP="00CB5487">
      <w:pPr>
        <w:numPr>
          <w:ilvl w:val="0"/>
          <w:numId w:val="10"/>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Publicación de Bases, </w:t>
      </w:r>
      <w:r>
        <w:rPr>
          <w:rFonts w:ascii="Arial" w:eastAsia="Arial" w:hAnsi="Arial" w:cs="Arial"/>
          <w:color w:val="000000"/>
          <w:sz w:val="24"/>
          <w:szCs w:val="24"/>
        </w:rPr>
        <w:t>2</w:t>
      </w:r>
      <w:r>
        <w:rPr>
          <w:rFonts w:ascii="Arial" w:eastAsia="Arial" w:hAnsi="Arial" w:cs="Arial"/>
          <w:sz w:val="24"/>
          <w:szCs w:val="24"/>
        </w:rPr>
        <w:t>6</w:t>
      </w:r>
      <w:r>
        <w:rPr>
          <w:rFonts w:ascii="Arial" w:eastAsia="Arial" w:hAnsi="Arial" w:cs="Arial"/>
          <w:color w:val="000000"/>
          <w:sz w:val="24"/>
          <w:szCs w:val="24"/>
        </w:rPr>
        <w:t xml:space="preserve"> de </w:t>
      </w:r>
      <w:r>
        <w:rPr>
          <w:rFonts w:ascii="Arial" w:eastAsia="Arial" w:hAnsi="Arial" w:cs="Arial"/>
          <w:sz w:val="24"/>
          <w:szCs w:val="24"/>
        </w:rPr>
        <w:t>febrero</w:t>
      </w:r>
      <w:r>
        <w:rPr>
          <w:rFonts w:ascii="Arial" w:eastAsia="Arial" w:hAnsi="Arial" w:cs="Arial"/>
          <w:color w:val="000000"/>
          <w:sz w:val="24"/>
          <w:szCs w:val="24"/>
        </w:rPr>
        <w:t xml:space="preserve"> de 202</w:t>
      </w:r>
      <w:r>
        <w:rPr>
          <w:rFonts w:ascii="Arial" w:eastAsia="Arial" w:hAnsi="Arial" w:cs="Arial"/>
          <w:sz w:val="24"/>
          <w:szCs w:val="24"/>
        </w:rPr>
        <w:t>6.</w:t>
      </w:r>
    </w:p>
    <w:p w14:paraId="77FF05A7" w14:textId="77777777" w:rsidR="00194E6F" w:rsidRDefault="00CB5487" w:rsidP="00CB5487">
      <w:pPr>
        <w:numPr>
          <w:ilvl w:val="0"/>
          <w:numId w:val="10"/>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Postulación, </w:t>
      </w:r>
      <w:r>
        <w:rPr>
          <w:rFonts w:ascii="Arial" w:eastAsia="Arial" w:hAnsi="Arial" w:cs="Arial"/>
          <w:color w:val="000000"/>
          <w:sz w:val="24"/>
          <w:szCs w:val="24"/>
        </w:rPr>
        <w:t>desde el 03 de m</w:t>
      </w:r>
      <w:r>
        <w:rPr>
          <w:rFonts w:ascii="Arial" w:eastAsia="Arial" w:hAnsi="Arial" w:cs="Arial"/>
          <w:sz w:val="24"/>
          <w:szCs w:val="24"/>
        </w:rPr>
        <w:t>arz</w:t>
      </w:r>
      <w:r>
        <w:rPr>
          <w:rFonts w:ascii="Arial" w:eastAsia="Arial" w:hAnsi="Arial" w:cs="Arial"/>
          <w:color w:val="000000"/>
          <w:sz w:val="24"/>
          <w:szCs w:val="24"/>
        </w:rPr>
        <w:t xml:space="preserve">o hasta las 17:00 horas del </w:t>
      </w:r>
      <w:r>
        <w:rPr>
          <w:rFonts w:ascii="Arial" w:eastAsia="Arial" w:hAnsi="Arial" w:cs="Arial"/>
          <w:sz w:val="24"/>
          <w:szCs w:val="24"/>
        </w:rPr>
        <w:t>23</w:t>
      </w:r>
      <w:r>
        <w:rPr>
          <w:rFonts w:ascii="Arial" w:eastAsia="Arial" w:hAnsi="Arial" w:cs="Arial"/>
          <w:color w:val="000000"/>
          <w:sz w:val="24"/>
          <w:szCs w:val="24"/>
        </w:rPr>
        <w:t xml:space="preserve"> de </w:t>
      </w:r>
      <w:r>
        <w:rPr>
          <w:rFonts w:ascii="Arial" w:eastAsia="Arial" w:hAnsi="Arial" w:cs="Arial"/>
          <w:sz w:val="24"/>
          <w:szCs w:val="24"/>
        </w:rPr>
        <w:t>marzo</w:t>
      </w:r>
      <w:r>
        <w:rPr>
          <w:rFonts w:ascii="Arial" w:eastAsia="Arial" w:hAnsi="Arial" w:cs="Arial"/>
          <w:color w:val="000000"/>
          <w:sz w:val="24"/>
          <w:szCs w:val="24"/>
        </w:rPr>
        <w:t xml:space="preserve"> de 202</w:t>
      </w:r>
      <w:r>
        <w:rPr>
          <w:rFonts w:ascii="Arial" w:eastAsia="Arial" w:hAnsi="Arial" w:cs="Arial"/>
          <w:sz w:val="24"/>
          <w:szCs w:val="24"/>
        </w:rPr>
        <w:t>6.</w:t>
      </w:r>
    </w:p>
    <w:p w14:paraId="0D88D10E" w14:textId="77777777" w:rsidR="00194E6F" w:rsidRDefault="00CB5487" w:rsidP="00F30661">
      <w:p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a) Consulta a las bases, </w:t>
      </w:r>
      <w:r>
        <w:rPr>
          <w:rFonts w:ascii="Arial" w:eastAsia="Arial" w:hAnsi="Arial" w:cs="Arial"/>
          <w:color w:val="000000"/>
          <w:sz w:val="24"/>
          <w:szCs w:val="24"/>
        </w:rPr>
        <w:t xml:space="preserve">desde el </w:t>
      </w:r>
      <w:r>
        <w:rPr>
          <w:rFonts w:ascii="Arial" w:eastAsia="Arial" w:hAnsi="Arial" w:cs="Arial"/>
          <w:sz w:val="24"/>
          <w:szCs w:val="24"/>
        </w:rPr>
        <w:t>0</w:t>
      </w:r>
      <w:r>
        <w:rPr>
          <w:rFonts w:ascii="Arial" w:eastAsia="Arial" w:hAnsi="Arial" w:cs="Arial"/>
          <w:color w:val="000000"/>
          <w:sz w:val="24"/>
          <w:szCs w:val="24"/>
        </w:rPr>
        <w:t xml:space="preserve">3 de </w:t>
      </w:r>
      <w:r>
        <w:rPr>
          <w:rFonts w:ascii="Arial" w:eastAsia="Arial" w:hAnsi="Arial" w:cs="Arial"/>
          <w:sz w:val="24"/>
          <w:szCs w:val="24"/>
        </w:rPr>
        <w:t xml:space="preserve">marzo </w:t>
      </w:r>
      <w:r>
        <w:rPr>
          <w:rFonts w:ascii="Arial" w:eastAsia="Arial" w:hAnsi="Arial" w:cs="Arial"/>
          <w:color w:val="000000"/>
          <w:sz w:val="24"/>
          <w:szCs w:val="24"/>
        </w:rPr>
        <w:t xml:space="preserve">hasta el </w:t>
      </w:r>
      <w:r>
        <w:rPr>
          <w:rFonts w:ascii="Arial" w:eastAsia="Arial" w:hAnsi="Arial" w:cs="Arial"/>
          <w:sz w:val="24"/>
          <w:szCs w:val="24"/>
        </w:rPr>
        <w:t>1</w:t>
      </w:r>
      <w:r>
        <w:rPr>
          <w:rFonts w:ascii="Arial" w:eastAsia="Arial" w:hAnsi="Arial" w:cs="Arial"/>
          <w:color w:val="000000"/>
          <w:sz w:val="24"/>
          <w:szCs w:val="24"/>
        </w:rPr>
        <w:t>0 de m</w:t>
      </w:r>
      <w:r>
        <w:rPr>
          <w:rFonts w:ascii="Arial" w:eastAsia="Arial" w:hAnsi="Arial" w:cs="Arial"/>
          <w:sz w:val="24"/>
          <w:szCs w:val="24"/>
        </w:rPr>
        <w:t>arzo</w:t>
      </w:r>
      <w:r>
        <w:rPr>
          <w:rFonts w:ascii="Arial" w:eastAsia="Arial" w:hAnsi="Arial" w:cs="Arial"/>
          <w:color w:val="000000"/>
          <w:sz w:val="24"/>
          <w:szCs w:val="24"/>
        </w:rPr>
        <w:t xml:space="preserve"> de 202</w:t>
      </w:r>
      <w:r>
        <w:rPr>
          <w:rFonts w:ascii="Arial" w:eastAsia="Arial" w:hAnsi="Arial" w:cs="Arial"/>
          <w:sz w:val="24"/>
          <w:szCs w:val="24"/>
        </w:rPr>
        <w:t>6.</w:t>
      </w:r>
    </w:p>
    <w:p w14:paraId="54C8C374" w14:textId="77777777" w:rsidR="00194E6F" w:rsidRDefault="00CB5487" w:rsidP="00F30661">
      <w:p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b) Respuesta a consulta de bases, </w:t>
      </w:r>
      <w:r>
        <w:rPr>
          <w:rFonts w:ascii="Arial" w:eastAsia="Arial" w:hAnsi="Arial" w:cs="Arial"/>
          <w:sz w:val="24"/>
          <w:szCs w:val="24"/>
        </w:rPr>
        <w:t>1</w:t>
      </w:r>
      <w:r>
        <w:rPr>
          <w:rFonts w:ascii="Arial" w:eastAsia="Arial" w:hAnsi="Arial" w:cs="Arial"/>
          <w:color w:val="000000"/>
          <w:sz w:val="24"/>
          <w:szCs w:val="24"/>
        </w:rPr>
        <w:t>7 de ma</w:t>
      </w:r>
      <w:r>
        <w:rPr>
          <w:rFonts w:ascii="Arial" w:eastAsia="Arial" w:hAnsi="Arial" w:cs="Arial"/>
          <w:sz w:val="24"/>
          <w:szCs w:val="24"/>
        </w:rPr>
        <w:t>rzo</w:t>
      </w:r>
      <w:r>
        <w:rPr>
          <w:rFonts w:ascii="Arial" w:eastAsia="Arial" w:hAnsi="Arial" w:cs="Arial"/>
          <w:color w:val="000000"/>
          <w:sz w:val="24"/>
          <w:szCs w:val="24"/>
        </w:rPr>
        <w:t xml:space="preserve"> de 202</w:t>
      </w:r>
      <w:r>
        <w:rPr>
          <w:rFonts w:ascii="Arial" w:eastAsia="Arial" w:hAnsi="Arial" w:cs="Arial"/>
          <w:sz w:val="24"/>
          <w:szCs w:val="24"/>
        </w:rPr>
        <w:t>6.</w:t>
      </w:r>
    </w:p>
    <w:p w14:paraId="34FF09EA" w14:textId="77777777" w:rsidR="00194E6F" w:rsidRDefault="00CB5487" w:rsidP="00CB5487">
      <w:pPr>
        <w:numPr>
          <w:ilvl w:val="0"/>
          <w:numId w:val="10"/>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Publicación de Admisibilidad, </w:t>
      </w:r>
      <w:r>
        <w:rPr>
          <w:rFonts w:ascii="Arial" w:eastAsia="Arial" w:hAnsi="Arial" w:cs="Arial"/>
          <w:color w:val="000000"/>
          <w:sz w:val="24"/>
          <w:szCs w:val="24"/>
        </w:rPr>
        <w:t>0</w:t>
      </w:r>
      <w:r>
        <w:rPr>
          <w:rFonts w:ascii="Arial" w:eastAsia="Arial" w:hAnsi="Arial" w:cs="Arial"/>
          <w:sz w:val="24"/>
          <w:szCs w:val="24"/>
        </w:rPr>
        <w:t>6</w:t>
      </w:r>
      <w:r>
        <w:rPr>
          <w:rFonts w:ascii="Arial" w:eastAsia="Arial" w:hAnsi="Arial" w:cs="Arial"/>
          <w:color w:val="000000"/>
          <w:sz w:val="24"/>
          <w:szCs w:val="24"/>
        </w:rPr>
        <w:t xml:space="preserve"> de </w:t>
      </w:r>
      <w:r>
        <w:rPr>
          <w:rFonts w:ascii="Arial" w:eastAsia="Arial" w:hAnsi="Arial" w:cs="Arial"/>
          <w:sz w:val="24"/>
          <w:szCs w:val="24"/>
        </w:rPr>
        <w:t xml:space="preserve">mayo </w:t>
      </w:r>
      <w:r>
        <w:rPr>
          <w:rFonts w:ascii="Arial" w:eastAsia="Arial" w:hAnsi="Arial" w:cs="Arial"/>
          <w:color w:val="000000"/>
          <w:sz w:val="24"/>
          <w:szCs w:val="24"/>
        </w:rPr>
        <w:t>de 202</w:t>
      </w:r>
      <w:r>
        <w:rPr>
          <w:rFonts w:ascii="Arial" w:eastAsia="Arial" w:hAnsi="Arial" w:cs="Arial"/>
          <w:sz w:val="24"/>
          <w:szCs w:val="24"/>
        </w:rPr>
        <w:t>6.</w:t>
      </w:r>
    </w:p>
    <w:p w14:paraId="372C2881" w14:textId="77777777" w:rsidR="00194E6F" w:rsidRDefault="00CB5487" w:rsidP="00CB5487">
      <w:pPr>
        <w:numPr>
          <w:ilvl w:val="0"/>
          <w:numId w:val="10"/>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Publicación de Adjudicación, </w:t>
      </w:r>
      <w:r>
        <w:rPr>
          <w:rFonts w:ascii="Arial" w:eastAsia="Arial" w:hAnsi="Arial" w:cs="Arial"/>
          <w:color w:val="000000"/>
          <w:sz w:val="24"/>
          <w:szCs w:val="24"/>
        </w:rPr>
        <w:t>1</w:t>
      </w:r>
      <w:r>
        <w:rPr>
          <w:rFonts w:ascii="Arial" w:eastAsia="Arial" w:hAnsi="Arial" w:cs="Arial"/>
          <w:sz w:val="24"/>
          <w:szCs w:val="24"/>
        </w:rPr>
        <w:t>1</w:t>
      </w:r>
      <w:r>
        <w:rPr>
          <w:rFonts w:ascii="Arial" w:eastAsia="Arial" w:hAnsi="Arial" w:cs="Arial"/>
          <w:color w:val="000000"/>
          <w:sz w:val="24"/>
          <w:szCs w:val="24"/>
        </w:rPr>
        <w:t xml:space="preserve"> de </w:t>
      </w:r>
      <w:r>
        <w:rPr>
          <w:rFonts w:ascii="Arial" w:eastAsia="Arial" w:hAnsi="Arial" w:cs="Arial"/>
          <w:sz w:val="24"/>
          <w:szCs w:val="24"/>
        </w:rPr>
        <w:t xml:space="preserve">junio </w:t>
      </w:r>
      <w:r>
        <w:rPr>
          <w:rFonts w:ascii="Arial" w:eastAsia="Arial" w:hAnsi="Arial" w:cs="Arial"/>
          <w:color w:val="000000"/>
          <w:sz w:val="24"/>
          <w:szCs w:val="24"/>
        </w:rPr>
        <w:t>de 202</w:t>
      </w:r>
      <w:r>
        <w:rPr>
          <w:rFonts w:ascii="Arial" w:eastAsia="Arial" w:hAnsi="Arial" w:cs="Arial"/>
          <w:sz w:val="24"/>
          <w:szCs w:val="24"/>
        </w:rPr>
        <w:t>6.</w:t>
      </w:r>
    </w:p>
    <w:p w14:paraId="341AB62E" w14:textId="77777777" w:rsidR="00194E6F" w:rsidRDefault="00CB5487" w:rsidP="00CB5487">
      <w:pPr>
        <w:numPr>
          <w:ilvl w:val="0"/>
          <w:numId w:val="10"/>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 xml:space="preserve">Periodo de firmas de convenios, </w:t>
      </w:r>
      <w:r>
        <w:rPr>
          <w:rFonts w:ascii="Arial" w:eastAsia="Arial" w:hAnsi="Arial" w:cs="Arial"/>
          <w:sz w:val="24"/>
          <w:szCs w:val="24"/>
        </w:rPr>
        <w:t>desde el</w:t>
      </w:r>
      <w:r>
        <w:rPr>
          <w:rFonts w:ascii="Arial" w:eastAsia="Arial" w:hAnsi="Arial" w:cs="Arial"/>
          <w:b/>
          <w:bCs/>
          <w:color w:val="000000"/>
          <w:sz w:val="24"/>
          <w:szCs w:val="24"/>
        </w:rPr>
        <w:t xml:space="preserve"> </w:t>
      </w:r>
      <w:r>
        <w:rPr>
          <w:rFonts w:ascii="Arial" w:eastAsia="Arial" w:hAnsi="Arial" w:cs="Arial"/>
          <w:color w:val="000000"/>
          <w:sz w:val="24"/>
          <w:szCs w:val="24"/>
        </w:rPr>
        <w:t>1</w:t>
      </w:r>
      <w:r>
        <w:rPr>
          <w:rFonts w:ascii="Arial" w:eastAsia="Arial" w:hAnsi="Arial" w:cs="Arial"/>
          <w:sz w:val="24"/>
          <w:szCs w:val="24"/>
        </w:rPr>
        <w:t>7</w:t>
      </w:r>
      <w:r>
        <w:rPr>
          <w:rFonts w:ascii="Arial" w:eastAsia="Arial" w:hAnsi="Arial" w:cs="Arial"/>
          <w:color w:val="000000"/>
          <w:sz w:val="24"/>
          <w:szCs w:val="24"/>
        </w:rPr>
        <w:t xml:space="preserve"> de </w:t>
      </w:r>
      <w:r>
        <w:rPr>
          <w:rFonts w:ascii="Arial" w:eastAsia="Arial" w:hAnsi="Arial" w:cs="Arial"/>
          <w:sz w:val="24"/>
          <w:szCs w:val="24"/>
        </w:rPr>
        <w:t>junio al</w:t>
      </w:r>
      <w:r>
        <w:rPr>
          <w:rFonts w:ascii="Arial" w:eastAsia="Arial" w:hAnsi="Arial" w:cs="Arial"/>
          <w:color w:val="000000"/>
          <w:sz w:val="24"/>
          <w:szCs w:val="24"/>
        </w:rPr>
        <w:t xml:space="preserve"> 0</w:t>
      </w:r>
      <w:r>
        <w:rPr>
          <w:rFonts w:ascii="Arial" w:eastAsia="Arial" w:hAnsi="Arial" w:cs="Arial"/>
          <w:sz w:val="24"/>
          <w:szCs w:val="24"/>
        </w:rPr>
        <w:t>1</w:t>
      </w:r>
      <w:r>
        <w:rPr>
          <w:rFonts w:ascii="Arial" w:eastAsia="Arial" w:hAnsi="Arial" w:cs="Arial"/>
          <w:color w:val="000000"/>
          <w:sz w:val="24"/>
          <w:szCs w:val="24"/>
        </w:rPr>
        <w:t xml:space="preserve"> de </w:t>
      </w:r>
      <w:r>
        <w:rPr>
          <w:rFonts w:ascii="Arial" w:eastAsia="Arial" w:hAnsi="Arial" w:cs="Arial"/>
          <w:sz w:val="24"/>
          <w:szCs w:val="24"/>
        </w:rPr>
        <w:t xml:space="preserve">julio </w:t>
      </w:r>
      <w:r>
        <w:rPr>
          <w:rFonts w:ascii="Arial" w:eastAsia="Arial" w:hAnsi="Arial" w:cs="Arial"/>
          <w:color w:val="000000"/>
          <w:sz w:val="24"/>
          <w:szCs w:val="24"/>
        </w:rPr>
        <w:t>de 202</w:t>
      </w:r>
      <w:r>
        <w:rPr>
          <w:rFonts w:ascii="Arial" w:eastAsia="Arial" w:hAnsi="Arial" w:cs="Arial"/>
          <w:sz w:val="24"/>
          <w:szCs w:val="24"/>
        </w:rPr>
        <w:t>6.</w:t>
      </w:r>
    </w:p>
    <w:p w14:paraId="7FCBC9F7" w14:textId="17ECB6E2" w:rsidR="00F30661" w:rsidRDefault="00F30661">
      <w:pPr>
        <w:rPr>
          <w:rFonts w:ascii="Arial" w:eastAsia="Arial" w:hAnsi="Arial" w:cs="Arial"/>
          <w:b/>
          <w:bCs/>
          <w:color w:val="000000"/>
          <w:sz w:val="24"/>
          <w:szCs w:val="24"/>
        </w:rPr>
      </w:pPr>
      <w:r>
        <w:rPr>
          <w:rFonts w:ascii="Arial" w:eastAsia="Arial" w:hAnsi="Arial" w:cs="Arial"/>
          <w:b/>
          <w:bCs/>
          <w:color w:val="000000"/>
          <w:sz w:val="24"/>
          <w:szCs w:val="24"/>
        </w:rPr>
        <w:br w:type="page"/>
      </w:r>
    </w:p>
    <w:p w14:paraId="480FFEF8" w14:textId="77777777" w:rsidR="00194E6F" w:rsidRDefault="00CB5487" w:rsidP="00CB5487">
      <w:pPr>
        <w:pStyle w:val="Ttulo2"/>
        <w:numPr>
          <w:ilvl w:val="0"/>
          <w:numId w:val="51"/>
        </w:numPr>
        <w:shd w:val="clear" w:color="auto" w:fill="1F497D"/>
        <w:spacing w:before="0" w:after="0" w:line="276" w:lineRule="auto"/>
        <w:ind w:left="567" w:hanging="436"/>
        <w:rPr>
          <w:rFonts w:ascii="Arial" w:eastAsia="Arial" w:hAnsi="Arial" w:cs="Arial"/>
          <w:color w:val="FFFFFF"/>
          <w:sz w:val="24"/>
          <w:szCs w:val="24"/>
        </w:rPr>
      </w:pPr>
      <w:bookmarkStart w:id="6" w:name="_heading=h.8ikp9xn3mrv" w:colFirst="0" w:colLast="0"/>
      <w:bookmarkEnd w:id="6"/>
      <w:r>
        <w:rPr>
          <w:rFonts w:ascii="Arial" w:eastAsia="Arial" w:hAnsi="Arial" w:cs="Arial"/>
          <w:color w:val="FFFFFF"/>
          <w:sz w:val="24"/>
          <w:szCs w:val="24"/>
        </w:rPr>
        <w:lastRenderedPageBreak/>
        <w:t>Postulación</w:t>
      </w:r>
    </w:p>
    <w:p w14:paraId="28B53BD9" w14:textId="77777777" w:rsidR="00194E6F" w:rsidRDefault="00194E6F">
      <w:pPr>
        <w:spacing w:line="276" w:lineRule="auto"/>
        <w:rPr>
          <w:rFonts w:ascii="Arial" w:eastAsia="Arial" w:hAnsi="Arial" w:cs="Arial"/>
          <w:sz w:val="24"/>
          <w:szCs w:val="24"/>
        </w:rPr>
      </w:pPr>
    </w:p>
    <w:p w14:paraId="4BC5BFC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¿Cómo se </w:t>
      </w:r>
      <w:r>
        <w:rPr>
          <w:rFonts w:ascii="Arial" w:eastAsia="Arial" w:hAnsi="Arial" w:cs="Arial"/>
          <w:b/>
          <w:bCs/>
          <w:sz w:val="24"/>
          <w:szCs w:val="24"/>
        </w:rPr>
        <w:t>postula?</w:t>
      </w:r>
    </w:p>
    <w:p w14:paraId="7C5C4914" w14:textId="77777777" w:rsidR="00194E6F" w:rsidRDefault="00194E6F">
      <w:pPr>
        <w:spacing w:line="276" w:lineRule="auto"/>
        <w:rPr>
          <w:rFonts w:ascii="Arial" w:eastAsia="Arial" w:hAnsi="Arial" w:cs="Arial"/>
          <w:sz w:val="24"/>
          <w:szCs w:val="24"/>
        </w:rPr>
      </w:pPr>
    </w:p>
    <w:p w14:paraId="7B6C7F2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Las organizaciones interesadas en postular al presente concurso de Fonapi deben cumplir los siguientes pasos:</w:t>
      </w:r>
    </w:p>
    <w:p w14:paraId="0C56AA74" w14:textId="77777777" w:rsidR="00194E6F" w:rsidRDefault="00194E6F">
      <w:pPr>
        <w:spacing w:line="276" w:lineRule="auto"/>
        <w:rPr>
          <w:rFonts w:ascii="Arial" w:eastAsia="Arial" w:hAnsi="Arial" w:cs="Arial"/>
          <w:sz w:val="24"/>
          <w:szCs w:val="24"/>
        </w:rPr>
      </w:pPr>
    </w:p>
    <w:p w14:paraId="73D5C8ED" w14:textId="77777777" w:rsidR="00194E6F" w:rsidRDefault="00CB5487" w:rsidP="00CB5487">
      <w:pPr>
        <w:numPr>
          <w:ilvl w:val="0"/>
          <w:numId w:val="60"/>
        </w:numPr>
        <w:spacing w:line="276" w:lineRule="auto"/>
        <w:ind w:left="284" w:hanging="284"/>
        <w:rPr>
          <w:rFonts w:ascii="Arial" w:eastAsia="Arial" w:hAnsi="Arial" w:cs="Arial"/>
          <w:sz w:val="24"/>
          <w:szCs w:val="24"/>
        </w:rPr>
      </w:pPr>
      <w:r>
        <w:rPr>
          <w:rFonts w:ascii="Arial" w:eastAsia="Arial" w:hAnsi="Arial" w:cs="Arial"/>
          <w:sz w:val="24"/>
          <w:szCs w:val="24"/>
        </w:rPr>
        <w:t xml:space="preserve">Ingresar a la página web de </w:t>
      </w:r>
      <w:hyperlink r:id="rId12">
        <w:proofErr w:type="spellStart"/>
        <w:r w:rsidR="00194E6F">
          <w:rPr>
            <w:rFonts w:ascii="Arial" w:eastAsia="Arial" w:hAnsi="Arial" w:cs="Arial"/>
            <w:color w:val="1155CC"/>
            <w:sz w:val="24"/>
            <w:szCs w:val="24"/>
            <w:u w:val="single"/>
          </w:rPr>
          <w:t>Senadis</w:t>
        </w:r>
        <w:proofErr w:type="spellEnd"/>
      </w:hyperlink>
      <w:r>
        <w:rPr>
          <w:rFonts w:ascii="Arial" w:eastAsia="Arial" w:hAnsi="Arial" w:cs="Arial"/>
          <w:color w:val="1155CC"/>
          <w:sz w:val="24"/>
          <w:szCs w:val="24"/>
          <w:u w:val="single"/>
        </w:rPr>
        <w:t>,</w:t>
      </w:r>
      <w:r>
        <w:rPr>
          <w:rFonts w:ascii="Arial" w:eastAsia="Arial" w:hAnsi="Arial" w:cs="Arial"/>
          <w:sz w:val="24"/>
          <w:szCs w:val="24"/>
        </w:rPr>
        <w:t xml:space="preserve"> descargar las Bases y Manuales de postulación, las que deberán leer detalladamente. </w:t>
      </w:r>
    </w:p>
    <w:p w14:paraId="6B8A336A" w14:textId="77777777" w:rsidR="00194E6F" w:rsidRDefault="00194E6F" w:rsidP="00F30661">
      <w:pPr>
        <w:spacing w:line="276" w:lineRule="auto"/>
        <w:ind w:left="284" w:hanging="284"/>
        <w:rPr>
          <w:rFonts w:ascii="Arial" w:eastAsia="Arial" w:hAnsi="Arial" w:cs="Arial"/>
          <w:sz w:val="24"/>
          <w:szCs w:val="24"/>
        </w:rPr>
      </w:pPr>
    </w:p>
    <w:p w14:paraId="2FE36B82" w14:textId="2686DFCE" w:rsidR="00194E6F" w:rsidRDefault="00CB5487" w:rsidP="00CB5487">
      <w:pPr>
        <w:numPr>
          <w:ilvl w:val="0"/>
          <w:numId w:val="60"/>
        </w:numPr>
        <w:spacing w:line="276" w:lineRule="auto"/>
        <w:ind w:left="284" w:hanging="284"/>
        <w:rPr>
          <w:rFonts w:ascii="Arial" w:eastAsia="Arial" w:hAnsi="Arial" w:cs="Arial"/>
          <w:sz w:val="24"/>
          <w:szCs w:val="24"/>
        </w:rPr>
      </w:pPr>
      <w:r>
        <w:rPr>
          <w:rFonts w:ascii="Arial" w:eastAsia="Arial" w:hAnsi="Arial" w:cs="Arial"/>
          <w:sz w:val="24"/>
          <w:szCs w:val="24"/>
        </w:rPr>
        <w:t xml:space="preserve">La persona encargada de la </w:t>
      </w:r>
      <w:r w:rsidR="0014438B">
        <w:rPr>
          <w:rFonts w:ascii="Arial" w:eastAsia="Arial" w:hAnsi="Arial" w:cs="Arial"/>
          <w:sz w:val="24"/>
          <w:szCs w:val="24"/>
        </w:rPr>
        <w:t>postulación</w:t>
      </w:r>
      <w:r>
        <w:rPr>
          <w:rFonts w:ascii="Arial" w:eastAsia="Arial" w:hAnsi="Arial" w:cs="Arial"/>
          <w:sz w:val="24"/>
          <w:szCs w:val="24"/>
        </w:rPr>
        <w:t xml:space="preserve"> deberá ingresar a la plataforma </w:t>
      </w:r>
      <w:hyperlink r:id="rId13">
        <w:proofErr w:type="spellStart"/>
        <w:r w:rsidR="00194E6F">
          <w:rPr>
            <w:rFonts w:ascii="Arial" w:eastAsia="Arial" w:hAnsi="Arial" w:cs="Arial"/>
            <w:color w:val="1155CC"/>
            <w:sz w:val="24"/>
            <w:szCs w:val="24"/>
            <w:u w:val="single"/>
          </w:rPr>
          <w:t>Fondos.gob</w:t>
        </w:r>
        <w:proofErr w:type="spellEnd"/>
      </w:hyperlink>
      <w:r>
        <w:rPr>
          <w:rFonts w:ascii="Arial" w:eastAsia="Arial" w:hAnsi="Arial" w:cs="Arial"/>
          <w:sz w:val="24"/>
          <w:szCs w:val="24"/>
        </w:rPr>
        <w:t xml:space="preserve"> a través su clave única, y registrar sus datos personales, indicando su relación jurídica con la organización, es decir, cuál es rol que desempeña dentro de la entidad. Se recomienda revisar la plataforma de postulación en detalle al inicio de este proces</w:t>
      </w:r>
      <w:r>
        <w:rPr>
          <w:rFonts w:ascii="Arial" w:eastAsia="Arial" w:hAnsi="Arial" w:cs="Arial"/>
          <w:sz w:val="24"/>
          <w:szCs w:val="24"/>
        </w:rPr>
        <w:t>o.</w:t>
      </w:r>
    </w:p>
    <w:p w14:paraId="42A039C3" w14:textId="77777777" w:rsidR="00194E6F" w:rsidRDefault="00194E6F" w:rsidP="00F30661">
      <w:pPr>
        <w:spacing w:line="276" w:lineRule="auto"/>
        <w:ind w:left="284" w:hanging="284"/>
        <w:rPr>
          <w:rFonts w:ascii="Arial" w:eastAsia="Arial" w:hAnsi="Arial" w:cs="Arial"/>
          <w:sz w:val="24"/>
          <w:szCs w:val="24"/>
        </w:rPr>
      </w:pPr>
    </w:p>
    <w:p w14:paraId="17D4B806" w14:textId="77777777" w:rsidR="00194E6F" w:rsidRDefault="00CB5487" w:rsidP="00CB5487">
      <w:pPr>
        <w:numPr>
          <w:ilvl w:val="0"/>
          <w:numId w:val="60"/>
        </w:numPr>
        <w:spacing w:line="276" w:lineRule="auto"/>
        <w:ind w:left="284" w:hanging="284"/>
        <w:rPr>
          <w:rFonts w:ascii="Arial" w:eastAsia="Arial" w:hAnsi="Arial" w:cs="Arial"/>
          <w:sz w:val="24"/>
          <w:szCs w:val="24"/>
        </w:rPr>
      </w:pPr>
      <w:r>
        <w:rPr>
          <w:rFonts w:ascii="Arial" w:eastAsia="Arial" w:hAnsi="Arial" w:cs="Arial"/>
          <w:sz w:val="24"/>
          <w:szCs w:val="24"/>
        </w:rPr>
        <w:t xml:space="preserve">Se debe completar el </w:t>
      </w:r>
      <w:r>
        <w:rPr>
          <w:rFonts w:ascii="Arial" w:eastAsia="Arial" w:hAnsi="Arial" w:cs="Arial"/>
          <w:b/>
          <w:bCs/>
          <w:sz w:val="24"/>
          <w:szCs w:val="24"/>
        </w:rPr>
        <w:t>Formulario de Postulación</w:t>
      </w:r>
      <w:r>
        <w:rPr>
          <w:rFonts w:ascii="Arial" w:eastAsia="Arial" w:hAnsi="Arial" w:cs="Arial"/>
          <w:sz w:val="24"/>
          <w:szCs w:val="24"/>
        </w:rPr>
        <w:t xml:space="preserve"> en línea que se encuentra en la plataforma </w:t>
      </w:r>
      <w:hyperlink r:id="rId14">
        <w:proofErr w:type="spellStart"/>
        <w:r w:rsidR="00194E6F">
          <w:rPr>
            <w:rFonts w:ascii="Arial" w:eastAsia="Arial" w:hAnsi="Arial" w:cs="Arial"/>
            <w:color w:val="1155CC"/>
            <w:sz w:val="24"/>
            <w:szCs w:val="24"/>
            <w:u w:val="single"/>
          </w:rPr>
          <w:t>Fondos.gob</w:t>
        </w:r>
        <w:proofErr w:type="spellEnd"/>
      </w:hyperlink>
      <w:r>
        <w:rPr>
          <w:rFonts w:ascii="Arial" w:eastAsia="Arial" w:hAnsi="Arial" w:cs="Arial"/>
          <w:sz w:val="24"/>
          <w:szCs w:val="24"/>
        </w:rPr>
        <w:t>, con los datos de la organización e información detallada del proyecto:</w:t>
      </w:r>
    </w:p>
    <w:p w14:paraId="56A46AE9" w14:textId="5177CB25" w:rsidR="00194E6F" w:rsidRDefault="00CB5487" w:rsidP="00CB5487">
      <w:pPr>
        <w:numPr>
          <w:ilvl w:val="0"/>
          <w:numId w:val="11"/>
        </w:numPr>
        <w:spacing w:line="276" w:lineRule="auto"/>
        <w:ind w:left="1134"/>
        <w:rPr>
          <w:rFonts w:ascii="Arial" w:eastAsia="Arial" w:hAnsi="Arial" w:cs="Arial"/>
          <w:sz w:val="24"/>
          <w:szCs w:val="24"/>
        </w:rPr>
      </w:pPr>
      <w:r>
        <w:rPr>
          <w:rFonts w:ascii="Arial" w:eastAsia="Arial" w:hAnsi="Arial" w:cs="Arial"/>
          <w:sz w:val="24"/>
          <w:szCs w:val="24"/>
        </w:rPr>
        <w:t>Considere objetivos, actividades, pres</w:t>
      </w:r>
      <w:r>
        <w:rPr>
          <w:rFonts w:ascii="Arial" w:eastAsia="Arial" w:hAnsi="Arial" w:cs="Arial"/>
          <w:sz w:val="24"/>
          <w:szCs w:val="24"/>
        </w:rPr>
        <w:t>upuesto detallado y cronograma.</w:t>
      </w:r>
    </w:p>
    <w:p w14:paraId="7CA65757" w14:textId="46E8238F" w:rsidR="00194E6F" w:rsidRDefault="00CB5487" w:rsidP="00CB5487">
      <w:pPr>
        <w:numPr>
          <w:ilvl w:val="0"/>
          <w:numId w:val="11"/>
        </w:numPr>
        <w:spacing w:line="276" w:lineRule="auto"/>
        <w:ind w:left="1134"/>
        <w:rPr>
          <w:rFonts w:ascii="Arial" w:eastAsia="Arial" w:hAnsi="Arial" w:cs="Arial"/>
          <w:sz w:val="24"/>
          <w:szCs w:val="24"/>
        </w:rPr>
      </w:pPr>
      <w:r>
        <w:rPr>
          <w:rFonts w:ascii="Arial" w:eastAsia="Arial" w:hAnsi="Arial" w:cs="Arial"/>
          <w:sz w:val="24"/>
          <w:szCs w:val="24"/>
        </w:rPr>
        <w:t>Complete la planilla, identificando a las personas beneficiarias del proyecto.</w:t>
      </w:r>
    </w:p>
    <w:p w14:paraId="147197A0" w14:textId="77777777" w:rsidR="00194E6F" w:rsidRDefault="00CB5487" w:rsidP="00CB5487">
      <w:pPr>
        <w:numPr>
          <w:ilvl w:val="0"/>
          <w:numId w:val="11"/>
        </w:numPr>
        <w:spacing w:line="276" w:lineRule="auto"/>
        <w:ind w:left="1134"/>
        <w:rPr>
          <w:rFonts w:ascii="Arial" w:eastAsia="Arial" w:hAnsi="Arial" w:cs="Arial"/>
          <w:sz w:val="24"/>
          <w:szCs w:val="24"/>
        </w:rPr>
      </w:pPr>
      <w:r>
        <w:rPr>
          <w:rFonts w:ascii="Arial" w:eastAsia="Arial" w:hAnsi="Arial" w:cs="Arial"/>
          <w:sz w:val="24"/>
          <w:szCs w:val="24"/>
        </w:rPr>
        <w:t xml:space="preserve">Adjuntar la documentación obligatoria detallada en el punto </w:t>
      </w:r>
      <w:r>
        <w:rPr>
          <w:rFonts w:ascii="Arial" w:eastAsia="Arial" w:hAnsi="Arial" w:cs="Arial"/>
          <w:b/>
          <w:bCs/>
          <w:sz w:val="24"/>
          <w:szCs w:val="24"/>
        </w:rPr>
        <w:t>2. Admisibilidad</w:t>
      </w:r>
      <w:r>
        <w:rPr>
          <w:rFonts w:ascii="Arial" w:eastAsia="Arial" w:hAnsi="Arial" w:cs="Arial"/>
          <w:sz w:val="24"/>
          <w:szCs w:val="24"/>
        </w:rPr>
        <w:t>.</w:t>
      </w:r>
    </w:p>
    <w:p w14:paraId="64D281B5" w14:textId="77777777" w:rsidR="00194E6F" w:rsidRDefault="00CB5487" w:rsidP="00CB5487">
      <w:pPr>
        <w:numPr>
          <w:ilvl w:val="0"/>
          <w:numId w:val="11"/>
        </w:numPr>
        <w:spacing w:line="276" w:lineRule="auto"/>
        <w:ind w:left="1134"/>
        <w:rPr>
          <w:rFonts w:ascii="Arial" w:eastAsia="Arial" w:hAnsi="Arial" w:cs="Arial"/>
          <w:sz w:val="24"/>
          <w:szCs w:val="24"/>
        </w:rPr>
      </w:pPr>
      <w:r>
        <w:rPr>
          <w:rFonts w:ascii="Arial" w:eastAsia="Arial" w:hAnsi="Arial" w:cs="Arial"/>
          <w:sz w:val="24"/>
          <w:szCs w:val="24"/>
        </w:rPr>
        <w:t>Recuerde que todos los campos deben contener la información solicit</w:t>
      </w:r>
      <w:r>
        <w:rPr>
          <w:rFonts w:ascii="Arial" w:eastAsia="Arial" w:hAnsi="Arial" w:cs="Arial"/>
          <w:sz w:val="24"/>
          <w:szCs w:val="24"/>
        </w:rPr>
        <w:t>ada, de lo contrario la plataforma no permitirá el envío del formulario.</w:t>
      </w:r>
    </w:p>
    <w:p w14:paraId="7AC6D983" w14:textId="77777777" w:rsidR="00194E6F" w:rsidRDefault="00194E6F">
      <w:pPr>
        <w:spacing w:line="276" w:lineRule="auto"/>
        <w:rPr>
          <w:rFonts w:ascii="Arial" w:eastAsia="Arial" w:hAnsi="Arial" w:cs="Arial"/>
          <w:sz w:val="24"/>
          <w:szCs w:val="24"/>
        </w:rPr>
      </w:pPr>
    </w:p>
    <w:p w14:paraId="399371D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Se recomienda enviar la postulación de forma oportuna, es decir, antes de la fecha de cierre de la convocatoria, para evitar problemas con la página o de conectividad al momento de p</w:t>
      </w:r>
      <w:r>
        <w:rPr>
          <w:rFonts w:ascii="Arial" w:eastAsia="Arial" w:hAnsi="Arial" w:cs="Arial"/>
          <w:sz w:val="24"/>
          <w:szCs w:val="24"/>
        </w:rPr>
        <w:t xml:space="preserve">ostular. </w:t>
      </w:r>
    </w:p>
    <w:p w14:paraId="68836407" w14:textId="77777777" w:rsidR="00194E6F" w:rsidRDefault="00194E6F">
      <w:pPr>
        <w:spacing w:line="276" w:lineRule="auto"/>
        <w:rPr>
          <w:rFonts w:ascii="Arial" w:eastAsia="Arial" w:hAnsi="Arial" w:cs="Arial"/>
          <w:sz w:val="24"/>
          <w:szCs w:val="24"/>
        </w:rPr>
      </w:pPr>
    </w:p>
    <w:p w14:paraId="13A1445A"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Una vez que termine la postulación, el sistema le entregará un número de </w:t>
      </w:r>
      <w:r>
        <w:rPr>
          <w:rFonts w:ascii="Arial" w:eastAsia="Arial" w:hAnsi="Arial" w:cs="Arial"/>
          <w:b/>
          <w:bCs/>
          <w:sz w:val="24"/>
          <w:szCs w:val="24"/>
        </w:rPr>
        <w:t>folio</w:t>
      </w:r>
      <w:r>
        <w:rPr>
          <w:rFonts w:ascii="Arial" w:eastAsia="Arial" w:hAnsi="Arial" w:cs="Arial"/>
          <w:sz w:val="24"/>
          <w:szCs w:val="24"/>
        </w:rPr>
        <w:t>, el cual va a identificar su proyecto. Debe registrar y guardar dicho número.</w:t>
      </w:r>
    </w:p>
    <w:p w14:paraId="2CC7E213" w14:textId="77777777" w:rsidR="00194E6F" w:rsidRDefault="00194E6F">
      <w:pPr>
        <w:spacing w:line="276" w:lineRule="auto"/>
        <w:rPr>
          <w:rFonts w:ascii="Arial" w:eastAsia="Arial" w:hAnsi="Arial" w:cs="Arial"/>
          <w:sz w:val="24"/>
          <w:szCs w:val="24"/>
        </w:rPr>
      </w:pPr>
    </w:p>
    <w:p w14:paraId="0B38C148"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Nota importante:</w:t>
      </w:r>
    </w:p>
    <w:p w14:paraId="1B5B9A7C"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Los proyectos que no cumplan con toda la información requerida se decl</w:t>
      </w:r>
      <w:r>
        <w:rPr>
          <w:rFonts w:ascii="Arial" w:eastAsia="Arial" w:hAnsi="Arial" w:cs="Arial"/>
          <w:sz w:val="24"/>
          <w:szCs w:val="24"/>
        </w:rPr>
        <w:t>ararán inadmisibles y no pasarán a la siguiente Etapa de Evaluación.</w:t>
      </w:r>
    </w:p>
    <w:p w14:paraId="24424AC9" w14:textId="77777777" w:rsidR="00194E6F" w:rsidRDefault="00194E6F">
      <w:pPr>
        <w:spacing w:line="276" w:lineRule="auto"/>
        <w:rPr>
          <w:rFonts w:ascii="Arial" w:eastAsia="Arial" w:hAnsi="Arial" w:cs="Arial"/>
          <w:sz w:val="24"/>
          <w:szCs w:val="24"/>
        </w:rPr>
      </w:pPr>
    </w:p>
    <w:p w14:paraId="1E3BBC4A" w14:textId="435A1BB6"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Consulta a las Bases</w:t>
      </w:r>
      <w:r w:rsidR="0014438B">
        <w:rPr>
          <w:rFonts w:ascii="Arial" w:eastAsia="Arial" w:hAnsi="Arial" w:cs="Arial"/>
          <w:b/>
          <w:bCs/>
          <w:sz w:val="24"/>
          <w:szCs w:val="24"/>
        </w:rPr>
        <w:t>.</w:t>
      </w:r>
    </w:p>
    <w:p w14:paraId="28FAE361" w14:textId="77777777" w:rsidR="0014438B" w:rsidRDefault="0014438B">
      <w:pPr>
        <w:spacing w:line="276" w:lineRule="auto"/>
        <w:rPr>
          <w:rFonts w:ascii="Arial" w:eastAsia="Arial" w:hAnsi="Arial" w:cs="Arial"/>
          <w:b/>
          <w:bCs/>
          <w:sz w:val="24"/>
          <w:szCs w:val="24"/>
        </w:rPr>
      </w:pPr>
    </w:p>
    <w:p w14:paraId="74B3305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pasa si tengo dudas sobre las Bases?</w:t>
      </w:r>
    </w:p>
    <w:p w14:paraId="19530C38" w14:textId="77777777" w:rsidR="00194E6F" w:rsidRDefault="00194E6F">
      <w:pPr>
        <w:spacing w:line="276" w:lineRule="auto"/>
        <w:rPr>
          <w:rFonts w:ascii="Arial" w:eastAsia="Arial" w:hAnsi="Arial" w:cs="Arial"/>
          <w:sz w:val="24"/>
          <w:szCs w:val="24"/>
        </w:rPr>
      </w:pPr>
    </w:p>
    <w:p w14:paraId="22088F3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Se pueden hacer consultas, enviando su pregunta al correo electrónico </w:t>
      </w:r>
      <w:hyperlink r:id="rId15">
        <w:r w:rsidR="00194E6F">
          <w:rPr>
            <w:rFonts w:ascii="Arial" w:eastAsia="Arial" w:hAnsi="Arial" w:cs="Arial"/>
            <w:color w:val="0000FF"/>
            <w:sz w:val="24"/>
            <w:szCs w:val="24"/>
          </w:rPr>
          <w:t>proyectosinclusivos@senadis.cl</w:t>
        </w:r>
      </w:hyperlink>
      <w:r>
        <w:rPr>
          <w:rFonts w:ascii="Arial" w:eastAsia="Arial" w:hAnsi="Arial" w:cs="Arial"/>
          <w:sz w:val="24"/>
          <w:szCs w:val="24"/>
        </w:rPr>
        <w:t xml:space="preserve"> dentro de los plazos indicados en la presente convocatoria, es decir, desde el 03 de marzo hasta el 10 de marzo de 2026. </w:t>
      </w:r>
    </w:p>
    <w:p w14:paraId="7852EABC"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lastRenderedPageBreak/>
        <w:t xml:space="preserve">Todas las respuestas se publicarán en la página web de </w:t>
      </w:r>
      <w:hyperlink r:id="rId16">
        <w:proofErr w:type="spellStart"/>
        <w:r w:rsidR="00194E6F">
          <w:rPr>
            <w:rFonts w:ascii="Arial" w:eastAsia="Arial" w:hAnsi="Arial" w:cs="Arial"/>
            <w:color w:val="1155CC"/>
            <w:sz w:val="24"/>
            <w:szCs w:val="24"/>
            <w:u w:val="single"/>
          </w:rPr>
          <w:t>Senadis</w:t>
        </w:r>
        <w:proofErr w:type="spellEnd"/>
      </w:hyperlink>
      <w:r>
        <w:rPr>
          <w:rFonts w:ascii="Arial" w:eastAsia="Arial" w:hAnsi="Arial" w:cs="Arial"/>
          <w:sz w:val="24"/>
          <w:szCs w:val="24"/>
        </w:rPr>
        <w:t xml:space="preserve"> el día 17 de marzo de 2026.</w:t>
      </w:r>
    </w:p>
    <w:p w14:paraId="5D084458" w14:textId="77777777" w:rsidR="00194E6F" w:rsidRDefault="00194E6F">
      <w:pPr>
        <w:widowControl w:val="0"/>
        <w:tabs>
          <w:tab w:val="left" w:pos="1969"/>
        </w:tabs>
        <w:spacing w:line="276" w:lineRule="auto"/>
        <w:ind w:right="792"/>
        <w:rPr>
          <w:rFonts w:ascii="Arial" w:eastAsia="Arial" w:hAnsi="Arial" w:cs="Arial"/>
          <w:sz w:val="24"/>
          <w:szCs w:val="24"/>
        </w:rPr>
      </w:pPr>
    </w:p>
    <w:p w14:paraId="2132CDEB" w14:textId="77777777" w:rsidR="00194E6F" w:rsidRDefault="00CB5487">
      <w:pPr>
        <w:pStyle w:val="Ttulo2"/>
        <w:shd w:val="clear" w:color="auto" w:fill="1F497D"/>
        <w:spacing w:before="0" w:after="0" w:line="276" w:lineRule="auto"/>
        <w:ind w:left="0"/>
        <w:rPr>
          <w:rFonts w:ascii="Arial" w:eastAsia="Arial" w:hAnsi="Arial" w:cs="Arial"/>
          <w:color w:val="FFFFFF"/>
          <w:sz w:val="24"/>
          <w:szCs w:val="24"/>
        </w:rPr>
      </w:pPr>
      <w:bookmarkStart w:id="7" w:name="_heading=h.8mroxb3ludbq" w:colFirst="0" w:colLast="0"/>
      <w:bookmarkEnd w:id="7"/>
      <w:r>
        <w:rPr>
          <w:rFonts w:ascii="Arial" w:eastAsia="Arial" w:hAnsi="Arial" w:cs="Arial"/>
          <w:color w:val="FFFFFF"/>
          <w:sz w:val="24"/>
          <w:szCs w:val="24"/>
        </w:rPr>
        <w:t>2. Admisibilidad</w:t>
      </w:r>
    </w:p>
    <w:p w14:paraId="35128411" w14:textId="77777777" w:rsidR="00194E6F" w:rsidRDefault="00194E6F">
      <w:pPr>
        <w:widowControl w:val="0"/>
        <w:tabs>
          <w:tab w:val="left" w:pos="1969"/>
        </w:tabs>
        <w:spacing w:line="276" w:lineRule="auto"/>
        <w:ind w:right="792"/>
        <w:rPr>
          <w:rFonts w:ascii="Arial" w:eastAsia="Arial" w:hAnsi="Arial" w:cs="Arial"/>
          <w:sz w:val="24"/>
          <w:szCs w:val="24"/>
        </w:rPr>
      </w:pPr>
    </w:p>
    <w:p w14:paraId="226155E5" w14:textId="2E58F8FB" w:rsidR="00194E6F" w:rsidRDefault="00CB5487">
      <w:pPr>
        <w:spacing w:line="276" w:lineRule="auto"/>
        <w:rPr>
          <w:rFonts w:ascii="Arial" w:eastAsia="Arial" w:hAnsi="Arial" w:cs="Arial"/>
          <w:sz w:val="24"/>
          <w:szCs w:val="24"/>
        </w:rPr>
      </w:pPr>
      <w:r>
        <w:rPr>
          <w:rFonts w:ascii="Arial" w:eastAsia="Arial" w:hAnsi="Arial" w:cs="Arial"/>
          <w:sz w:val="24"/>
          <w:szCs w:val="24"/>
        </w:rPr>
        <w:t>La admisibilidad es el proceso que consiste en verificar que las organizaciones postulantes cumplan con l</w:t>
      </w:r>
      <w:r>
        <w:rPr>
          <w:rFonts w:ascii="Arial" w:eastAsia="Arial" w:hAnsi="Arial" w:cs="Arial"/>
          <w:sz w:val="24"/>
          <w:szCs w:val="24"/>
        </w:rPr>
        <w:t xml:space="preserve">os requisitos establecidos, mediante la revisión exhaustiva de la documentación de respaldo correspondiente acompañada. Lea atentamente </w:t>
      </w:r>
      <w:r w:rsidR="00D862B9">
        <w:rPr>
          <w:rFonts w:ascii="Arial" w:eastAsia="Arial" w:hAnsi="Arial" w:cs="Arial"/>
          <w:sz w:val="24"/>
          <w:szCs w:val="24"/>
        </w:rPr>
        <w:t xml:space="preserve">antes de postular, asegúrese de tener todos estos documentos al día y en la forma solicitada, considerando </w:t>
      </w:r>
      <w:r>
        <w:rPr>
          <w:rFonts w:ascii="Arial" w:eastAsia="Arial" w:hAnsi="Arial" w:cs="Arial"/>
          <w:sz w:val="24"/>
          <w:szCs w:val="24"/>
        </w:rPr>
        <w:t>los requisito</w:t>
      </w:r>
      <w:r>
        <w:rPr>
          <w:rFonts w:ascii="Arial" w:eastAsia="Arial" w:hAnsi="Arial" w:cs="Arial"/>
          <w:sz w:val="24"/>
          <w:szCs w:val="24"/>
        </w:rPr>
        <w:t>s solicitados y cómo se verificará su cumplimiento (medio de verificación) de acuerdo al detalle que se presenta a continuación:</w:t>
      </w:r>
    </w:p>
    <w:p w14:paraId="0B29043E" w14:textId="77777777" w:rsidR="00194E6F" w:rsidRDefault="00194E6F">
      <w:pPr>
        <w:spacing w:line="276" w:lineRule="auto"/>
        <w:rPr>
          <w:rFonts w:ascii="Arial" w:eastAsia="Arial" w:hAnsi="Arial" w:cs="Arial"/>
          <w:sz w:val="24"/>
          <w:szCs w:val="24"/>
        </w:rPr>
      </w:pPr>
    </w:p>
    <w:p w14:paraId="5456DADA"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Requisitos de Admisibilidad:</w:t>
      </w:r>
    </w:p>
    <w:p w14:paraId="2316CA25" w14:textId="77777777" w:rsidR="00194E6F" w:rsidRDefault="00194E6F">
      <w:pPr>
        <w:spacing w:line="276" w:lineRule="auto"/>
        <w:rPr>
          <w:rFonts w:ascii="Arial" w:eastAsia="Arial" w:hAnsi="Arial" w:cs="Arial"/>
          <w:b/>
          <w:bCs/>
          <w:sz w:val="24"/>
          <w:szCs w:val="24"/>
        </w:rPr>
      </w:pPr>
    </w:p>
    <w:p w14:paraId="3C55A4F7" w14:textId="77777777" w:rsidR="00194E6F" w:rsidRPr="0014438B" w:rsidRDefault="00CB5487">
      <w:pPr>
        <w:spacing w:line="276" w:lineRule="auto"/>
        <w:rPr>
          <w:rFonts w:ascii="Arial" w:eastAsia="Arial" w:hAnsi="Arial" w:cs="Arial"/>
          <w:b/>
          <w:bCs/>
          <w:sz w:val="24"/>
          <w:szCs w:val="24"/>
        </w:rPr>
      </w:pPr>
      <w:r w:rsidRPr="0014438B">
        <w:rPr>
          <w:rFonts w:ascii="Arial" w:eastAsia="Arial" w:hAnsi="Arial" w:cs="Arial"/>
          <w:b/>
          <w:bCs/>
          <w:sz w:val="24"/>
          <w:szCs w:val="24"/>
        </w:rPr>
        <w:t>N°1</w:t>
      </w:r>
      <w:r w:rsidRPr="0014438B">
        <w:rPr>
          <w:rFonts w:ascii="Arial" w:eastAsia="Arial" w:hAnsi="Arial" w:cs="Arial"/>
          <w:sz w:val="24"/>
          <w:szCs w:val="24"/>
        </w:rPr>
        <w:t xml:space="preserve">: </w:t>
      </w:r>
      <w:r w:rsidRPr="0014438B">
        <w:rPr>
          <w:rFonts w:ascii="Arial" w:eastAsia="Arial" w:hAnsi="Arial" w:cs="Arial"/>
          <w:b/>
          <w:bCs/>
          <w:sz w:val="24"/>
          <w:szCs w:val="24"/>
        </w:rPr>
        <w:t xml:space="preserve">Postulación completa a través de la plataforma Fondos Gob. </w:t>
      </w:r>
    </w:p>
    <w:p w14:paraId="3CA6620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es? Es el proceso de completar íntegramente en la plataforma </w:t>
      </w:r>
      <w:hyperlink r:id="rId17">
        <w:proofErr w:type="spellStart"/>
        <w:r w:rsidR="00194E6F">
          <w:rPr>
            <w:rFonts w:ascii="Arial" w:eastAsia="Arial" w:hAnsi="Arial" w:cs="Arial"/>
            <w:color w:val="1155CC"/>
            <w:sz w:val="24"/>
            <w:szCs w:val="24"/>
            <w:u w:val="single"/>
          </w:rPr>
          <w:t>Fondos.gob</w:t>
        </w:r>
        <w:proofErr w:type="spellEnd"/>
      </w:hyperlink>
      <w:r>
        <w:rPr>
          <w:rFonts w:ascii="Arial" w:eastAsia="Arial" w:hAnsi="Arial" w:cs="Arial"/>
          <w:color w:val="1155CC"/>
          <w:sz w:val="24"/>
          <w:szCs w:val="24"/>
          <w:u w:val="single"/>
        </w:rPr>
        <w:t xml:space="preserve">, </w:t>
      </w:r>
      <w:r>
        <w:rPr>
          <w:rFonts w:ascii="Arial" w:eastAsia="Arial" w:hAnsi="Arial" w:cs="Arial"/>
          <w:sz w:val="24"/>
          <w:szCs w:val="24"/>
        </w:rPr>
        <w:t>el Formulario de Postulación.</w:t>
      </w:r>
    </w:p>
    <w:p w14:paraId="560CBA7B" w14:textId="77777777" w:rsidR="00194E6F" w:rsidRDefault="00194E6F">
      <w:pPr>
        <w:spacing w:line="276" w:lineRule="auto"/>
        <w:rPr>
          <w:rFonts w:ascii="Arial" w:eastAsia="Arial" w:hAnsi="Arial" w:cs="Arial"/>
          <w:sz w:val="24"/>
          <w:szCs w:val="24"/>
        </w:rPr>
      </w:pPr>
    </w:p>
    <w:p w14:paraId="415AE32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se revisará? Se revisará que todos los apartados del formulario se encuentren completos en la platafo</w:t>
      </w:r>
      <w:r>
        <w:rPr>
          <w:rFonts w:ascii="Arial" w:eastAsia="Arial" w:hAnsi="Arial" w:cs="Arial"/>
          <w:sz w:val="24"/>
          <w:szCs w:val="24"/>
        </w:rPr>
        <w:t xml:space="preserve">rma con todos los archivos adjuntos en la pestaña correspondiente. </w:t>
      </w:r>
    </w:p>
    <w:p w14:paraId="56C8A97A" w14:textId="77777777" w:rsidR="00194E6F" w:rsidRDefault="00194E6F">
      <w:pPr>
        <w:spacing w:line="276" w:lineRule="auto"/>
        <w:rPr>
          <w:rFonts w:ascii="Arial" w:eastAsia="Arial" w:hAnsi="Arial" w:cs="Arial"/>
          <w:sz w:val="24"/>
          <w:szCs w:val="24"/>
        </w:rPr>
      </w:pPr>
    </w:p>
    <w:p w14:paraId="6B1A9F82" w14:textId="72E5F493" w:rsidR="00194E6F" w:rsidRPr="0014438B" w:rsidRDefault="00CB5487">
      <w:pPr>
        <w:spacing w:line="276" w:lineRule="auto"/>
        <w:rPr>
          <w:rFonts w:ascii="Arial" w:eastAsia="Arial" w:hAnsi="Arial" w:cs="Arial"/>
          <w:b/>
          <w:bCs/>
          <w:sz w:val="24"/>
          <w:szCs w:val="24"/>
        </w:rPr>
      </w:pPr>
      <w:r w:rsidRPr="0014438B">
        <w:rPr>
          <w:rFonts w:ascii="Arial" w:eastAsia="Arial" w:hAnsi="Arial" w:cs="Arial"/>
          <w:b/>
          <w:bCs/>
          <w:sz w:val="24"/>
          <w:szCs w:val="24"/>
        </w:rPr>
        <w:t>N°2</w:t>
      </w:r>
      <w:r w:rsidRPr="0014438B">
        <w:rPr>
          <w:rFonts w:ascii="Arial" w:eastAsia="Arial" w:hAnsi="Arial" w:cs="Arial"/>
          <w:sz w:val="24"/>
          <w:szCs w:val="24"/>
        </w:rPr>
        <w:t>:</w:t>
      </w:r>
      <w:r w:rsidRPr="0014438B">
        <w:rPr>
          <w:rFonts w:ascii="Arial" w:eastAsia="Arial" w:hAnsi="Arial" w:cs="Arial"/>
          <w:b/>
          <w:bCs/>
          <w:sz w:val="24"/>
          <w:szCs w:val="24"/>
        </w:rPr>
        <w:t xml:space="preserve"> Plazo de ejecución</w:t>
      </w:r>
      <w:r w:rsidR="0014438B">
        <w:rPr>
          <w:rFonts w:ascii="Arial" w:eastAsia="Arial" w:hAnsi="Arial" w:cs="Arial"/>
          <w:b/>
          <w:bCs/>
          <w:sz w:val="24"/>
          <w:szCs w:val="24"/>
        </w:rPr>
        <w:t>.</w:t>
      </w:r>
    </w:p>
    <w:p w14:paraId="7766378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es? Corresponde al periodo de tiempo establecido en el proyecto para realizar las actividades indicando su plazo o periodo de ejecución. La organización debe</w:t>
      </w:r>
      <w:r>
        <w:rPr>
          <w:rFonts w:ascii="Arial" w:eastAsia="Arial" w:hAnsi="Arial" w:cs="Arial"/>
          <w:sz w:val="24"/>
          <w:szCs w:val="24"/>
        </w:rPr>
        <w:t xml:space="preserve">rá considerar dentro de dicho periodo, los meses de enero y febrero o aquellos correspondientes a vacaciones, como parte de la ejecución. </w:t>
      </w:r>
    </w:p>
    <w:p w14:paraId="276D5F9C" w14:textId="77777777" w:rsidR="00194E6F" w:rsidRDefault="00194E6F">
      <w:pPr>
        <w:spacing w:line="276" w:lineRule="auto"/>
        <w:rPr>
          <w:rFonts w:ascii="Arial" w:eastAsia="Arial" w:hAnsi="Arial" w:cs="Arial"/>
          <w:sz w:val="24"/>
          <w:szCs w:val="24"/>
        </w:rPr>
      </w:pPr>
    </w:p>
    <w:p w14:paraId="29F9993F"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¿Qué se revisará?  Se verificará que el período comprendido entre la fecha de inicio y término del plan de actividad</w:t>
      </w:r>
      <w:r>
        <w:rPr>
          <w:rFonts w:ascii="Arial" w:eastAsia="Arial" w:hAnsi="Arial" w:cs="Arial"/>
          <w:sz w:val="24"/>
          <w:szCs w:val="24"/>
        </w:rPr>
        <w:t xml:space="preserve">es del proyecto sea de 10 meses, lo cual se corroborará mediante el </w:t>
      </w:r>
      <w:r>
        <w:rPr>
          <w:rFonts w:ascii="Arial" w:eastAsia="Arial" w:hAnsi="Arial" w:cs="Arial"/>
          <w:b/>
          <w:bCs/>
          <w:sz w:val="24"/>
          <w:szCs w:val="24"/>
        </w:rPr>
        <w:t>Anexo N°5: Plan de Actividades del Proyecto.</w:t>
      </w:r>
    </w:p>
    <w:p w14:paraId="6778DADA" w14:textId="77777777" w:rsidR="00194E6F" w:rsidRDefault="00194E6F">
      <w:pPr>
        <w:spacing w:line="276" w:lineRule="auto"/>
        <w:rPr>
          <w:rFonts w:ascii="Arial" w:eastAsia="Arial" w:hAnsi="Arial" w:cs="Arial"/>
          <w:sz w:val="24"/>
          <w:szCs w:val="24"/>
        </w:rPr>
      </w:pPr>
    </w:p>
    <w:p w14:paraId="2270DCA7" w14:textId="7AE494F9" w:rsidR="00194E6F" w:rsidRPr="0014438B" w:rsidRDefault="00CB5487">
      <w:pPr>
        <w:spacing w:line="276" w:lineRule="auto"/>
        <w:rPr>
          <w:rFonts w:ascii="Arial" w:eastAsia="Arial" w:hAnsi="Arial" w:cs="Arial"/>
          <w:b/>
          <w:bCs/>
          <w:sz w:val="24"/>
          <w:szCs w:val="24"/>
        </w:rPr>
      </w:pPr>
      <w:r w:rsidRPr="0014438B">
        <w:rPr>
          <w:rFonts w:ascii="Arial" w:eastAsia="Arial" w:hAnsi="Arial" w:cs="Arial"/>
          <w:b/>
          <w:bCs/>
          <w:sz w:val="24"/>
          <w:szCs w:val="24"/>
        </w:rPr>
        <w:t>N°3: Presupuesto Solicitado y nómina de personas Beneficiarias</w:t>
      </w:r>
      <w:r w:rsidR="0014438B">
        <w:rPr>
          <w:rFonts w:ascii="Arial" w:eastAsia="Arial" w:hAnsi="Arial" w:cs="Arial"/>
          <w:b/>
          <w:bCs/>
          <w:sz w:val="24"/>
          <w:szCs w:val="24"/>
        </w:rPr>
        <w:t>.</w:t>
      </w:r>
    </w:p>
    <w:p w14:paraId="5ECDA50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es? Deberá existir coherencia entre el presupuesto solicitado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y la nómina de personas beneficiarias que la organización se compromete a atender, las cuales deberán cumplir los requisitos exigidos en las presentes Bases.</w:t>
      </w:r>
    </w:p>
    <w:p w14:paraId="12408D0E" w14:textId="77777777" w:rsidR="00194E6F" w:rsidRDefault="00CB5487">
      <w:pPr>
        <w:spacing w:before="240" w:line="276" w:lineRule="auto"/>
        <w:rPr>
          <w:rFonts w:ascii="Arial" w:eastAsia="Arial" w:hAnsi="Arial" w:cs="Arial"/>
          <w:sz w:val="24"/>
          <w:szCs w:val="24"/>
        </w:rPr>
      </w:pPr>
      <w:r>
        <w:rPr>
          <w:rFonts w:ascii="Arial" w:eastAsia="Arial" w:hAnsi="Arial" w:cs="Arial"/>
          <w:sz w:val="24"/>
          <w:szCs w:val="24"/>
        </w:rPr>
        <w:t>El número total de personas con discapacidad y/o personas cuidadoras beneficiarias que cumplan co</w:t>
      </w:r>
      <w:r>
        <w:rPr>
          <w:rFonts w:ascii="Arial" w:eastAsia="Arial" w:hAnsi="Arial" w:cs="Arial"/>
          <w:sz w:val="24"/>
          <w:szCs w:val="24"/>
        </w:rPr>
        <w:t>n los requisitos exigidos, determinará el monto máximo de recursos al cual podrá optar la organización, conforme a los rangos y topes definidos en la convocatoria.</w:t>
      </w:r>
    </w:p>
    <w:p w14:paraId="51701C90" w14:textId="77777777" w:rsidR="00194E6F" w:rsidRDefault="00194E6F">
      <w:pPr>
        <w:spacing w:line="276" w:lineRule="auto"/>
        <w:rPr>
          <w:rFonts w:ascii="Arial" w:eastAsia="Arial" w:hAnsi="Arial" w:cs="Arial"/>
          <w:sz w:val="24"/>
          <w:szCs w:val="24"/>
        </w:rPr>
      </w:pPr>
    </w:p>
    <w:p w14:paraId="2FC5375F" w14:textId="46AC484D"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se revisará? Se revisará que el presupuesto solicitado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a través del </w:t>
      </w:r>
      <w:r>
        <w:rPr>
          <w:rFonts w:ascii="Arial" w:eastAsia="Arial" w:hAnsi="Arial" w:cs="Arial"/>
          <w:b/>
          <w:bCs/>
          <w:sz w:val="24"/>
          <w:szCs w:val="24"/>
        </w:rPr>
        <w:t>Anexo N°</w:t>
      </w:r>
      <w:r>
        <w:rPr>
          <w:rFonts w:ascii="Arial" w:eastAsia="Arial" w:hAnsi="Arial" w:cs="Arial"/>
          <w:b/>
          <w:bCs/>
          <w:sz w:val="24"/>
          <w:szCs w:val="24"/>
        </w:rPr>
        <w:t>3: Planilla Detalle Presupuestario</w:t>
      </w:r>
      <w:r>
        <w:rPr>
          <w:rFonts w:ascii="Arial" w:eastAsia="Arial" w:hAnsi="Arial" w:cs="Arial"/>
          <w:sz w:val="24"/>
          <w:szCs w:val="24"/>
        </w:rPr>
        <w:t xml:space="preserve"> y la nómina de beneficiarios detallada en el </w:t>
      </w:r>
      <w:r>
        <w:rPr>
          <w:rFonts w:ascii="Arial" w:eastAsia="Arial" w:hAnsi="Arial" w:cs="Arial"/>
          <w:b/>
          <w:bCs/>
          <w:sz w:val="24"/>
          <w:szCs w:val="24"/>
        </w:rPr>
        <w:t>Anexo N°4: Nómina de Beneficiarios</w:t>
      </w:r>
      <w:r>
        <w:rPr>
          <w:rFonts w:ascii="Arial" w:eastAsia="Arial" w:hAnsi="Arial" w:cs="Arial"/>
          <w:sz w:val="24"/>
          <w:szCs w:val="24"/>
        </w:rPr>
        <w:t>, cumplen los requisitos exigidos.</w:t>
      </w:r>
    </w:p>
    <w:p w14:paraId="6410CF79" w14:textId="77777777" w:rsidR="008822D4" w:rsidRDefault="008822D4">
      <w:pPr>
        <w:spacing w:line="276" w:lineRule="auto"/>
        <w:rPr>
          <w:rFonts w:ascii="Arial" w:eastAsia="Arial" w:hAnsi="Arial" w:cs="Arial"/>
          <w:sz w:val="24"/>
          <w:szCs w:val="24"/>
        </w:rPr>
      </w:pPr>
    </w:p>
    <w:p w14:paraId="12002D62" w14:textId="77777777" w:rsidR="00D862B9" w:rsidRDefault="00D862B9">
      <w:pPr>
        <w:spacing w:line="276" w:lineRule="auto"/>
        <w:rPr>
          <w:rFonts w:ascii="Arial" w:eastAsia="Arial" w:hAnsi="Arial" w:cs="Arial"/>
          <w:sz w:val="24"/>
          <w:szCs w:val="24"/>
        </w:rPr>
      </w:pPr>
    </w:p>
    <w:p w14:paraId="5EEB1094" w14:textId="77777777" w:rsidR="00D862B9" w:rsidRDefault="00D862B9">
      <w:pPr>
        <w:spacing w:line="276" w:lineRule="auto"/>
        <w:rPr>
          <w:rFonts w:ascii="Arial" w:eastAsia="Arial" w:hAnsi="Arial" w:cs="Arial"/>
          <w:sz w:val="24"/>
          <w:szCs w:val="24"/>
        </w:rPr>
      </w:pPr>
    </w:p>
    <w:p w14:paraId="7723C7DF" w14:textId="77777777" w:rsidR="00D862B9" w:rsidRDefault="00D862B9">
      <w:pPr>
        <w:spacing w:line="276" w:lineRule="auto"/>
        <w:rPr>
          <w:rFonts w:ascii="Arial" w:eastAsia="Arial" w:hAnsi="Arial" w:cs="Arial"/>
          <w:sz w:val="24"/>
          <w:szCs w:val="24"/>
        </w:rPr>
      </w:pPr>
    </w:p>
    <w:p w14:paraId="2C18FD8B" w14:textId="77777777" w:rsidR="00D862B9" w:rsidRDefault="00D862B9">
      <w:pPr>
        <w:spacing w:line="276" w:lineRule="auto"/>
        <w:rPr>
          <w:rFonts w:ascii="Arial" w:eastAsia="Arial" w:hAnsi="Arial" w:cs="Arial"/>
          <w:sz w:val="24"/>
          <w:szCs w:val="24"/>
        </w:rPr>
      </w:pPr>
    </w:p>
    <w:p w14:paraId="3BEA05AA"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Se verificará que el </w:t>
      </w:r>
      <w:r>
        <w:rPr>
          <w:rFonts w:ascii="Arial" w:eastAsia="Arial" w:hAnsi="Arial" w:cs="Arial"/>
          <w:b/>
          <w:bCs/>
          <w:sz w:val="24"/>
          <w:szCs w:val="24"/>
        </w:rPr>
        <w:t>Anexo N°4: Nómina de Beneficiario</w:t>
      </w:r>
      <w:r>
        <w:rPr>
          <w:rFonts w:ascii="Arial" w:eastAsia="Arial" w:hAnsi="Arial" w:cs="Arial"/>
          <w:sz w:val="24"/>
          <w:szCs w:val="24"/>
        </w:rPr>
        <w:t xml:space="preserve"> presentado consten:</w:t>
      </w:r>
    </w:p>
    <w:p w14:paraId="1EA7AD8A" w14:textId="77777777" w:rsidR="0014438B" w:rsidRDefault="0014438B">
      <w:pPr>
        <w:spacing w:line="276" w:lineRule="auto"/>
        <w:rPr>
          <w:rFonts w:ascii="Arial" w:eastAsia="Arial" w:hAnsi="Arial" w:cs="Arial"/>
          <w:sz w:val="24"/>
          <w:szCs w:val="24"/>
        </w:rPr>
      </w:pPr>
    </w:p>
    <w:p w14:paraId="1BE80F8B" w14:textId="77777777" w:rsidR="00194E6F" w:rsidRDefault="00CB5487" w:rsidP="00CB5487">
      <w:pPr>
        <w:numPr>
          <w:ilvl w:val="0"/>
          <w:numId w:val="53"/>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 xml:space="preserve">Las personas con </w:t>
      </w:r>
      <w:r>
        <w:rPr>
          <w:rFonts w:ascii="Arial" w:eastAsia="Arial" w:hAnsi="Arial" w:cs="Arial"/>
          <w:color w:val="000000"/>
          <w:sz w:val="24"/>
          <w:szCs w:val="24"/>
        </w:rPr>
        <w:t>discapacidad que cuentan con credencial de discapacidad, del Registro Nacional de la Discapacidad.</w:t>
      </w:r>
    </w:p>
    <w:p w14:paraId="30A91798" w14:textId="54E9A6AC" w:rsidR="00194E6F" w:rsidRDefault="00CB5487" w:rsidP="00CB5487">
      <w:pPr>
        <w:numPr>
          <w:ilvl w:val="0"/>
          <w:numId w:val="53"/>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 xml:space="preserve">Los niños y niñas con discapacidad menores de </w:t>
      </w:r>
      <w:r>
        <w:rPr>
          <w:rFonts w:ascii="Arial" w:eastAsia="Arial" w:hAnsi="Arial" w:cs="Arial"/>
          <w:sz w:val="24"/>
          <w:szCs w:val="24"/>
        </w:rPr>
        <w:t>6</w:t>
      </w:r>
      <w:r>
        <w:rPr>
          <w:rFonts w:ascii="Arial" w:eastAsia="Arial" w:hAnsi="Arial" w:cs="Arial"/>
          <w:color w:val="000000"/>
          <w:sz w:val="24"/>
          <w:szCs w:val="24"/>
        </w:rPr>
        <w:t xml:space="preserve"> años al 31 de marzo de 2026, que cuentan con credencial de discapacidad, del Registro </w:t>
      </w:r>
      <w:r w:rsidR="00F30661">
        <w:rPr>
          <w:rFonts w:ascii="Arial" w:eastAsia="Arial" w:hAnsi="Arial" w:cs="Arial"/>
          <w:color w:val="000000"/>
          <w:sz w:val="24"/>
          <w:szCs w:val="24"/>
        </w:rPr>
        <w:t>Nacional de</w:t>
      </w:r>
      <w:r>
        <w:rPr>
          <w:rFonts w:ascii="Arial" w:eastAsia="Arial" w:hAnsi="Arial" w:cs="Arial"/>
          <w:color w:val="000000"/>
          <w:sz w:val="24"/>
          <w:szCs w:val="24"/>
        </w:rPr>
        <w:t xml:space="preserve"> Discapacida</w:t>
      </w:r>
      <w:r>
        <w:rPr>
          <w:rFonts w:ascii="Arial" w:eastAsia="Arial" w:hAnsi="Arial" w:cs="Arial"/>
          <w:color w:val="000000"/>
          <w:sz w:val="24"/>
          <w:szCs w:val="24"/>
        </w:rPr>
        <w:t>d.</w:t>
      </w:r>
    </w:p>
    <w:p w14:paraId="61FB02BA" w14:textId="46375464" w:rsidR="00194E6F" w:rsidRDefault="00CB5487" w:rsidP="00CB5487">
      <w:pPr>
        <w:numPr>
          <w:ilvl w:val="0"/>
          <w:numId w:val="53"/>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Las personas cuidadoras de personas con discapacidad, se encuentren inscritas en el Registro Social de Hogares (RSH) del Ministerio de Desarrollo Social y Familia y/o en el registro de cuidador</w:t>
      </w:r>
      <w:r w:rsidR="00F30661">
        <w:rPr>
          <w:rFonts w:ascii="Arial" w:eastAsia="Arial" w:hAnsi="Arial" w:cs="Arial"/>
          <w:color w:val="000000"/>
          <w:sz w:val="24"/>
          <w:szCs w:val="24"/>
        </w:rPr>
        <w:t>a</w:t>
      </w:r>
      <w:r>
        <w:rPr>
          <w:rFonts w:ascii="Arial" w:eastAsia="Arial" w:hAnsi="Arial" w:cs="Arial"/>
          <w:color w:val="000000"/>
          <w:sz w:val="24"/>
          <w:szCs w:val="24"/>
        </w:rPr>
        <w:t>s y cuidado</w:t>
      </w:r>
      <w:r w:rsidR="00F30661">
        <w:rPr>
          <w:rFonts w:ascii="Arial" w:eastAsia="Arial" w:hAnsi="Arial" w:cs="Arial"/>
          <w:color w:val="000000"/>
          <w:sz w:val="24"/>
          <w:szCs w:val="24"/>
        </w:rPr>
        <w:t>re</w:t>
      </w:r>
      <w:r>
        <w:rPr>
          <w:rFonts w:ascii="Arial" w:eastAsia="Arial" w:hAnsi="Arial" w:cs="Arial"/>
          <w:color w:val="000000"/>
          <w:sz w:val="24"/>
          <w:szCs w:val="24"/>
        </w:rPr>
        <w:t>s, del Registro Nacional de la Discapacidad.</w:t>
      </w:r>
    </w:p>
    <w:p w14:paraId="75A4719C" w14:textId="77777777" w:rsidR="00194E6F" w:rsidRDefault="00CB5487">
      <w:pPr>
        <w:spacing w:before="240" w:line="276" w:lineRule="auto"/>
        <w:rPr>
          <w:rFonts w:ascii="Arial" w:eastAsia="Arial" w:hAnsi="Arial" w:cs="Arial"/>
          <w:b/>
          <w:bCs/>
          <w:sz w:val="24"/>
          <w:szCs w:val="24"/>
        </w:rPr>
      </w:pPr>
      <w:r>
        <w:rPr>
          <w:rFonts w:ascii="Arial" w:eastAsia="Arial" w:hAnsi="Arial" w:cs="Arial"/>
          <w:b/>
          <w:bCs/>
          <w:sz w:val="24"/>
          <w:szCs w:val="24"/>
        </w:rPr>
        <w:t xml:space="preserve">Para Fonapi 1: </w:t>
      </w:r>
    </w:p>
    <w:p w14:paraId="40A757EC" w14:textId="77777777" w:rsidR="00194E6F" w:rsidRDefault="00CB5487" w:rsidP="00CB5487">
      <w:pPr>
        <w:numPr>
          <w:ilvl w:val="0"/>
          <w:numId w:val="4"/>
        </w:numPr>
        <w:spacing w:before="240" w:line="276" w:lineRule="auto"/>
        <w:ind w:left="284" w:hanging="284"/>
        <w:rPr>
          <w:rFonts w:ascii="Arial" w:eastAsia="Arial" w:hAnsi="Arial" w:cs="Arial"/>
          <w:sz w:val="24"/>
          <w:szCs w:val="24"/>
        </w:rPr>
      </w:pPr>
      <w:r>
        <w:rPr>
          <w:rFonts w:ascii="Arial" w:eastAsia="Arial" w:hAnsi="Arial" w:cs="Arial"/>
          <w:sz w:val="24"/>
          <w:szCs w:val="24"/>
        </w:rPr>
        <w:t xml:space="preserve">Se verificará que el monto solicitado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no supere los $10.000.000.- (diez millones de pesos) y que la nómina de beneficiarios declare como mínimo 8 personas con discapacidad y/o personas cuidadoras de personas con discapacidad.</w:t>
      </w:r>
    </w:p>
    <w:p w14:paraId="40C5E64A" w14:textId="77777777" w:rsidR="008822D4" w:rsidRDefault="008822D4" w:rsidP="008822D4">
      <w:pPr>
        <w:spacing w:line="276" w:lineRule="auto"/>
        <w:rPr>
          <w:rFonts w:ascii="Arial" w:eastAsia="Arial" w:hAnsi="Arial" w:cs="Arial"/>
          <w:b/>
          <w:bCs/>
          <w:sz w:val="24"/>
          <w:szCs w:val="24"/>
        </w:rPr>
      </w:pPr>
    </w:p>
    <w:p w14:paraId="4B8D5EBF" w14:textId="66B8208E" w:rsidR="008822D4" w:rsidRDefault="00CB5487" w:rsidP="008822D4">
      <w:pPr>
        <w:spacing w:line="276" w:lineRule="auto"/>
        <w:rPr>
          <w:rFonts w:ascii="Arial" w:eastAsia="Arial" w:hAnsi="Arial" w:cs="Arial"/>
          <w:sz w:val="24"/>
          <w:szCs w:val="24"/>
        </w:rPr>
      </w:pPr>
      <w:r>
        <w:rPr>
          <w:rFonts w:ascii="Arial" w:eastAsia="Arial" w:hAnsi="Arial" w:cs="Arial"/>
          <w:b/>
          <w:bCs/>
          <w:sz w:val="24"/>
          <w:szCs w:val="24"/>
        </w:rPr>
        <w:t>Par</w:t>
      </w:r>
      <w:r>
        <w:rPr>
          <w:rFonts w:ascii="Arial" w:eastAsia="Arial" w:hAnsi="Arial" w:cs="Arial"/>
          <w:b/>
          <w:bCs/>
          <w:sz w:val="24"/>
          <w:szCs w:val="24"/>
        </w:rPr>
        <w:t>a Fonapi 2:</w:t>
      </w:r>
      <w:r>
        <w:rPr>
          <w:rFonts w:ascii="Arial" w:eastAsia="Arial" w:hAnsi="Arial" w:cs="Arial"/>
          <w:sz w:val="24"/>
          <w:szCs w:val="24"/>
        </w:rPr>
        <w:t xml:space="preserve"> </w:t>
      </w:r>
    </w:p>
    <w:p w14:paraId="29EF211D" w14:textId="77777777" w:rsidR="008822D4" w:rsidRDefault="008822D4" w:rsidP="008822D4">
      <w:pPr>
        <w:spacing w:line="276" w:lineRule="auto"/>
        <w:rPr>
          <w:rFonts w:ascii="Arial" w:eastAsia="Arial" w:hAnsi="Arial" w:cs="Arial"/>
          <w:sz w:val="24"/>
          <w:szCs w:val="24"/>
        </w:rPr>
      </w:pPr>
    </w:p>
    <w:p w14:paraId="58F6BF86" w14:textId="77777777" w:rsidR="00194E6F" w:rsidRDefault="00CB5487" w:rsidP="00CB5487">
      <w:pPr>
        <w:numPr>
          <w:ilvl w:val="0"/>
          <w:numId w:val="4"/>
        </w:numPr>
        <w:spacing w:line="276" w:lineRule="auto"/>
        <w:ind w:left="284" w:hanging="284"/>
        <w:rPr>
          <w:rFonts w:ascii="Arial" w:eastAsia="Arial" w:hAnsi="Arial" w:cs="Arial"/>
          <w:sz w:val="24"/>
          <w:szCs w:val="24"/>
        </w:rPr>
      </w:pPr>
      <w:r>
        <w:rPr>
          <w:rFonts w:ascii="Arial" w:eastAsia="Arial" w:hAnsi="Arial" w:cs="Arial"/>
          <w:sz w:val="24"/>
          <w:szCs w:val="24"/>
        </w:rPr>
        <w:t xml:space="preserve">Se verificará que el monto solicitado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no supere los $10.000.000.- (diez millones de pesos) y que la nómina de beneficiarios declare de 8 a 12 personas con discapacidad y/o personas cuidadoras de personas con discapacidad.</w:t>
      </w:r>
    </w:p>
    <w:p w14:paraId="0D1E6980" w14:textId="77777777" w:rsidR="00194E6F" w:rsidRDefault="00CB5487" w:rsidP="00CB5487">
      <w:pPr>
        <w:numPr>
          <w:ilvl w:val="0"/>
          <w:numId w:val="4"/>
        </w:numPr>
        <w:spacing w:line="276" w:lineRule="auto"/>
        <w:ind w:left="284" w:hanging="284"/>
        <w:rPr>
          <w:rFonts w:ascii="Arial" w:eastAsia="Arial" w:hAnsi="Arial" w:cs="Arial"/>
          <w:sz w:val="24"/>
          <w:szCs w:val="24"/>
        </w:rPr>
      </w:pPr>
      <w:r>
        <w:rPr>
          <w:rFonts w:ascii="Arial" w:eastAsia="Arial" w:hAnsi="Arial" w:cs="Arial"/>
          <w:sz w:val="24"/>
          <w:szCs w:val="24"/>
        </w:rPr>
        <w:t xml:space="preserve">Se verificará que el monto solicitado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no supere los $20.000.000.- (veinte millones de pesos) y que la nómina de beneficiarios la nómina de beneficiarios declare de 13 a 16 personas con discapacidad y/o personas cuidadoras de personas con discapac</w:t>
      </w:r>
      <w:r>
        <w:rPr>
          <w:rFonts w:ascii="Arial" w:eastAsia="Arial" w:hAnsi="Arial" w:cs="Arial"/>
          <w:sz w:val="24"/>
          <w:szCs w:val="24"/>
        </w:rPr>
        <w:t>idad.</w:t>
      </w:r>
    </w:p>
    <w:p w14:paraId="62C2039A" w14:textId="77777777" w:rsidR="00194E6F" w:rsidRDefault="00CB5487" w:rsidP="00CB5487">
      <w:pPr>
        <w:numPr>
          <w:ilvl w:val="0"/>
          <w:numId w:val="4"/>
        </w:numPr>
        <w:spacing w:line="276" w:lineRule="auto"/>
        <w:ind w:left="284" w:hanging="284"/>
        <w:rPr>
          <w:rFonts w:ascii="Arial" w:eastAsia="Arial" w:hAnsi="Arial" w:cs="Arial"/>
          <w:sz w:val="24"/>
          <w:szCs w:val="24"/>
        </w:rPr>
      </w:pPr>
      <w:r>
        <w:rPr>
          <w:rFonts w:ascii="Arial" w:eastAsia="Arial" w:hAnsi="Arial" w:cs="Arial"/>
          <w:sz w:val="24"/>
          <w:szCs w:val="24"/>
        </w:rPr>
        <w:t xml:space="preserve">Se verificará que el monto solicitado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no supere los $30.000.000.- (treinta millones de pesos) y que la nómina de beneficiarios declare 17 o más personas con discapacidad y/o personas cuidadoras de personas con discapacidad.</w:t>
      </w:r>
    </w:p>
    <w:p w14:paraId="48111C50" w14:textId="77777777" w:rsidR="00194E6F" w:rsidRDefault="00194E6F">
      <w:pPr>
        <w:spacing w:line="276" w:lineRule="auto"/>
        <w:rPr>
          <w:rFonts w:ascii="Roboto" w:eastAsia="Roboto" w:hAnsi="Roboto" w:cs="Roboto"/>
          <w:color w:val="444746"/>
          <w:sz w:val="21"/>
          <w:szCs w:val="21"/>
        </w:rPr>
      </w:pPr>
    </w:p>
    <w:p w14:paraId="5377FC1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Si la cantidad </w:t>
      </w:r>
      <w:r>
        <w:rPr>
          <w:rFonts w:ascii="Arial" w:eastAsia="Arial" w:hAnsi="Arial" w:cs="Arial"/>
          <w:sz w:val="24"/>
          <w:szCs w:val="24"/>
        </w:rPr>
        <w:t>de personas beneficiarias y la cantidad de dinero solicitado no son correctas o no corresponden entre sí, de acuerdo a lo indicado arriba, el proyecto se declarará inadmisible.</w:t>
      </w:r>
    </w:p>
    <w:p w14:paraId="3D0E955C" w14:textId="77777777" w:rsidR="00194E6F" w:rsidRDefault="00194E6F">
      <w:pPr>
        <w:spacing w:line="276" w:lineRule="auto"/>
        <w:rPr>
          <w:rFonts w:ascii="Arial" w:eastAsia="Arial" w:hAnsi="Arial" w:cs="Arial"/>
          <w:sz w:val="24"/>
          <w:szCs w:val="24"/>
        </w:rPr>
      </w:pPr>
    </w:p>
    <w:p w14:paraId="7384BB31" w14:textId="20166545" w:rsidR="00194E6F" w:rsidRPr="00F30661" w:rsidRDefault="00CB5487">
      <w:pPr>
        <w:spacing w:line="276" w:lineRule="auto"/>
        <w:rPr>
          <w:rFonts w:ascii="Arial" w:eastAsia="Arial" w:hAnsi="Arial" w:cs="Arial"/>
          <w:b/>
          <w:bCs/>
          <w:sz w:val="24"/>
          <w:szCs w:val="24"/>
        </w:rPr>
      </w:pPr>
      <w:r w:rsidRPr="00F30661">
        <w:rPr>
          <w:rFonts w:ascii="Arial" w:eastAsia="Arial" w:hAnsi="Arial" w:cs="Arial"/>
          <w:b/>
          <w:bCs/>
          <w:sz w:val="24"/>
          <w:szCs w:val="24"/>
        </w:rPr>
        <w:t>N°4: Declaración Jurada (Anexo N°2)</w:t>
      </w:r>
      <w:r w:rsidR="00F30661">
        <w:rPr>
          <w:rFonts w:ascii="Arial" w:eastAsia="Arial" w:hAnsi="Arial" w:cs="Arial"/>
          <w:b/>
          <w:bCs/>
          <w:sz w:val="24"/>
          <w:szCs w:val="24"/>
        </w:rPr>
        <w:t>.</w:t>
      </w:r>
    </w:p>
    <w:p w14:paraId="460E3FA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es? La organización a través de sus representantes legales, declara y garantiza que se cumple íntegramente lo que está indicado en la respectiva declaración. </w:t>
      </w:r>
    </w:p>
    <w:p w14:paraId="1D0EC3F3" w14:textId="77777777" w:rsidR="008822D4" w:rsidRDefault="008822D4" w:rsidP="008822D4">
      <w:pPr>
        <w:spacing w:line="276" w:lineRule="auto"/>
        <w:rPr>
          <w:rFonts w:ascii="Arial" w:eastAsia="Arial" w:hAnsi="Arial" w:cs="Arial"/>
          <w:sz w:val="24"/>
          <w:szCs w:val="24"/>
        </w:rPr>
      </w:pPr>
    </w:p>
    <w:p w14:paraId="1B7A6224" w14:textId="7CA081F8" w:rsidR="00F30661" w:rsidRDefault="00CB5487" w:rsidP="008822D4">
      <w:pPr>
        <w:spacing w:line="276" w:lineRule="auto"/>
        <w:rPr>
          <w:rFonts w:ascii="Arial" w:eastAsia="Arial" w:hAnsi="Arial" w:cs="Arial"/>
          <w:sz w:val="24"/>
          <w:szCs w:val="24"/>
        </w:rPr>
      </w:pPr>
      <w:r>
        <w:rPr>
          <w:rFonts w:ascii="Arial" w:eastAsia="Arial" w:hAnsi="Arial" w:cs="Arial"/>
          <w:sz w:val="24"/>
          <w:szCs w:val="24"/>
        </w:rPr>
        <w:t xml:space="preserve">¿Qué se revisará? Se verificará que el </w:t>
      </w:r>
      <w:r>
        <w:rPr>
          <w:rFonts w:ascii="Arial" w:eastAsia="Arial" w:hAnsi="Arial" w:cs="Arial"/>
          <w:b/>
          <w:bCs/>
          <w:sz w:val="24"/>
          <w:szCs w:val="24"/>
        </w:rPr>
        <w:t>Anexo N</w:t>
      </w:r>
      <w:r w:rsidR="00F30661" w:rsidRPr="00F30661">
        <w:rPr>
          <w:rFonts w:ascii="Arial" w:eastAsia="Arial" w:hAnsi="Arial" w:cs="Arial"/>
          <w:b/>
          <w:bCs/>
          <w:sz w:val="24"/>
          <w:szCs w:val="24"/>
        </w:rPr>
        <w:t>°</w:t>
      </w:r>
      <w:r>
        <w:rPr>
          <w:rFonts w:ascii="Arial" w:eastAsia="Arial" w:hAnsi="Arial" w:cs="Arial"/>
          <w:b/>
          <w:bCs/>
          <w:sz w:val="24"/>
          <w:szCs w:val="24"/>
        </w:rPr>
        <w:t>2: Declaración Jurada</w:t>
      </w:r>
      <w:r>
        <w:rPr>
          <w:rFonts w:ascii="Arial" w:eastAsia="Arial" w:hAnsi="Arial" w:cs="Arial"/>
          <w:sz w:val="24"/>
          <w:szCs w:val="24"/>
        </w:rPr>
        <w:t>, se encuentre debidame</w:t>
      </w:r>
      <w:r>
        <w:rPr>
          <w:rFonts w:ascii="Arial" w:eastAsia="Arial" w:hAnsi="Arial" w:cs="Arial"/>
          <w:sz w:val="24"/>
          <w:szCs w:val="24"/>
        </w:rPr>
        <w:t>nte completado, es decir, que quede claro</w:t>
      </w:r>
      <w:r w:rsidR="008822D4">
        <w:rPr>
          <w:rFonts w:ascii="Arial" w:eastAsia="Arial" w:hAnsi="Arial" w:cs="Arial"/>
          <w:sz w:val="24"/>
          <w:szCs w:val="24"/>
        </w:rPr>
        <w:t>:</w:t>
      </w:r>
    </w:p>
    <w:p w14:paraId="044BDD54" w14:textId="77777777" w:rsidR="008822D4" w:rsidRDefault="008822D4" w:rsidP="008822D4">
      <w:pPr>
        <w:spacing w:line="276" w:lineRule="auto"/>
        <w:rPr>
          <w:rFonts w:ascii="Arial" w:eastAsia="Arial" w:hAnsi="Arial" w:cs="Arial"/>
          <w:sz w:val="24"/>
          <w:szCs w:val="24"/>
        </w:rPr>
      </w:pPr>
    </w:p>
    <w:p w14:paraId="2943603F" w14:textId="77777777" w:rsidR="00194E6F" w:rsidRDefault="00CB5487" w:rsidP="00CB5487">
      <w:pPr>
        <w:numPr>
          <w:ilvl w:val="0"/>
          <w:numId w:val="39"/>
        </w:numPr>
        <w:spacing w:line="276" w:lineRule="auto"/>
        <w:ind w:left="284" w:hanging="295"/>
      </w:pPr>
      <w:r>
        <w:rPr>
          <w:rFonts w:ascii="Arial" w:eastAsia="Arial" w:hAnsi="Arial" w:cs="Arial"/>
          <w:sz w:val="24"/>
          <w:szCs w:val="24"/>
        </w:rPr>
        <w:t>El nombre o razón social y N° de Rut de la organización.</w:t>
      </w:r>
    </w:p>
    <w:p w14:paraId="18D01CA4" w14:textId="77777777" w:rsidR="00194E6F" w:rsidRDefault="00CB5487" w:rsidP="00CB5487">
      <w:pPr>
        <w:numPr>
          <w:ilvl w:val="0"/>
          <w:numId w:val="39"/>
        </w:numPr>
        <w:spacing w:line="276" w:lineRule="auto"/>
        <w:ind w:left="284" w:hanging="295"/>
      </w:pPr>
      <w:r>
        <w:rPr>
          <w:rFonts w:ascii="Arial" w:eastAsia="Arial" w:hAnsi="Arial" w:cs="Arial"/>
          <w:sz w:val="24"/>
          <w:szCs w:val="24"/>
        </w:rPr>
        <w:t>La cantidad de personas contratadas o si no tiene personas contratadas.</w:t>
      </w:r>
    </w:p>
    <w:p w14:paraId="02E78B8F" w14:textId="77777777" w:rsidR="00194E6F" w:rsidRDefault="00CB5487" w:rsidP="00CB5487">
      <w:pPr>
        <w:numPr>
          <w:ilvl w:val="0"/>
          <w:numId w:val="39"/>
        </w:numPr>
        <w:spacing w:line="276" w:lineRule="auto"/>
        <w:ind w:left="284" w:hanging="295"/>
      </w:pPr>
      <w:r>
        <w:rPr>
          <w:rFonts w:ascii="Arial" w:eastAsia="Arial" w:hAnsi="Arial" w:cs="Arial"/>
          <w:sz w:val="24"/>
          <w:szCs w:val="24"/>
        </w:rPr>
        <w:lastRenderedPageBreak/>
        <w:t>El nombre completo, firma y N° de cédula de identidad del o los representantes lega</w:t>
      </w:r>
      <w:r>
        <w:rPr>
          <w:rFonts w:ascii="Arial" w:eastAsia="Arial" w:hAnsi="Arial" w:cs="Arial"/>
          <w:sz w:val="24"/>
          <w:szCs w:val="24"/>
        </w:rPr>
        <w:t>les.</w:t>
      </w:r>
    </w:p>
    <w:p w14:paraId="07E1A779" w14:textId="77777777" w:rsidR="00194E6F" w:rsidRDefault="00CB5487" w:rsidP="00CB5487">
      <w:pPr>
        <w:numPr>
          <w:ilvl w:val="0"/>
          <w:numId w:val="39"/>
        </w:numPr>
        <w:spacing w:line="276" w:lineRule="auto"/>
        <w:ind w:left="284" w:hanging="295"/>
      </w:pPr>
      <w:r>
        <w:rPr>
          <w:rFonts w:ascii="Times New Roman" w:eastAsia="Times New Roman" w:hAnsi="Times New Roman" w:cs="Times New Roman"/>
          <w:sz w:val="14"/>
          <w:szCs w:val="14"/>
        </w:rPr>
        <w:t xml:space="preserve"> </w:t>
      </w:r>
      <w:r>
        <w:rPr>
          <w:rFonts w:ascii="Arial" w:eastAsia="Arial" w:hAnsi="Arial" w:cs="Arial"/>
          <w:sz w:val="24"/>
          <w:szCs w:val="24"/>
        </w:rPr>
        <w:t>Fecha de emisión actual.</w:t>
      </w:r>
    </w:p>
    <w:p w14:paraId="76E27B1D" w14:textId="77777777" w:rsidR="00194E6F" w:rsidRDefault="00194E6F" w:rsidP="008822D4">
      <w:pPr>
        <w:spacing w:line="276" w:lineRule="auto"/>
        <w:rPr>
          <w:rFonts w:ascii="Arial" w:eastAsia="Arial" w:hAnsi="Arial" w:cs="Arial"/>
          <w:sz w:val="24"/>
          <w:szCs w:val="24"/>
        </w:rPr>
      </w:pPr>
    </w:p>
    <w:p w14:paraId="7A47FC8D" w14:textId="77777777" w:rsidR="008822D4" w:rsidRDefault="008822D4" w:rsidP="008822D4">
      <w:pPr>
        <w:spacing w:line="276" w:lineRule="auto"/>
        <w:rPr>
          <w:rFonts w:ascii="Arial" w:eastAsia="Arial" w:hAnsi="Arial" w:cs="Arial"/>
          <w:sz w:val="24"/>
          <w:szCs w:val="24"/>
        </w:rPr>
      </w:pPr>
    </w:p>
    <w:p w14:paraId="6999F42B" w14:textId="724C3E00" w:rsidR="00194E6F" w:rsidRPr="00F30661" w:rsidRDefault="00CB5487">
      <w:pPr>
        <w:spacing w:line="276" w:lineRule="auto"/>
        <w:rPr>
          <w:rFonts w:ascii="Arial" w:eastAsia="Arial" w:hAnsi="Arial" w:cs="Arial"/>
          <w:b/>
          <w:bCs/>
          <w:sz w:val="24"/>
          <w:szCs w:val="24"/>
        </w:rPr>
      </w:pPr>
      <w:r w:rsidRPr="00F30661">
        <w:rPr>
          <w:rFonts w:ascii="Arial" w:eastAsia="Arial" w:hAnsi="Arial" w:cs="Arial"/>
          <w:b/>
          <w:bCs/>
          <w:sz w:val="24"/>
          <w:szCs w:val="24"/>
        </w:rPr>
        <w:t>N°5: Cantidad de personas contratadas</w:t>
      </w:r>
      <w:r w:rsidR="00F30661">
        <w:rPr>
          <w:rFonts w:ascii="Arial" w:eastAsia="Arial" w:hAnsi="Arial" w:cs="Arial"/>
          <w:b/>
          <w:bCs/>
          <w:sz w:val="24"/>
          <w:szCs w:val="24"/>
        </w:rPr>
        <w:t>.</w:t>
      </w:r>
    </w:p>
    <w:p w14:paraId="5239153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es? Se verificará que la organización postulante corresponda a la modalidad a la cual postula, considerando el número de personas contratadas declaradas en el Anexo N°2, cuyo rang</w:t>
      </w:r>
      <w:r>
        <w:rPr>
          <w:rFonts w:ascii="Arial" w:eastAsia="Arial" w:hAnsi="Arial" w:cs="Arial"/>
          <w:sz w:val="24"/>
          <w:szCs w:val="24"/>
        </w:rPr>
        <w:t>o determinará si la postulación se enmarca en la modalidad de postulación de Fonapi 1 o Fonapi 2, según corresponda.</w:t>
      </w:r>
    </w:p>
    <w:p w14:paraId="67D3F1AA" w14:textId="77777777" w:rsidR="00F30661" w:rsidRDefault="00F30661">
      <w:pPr>
        <w:spacing w:line="276" w:lineRule="auto"/>
        <w:rPr>
          <w:rFonts w:ascii="Arial" w:eastAsia="Arial" w:hAnsi="Arial" w:cs="Arial"/>
          <w:sz w:val="24"/>
          <w:szCs w:val="24"/>
        </w:rPr>
      </w:pPr>
    </w:p>
    <w:p w14:paraId="078D53B3" w14:textId="53D0B31F" w:rsidR="00F30661" w:rsidRDefault="00CB5487" w:rsidP="00F30661">
      <w:pPr>
        <w:spacing w:line="276" w:lineRule="auto"/>
        <w:rPr>
          <w:rFonts w:ascii="Arial" w:eastAsia="Arial" w:hAnsi="Arial" w:cs="Arial"/>
          <w:sz w:val="24"/>
          <w:szCs w:val="24"/>
        </w:rPr>
      </w:pPr>
      <w:r>
        <w:rPr>
          <w:rFonts w:ascii="Arial" w:eastAsia="Arial" w:hAnsi="Arial" w:cs="Arial"/>
          <w:sz w:val="24"/>
          <w:szCs w:val="24"/>
        </w:rPr>
        <w:t>¿Qué se revisará? Se revisará si la organización corresponde a:</w:t>
      </w:r>
    </w:p>
    <w:p w14:paraId="7885BEEB" w14:textId="77777777" w:rsidR="00F30661" w:rsidRDefault="00F30661" w:rsidP="00F30661">
      <w:pPr>
        <w:spacing w:line="276" w:lineRule="auto"/>
        <w:rPr>
          <w:rFonts w:ascii="Arial" w:eastAsia="Arial" w:hAnsi="Arial" w:cs="Arial"/>
          <w:sz w:val="24"/>
          <w:szCs w:val="24"/>
        </w:rPr>
      </w:pPr>
    </w:p>
    <w:p w14:paraId="44DC795B" w14:textId="72E87A3C" w:rsidR="00F30661" w:rsidRPr="00D343F5" w:rsidRDefault="00CB5487" w:rsidP="00D343F5">
      <w:pPr>
        <w:numPr>
          <w:ilvl w:val="0"/>
          <w:numId w:val="3"/>
        </w:numPr>
        <w:spacing w:line="276" w:lineRule="auto"/>
        <w:ind w:left="284" w:hanging="284"/>
        <w:rPr>
          <w:rFonts w:ascii="Arial" w:eastAsia="Arial" w:hAnsi="Arial" w:cs="Arial"/>
          <w:sz w:val="24"/>
          <w:szCs w:val="24"/>
        </w:rPr>
      </w:pPr>
      <w:r>
        <w:rPr>
          <w:rFonts w:ascii="Arial" w:eastAsia="Arial" w:hAnsi="Arial" w:cs="Arial"/>
          <w:sz w:val="24"/>
          <w:szCs w:val="24"/>
        </w:rPr>
        <w:t>Fonapi 1: Organización de menor tamaño, es decir, que cuente con menos de</w:t>
      </w:r>
      <w:r>
        <w:rPr>
          <w:rFonts w:ascii="Arial" w:eastAsia="Arial" w:hAnsi="Arial" w:cs="Arial"/>
          <w:sz w:val="24"/>
          <w:szCs w:val="24"/>
        </w:rPr>
        <w:t xml:space="preserve"> 20 personas contratadas o bien no mantenga personas contratadas con recursos propios. En consecuencia, se entenderán comprendidas en esta modalidad aquellas entidades que registren entre 0 y 19 personas contratadas, cualquiera sea el vínculo jurídico que </w:t>
      </w:r>
      <w:r>
        <w:rPr>
          <w:rFonts w:ascii="Arial" w:eastAsia="Arial" w:hAnsi="Arial" w:cs="Arial"/>
          <w:sz w:val="24"/>
          <w:szCs w:val="24"/>
        </w:rPr>
        <w:t>las una con la organización.</w:t>
      </w:r>
    </w:p>
    <w:p w14:paraId="50DDFF2C" w14:textId="77777777" w:rsidR="00194E6F" w:rsidRDefault="00CB5487" w:rsidP="00F30661">
      <w:pPr>
        <w:numPr>
          <w:ilvl w:val="0"/>
          <w:numId w:val="3"/>
        </w:numPr>
        <w:spacing w:line="276" w:lineRule="auto"/>
        <w:ind w:left="284" w:hanging="284"/>
        <w:rPr>
          <w:rFonts w:ascii="Arial" w:eastAsia="Arial" w:hAnsi="Arial" w:cs="Arial"/>
          <w:sz w:val="24"/>
          <w:szCs w:val="24"/>
        </w:rPr>
      </w:pPr>
      <w:r>
        <w:rPr>
          <w:rFonts w:ascii="Arial" w:eastAsia="Arial" w:hAnsi="Arial" w:cs="Arial"/>
          <w:sz w:val="24"/>
          <w:szCs w:val="24"/>
        </w:rPr>
        <w:t>Fonapi 2: Organizaciones consideradas medianas o grandes, que cuentan con 20 o más personas contratadas financiadas con recursos propios, cualquiera sea la naturaleza del vínculo jurídico que las una con la organización.</w:t>
      </w:r>
    </w:p>
    <w:p w14:paraId="6F9329F3" w14:textId="77777777" w:rsidR="00194E6F" w:rsidRDefault="00194E6F">
      <w:pPr>
        <w:spacing w:line="276" w:lineRule="auto"/>
        <w:rPr>
          <w:rFonts w:ascii="Arial" w:eastAsia="Arial" w:hAnsi="Arial" w:cs="Arial"/>
          <w:sz w:val="24"/>
          <w:szCs w:val="24"/>
        </w:rPr>
      </w:pPr>
    </w:p>
    <w:p w14:paraId="7BBD4FDA" w14:textId="7EDFFF26" w:rsidR="00194E6F" w:rsidRPr="00F30661" w:rsidRDefault="00CB5487">
      <w:pPr>
        <w:spacing w:line="276" w:lineRule="auto"/>
        <w:rPr>
          <w:rFonts w:ascii="Arial" w:eastAsia="Arial" w:hAnsi="Arial" w:cs="Arial"/>
          <w:b/>
          <w:bCs/>
          <w:sz w:val="24"/>
          <w:szCs w:val="24"/>
        </w:rPr>
      </w:pPr>
      <w:r w:rsidRPr="00F30661">
        <w:rPr>
          <w:rFonts w:ascii="Arial" w:eastAsia="Arial" w:hAnsi="Arial" w:cs="Arial"/>
          <w:b/>
          <w:bCs/>
          <w:sz w:val="24"/>
          <w:szCs w:val="24"/>
        </w:rPr>
        <w:t xml:space="preserve">N°6: </w:t>
      </w:r>
      <w:r w:rsidRPr="00F30661">
        <w:rPr>
          <w:rFonts w:ascii="Arial" w:eastAsia="Arial" w:hAnsi="Arial" w:cs="Arial"/>
          <w:b/>
          <w:bCs/>
          <w:sz w:val="24"/>
          <w:szCs w:val="24"/>
        </w:rPr>
        <w:t>Rut de la organización</w:t>
      </w:r>
      <w:r w:rsidR="00F30661">
        <w:rPr>
          <w:rFonts w:ascii="Arial" w:eastAsia="Arial" w:hAnsi="Arial" w:cs="Arial"/>
          <w:b/>
          <w:bCs/>
          <w:sz w:val="24"/>
          <w:szCs w:val="24"/>
        </w:rPr>
        <w:t>.</w:t>
      </w:r>
    </w:p>
    <w:p w14:paraId="28AD52B6"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es? Corresponde al Rol Único Tributario de la organización, el cual es otorgado por el Servicio de Impuestos Internos.</w:t>
      </w:r>
    </w:p>
    <w:p w14:paraId="1C4AD4FB" w14:textId="77777777" w:rsidR="00194E6F" w:rsidRDefault="00CB5487">
      <w:pPr>
        <w:spacing w:before="240" w:line="276" w:lineRule="auto"/>
        <w:rPr>
          <w:rFonts w:ascii="Arial" w:eastAsia="Arial" w:hAnsi="Arial" w:cs="Arial"/>
          <w:sz w:val="24"/>
          <w:szCs w:val="24"/>
        </w:rPr>
      </w:pPr>
      <w:r>
        <w:rPr>
          <w:rFonts w:ascii="Arial" w:eastAsia="Arial" w:hAnsi="Arial" w:cs="Arial"/>
          <w:sz w:val="24"/>
          <w:szCs w:val="24"/>
        </w:rPr>
        <w:t>¿Qué se revisará? Fotocopia del Rut de la organización, ya sea que se encuentre impreso o digital.</w:t>
      </w:r>
    </w:p>
    <w:p w14:paraId="7DD951E2" w14:textId="77777777" w:rsidR="00194E6F" w:rsidRDefault="00194E6F">
      <w:pPr>
        <w:spacing w:line="276" w:lineRule="auto"/>
        <w:rPr>
          <w:rFonts w:ascii="Arial" w:eastAsia="Arial" w:hAnsi="Arial" w:cs="Arial"/>
          <w:sz w:val="24"/>
          <w:szCs w:val="24"/>
        </w:rPr>
      </w:pPr>
    </w:p>
    <w:p w14:paraId="15274DDB" w14:textId="59286CBA" w:rsidR="00194E6F" w:rsidRPr="00F30661" w:rsidRDefault="00CB5487">
      <w:pPr>
        <w:spacing w:line="276" w:lineRule="auto"/>
        <w:rPr>
          <w:rFonts w:ascii="Arial" w:eastAsia="Arial" w:hAnsi="Arial" w:cs="Arial"/>
          <w:b/>
          <w:bCs/>
          <w:sz w:val="24"/>
          <w:szCs w:val="24"/>
        </w:rPr>
      </w:pPr>
      <w:r w:rsidRPr="00F30661">
        <w:rPr>
          <w:rFonts w:ascii="Arial" w:eastAsia="Arial" w:hAnsi="Arial" w:cs="Arial"/>
          <w:b/>
          <w:bCs/>
          <w:sz w:val="24"/>
          <w:szCs w:val="24"/>
        </w:rPr>
        <w:t xml:space="preserve">N°7: La </w:t>
      </w:r>
      <w:r w:rsidRPr="00F30661">
        <w:rPr>
          <w:rFonts w:ascii="Arial" w:eastAsia="Arial" w:hAnsi="Arial" w:cs="Arial"/>
          <w:b/>
          <w:bCs/>
          <w:sz w:val="24"/>
          <w:szCs w:val="24"/>
        </w:rPr>
        <w:t>Organización se encuentra inscrita en el Registro de Personas Jurídicas Receptoras de Fondos Públicos</w:t>
      </w:r>
      <w:r w:rsidR="00F30661" w:rsidRPr="00F30661">
        <w:rPr>
          <w:rFonts w:ascii="Arial" w:eastAsia="Arial" w:hAnsi="Arial" w:cs="Arial"/>
          <w:b/>
          <w:bCs/>
          <w:sz w:val="24"/>
          <w:szCs w:val="24"/>
        </w:rPr>
        <w:t>.</w:t>
      </w:r>
    </w:p>
    <w:p w14:paraId="1FE27CB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es? El Registro de Receptores de Fondos Públicos corresponde a un requisito habilitante para que las entidades puedan recibir transferencias de recu</w:t>
      </w:r>
      <w:r>
        <w:rPr>
          <w:rFonts w:ascii="Arial" w:eastAsia="Arial" w:hAnsi="Arial" w:cs="Arial"/>
          <w:sz w:val="24"/>
          <w:szCs w:val="24"/>
        </w:rPr>
        <w:t>rsos públicos y está diseñado para asegurar la debida probidad, transparencia y adecuada gestión de dichos fondos.</w:t>
      </w:r>
    </w:p>
    <w:p w14:paraId="4ED63345" w14:textId="77777777" w:rsidR="00194E6F" w:rsidRDefault="00CB5487">
      <w:pPr>
        <w:spacing w:before="240" w:line="276" w:lineRule="auto"/>
        <w:rPr>
          <w:rFonts w:ascii="Arial" w:eastAsia="Arial" w:hAnsi="Arial" w:cs="Arial"/>
          <w:sz w:val="24"/>
          <w:szCs w:val="24"/>
        </w:rPr>
      </w:pPr>
      <w:r>
        <w:rPr>
          <w:rFonts w:ascii="Arial" w:eastAsia="Arial" w:hAnsi="Arial" w:cs="Arial"/>
          <w:sz w:val="24"/>
          <w:szCs w:val="24"/>
        </w:rPr>
        <w:t xml:space="preserve">¿Qué se revisará? </w:t>
      </w:r>
      <w:proofErr w:type="spellStart"/>
      <w:r>
        <w:rPr>
          <w:rFonts w:ascii="Arial" w:eastAsia="Arial" w:hAnsi="Arial" w:cs="Arial"/>
          <w:sz w:val="24"/>
          <w:szCs w:val="24"/>
        </w:rPr>
        <w:t>Senadis</w:t>
      </w:r>
      <w:proofErr w:type="spellEnd"/>
      <w:r>
        <w:rPr>
          <w:rFonts w:ascii="Arial" w:eastAsia="Arial" w:hAnsi="Arial" w:cs="Arial"/>
          <w:sz w:val="24"/>
          <w:szCs w:val="24"/>
        </w:rPr>
        <w:t xml:space="preserve"> verificará que la organización se encuentre registrada en la página del</w:t>
      </w:r>
      <w:hyperlink r:id="rId18">
        <w:r w:rsidR="00194E6F">
          <w:rPr>
            <w:rFonts w:ascii="Arial" w:eastAsia="Arial" w:hAnsi="Arial" w:cs="Arial"/>
            <w:sz w:val="24"/>
            <w:szCs w:val="24"/>
          </w:rPr>
          <w:t xml:space="preserve"> </w:t>
        </w:r>
      </w:hyperlink>
      <w:hyperlink r:id="rId19">
        <w:r w:rsidR="00194E6F">
          <w:rPr>
            <w:rFonts w:ascii="Arial" w:eastAsia="Arial" w:hAnsi="Arial" w:cs="Arial"/>
            <w:color w:val="0000FF"/>
            <w:sz w:val="24"/>
            <w:szCs w:val="24"/>
            <w:u w:val="single"/>
          </w:rPr>
          <w:t>Registro de Receptores de Fondos Públicos</w:t>
        </w:r>
      </w:hyperlink>
      <w:r>
        <w:rPr>
          <w:rFonts w:ascii="Arial" w:eastAsia="Arial" w:hAnsi="Arial" w:cs="Arial"/>
          <w:sz w:val="24"/>
          <w:szCs w:val="24"/>
        </w:rPr>
        <w:t xml:space="preserve"> a la fecha de postulación de la presente convocatoria.</w:t>
      </w:r>
    </w:p>
    <w:p w14:paraId="151BAFFA" w14:textId="77777777" w:rsidR="00D343F5" w:rsidRDefault="00D343F5">
      <w:pPr>
        <w:spacing w:line="276" w:lineRule="auto"/>
        <w:rPr>
          <w:rFonts w:ascii="Arial" w:eastAsia="Arial" w:hAnsi="Arial" w:cs="Arial"/>
          <w:b/>
          <w:bCs/>
          <w:sz w:val="24"/>
          <w:szCs w:val="24"/>
        </w:rPr>
      </w:pPr>
    </w:p>
    <w:p w14:paraId="7A1E161F" w14:textId="5BA647C1" w:rsidR="00194E6F" w:rsidRPr="00F30661" w:rsidRDefault="00CB5487">
      <w:pPr>
        <w:spacing w:line="276" w:lineRule="auto"/>
        <w:rPr>
          <w:rFonts w:ascii="Arial" w:eastAsia="Arial" w:hAnsi="Arial" w:cs="Arial"/>
        </w:rPr>
      </w:pPr>
      <w:r w:rsidRPr="00F30661">
        <w:rPr>
          <w:rFonts w:ascii="Arial" w:eastAsia="Arial" w:hAnsi="Arial" w:cs="Arial"/>
          <w:b/>
          <w:bCs/>
          <w:sz w:val="24"/>
          <w:szCs w:val="24"/>
        </w:rPr>
        <w:t>N°8: Cédula de identidad vigente de quienes representan legalmente a la organización</w:t>
      </w:r>
    </w:p>
    <w:p w14:paraId="6F43AE6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es? Corresponde a la cédula de identidad de la persona que ejerce la representación legal de la organización, la cual debe encontrarse vigente a la fecha de suscripción del respectivo convenio. </w:t>
      </w:r>
    </w:p>
    <w:p w14:paraId="12868B19" w14:textId="77777777" w:rsidR="00194E6F" w:rsidRDefault="00194E6F">
      <w:pPr>
        <w:spacing w:line="276" w:lineRule="auto"/>
        <w:rPr>
          <w:rFonts w:ascii="Arial" w:eastAsia="Arial" w:hAnsi="Arial" w:cs="Arial"/>
          <w:sz w:val="24"/>
          <w:szCs w:val="24"/>
        </w:rPr>
      </w:pPr>
    </w:p>
    <w:p w14:paraId="4E93044A" w14:textId="014CBC04" w:rsidR="00194E6F" w:rsidRDefault="00F30661">
      <w:pPr>
        <w:spacing w:line="276" w:lineRule="auto"/>
        <w:rPr>
          <w:rFonts w:ascii="Arial" w:eastAsia="Arial" w:hAnsi="Arial" w:cs="Arial"/>
          <w:sz w:val="24"/>
          <w:szCs w:val="24"/>
        </w:rPr>
      </w:pPr>
      <w:r>
        <w:rPr>
          <w:rFonts w:ascii="Arial" w:eastAsia="Arial" w:hAnsi="Arial" w:cs="Arial"/>
          <w:sz w:val="24"/>
          <w:szCs w:val="24"/>
        </w:rPr>
        <w:lastRenderedPageBreak/>
        <w:t>En caso de que la organización cuente con más de 1 representante legal, deberán acompañarse las cédulas de identidad vigentes de todos aquellos que correspondan.</w:t>
      </w:r>
    </w:p>
    <w:p w14:paraId="79186C49" w14:textId="77777777" w:rsidR="00194E6F" w:rsidRDefault="00CB5487">
      <w:pPr>
        <w:spacing w:before="240" w:line="276" w:lineRule="auto"/>
        <w:rPr>
          <w:rFonts w:ascii="Arial" w:eastAsia="Arial" w:hAnsi="Arial" w:cs="Arial"/>
          <w:sz w:val="24"/>
          <w:szCs w:val="24"/>
        </w:rPr>
      </w:pPr>
      <w:r>
        <w:rPr>
          <w:rFonts w:ascii="Arial" w:eastAsia="Arial" w:hAnsi="Arial" w:cs="Arial"/>
          <w:sz w:val="24"/>
          <w:szCs w:val="24"/>
        </w:rPr>
        <w:t>¿Qué se revisará? La presentación de copia por ambos lados de la cédula de identidad de la o las personas que ejercen la representación legal de la o</w:t>
      </w:r>
      <w:r>
        <w:rPr>
          <w:rFonts w:ascii="Arial" w:eastAsia="Arial" w:hAnsi="Arial" w:cs="Arial"/>
          <w:sz w:val="24"/>
          <w:szCs w:val="24"/>
        </w:rPr>
        <w:t>rganización postulante, las que deberán encontrarse vigentes.</w:t>
      </w:r>
    </w:p>
    <w:p w14:paraId="3126FE29" w14:textId="7DD1C3B2" w:rsidR="00194E6F" w:rsidRPr="00F30661" w:rsidRDefault="00CB5487">
      <w:pPr>
        <w:spacing w:line="276" w:lineRule="auto"/>
        <w:rPr>
          <w:rFonts w:ascii="Arial" w:eastAsia="Arial" w:hAnsi="Arial" w:cs="Arial"/>
          <w:b/>
          <w:bCs/>
          <w:sz w:val="24"/>
          <w:szCs w:val="24"/>
        </w:rPr>
      </w:pPr>
      <w:r w:rsidRPr="00F30661">
        <w:rPr>
          <w:rFonts w:ascii="Arial" w:eastAsia="Arial" w:hAnsi="Arial" w:cs="Arial"/>
          <w:b/>
          <w:bCs/>
          <w:sz w:val="24"/>
          <w:szCs w:val="24"/>
        </w:rPr>
        <w:t>N°9: Certificado que acredite que la personería del o los representantes legales se encuentra vigente.</w:t>
      </w:r>
    </w:p>
    <w:p w14:paraId="3FF13F9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es? La personería corresponde a la facultad conferida por la ley o por el acto constit</w:t>
      </w:r>
      <w:r>
        <w:rPr>
          <w:rFonts w:ascii="Arial" w:eastAsia="Arial" w:hAnsi="Arial" w:cs="Arial"/>
          <w:sz w:val="24"/>
          <w:szCs w:val="24"/>
        </w:rPr>
        <w:t xml:space="preserve">utivo pertinente a una persona natural, para actuar en nombre y representación de una entidad, adoptar decisiones y asumir derechos y obligaciones que produzcan efectos jurídicos vinculantes para ésta. </w:t>
      </w:r>
    </w:p>
    <w:p w14:paraId="25205AE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 </w:t>
      </w:r>
    </w:p>
    <w:p w14:paraId="654BC60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Esta personería se puede probar por alguno de los s</w:t>
      </w:r>
      <w:r>
        <w:rPr>
          <w:rFonts w:ascii="Arial" w:eastAsia="Arial" w:hAnsi="Arial" w:cs="Arial"/>
          <w:sz w:val="24"/>
          <w:szCs w:val="24"/>
        </w:rPr>
        <w:t>iguientes documentos:</w:t>
      </w:r>
    </w:p>
    <w:p w14:paraId="577E3DF6" w14:textId="77777777" w:rsidR="00F30661" w:rsidRDefault="00F30661">
      <w:pPr>
        <w:spacing w:line="276" w:lineRule="auto"/>
        <w:rPr>
          <w:rFonts w:ascii="Arial" w:eastAsia="Arial" w:hAnsi="Arial" w:cs="Arial"/>
          <w:sz w:val="24"/>
          <w:szCs w:val="24"/>
        </w:rPr>
      </w:pPr>
    </w:p>
    <w:p w14:paraId="26F8D548" w14:textId="623ABCC5" w:rsidR="00194E6F" w:rsidRDefault="00CB5487" w:rsidP="00CB5487">
      <w:pPr>
        <w:numPr>
          <w:ilvl w:val="0"/>
          <w:numId w:val="43"/>
        </w:numPr>
        <w:spacing w:line="276" w:lineRule="auto"/>
        <w:ind w:left="284" w:hanging="295"/>
        <w:rPr>
          <w:rFonts w:ascii="Arial" w:eastAsia="Arial" w:hAnsi="Arial" w:cs="Arial"/>
          <w:sz w:val="24"/>
          <w:szCs w:val="24"/>
        </w:rPr>
      </w:pPr>
      <w:r w:rsidRPr="00D343F5">
        <w:rPr>
          <w:rFonts w:ascii="Arial" w:eastAsia="Arial" w:hAnsi="Arial" w:cs="Arial"/>
          <w:b/>
          <w:bCs/>
          <w:sz w:val="24"/>
          <w:szCs w:val="24"/>
        </w:rPr>
        <w:t>Municipalidades:</w:t>
      </w:r>
      <w:r>
        <w:rPr>
          <w:rFonts w:ascii="Arial" w:eastAsia="Arial" w:hAnsi="Arial" w:cs="Arial"/>
          <w:sz w:val="24"/>
          <w:szCs w:val="24"/>
        </w:rPr>
        <w:t xml:space="preserve"> Deberá acompañar copia simple del Decreto Alcaldicio que disponga la asunción al cargo; o bien la sentencia de proclamación dictada por el respectivo Tribunal Electoral competente; o del Acta de Instalación del Concejo Municipal, según corresponda.</w:t>
      </w:r>
    </w:p>
    <w:p w14:paraId="2E6A9E82" w14:textId="77777777" w:rsidR="00194E6F" w:rsidRDefault="00CB5487" w:rsidP="00CB5487">
      <w:pPr>
        <w:numPr>
          <w:ilvl w:val="0"/>
          <w:numId w:val="43"/>
        </w:numPr>
        <w:spacing w:line="276" w:lineRule="auto"/>
        <w:ind w:left="284" w:hanging="295"/>
        <w:rPr>
          <w:rFonts w:ascii="Arial" w:eastAsia="Arial" w:hAnsi="Arial" w:cs="Arial"/>
          <w:sz w:val="24"/>
          <w:szCs w:val="24"/>
        </w:rPr>
      </w:pPr>
      <w:r w:rsidRPr="00D343F5">
        <w:rPr>
          <w:rFonts w:ascii="Arial" w:eastAsia="Arial" w:hAnsi="Arial" w:cs="Arial"/>
          <w:b/>
          <w:bCs/>
          <w:sz w:val="24"/>
          <w:szCs w:val="24"/>
        </w:rPr>
        <w:t>Corpor</w:t>
      </w:r>
      <w:r w:rsidRPr="00D343F5">
        <w:rPr>
          <w:rFonts w:ascii="Arial" w:eastAsia="Arial" w:hAnsi="Arial" w:cs="Arial"/>
          <w:b/>
          <w:bCs/>
          <w:sz w:val="24"/>
          <w:szCs w:val="24"/>
        </w:rPr>
        <w:t>aciones, fundaciones, juntas de vecinos y demás organizaciones comunitarias regidas por la ley Nº19.418:</w:t>
      </w:r>
      <w:r>
        <w:rPr>
          <w:rFonts w:ascii="Arial" w:eastAsia="Arial" w:hAnsi="Arial" w:cs="Arial"/>
          <w:sz w:val="24"/>
          <w:szCs w:val="24"/>
        </w:rPr>
        <w:t xml:space="preserve"> Deberá acompañar el Certificado de Directorio de Persona Jurídica sin fines de lucro, otorgado por el Servicio de Registro Civil e Identificación.</w:t>
      </w:r>
    </w:p>
    <w:p w14:paraId="4BB73922" w14:textId="77777777" w:rsidR="00194E6F" w:rsidRDefault="00CB5487" w:rsidP="00F30661">
      <w:pPr>
        <w:spacing w:line="276" w:lineRule="auto"/>
        <w:ind w:left="284" w:hanging="11"/>
        <w:rPr>
          <w:rFonts w:ascii="Arial" w:eastAsia="Arial" w:hAnsi="Arial" w:cs="Arial"/>
          <w:sz w:val="24"/>
          <w:szCs w:val="24"/>
        </w:rPr>
      </w:pPr>
      <w:r>
        <w:rPr>
          <w:rFonts w:ascii="Arial" w:eastAsia="Arial" w:hAnsi="Arial" w:cs="Arial"/>
          <w:sz w:val="24"/>
          <w:szCs w:val="24"/>
        </w:rPr>
        <w:t>En c</w:t>
      </w:r>
      <w:r>
        <w:rPr>
          <w:rFonts w:ascii="Arial" w:eastAsia="Arial" w:hAnsi="Arial" w:cs="Arial"/>
          <w:sz w:val="24"/>
          <w:szCs w:val="24"/>
        </w:rPr>
        <w:t>aso de que la representación emane directamente de un acto interno específico (por ejemplo, designación especial o delegación a través de un mandato reducido a escritura pública ante una Notaría), deberá acompañar copia íntegra y vigente de dicho instrumen</w:t>
      </w:r>
      <w:r>
        <w:rPr>
          <w:rFonts w:ascii="Arial" w:eastAsia="Arial" w:hAnsi="Arial" w:cs="Arial"/>
          <w:sz w:val="24"/>
          <w:szCs w:val="24"/>
        </w:rPr>
        <w:t>to, cuando corresponda.</w:t>
      </w:r>
    </w:p>
    <w:p w14:paraId="5A9267AB" w14:textId="77777777" w:rsidR="00194E6F" w:rsidRDefault="00CB5487" w:rsidP="00F30661">
      <w:pPr>
        <w:spacing w:line="276" w:lineRule="auto"/>
        <w:ind w:left="284"/>
        <w:rPr>
          <w:rFonts w:ascii="Arial" w:eastAsia="Arial" w:hAnsi="Arial" w:cs="Arial"/>
          <w:sz w:val="24"/>
          <w:szCs w:val="24"/>
        </w:rPr>
      </w:pPr>
      <w:r>
        <w:rPr>
          <w:rFonts w:ascii="Arial" w:eastAsia="Arial" w:hAnsi="Arial" w:cs="Arial"/>
          <w:sz w:val="24"/>
          <w:szCs w:val="24"/>
        </w:rPr>
        <w:t>Si el documento referido, no acreditare por sí mismo su vigencia, deberá adjuntarse, además, certificado emitido por la Notaría, Archivero Judicial o Conservador de Bienes Raíces, según sea el caso, en el que conste que la personerí</w:t>
      </w:r>
      <w:r>
        <w:rPr>
          <w:rFonts w:ascii="Arial" w:eastAsia="Arial" w:hAnsi="Arial" w:cs="Arial"/>
          <w:sz w:val="24"/>
          <w:szCs w:val="24"/>
        </w:rPr>
        <w:t>a del representante legal de la organización se encuentra vigente al momento de la postulación y/o no ha sido revocada.</w:t>
      </w:r>
    </w:p>
    <w:p w14:paraId="3C27CBA2" w14:textId="77777777" w:rsidR="00194E6F"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Hospitales dependientes de Servicios de Salud:</w:t>
      </w:r>
      <w:r>
        <w:rPr>
          <w:rFonts w:ascii="Arial" w:eastAsia="Arial" w:hAnsi="Arial" w:cs="Arial"/>
          <w:sz w:val="24"/>
          <w:szCs w:val="24"/>
        </w:rPr>
        <w:t xml:space="preserve"> Deberán comparecer representados por el o la Directora del Servicio de Salud respectivo, </w:t>
      </w:r>
      <w:r>
        <w:rPr>
          <w:rFonts w:ascii="Arial" w:eastAsia="Arial" w:hAnsi="Arial" w:cs="Arial"/>
          <w:sz w:val="24"/>
          <w:szCs w:val="24"/>
        </w:rPr>
        <w:t>debiendo acompañar copia simple del decreto de nombramiento correspondiente.</w:t>
      </w:r>
    </w:p>
    <w:p w14:paraId="5DBBCE3B" w14:textId="77777777" w:rsidR="00194E6F" w:rsidRDefault="00CB5487" w:rsidP="00120A29">
      <w:pPr>
        <w:spacing w:line="276" w:lineRule="auto"/>
        <w:ind w:left="284"/>
        <w:rPr>
          <w:rFonts w:ascii="Arial" w:eastAsia="Arial" w:hAnsi="Arial" w:cs="Arial"/>
          <w:sz w:val="24"/>
          <w:szCs w:val="24"/>
        </w:rPr>
      </w:pPr>
      <w:r>
        <w:rPr>
          <w:rFonts w:ascii="Arial" w:eastAsia="Arial" w:hAnsi="Arial" w:cs="Arial"/>
          <w:sz w:val="24"/>
          <w:szCs w:val="24"/>
        </w:rPr>
        <w:t>En caso que la facultad de representación haya sido delegada legalmente para efectos de la suscripción de convenios, la persona funcionaria en quien recaiga dicha delegación deber</w:t>
      </w:r>
      <w:r>
        <w:rPr>
          <w:rFonts w:ascii="Arial" w:eastAsia="Arial" w:hAnsi="Arial" w:cs="Arial"/>
          <w:sz w:val="24"/>
          <w:szCs w:val="24"/>
        </w:rPr>
        <w:t>á acompañar copia simple del decreto o resolución en que conste la delegación, así como copia simple del decreto de nombramiento del delegado.</w:t>
      </w:r>
    </w:p>
    <w:p w14:paraId="1E757B53" w14:textId="2AC8DE45" w:rsidR="00194E6F"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Hospitales Autogestionados:</w:t>
      </w:r>
      <w:r>
        <w:rPr>
          <w:rFonts w:ascii="Arial" w:eastAsia="Arial" w:hAnsi="Arial" w:cs="Arial"/>
          <w:sz w:val="24"/>
          <w:szCs w:val="24"/>
        </w:rPr>
        <w:t xml:space="preserve"> Deberán acompañar copia simple del decreto de nombramiento del o de la respectiva Dir</w:t>
      </w:r>
      <w:r>
        <w:rPr>
          <w:rFonts w:ascii="Arial" w:eastAsia="Arial" w:hAnsi="Arial" w:cs="Arial"/>
          <w:sz w:val="24"/>
          <w:szCs w:val="24"/>
        </w:rPr>
        <w:t>ectora del Hospital, en su calidad de jefatura superior del Servicio, conforme a la normativa aplicable.</w:t>
      </w:r>
    </w:p>
    <w:p w14:paraId="1BF2203A" w14:textId="77777777" w:rsidR="00194E6F"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Universidades creadas por ley:</w:t>
      </w:r>
      <w:r>
        <w:rPr>
          <w:rFonts w:ascii="Arial" w:eastAsia="Arial" w:hAnsi="Arial" w:cs="Arial"/>
          <w:sz w:val="24"/>
          <w:szCs w:val="24"/>
        </w:rPr>
        <w:t xml:space="preserve"> Deberán acompañar copia simple del decreto de nombramiento del Rector o Rectora, vigente a la fecha de postulación, de c</w:t>
      </w:r>
      <w:r>
        <w:rPr>
          <w:rFonts w:ascii="Arial" w:eastAsia="Arial" w:hAnsi="Arial" w:cs="Arial"/>
          <w:sz w:val="24"/>
          <w:szCs w:val="24"/>
        </w:rPr>
        <w:t>onformidad a la normativa aplicable.</w:t>
      </w:r>
    </w:p>
    <w:p w14:paraId="35FDCC8B" w14:textId="77777777" w:rsidR="00194E6F"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Universidades creadas conforme a la L.E.G.E o norma posterior dictada al efecto:</w:t>
      </w:r>
      <w:r>
        <w:rPr>
          <w:rFonts w:ascii="Arial" w:eastAsia="Arial" w:hAnsi="Arial" w:cs="Arial"/>
          <w:sz w:val="24"/>
          <w:szCs w:val="24"/>
        </w:rPr>
        <w:t xml:space="preserve"> Deberán acompañar el certificado de inscripción en el Registro de </w:t>
      </w:r>
      <w:r>
        <w:rPr>
          <w:rFonts w:ascii="Arial" w:eastAsia="Arial" w:hAnsi="Arial" w:cs="Arial"/>
          <w:sz w:val="24"/>
          <w:szCs w:val="24"/>
        </w:rPr>
        <w:lastRenderedPageBreak/>
        <w:t>Universidades otorgado por el Ministerio de Educación, en original o cop</w:t>
      </w:r>
      <w:r>
        <w:rPr>
          <w:rFonts w:ascii="Arial" w:eastAsia="Arial" w:hAnsi="Arial" w:cs="Arial"/>
          <w:sz w:val="24"/>
          <w:szCs w:val="24"/>
        </w:rPr>
        <w:t>ia autorizada ante Notario, en el que conste su vigencia y nombre del Rector o Rectora en ejercicio.</w:t>
      </w:r>
    </w:p>
    <w:p w14:paraId="6CEBA3D8" w14:textId="77777777" w:rsidR="00194E6F"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Entidades religiosas de derecho público constituidas conforme a la ley Nº 19.638:</w:t>
      </w:r>
      <w:r>
        <w:rPr>
          <w:rFonts w:ascii="Arial" w:eastAsia="Arial" w:hAnsi="Arial" w:cs="Arial"/>
          <w:sz w:val="24"/>
          <w:szCs w:val="24"/>
        </w:rPr>
        <w:t xml:space="preserve"> Deberán acompañar el Certificado de Directorio de Persona Jurídica sin fi</w:t>
      </w:r>
      <w:r>
        <w:rPr>
          <w:rFonts w:ascii="Arial" w:eastAsia="Arial" w:hAnsi="Arial" w:cs="Arial"/>
          <w:sz w:val="24"/>
          <w:szCs w:val="24"/>
        </w:rPr>
        <w:t>nes de lucro, otorgado por el Servicio de Registro Civil e Identificación.</w:t>
      </w:r>
    </w:p>
    <w:p w14:paraId="4E630B14" w14:textId="77777777" w:rsidR="00194E6F" w:rsidRDefault="00CB5487" w:rsidP="00120A29">
      <w:pPr>
        <w:spacing w:line="276" w:lineRule="auto"/>
        <w:ind w:left="284"/>
        <w:rPr>
          <w:rFonts w:ascii="Arial" w:eastAsia="Arial" w:hAnsi="Arial" w:cs="Arial"/>
          <w:sz w:val="24"/>
          <w:szCs w:val="24"/>
        </w:rPr>
      </w:pPr>
      <w:r>
        <w:rPr>
          <w:rFonts w:ascii="Arial" w:eastAsia="Arial" w:hAnsi="Arial" w:cs="Arial"/>
          <w:sz w:val="24"/>
          <w:szCs w:val="24"/>
        </w:rPr>
        <w:t>En caso de que la representación emane directamente de un acto interno específico (por ejemplo, designación especial o delegación a través de un mandato reducido a escritura pública</w:t>
      </w:r>
      <w:r>
        <w:rPr>
          <w:rFonts w:ascii="Arial" w:eastAsia="Arial" w:hAnsi="Arial" w:cs="Arial"/>
          <w:sz w:val="24"/>
          <w:szCs w:val="24"/>
        </w:rPr>
        <w:t xml:space="preserve"> ante una Notaría), deberá acompañar copia íntegra y vigente de dicho instrumento, cuando corresponda.</w:t>
      </w:r>
    </w:p>
    <w:p w14:paraId="29E2B5DF" w14:textId="77777777" w:rsidR="00194E6F" w:rsidRDefault="00CB5487" w:rsidP="00120A29">
      <w:pPr>
        <w:spacing w:line="276" w:lineRule="auto"/>
        <w:ind w:left="284"/>
        <w:rPr>
          <w:rFonts w:ascii="Arial" w:eastAsia="Arial" w:hAnsi="Arial" w:cs="Arial"/>
          <w:sz w:val="24"/>
          <w:szCs w:val="24"/>
        </w:rPr>
      </w:pPr>
      <w:r>
        <w:rPr>
          <w:rFonts w:ascii="Arial" w:eastAsia="Arial" w:hAnsi="Arial" w:cs="Arial"/>
          <w:sz w:val="24"/>
          <w:szCs w:val="24"/>
        </w:rPr>
        <w:t xml:space="preserve">Si el documento referido, no acreditare por sí mismo su vigencia, deberá adjuntarse, además, certificado emitido por la Notaría, Archivero Judicial o </w:t>
      </w:r>
      <w:r>
        <w:rPr>
          <w:rFonts w:ascii="Arial" w:eastAsia="Arial" w:hAnsi="Arial" w:cs="Arial"/>
          <w:sz w:val="24"/>
          <w:szCs w:val="24"/>
        </w:rPr>
        <w:t>Conservador de Bienes Raíces, según sea el caso, en el que conste que la personería del representante legal de la organización se encuentra vigente al momento de la postulación y/o no ha sido revocada.</w:t>
      </w:r>
    </w:p>
    <w:p w14:paraId="056113B6" w14:textId="60CDF7BB" w:rsidR="00194E6F" w:rsidRPr="00D343F5"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Personas jurídicas de derecho Canónico:</w:t>
      </w:r>
      <w:r w:rsidRPr="00D343F5">
        <w:rPr>
          <w:rFonts w:ascii="Arial" w:eastAsia="Arial" w:hAnsi="Arial" w:cs="Arial"/>
          <w:sz w:val="24"/>
          <w:szCs w:val="24"/>
        </w:rPr>
        <w:t xml:space="preserve"> Deberán acompa</w:t>
      </w:r>
      <w:r w:rsidRPr="00D343F5">
        <w:rPr>
          <w:rFonts w:ascii="Arial" w:eastAsia="Arial" w:hAnsi="Arial" w:cs="Arial"/>
          <w:sz w:val="24"/>
          <w:szCs w:val="24"/>
        </w:rPr>
        <w:t>ñar documento original o copia autorizada ante Notario Público del Certificado de la autoridad eclesiástica competente (Secretario General del Arzobispado u Obispado, Notario Eclesiástico, Obispo o Vicario General), en el que acredite que la entidad respec</w:t>
      </w:r>
      <w:r w:rsidRPr="00D343F5">
        <w:rPr>
          <w:rFonts w:ascii="Arial" w:eastAsia="Arial" w:hAnsi="Arial" w:cs="Arial"/>
          <w:sz w:val="24"/>
          <w:szCs w:val="24"/>
        </w:rPr>
        <w:t xml:space="preserve">tiva se encuentra </w:t>
      </w:r>
    </w:p>
    <w:p w14:paraId="783DF126" w14:textId="77777777" w:rsidR="00194E6F" w:rsidRDefault="00CB5487" w:rsidP="00CB5487">
      <w:pPr>
        <w:numPr>
          <w:ilvl w:val="0"/>
          <w:numId w:val="43"/>
        </w:numPr>
        <w:spacing w:line="276" w:lineRule="auto"/>
        <w:ind w:left="284" w:hanging="284"/>
        <w:rPr>
          <w:rFonts w:ascii="Arial" w:eastAsia="Arial" w:hAnsi="Arial" w:cs="Arial"/>
          <w:sz w:val="24"/>
          <w:szCs w:val="24"/>
        </w:rPr>
      </w:pPr>
      <w:r w:rsidRPr="00D343F5">
        <w:rPr>
          <w:rFonts w:ascii="Arial" w:eastAsia="Arial" w:hAnsi="Arial" w:cs="Arial"/>
          <w:b/>
          <w:bCs/>
          <w:sz w:val="24"/>
          <w:szCs w:val="24"/>
        </w:rPr>
        <w:t>Otras personas jurídicas:</w:t>
      </w:r>
      <w:r>
        <w:rPr>
          <w:rFonts w:ascii="Arial" w:eastAsia="Arial" w:hAnsi="Arial" w:cs="Arial"/>
          <w:sz w:val="24"/>
          <w:szCs w:val="24"/>
        </w:rPr>
        <w:t xml:space="preserve"> En caso de que la representación emane directamente de un acto interno específico (por ejemplo, designación especial o delegación a través de un mandato reducido a escritura pública ante una Notaría), deberá aco</w:t>
      </w:r>
      <w:r>
        <w:rPr>
          <w:rFonts w:ascii="Arial" w:eastAsia="Arial" w:hAnsi="Arial" w:cs="Arial"/>
          <w:sz w:val="24"/>
          <w:szCs w:val="24"/>
        </w:rPr>
        <w:t>mpañar copia íntegra y vigente de dicho instrumento, cuando corresponda.</w:t>
      </w:r>
    </w:p>
    <w:p w14:paraId="242E66B4" w14:textId="77777777" w:rsidR="00D343F5" w:rsidRDefault="00CB5487" w:rsidP="00D343F5">
      <w:pPr>
        <w:spacing w:line="276" w:lineRule="auto"/>
        <w:ind w:left="284"/>
        <w:rPr>
          <w:rFonts w:ascii="Arial" w:eastAsia="Arial" w:hAnsi="Arial" w:cs="Arial"/>
          <w:sz w:val="24"/>
          <w:szCs w:val="24"/>
        </w:rPr>
      </w:pPr>
      <w:r>
        <w:rPr>
          <w:rFonts w:ascii="Arial" w:eastAsia="Arial" w:hAnsi="Arial" w:cs="Arial"/>
          <w:sz w:val="24"/>
          <w:szCs w:val="24"/>
        </w:rPr>
        <w:t>Si el documento referido, no acreditare por sí mismo su vigencia, deberá adjuntarse, además, certificado emitido por la Notaría, Archivero Judicial o Conservador de Bienes Raíces, seg</w:t>
      </w:r>
      <w:r>
        <w:rPr>
          <w:rFonts w:ascii="Arial" w:eastAsia="Arial" w:hAnsi="Arial" w:cs="Arial"/>
          <w:sz w:val="24"/>
          <w:szCs w:val="24"/>
        </w:rPr>
        <w:t>ún sea el caso, en el que conste que la personería del representante legal de la organización se encuentra vigente al momento de la postulación y/o no ha sido revocada</w:t>
      </w:r>
      <w:r w:rsidR="00120A29">
        <w:rPr>
          <w:rFonts w:ascii="Arial" w:eastAsia="Arial" w:hAnsi="Arial" w:cs="Arial"/>
          <w:sz w:val="24"/>
          <w:szCs w:val="24"/>
        </w:rPr>
        <w:t>.</w:t>
      </w:r>
    </w:p>
    <w:p w14:paraId="19437D6F" w14:textId="77777777" w:rsidR="00B15CB3" w:rsidRDefault="00B15CB3" w:rsidP="00B15CB3">
      <w:pPr>
        <w:spacing w:line="276" w:lineRule="auto"/>
        <w:rPr>
          <w:rFonts w:ascii="Arial" w:eastAsia="Arial" w:hAnsi="Arial" w:cs="Arial"/>
          <w:sz w:val="24"/>
          <w:szCs w:val="24"/>
        </w:rPr>
      </w:pPr>
    </w:p>
    <w:p w14:paraId="760905ED" w14:textId="07EC8F56" w:rsidR="00D343F5" w:rsidRDefault="00CB5487" w:rsidP="00B15CB3">
      <w:pPr>
        <w:spacing w:line="276" w:lineRule="auto"/>
        <w:rPr>
          <w:rFonts w:ascii="Arial" w:eastAsia="Arial" w:hAnsi="Arial" w:cs="Arial"/>
          <w:sz w:val="24"/>
          <w:szCs w:val="24"/>
        </w:rPr>
      </w:pPr>
      <w:r>
        <w:rPr>
          <w:rFonts w:ascii="Arial" w:eastAsia="Arial" w:hAnsi="Arial" w:cs="Arial"/>
          <w:sz w:val="24"/>
          <w:szCs w:val="24"/>
        </w:rPr>
        <w:t>En el caso de instituciones públicas cuya representación, al momento de la postulación</w:t>
      </w:r>
      <w:r>
        <w:rPr>
          <w:rFonts w:ascii="Arial" w:eastAsia="Arial" w:hAnsi="Arial" w:cs="Arial"/>
          <w:sz w:val="24"/>
          <w:szCs w:val="24"/>
        </w:rPr>
        <w:t>, se ejerza en calidad de subrogante, deberá acompañarse copia del acto administrativo que disponga la subrogancia o delegación de facultades correspondiente, así como copia del acto de nombramiento de la persona que ejerce dicho cargo, ambos debidamente f</w:t>
      </w:r>
      <w:r>
        <w:rPr>
          <w:rFonts w:ascii="Arial" w:eastAsia="Arial" w:hAnsi="Arial" w:cs="Arial"/>
          <w:sz w:val="24"/>
          <w:szCs w:val="24"/>
        </w:rPr>
        <w:t>ormalizados conforme a la normativa aplicable.</w:t>
      </w:r>
    </w:p>
    <w:p w14:paraId="2AD897AF" w14:textId="77777777" w:rsidR="00D343F5" w:rsidRDefault="00D343F5" w:rsidP="00D343F5">
      <w:pPr>
        <w:spacing w:line="276" w:lineRule="auto"/>
        <w:ind w:left="284"/>
        <w:rPr>
          <w:rFonts w:ascii="Arial" w:eastAsia="Arial" w:hAnsi="Arial" w:cs="Arial"/>
          <w:sz w:val="24"/>
          <w:szCs w:val="24"/>
        </w:rPr>
      </w:pPr>
    </w:p>
    <w:p w14:paraId="3FB86FED" w14:textId="542BAEAA" w:rsidR="00D343F5" w:rsidRDefault="00CB5487" w:rsidP="00D862B9">
      <w:pPr>
        <w:spacing w:line="276" w:lineRule="auto"/>
        <w:rPr>
          <w:rFonts w:ascii="Arial" w:eastAsia="Arial" w:hAnsi="Arial" w:cs="Arial"/>
          <w:sz w:val="24"/>
          <w:szCs w:val="24"/>
        </w:rPr>
      </w:pPr>
      <w:r>
        <w:rPr>
          <w:rFonts w:ascii="Arial" w:eastAsia="Arial" w:hAnsi="Arial" w:cs="Arial"/>
          <w:sz w:val="24"/>
          <w:szCs w:val="24"/>
        </w:rPr>
        <w:t xml:space="preserve">¿Qué se revisará? Se revisa que en la documentación conste la representación del o los representantes legales de la organización y sus atribuciones. </w:t>
      </w:r>
    </w:p>
    <w:p w14:paraId="0A575A31" w14:textId="77777777" w:rsidR="00D343F5" w:rsidRDefault="00CB5487" w:rsidP="00D862B9">
      <w:pPr>
        <w:spacing w:line="276" w:lineRule="auto"/>
        <w:rPr>
          <w:rFonts w:ascii="Arial" w:eastAsia="Arial" w:hAnsi="Arial" w:cs="Arial"/>
          <w:sz w:val="24"/>
          <w:szCs w:val="24"/>
        </w:rPr>
      </w:pPr>
      <w:r>
        <w:rPr>
          <w:rFonts w:ascii="Arial" w:eastAsia="Arial" w:hAnsi="Arial" w:cs="Arial"/>
          <w:sz w:val="24"/>
          <w:szCs w:val="24"/>
        </w:rPr>
        <w:t xml:space="preserve">Esta personería deberá estar vigente al momento de la postulación y/o no debe estar revocada. </w:t>
      </w:r>
    </w:p>
    <w:p w14:paraId="50BEFE24" w14:textId="2C3BB9E5" w:rsidR="00194E6F" w:rsidRDefault="00CB5487" w:rsidP="00D862B9">
      <w:pPr>
        <w:spacing w:line="276" w:lineRule="auto"/>
        <w:rPr>
          <w:rFonts w:ascii="Arial" w:eastAsia="Arial" w:hAnsi="Arial" w:cs="Arial"/>
          <w:sz w:val="24"/>
          <w:szCs w:val="24"/>
        </w:rPr>
      </w:pPr>
      <w:r>
        <w:rPr>
          <w:rFonts w:ascii="Arial" w:eastAsia="Arial" w:hAnsi="Arial" w:cs="Arial"/>
          <w:sz w:val="24"/>
          <w:szCs w:val="24"/>
        </w:rPr>
        <w:t>Dichos documentos deberán encontrarse vigentes a la fecha de postulación, entendiéndose por tal, que hayan sido emitidos con una antigüedad no superior a 60 días</w:t>
      </w:r>
      <w:r>
        <w:rPr>
          <w:rFonts w:ascii="Arial" w:eastAsia="Arial" w:hAnsi="Arial" w:cs="Arial"/>
          <w:sz w:val="24"/>
          <w:szCs w:val="24"/>
        </w:rPr>
        <w:t xml:space="preserve"> corridos anteriores a su presentación.</w:t>
      </w:r>
    </w:p>
    <w:p w14:paraId="4A2880DF" w14:textId="77777777" w:rsidR="00194E6F" w:rsidRDefault="00194E6F">
      <w:pPr>
        <w:spacing w:line="276" w:lineRule="auto"/>
        <w:rPr>
          <w:rFonts w:ascii="Arial" w:eastAsia="Arial" w:hAnsi="Arial" w:cs="Arial"/>
          <w:sz w:val="24"/>
          <w:szCs w:val="24"/>
        </w:rPr>
      </w:pPr>
    </w:p>
    <w:p w14:paraId="0EE4C408"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Nota importante</w:t>
      </w:r>
      <w:r>
        <w:rPr>
          <w:rFonts w:ascii="Arial" w:eastAsia="Arial" w:hAnsi="Arial" w:cs="Arial"/>
          <w:sz w:val="24"/>
          <w:szCs w:val="24"/>
        </w:rPr>
        <w:t>:</w:t>
      </w:r>
    </w:p>
    <w:p w14:paraId="7941124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 persona individualizada en el documento que acredita la personería deberá coincidir con la señalada en la cédula de identidad según lo dispuesto en el numeral </w:t>
      </w:r>
      <w:r>
        <w:rPr>
          <w:rFonts w:ascii="Arial" w:eastAsia="Arial" w:hAnsi="Arial" w:cs="Arial"/>
          <w:b/>
          <w:bCs/>
          <w:sz w:val="24"/>
          <w:szCs w:val="24"/>
        </w:rPr>
        <w:t>N°9</w:t>
      </w:r>
      <w:r>
        <w:rPr>
          <w:rFonts w:ascii="Arial" w:eastAsia="Arial" w:hAnsi="Arial" w:cs="Arial"/>
          <w:sz w:val="24"/>
          <w:szCs w:val="24"/>
        </w:rPr>
        <w:t xml:space="preserve"> de los </w:t>
      </w:r>
      <w:r>
        <w:rPr>
          <w:rFonts w:ascii="Arial" w:eastAsia="Arial" w:hAnsi="Arial" w:cs="Arial"/>
          <w:b/>
          <w:bCs/>
          <w:sz w:val="24"/>
          <w:szCs w:val="24"/>
        </w:rPr>
        <w:t>Requisitos de Admisibilid</w:t>
      </w:r>
      <w:r>
        <w:rPr>
          <w:rFonts w:ascii="Arial" w:eastAsia="Arial" w:hAnsi="Arial" w:cs="Arial"/>
          <w:b/>
          <w:bCs/>
          <w:sz w:val="24"/>
          <w:szCs w:val="24"/>
        </w:rPr>
        <w:t>ad</w:t>
      </w:r>
      <w:r>
        <w:rPr>
          <w:rFonts w:ascii="Arial" w:eastAsia="Arial" w:hAnsi="Arial" w:cs="Arial"/>
          <w:sz w:val="24"/>
          <w:szCs w:val="24"/>
        </w:rPr>
        <w:t xml:space="preserve">, del, punto </w:t>
      </w:r>
      <w:r>
        <w:rPr>
          <w:rFonts w:ascii="Arial" w:eastAsia="Arial" w:hAnsi="Arial" w:cs="Arial"/>
          <w:b/>
          <w:bCs/>
          <w:sz w:val="24"/>
          <w:szCs w:val="24"/>
        </w:rPr>
        <w:t>2. Admisibilidad</w:t>
      </w:r>
      <w:r>
        <w:rPr>
          <w:rFonts w:ascii="Arial" w:eastAsia="Arial" w:hAnsi="Arial" w:cs="Arial"/>
          <w:sz w:val="24"/>
          <w:szCs w:val="24"/>
        </w:rPr>
        <w:t xml:space="preserve">, de las </w:t>
      </w:r>
      <w:r>
        <w:rPr>
          <w:rFonts w:ascii="Arial" w:eastAsia="Arial" w:hAnsi="Arial" w:cs="Arial"/>
          <w:b/>
          <w:bCs/>
          <w:sz w:val="24"/>
          <w:szCs w:val="24"/>
        </w:rPr>
        <w:t xml:space="preserve">Bases </w:t>
      </w:r>
      <w:r>
        <w:rPr>
          <w:rFonts w:ascii="Arial" w:eastAsia="Arial" w:hAnsi="Arial" w:cs="Arial"/>
          <w:b/>
          <w:bCs/>
          <w:sz w:val="24"/>
          <w:szCs w:val="24"/>
        </w:rPr>
        <w:lastRenderedPageBreak/>
        <w:t>Administrativas</w:t>
      </w:r>
      <w:r>
        <w:rPr>
          <w:rFonts w:ascii="Arial" w:eastAsia="Arial" w:hAnsi="Arial" w:cs="Arial"/>
          <w:sz w:val="24"/>
          <w:szCs w:val="24"/>
        </w:rPr>
        <w:t>. Asimismo, el nombramiento del representante legal de la organización deberá encontrarse vigente a la fecha de suscripción del respectivo convenio.</w:t>
      </w:r>
    </w:p>
    <w:p w14:paraId="5067813D" w14:textId="77777777" w:rsidR="00194E6F" w:rsidRDefault="00194E6F">
      <w:pPr>
        <w:spacing w:line="276" w:lineRule="auto"/>
        <w:rPr>
          <w:rFonts w:ascii="Arial" w:eastAsia="Arial" w:hAnsi="Arial" w:cs="Arial"/>
          <w:sz w:val="24"/>
          <w:szCs w:val="24"/>
        </w:rPr>
      </w:pPr>
    </w:p>
    <w:p w14:paraId="116FA0F1" w14:textId="77777777" w:rsidR="00D862B9" w:rsidRDefault="00D862B9">
      <w:pPr>
        <w:spacing w:line="276" w:lineRule="auto"/>
        <w:rPr>
          <w:rFonts w:ascii="Arial" w:eastAsia="Arial" w:hAnsi="Arial" w:cs="Arial"/>
          <w:sz w:val="24"/>
          <w:szCs w:val="24"/>
        </w:rPr>
      </w:pPr>
    </w:p>
    <w:p w14:paraId="37FB6408" w14:textId="77777777" w:rsidR="00D862B9" w:rsidRDefault="00D862B9">
      <w:pPr>
        <w:spacing w:line="276" w:lineRule="auto"/>
        <w:rPr>
          <w:rFonts w:ascii="Arial" w:eastAsia="Arial" w:hAnsi="Arial" w:cs="Arial"/>
          <w:sz w:val="24"/>
          <w:szCs w:val="24"/>
        </w:rPr>
      </w:pPr>
    </w:p>
    <w:p w14:paraId="2C9B2790" w14:textId="77777777" w:rsidR="00194E6F" w:rsidRPr="00120A29" w:rsidRDefault="00CB5487">
      <w:pPr>
        <w:spacing w:before="240" w:line="276" w:lineRule="auto"/>
        <w:rPr>
          <w:rFonts w:ascii="Arial" w:eastAsia="Arial" w:hAnsi="Arial" w:cs="Arial"/>
          <w:b/>
          <w:bCs/>
          <w:sz w:val="24"/>
          <w:szCs w:val="24"/>
        </w:rPr>
      </w:pPr>
      <w:r w:rsidRPr="00120A29">
        <w:rPr>
          <w:rFonts w:ascii="Arial" w:eastAsia="Arial" w:hAnsi="Arial" w:cs="Arial"/>
          <w:b/>
          <w:bCs/>
          <w:sz w:val="24"/>
          <w:szCs w:val="24"/>
        </w:rPr>
        <w:t xml:space="preserve">N°10: Certificado de vigencia de la </w:t>
      </w:r>
      <w:r w:rsidRPr="00120A29">
        <w:rPr>
          <w:rFonts w:ascii="Arial" w:eastAsia="Arial" w:hAnsi="Arial" w:cs="Arial"/>
          <w:b/>
          <w:bCs/>
          <w:sz w:val="24"/>
          <w:szCs w:val="24"/>
        </w:rPr>
        <w:t>organización (sólo organizaciones privadas).</w:t>
      </w:r>
    </w:p>
    <w:p w14:paraId="57499A33" w14:textId="7310DD4A" w:rsidR="00194E6F" w:rsidRDefault="00CB5487" w:rsidP="00120A29">
      <w:pPr>
        <w:spacing w:line="276" w:lineRule="auto"/>
        <w:rPr>
          <w:rFonts w:ascii="Arial" w:eastAsia="Arial" w:hAnsi="Arial" w:cs="Arial"/>
          <w:sz w:val="24"/>
          <w:szCs w:val="24"/>
        </w:rPr>
      </w:pPr>
      <w:r>
        <w:rPr>
          <w:rFonts w:ascii="Arial" w:eastAsia="Arial" w:hAnsi="Arial" w:cs="Arial"/>
          <w:sz w:val="24"/>
          <w:szCs w:val="24"/>
        </w:rPr>
        <w:t>¿Qué es? Certificado que acredite la vigencia de la entidad u organización, emitido por el organismo competente, conforme a la naturaleza jurídica de la organización postulante, en original o copia autorizada an</w:t>
      </w:r>
      <w:r>
        <w:rPr>
          <w:rFonts w:ascii="Arial" w:eastAsia="Arial" w:hAnsi="Arial" w:cs="Arial"/>
          <w:sz w:val="24"/>
          <w:szCs w:val="24"/>
        </w:rPr>
        <w:t xml:space="preserve">te Notario. Dicho documento debe encontrarse vigente al momento de la postulación, es decir, que entre la fecha de su emisión y hasta la fecha de postulación, no hayan transcurrido más de 60 días corridos, en </w:t>
      </w:r>
      <w:r w:rsidR="00120A29">
        <w:rPr>
          <w:rFonts w:ascii="Arial" w:eastAsia="Arial" w:hAnsi="Arial" w:cs="Arial"/>
          <w:sz w:val="24"/>
          <w:szCs w:val="24"/>
        </w:rPr>
        <w:t>consecuencia,</w:t>
      </w:r>
      <w:r>
        <w:rPr>
          <w:rFonts w:ascii="Arial" w:eastAsia="Arial" w:hAnsi="Arial" w:cs="Arial"/>
          <w:sz w:val="24"/>
          <w:szCs w:val="24"/>
        </w:rPr>
        <w:t xml:space="preserve"> deberá haber sido emitido, a más </w:t>
      </w:r>
      <w:r>
        <w:rPr>
          <w:rFonts w:ascii="Arial" w:eastAsia="Arial" w:hAnsi="Arial" w:cs="Arial"/>
          <w:sz w:val="24"/>
          <w:szCs w:val="24"/>
        </w:rPr>
        <w:t>tardar, con fecha 22 de enero del 2026.</w:t>
      </w:r>
    </w:p>
    <w:p w14:paraId="2F521E09" w14:textId="77777777" w:rsidR="00120A29" w:rsidRDefault="00120A29" w:rsidP="00120A29">
      <w:pPr>
        <w:spacing w:line="276" w:lineRule="auto"/>
        <w:rPr>
          <w:rFonts w:ascii="Arial" w:eastAsia="Arial" w:hAnsi="Arial" w:cs="Arial"/>
          <w:sz w:val="24"/>
          <w:szCs w:val="24"/>
        </w:rPr>
      </w:pPr>
    </w:p>
    <w:p w14:paraId="3DAD7D08" w14:textId="0478D169" w:rsidR="00194E6F" w:rsidRDefault="00CB5487" w:rsidP="00120A29">
      <w:pPr>
        <w:spacing w:line="276" w:lineRule="auto"/>
        <w:rPr>
          <w:rFonts w:ascii="Arial" w:eastAsia="Arial" w:hAnsi="Arial" w:cs="Arial"/>
          <w:sz w:val="24"/>
          <w:szCs w:val="24"/>
        </w:rPr>
      </w:pPr>
      <w:r>
        <w:rPr>
          <w:rFonts w:ascii="Arial" w:eastAsia="Arial" w:hAnsi="Arial" w:cs="Arial"/>
          <w:sz w:val="24"/>
          <w:szCs w:val="24"/>
        </w:rPr>
        <w:t>¿Qué se revisará? Se revisará que el certificado acompañado haya sido emitido por el organismo competente, de conformidad con su naturaleza jurídica.</w:t>
      </w:r>
    </w:p>
    <w:p w14:paraId="301B4A82" w14:textId="77777777" w:rsidR="00120A29" w:rsidRDefault="00120A29" w:rsidP="00120A29">
      <w:pPr>
        <w:spacing w:line="276" w:lineRule="auto"/>
        <w:rPr>
          <w:rFonts w:ascii="Arial" w:eastAsia="Arial" w:hAnsi="Arial" w:cs="Arial"/>
          <w:sz w:val="24"/>
          <w:szCs w:val="24"/>
        </w:rPr>
      </w:pPr>
    </w:p>
    <w:p w14:paraId="43A261F7" w14:textId="220619FF" w:rsidR="00194E6F" w:rsidRDefault="00CB5487" w:rsidP="00120A29">
      <w:pPr>
        <w:spacing w:line="276" w:lineRule="auto"/>
        <w:rPr>
          <w:rFonts w:ascii="Arial" w:eastAsia="Arial" w:hAnsi="Arial" w:cs="Arial"/>
          <w:sz w:val="24"/>
          <w:szCs w:val="24"/>
        </w:rPr>
      </w:pPr>
      <w:r>
        <w:rPr>
          <w:rFonts w:ascii="Arial" w:eastAsia="Arial" w:hAnsi="Arial" w:cs="Arial"/>
          <w:sz w:val="24"/>
          <w:szCs w:val="24"/>
        </w:rPr>
        <w:t>Asimismo, se verificará que la entidad cuente con, a lo menos, 2</w:t>
      </w:r>
      <w:r>
        <w:rPr>
          <w:rFonts w:ascii="Arial" w:eastAsia="Arial" w:hAnsi="Arial" w:cs="Arial"/>
          <w:sz w:val="24"/>
          <w:szCs w:val="24"/>
        </w:rPr>
        <w:t xml:space="preserve"> años de vigencia, contados desde su constitución legal.</w:t>
      </w:r>
    </w:p>
    <w:p w14:paraId="6B53D8A4" w14:textId="77777777" w:rsidR="00120A29" w:rsidRDefault="00120A29" w:rsidP="00120A29">
      <w:pPr>
        <w:spacing w:line="276" w:lineRule="auto"/>
        <w:rPr>
          <w:rFonts w:ascii="Arial" w:eastAsia="Arial" w:hAnsi="Arial" w:cs="Arial"/>
          <w:sz w:val="24"/>
          <w:szCs w:val="24"/>
        </w:rPr>
      </w:pPr>
    </w:p>
    <w:p w14:paraId="47951433" w14:textId="77777777" w:rsidR="00194E6F" w:rsidRDefault="00CB5487" w:rsidP="00120A29">
      <w:pPr>
        <w:spacing w:line="276" w:lineRule="auto"/>
        <w:rPr>
          <w:rFonts w:ascii="Arial" w:eastAsia="Arial" w:hAnsi="Arial" w:cs="Arial"/>
          <w:sz w:val="24"/>
          <w:szCs w:val="24"/>
        </w:rPr>
      </w:pPr>
      <w:r>
        <w:rPr>
          <w:rFonts w:ascii="Arial" w:eastAsia="Arial" w:hAnsi="Arial" w:cs="Arial"/>
          <w:sz w:val="24"/>
          <w:szCs w:val="24"/>
        </w:rPr>
        <w:t>Del mismo modo, se comprobará que</w:t>
      </w:r>
      <w:r>
        <w:rPr>
          <w:rFonts w:ascii="Times New Roman" w:eastAsia="Times New Roman" w:hAnsi="Times New Roman" w:cs="Times New Roman"/>
          <w:sz w:val="24"/>
          <w:szCs w:val="24"/>
        </w:rPr>
        <w:t xml:space="preserve"> </w:t>
      </w:r>
      <w:r>
        <w:rPr>
          <w:rFonts w:ascii="Arial" w:eastAsia="Arial" w:hAnsi="Arial" w:cs="Arial"/>
          <w:sz w:val="24"/>
          <w:szCs w:val="24"/>
        </w:rPr>
        <w:t>la fecha de emisión del referido certificado no exceda de 60 días corridos anteriores a la fecha de presentación de la postulación.</w:t>
      </w:r>
    </w:p>
    <w:p w14:paraId="3D34CFB4" w14:textId="77777777" w:rsidR="00194E6F" w:rsidRDefault="00194E6F" w:rsidP="00120A29">
      <w:pPr>
        <w:spacing w:line="276" w:lineRule="auto"/>
        <w:rPr>
          <w:rFonts w:ascii="Arial" w:eastAsia="Arial" w:hAnsi="Arial" w:cs="Arial"/>
          <w:sz w:val="24"/>
          <w:szCs w:val="24"/>
        </w:rPr>
      </w:pPr>
    </w:p>
    <w:p w14:paraId="711E040B" w14:textId="278DFCFA" w:rsidR="00120A29" w:rsidRPr="00120A29" w:rsidRDefault="00CB5487">
      <w:pPr>
        <w:spacing w:line="276" w:lineRule="auto"/>
        <w:rPr>
          <w:rFonts w:ascii="Arial" w:eastAsia="Arial" w:hAnsi="Arial" w:cs="Arial"/>
          <w:b/>
          <w:bCs/>
          <w:sz w:val="24"/>
          <w:szCs w:val="24"/>
        </w:rPr>
      </w:pPr>
      <w:r w:rsidRPr="00120A29">
        <w:rPr>
          <w:rFonts w:ascii="Arial" w:eastAsia="Arial" w:hAnsi="Arial" w:cs="Arial"/>
          <w:b/>
          <w:bCs/>
          <w:sz w:val="24"/>
          <w:szCs w:val="24"/>
        </w:rPr>
        <w:t>N°11: Estatutos vigentes o Acta</w:t>
      </w:r>
      <w:r w:rsidRPr="00120A29">
        <w:rPr>
          <w:rFonts w:ascii="Arial" w:eastAsia="Arial" w:hAnsi="Arial" w:cs="Arial"/>
          <w:b/>
          <w:bCs/>
          <w:sz w:val="24"/>
          <w:szCs w:val="24"/>
        </w:rPr>
        <w:t xml:space="preserve"> de Constitución (sólo para organizaciones privadas)</w:t>
      </w:r>
      <w:r w:rsidR="00120A29">
        <w:rPr>
          <w:rFonts w:ascii="Arial" w:eastAsia="Arial" w:hAnsi="Arial" w:cs="Arial"/>
          <w:b/>
          <w:bCs/>
          <w:sz w:val="24"/>
          <w:szCs w:val="24"/>
        </w:rPr>
        <w:t>.</w:t>
      </w:r>
    </w:p>
    <w:p w14:paraId="5ED82F37" w14:textId="77777777" w:rsidR="00194E6F" w:rsidRDefault="00CB5487">
      <w:pPr>
        <w:spacing w:line="276" w:lineRule="auto"/>
        <w:rPr>
          <w:rFonts w:ascii="Arial" w:eastAsia="Arial" w:hAnsi="Arial" w:cs="Arial"/>
          <w:sz w:val="24"/>
          <w:szCs w:val="24"/>
        </w:rPr>
      </w:pPr>
      <w:r w:rsidRPr="00120A29">
        <w:rPr>
          <w:rFonts w:ascii="Arial" w:eastAsia="Arial" w:hAnsi="Arial" w:cs="Arial"/>
          <w:sz w:val="24"/>
          <w:szCs w:val="24"/>
        </w:rPr>
        <w:t>¿Qué es? Copia simple e íntegra de los Estatutos o Acta de Constitución de la</w:t>
      </w:r>
      <w:r>
        <w:rPr>
          <w:rFonts w:ascii="Arial" w:eastAsia="Arial" w:hAnsi="Arial" w:cs="Arial"/>
          <w:sz w:val="24"/>
          <w:szCs w:val="24"/>
        </w:rPr>
        <w:t xml:space="preserve"> organización, donde conste el objeto social o los fines institucionales, los cuales deberán acompañarse en su totalidad.</w:t>
      </w:r>
    </w:p>
    <w:p w14:paraId="5989546D" w14:textId="77777777" w:rsidR="00120A29" w:rsidRDefault="00120A29">
      <w:pPr>
        <w:spacing w:line="276" w:lineRule="auto"/>
        <w:rPr>
          <w:rFonts w:ascii="Arial" w:eastAsia="Arial" w:hAnsi="Arial" w:cs="Arial"/>
          <w:sz w:val="24"/>
          <w:szCs w:val="24"/>
        </w:rPr>
      </w:pPr>
    </w:p>
    <w:p w14:paraId="26983B8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En</w:t>
      </w:r>
      <w:r>
        <w:rPr>
          <w:rFonts w:ascii="Arial" w:eastAsia="Arial" w:hAnsi="Arial" w:cs="Arial"/>
          <w:sz w:val="24"/>
          <w:szCs w:val="24"/>
        </w:rPr>
        <w:t xml:space="preserve"> caso de haber sido objeto de modificaciones, deberá asimismo adjuntarse copia íntegra de las respectivas reformas o actualizaciones, debidamente formalizadas conforme a la normativa aplicable </w:t>
      </w:r>
    </w:p>
    <w:p w14:paraId="39308F1F" w14:textId="77777777" w:rsidR="00194E6F" w:rsidRDefault="00194E6F">
      <w:pPr>
        <w:spacing w:line="276" w:lineRule="auto"/>
        <w:rPr>
          <w:rFonts w:ascii="Arial" w:eastAsia="Arial" w:hAnsi="Arial" w:cs="Arial"/>
          <w:sz w:val="24"/>
          <w:szCs w:val="24"/>
        </w:rPr>
      </w:pPr>
    </w:p>
    <w:p w14:paraId="16EF7361"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se revisará? Se revisará que el documento acompañado se </w:t>
      </w:r>
      <w:r>
        <w:rPr>
          <w:rFonts w:ascii="Arial" w:eastAsia="Arial" w:hAnsi="Arial" w:cs="Arial"/>
          <w:sz w:val="24"/>
          <w:szCs w:val="24"/>
        </w:rPr>
        <w:t>encuentre íntegro y completo, y que contenga de manera expresa su objeto social.</w:t>
      </w:r>
    </w:p>
    <w:p w14:paraId="78326F39" w14:textId="77777777" w:rsidR="00D862B9" w:rsidRDefault="00D862B9" w:rsidP="00D862B9">
      <w:pPr>
        <w:spacing w:line="276" w:lineRule="auto"/>
        <w:rPr>
          <w:rFonts w:ascii="Arial" w:eastAsia="Arial" w:hAnsi="Arial" w:cs="Arial"/>
          <w:sz w:val="24"/>
          <w:szCs w:val="24"/>
        </w:rPr>
      </w:pPr>
    </w:p>
    <w:p w14:paraId="6D90B159" w14:textId="4388F52C" w:rsidR="00D862B9" w:rsidRPr="00D862B9" w:rsidRDefault="00D862B9" w:rsidP="00D862B9">
      <w:pPr>
        <w:spacing w:line="276" w:lineRule="auto"/>
        <w:rPr>
          <w:rFonts w:ascii="Arial" w:eastAsia="Arial" w:hAnsi="Arial" w:cs="Arial"/>
          <w:sz w:val="24"/>
          <w:szCs w:val="24"/>
        </w:rPr>
      </w:pPr>
      <w:r w:rsidRPr="00D862B9">
        <w:rPr>
          <w:rFonts w:ascii="Arial" w:eastAsia="Arial" w:hAnsi="Arial" w:cs="Arial"/>
          <w:sz w:val="24"/>
          <w:szCs w:val="24"/>
        </w:rPr>
        <w:t xml:space="preserve">En caso de incumplimiento de algunos de los requisitos señalados o de no acompañarse los documentos en la forma indicada, el proyecto no avanzará a la siguiente etapa de evaluación y será declarado Inadmisible. Del mismo modo, los documentos deberán acompañarse en formato legible, y los Anexos deberán ser cargados a la plataforma de postulación en los formatos dispuestos para ello. </w:t>
      </w:r>
    </w:p>
    <w:p w14:paraId="62F08962" w14:textId="77777777" w:rsidR="00D862B9" w:rsidRPr="00D862B9" w:rsidRDefault="00D862B9" w:rsidP="00D862B9">
      <w:pPr>
        <w:spacing w:line="276" w:lineRule="auto"/>
        <w:rPr>
          <w:rFonts w:ascii="Arial" w:eastAsia="Arial" w:hAnsi="Arial" w:cs="Arial"/>
          <w:sz w:val="24"/>
          <w:szCs w:val="24"/>
        </w:rPr>
      </w:pPr>
    </w:p>
    <w:p w14:paraId="40D35DBA" w14:textId="77777777" w:rsidR="00D862B9" w:rsidRPr="00D862B9" w:rsidRDefault="00D862B9" w:rsidP="00D862B9">
      <w:pPr>
        <w:spacing w:line="276" w:lineRule="auto"/>
        <w:rPr>
          <w:rFonts w:ascii="Arial" w:eastAsia="Arial" w:hAnsi="Arial" w:cs="Arial"/>
          <w:sz w:val="24"/>
          <w:szCs w:val="24"/>
        </w:rPr>
      </w:pPr>
      <w:r w:rsidRPr="00D862B9">
        <w:rPr>
          <w:rFonts w:ascii="Arial" w:eastAsia="Arial" w:hAnsi="Arial" w:cs="Arial"/>
          <w:sz w:val="24"/>
          <w:szCs w:val="24"/>
        </w:rPr>
        <w:t xml:space="preserve">Durante la presente convocatoria no se podrá complementar ni corregir la documentación presentada en la postulación, por lo que se recomienda a las </w:t>
      </w:r>
      <w:r w:rsidRPr="00D862B9">
        <w:rPr>
          <w:rFonts w:ascii="Arial" w:eastAsia="Arial" w:hAnsi="Arial" w:cs="Arial"/>
          <w:sz w:val="24"/>
          <w:szCs w:val="24"/>
        </w:rPr>
        <w:lastRenderedPageBreak/>
        <w:t>organizaciones reunir todos los antecedentes con antelación y verificar detalladamente el cumplimiento de las características y requisitos exigidos.</w:t>
      </w:r>
    </w:p>
    <w:p w14:paraId="07BF7C58" w14:textId="77777777" w:rsidR="00D862B9" w:rsidRPr="00D862B9" w:rsidRDefault="00D862B9" w:rsidP="00D862B9">
      <w:pPr>
        <w:spacing w:line="276" w:lineRule="auto"/>
        <w:rPr>
          <w:rFonts w:ascii="Arial" w:eastAsia="Arial" w:hAnsi="Arial" w:cs="Arial"/>
          <w:sz w:val="24"/>
          <w:szCs w:val="24"/>
        </w:rPr>
      </w:pPr>
    </w:p>
    <w:p w14:paraId="794B4E72" w14:textId="5811F24A" w:rsidR="00D343F5" w:rsidRDefault="00D862B9" w:rsidP="00D862B9">
      <w:pPr>
        <w:spacing w:line="276" w:lineRule="auto"/>
        <w:rPr>
          <w:rFonts w:ascii="Arial" w:eastAsia="Arial" w:hAnsi="Arial" w:cs="Arial"/>
          <w:sz w:val="24"/>
          <w:szCs w:val="24"/>
          <w:highlight w:val="magenta"/>
        </w:rPr>
      </w:pPr>
      <w:r w:rsidRPr="00D862B9">
        <w:rPr>
          <w:rFonts w:ascii="Arial" w:eastAsia="Arial" w:hAnsi="Arial" w:cs="Arial"/>
          <w:sz w:val="24"/>
          <w:szCs w:val="24"/>
        </w:rPr>
        <w:t xml:space="preserve">Los resultados de Admisibilidad serán formalizados mediante la dictación de la Resolución respectiva y publicados en la página web de </w:t>
      </w:r>
      <w:proofErr w:type="spellStart"/>
      <w:r w:rsidRPr="00D862B9">
        <w:rPr>
          <w:rFonts w:ascii="Arial" w:eastAsia="Arial" w:hAnsi="Arial" w:cs="Arial"/>
          <w:sz w:val="24"/>
          <w:szCs w:val="24"/>
        </w:rPr>
        <w:t>Senadis</w:t>
      </w:r>
      <w:proofErr w:type="spellEnd"/>
      <w:r w:rsidRPr="00D862B9">
        <w:rPr>
          <w:rFonts w:ascii="Arial" w:eastAsia="Arial" w:hAnsi="Arial" w:cs="Arial"/>
          <w:sz w:val="24"/>
          <w:szCs w:val="24"/>
        </w:rPr>
        <w:t>.</w:t>
      </w:r>
    </w:p>
    <w:p w14:paraId="70375CFA" w14:textId="77777777" w:rsidR="00D343F5" w:rsidRDefault="00D343F5">
      <w:pPr>
        <w:spacing w:line="276" w:lineRule="auto"/>
        <w:rPr>
          <w:rFonts w:ascii="Arial" w:eastAsia="Arial" w:hAnsi="Arial" w:cs="Arial"/>
          <w:sz w:val="24"/>
          <w:szCs w:val="24"/>
          <w:highlight w:val="magenta"/>
        </w:rPr>
      </w:pPr>
    </w:p>
    <w:p w14:paraId="167EE561" w14:textId="77777777" w:rsidR="00D343F5" w:rsidRDefault="00D343F5">
      <w:pPr>
        <w:spacing w:line="276" w:lineRule="auto"/>
        <w:rPr>
          <w:rFonts w:ascii="Arial" w:eastAsia="Arial" w:hAnsi="Arial" w:cs="Arial"/>
          <w:sz w:val="24"/>
          <w:szCs w:val="24"/>
          <w:highlight w:val="magenta"/>
        </w:rPr>
      </w:pPr>
    </w:p>
    <w:p w14:paraId="3248FB6C" w14:textId="77777777" w:rsidR="00D343F5" w:rsidRDefault="00D343F5">
      <w:pPr>
        <w:spacing w:line="276" w:lineRule="auto"/>
        <w:rPr>
          <w:rFonts w:ascii="Arial" w:eastAsia="Arial" w:hAnsi="Arial" w:cs="Arial"/>
          <w:sz w:val="24"/>
          <w:szCs w:val="24"/>
          <w:highlight w:val="magenta"/>
        </w:rPr>
      </w:pPr>
    </w:p>
    <w:p w14:paraId="15255D6F" w14:textId="77777777" w:rsidR="00194E6F" w:rsidRDefault="00CB5487">
      <w:pPr>
        <w:pStyle w:val="Ttulo2"/>
        <w:shd w:val="clear" w:color="auto" w:fill="1F497D"/>
        <w:spacing w:before="0" w:after="0" w:line="276" w:lineRule="auto"/>
        <w:ind w:left="0"/>
        <w:rPr>
          <w:rFonts w:ascii="Arial" w:eastAsia="Arial" w:hAnsi="Arial" w:cs="Arial"/>
          <w:color w:val="FFFFFF"/>
          <w:sz w:val="24"/>
          <w:szCs w:val="24"/>
        </w:rPr>
      </w:pPr>
      <w:bookmarkStart w:id="8" w:name="_heading=h.icw4ksme1whn" w:colFirst="0" w:colLast="0"/>
      <w:bookmarkEnd w:id="8"/>
      <w:r>
        <w:rPr>
          <w:rFonts w:ascii="Arial" w:eastAsia="Arial" w:hAnsi="Arial" w:cs="Arial"/>
          <w:color w:val="FFFFFF"/>
          <w:sz w:val="24"/>
          <w:szCs w:val="24"/>
        </w:rPr>
        <w:t>3. Evaluación</w:t>
      </w:r>
    </w:p>
    <w:p w14:paraId="557E19B4" w14:textId="77777777" w:rsidR="00194E6F" w:rsidRDefault="00194E6F">
      <w:pPr>
        <w:spacing w:line="276" w:lineRule="auto"/>
        <w:rPr>
          <w:rFonts w:ascii="Arial" w:eastAsia="Arial" w:hAnsi="Arial" w:cs="Arial"/>
          <w:sz w:val="24"/>
          <w:szCs w:val="24"/>
        </w:rPr>
      </w:pPr>
    </w:p>
    <w:p w14:paraId="61ACF8F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¿Cómo se evalúan los proyectos?</w:t>
      </w:r>
    </w:p>
    <w:p w14:paraId="43D6F44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Los proyectos que sean declarados admisibles avanzarán a la fase de evaluación técnica y financiera, la cual será realizada por las Direcciones Regionales correspondientes y/o por el Nivel Central de </w:t>
      </w:r>
      <w:proofErr w:type="spellStart"/>
      <w:r>
        <w:rPr>
          <w:rFonts w:ascii="Arial" w:eastAsia="Arial" w:hAnsi="Arial" w:cs="Arial"/>
          <w:sz w:val="24"/>
          <w:szCs w:val="24"/>
        </w:rPr>
        <w:t>Senadis</w:t>
      </w:r>
      <w:proofErr w:type="spellEnd"/>
      <w:r>
        <w:rPr>
          <w:rFonts w:ascii="Arial" w:eastAsia="Arial" w:hAnsi="Arial" w:cs="Arial"/>
          <w:sz w:val="24"/>
          <w:szCs w:val="24"/>
        </w:rPr>
        <w:t>, según corresponda.</w:t>
      </w:r>
    </w:p>
    <w:p w14:paraId="2865AFD1" w14:textId="77777777" w:rsidR="00194E6F" w:rsidRDefault="00194E6F">
      <w:pPr>
        <w:spacing w:line="276" w:lineRule="auto"/>
        <w:rPr>
          <w:rFonts w:ascii="Arial" w:eastAsia="Arial" w:hAnsi="Arial" w:cs="Arial"/>
          <w:sz w:val="24"/>
          <w:szCs w:val="24"/>
        </w:rPr>
      </w:pPr>
    </w:p>
    <w:p w14:paraId="6016B9F8" w14:textId="77777777" w:rsidR="00194E6F" w:rsidRDefault="00CB5487">
      <w:pPr>
        <w:spacing w:line="276" w:lineRule="auto"/>
        <w:rPr>
          <w:rFonts w:ascii="Arial" w:eastAsia="Arial" w:hAnsi="Arial" w:cs="Arial"/>
          <w:sz w:val="24"/>
          <w:szCs w:val="24"/>
        </w:rPr>
      </w:pPr>
      <w:proofErr w:type="spellStart"/>
      <w:r>
        <w:rPr>
          <w:rFonts w:ascii="Arial" w:eastAsia="Arial" w:hAnsi="Arial" w:cs="Arial"/>
          <w:sz w:val="24"/>
          <w:szCs w:val="24"/>
        </w:rPr>
        <w:t>Senadis</w:t>
      </w:r>
      <w:proofErr w:type="spellEnd"/>
      <w:r>
        <w:rPr>
          <w:rFonts w:ascii="Arial" w:eastAsia="Arial" w:hAnsi="Arial" w:cs="Arial"/>
          <w:sz w:val="24"/>
          <w:szCs w:val="24"/>
        </w:rPr>
        <w:t xml:space="preserve"> se reserva el derec</w:t>
      </w:r>
      <w:r>
        <w:rPr>
          <w:rFonts w:ascii="Arial" w:eastAsia="Arial" w:hAnsi="Arial" w:cs="Arial"/>
          <w:sz w:val="24"/>
          <w:szCs w:val="24"/>
        </w:rPr>
        <w:t xml:space="preserve">ho a poder hacer consultas sobre los proyectos, con el fin de esclarecer aspectos técnicos y financieros de los mismos. En ningún caso, las consultas asegurarán que el proyecto sea adjudicado, ni podrán considerarse como complemento de la documentación ya </w:t>
      </w:r>
      <w:r>
        <w:rPr>
          <w:rFonts w:ascii="Arial" w:eastAsia="Arial" w:hAnsi="Arial" w:cs="Arial"/>
          <w:sz w:val="24"/>
          <w:szCs w:val="24"/>
        </w:rPr>
        <w:t xml:space="preserve">presentada. </w:t>
      </w:r>
    </w:p>
    <w:p w14:paraId="62E93F26" w14:textId="77777777" w:rsidR="00194E6F" w:rsidRDefault="00194E6F">
      <w:pPr>
        <w:spacing w:line="276" w:lineRule="auto"/>
        <w:rPr>
          <w:rFonts w:ascii="Arial" w:eastAsia="Arial" w:hAnsi="Arial" w:cs="Arial"/>
          <w:sz w:val="24"/>
          <w:szCs w:val="24"/>
        </w:rPr>
      </w:pPr>
    </w:p>
    <w:p w14:paraId="29288FC4" w14:textId="3222DA73" w:rsidR="00194E6F" w:rsidRDefault="00CB5487">
      <w:pPr>
        <w:pStyle w:val="Ttulo3"/>
        <w:spacing w:line="276" w:lineRule="auto"/>
        <w:ind w:left="0"/>
        <w:rPr>
          <w:rFonts w:ascii="Arial" w:eastAsia="Arial" w:hAnsi="Arial" w:cs="Arial"/>
          <w:sz w:val="24"/>
          <w:szCs w:val="24"/>
        </w:rPr>
      </w:pPr>
      <w:bookmarkStart w:id="9" w:name="_heading=h.1ix34i8la9te" w:colFirst="0" w:colLast="0"/>
      <w:bookmarkEnd w:id="9"/>
      <w:r>
        <w:rPr>
          <w:rFonts w:ascii="Arial" w:eastAsia="Arial" w:hAnsi="Arial" w:cs="Arial"/>
          <w:sz w:val="24"/>
          <w:szCs w:val="24"/>
        </w:rPr>
        <w:t>3.1 Evaluación Técnica</w:t>
      </w:r>
      <w:r w:rsidR="00120A29">
        <w:rPr>
          <w:rFonts w:ascii="Arial" w:eastAsia="Arial" w:hAnsi="Arial" w:cs="Arial"/>
          <w:sz w:val="24"/>
          <w:szCs w:val="24"/>
        </w:rPr>
        <w:t>.</w:t>
      </w:r>
    </w:p>
    <w:p w14:paraId="2A9928E8" w14:textId="77777777" w:rsidR="00120A29" w:rsidRPr="00120A29" w:rsidRDefault="00120A29" w:rsidP="00120A29"/>
    <w:p w14:paraId="1420087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Se revisará que los proyectos cumplan con las siguientes características y requisitos:</w:t>
      </w:r>
    </w:p>
    <w:p w14:paraId="2BF11119" w14:textId="77777777" w:rsidR="00194E6F" w:rsidRDefault="00194E6F">
      <w:pPr>
        <w:spacing w:line="276" w:lineRule="auto"/>
        <w:rPr>
          <w:rFonts w:ascii="Arial" w:eastAsia="Arial" w:hAnsi="Arial" w:cs="Arial"/>
          <w:sz w:val="24"/>
          <w:szCs w:val="24"/>
        </w:rPr>
      </w:pPr>
    </w:p>
    <w:p w14:paraId="5A29C672" w14:textId="50C32705"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N°1: Pertinencia</w:t>
      </w:r>
      <w:r w:rsidR="00120A29">
        <w:rPr>
          <w:rFonts w:ascii="Arial" w:eastAsia="Arial" w:hAnsi="Arial" w:cs="Arial"/>
          <w:b/>
          <w:bCs/>
          <w:sz w:val="24"/>
          <w:szCs w:val="24"/>
        </w:rPr>
        <w:t>.</w:t>
      </w:r>
    </w:p>
    <w:p w14:paraId="0FAEDF81"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evalúa? De qué manera el proyecto resulta útil para las personas con discapacidad, considerando que su obj</w:t>
      </w:r>
      <w:r>
        <w:rPr>
          <w:rFonts w:ascii="Arial" w:eastAsia="Arial" w:hAnsi="Arial" w:cs="Arial"/>
          <w:sz w:val="24"/>
          <w:szCs w:val="24"/>
        </w:rPr>
        <w:t>etivo permita dar respuesta efectiva a la problemática identificada.</w:t>
      </w:r>
    </w:p>
    <w:p w14:paraId="42C1146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20 puntos.</w:t>
      </w:r>
    </w:p>
    <w:p w14:paraId="0438AAA2" w14:textId="77777777" w:rsidR="00194E6F" w:rsidRDefault="00194E6F">
      <w:pPr>
        <w:spacing w:line="276" w:lineRule="auto"/>
        <w:rPr>
          <w:rFonts w:ascii="Arial" w:eastAsia="Arial" w:hAnsi="Arial" w:cs="Arial"/>
          <w:sz w:val="24"/>
          <w:szCs w:val="24"/>
        </w:rPr>
      </w:pPr>
    </w:p>
    <w:p w14:paraId="0CF6BBF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N°2: Coherencia interna</w:t>
      </w:r>
    </w:p>
    <w:p w14:paraId="709554D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evalúa? Que las actividades, objetivos y presupuesto del proyecto, se encuentren debidamente estructurados y coordinados, presentando una coherencia y que </w:t>
      </w:r>
      <w:proofErr w:type="gramStart"/>
      <w:r>
        <w:rPr>
          <w:rFonts w:ascii="Arial" w:eastAsia="Arial" w:hAnsi="Arial" w:cs="Arial"/>
          <w:sz w:val="24"/>
          <w:szCs w:val="24"/>
        </w:rPr>
        <w:t>lógica  interna</w:t>
      </w:r>
      <w:proofErr w:type="gramEnd"/>
      <w:r>
        <w:rPr>
          <w:rFonts w:ascii="Arial" w:eastAsia="Arial" w:hAnsi="Arial" w:cs="Arial"/>
          <w:sz w:val="24"/>
          <w:szCs w:val="24"/>
        </w:rPr>
        <w:t xml:space="preserve"> que permita desarrollar la estrategia propuesta para dar solución al problema.</w:t>
      </w:r>
    </w:p>
    <w:p w14:paraId="2BE45D6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20 puntos.</w:t>
      </w:r>
    </w:p>
    <w:p w14:paraId="72DEF839" w14:textId="77777777" w:rsidR="00194E6F" w:rsidRDefault="00194E6F">
      <w:pPr>
        <w:spacing w:line="276" w:lineRule="auto"/>
        <w:rPr>
          <w:rFonts w:ascii="Arial" w:eastAsia="Arial" w:hAnsi="Arial" w:cs="Arial"/>
          <w:sz w:val="24"/>
          <w:szCs w:val="24"/>
        </w:rPr>
      </w:pPr>
    </w:p>
    <w:p w14:paraId="6EE5A66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N°3: Participación</w:t>
      </w:r>
    </w:p>
    <w:p w14:paraId="7B2EB06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evalúa? La participación de las personas con discapacidad en todas las etapas del proyecto, desde la elaboración de la propuesta, la ejecución y cierre del mismo.</w:t>
      </w:r>
    </w:p>
    <w:p w14:paraId="4931AB7E"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10 puntos.</w:t>
      </w:r>
    </w:p>
    <w:p w14:paraId="118CDF69" w14:textId="77777777" w:rsidR="00194E6F" w:rsidRDefault="00194E6F">
      <w:pPr>
        <w:spacing w:line="276" w:lineRule="auto"/>
        <w:rPr>
          <w:rFonts w:ascii="Arial" w:eastAsia="Arial" w:hAnsi="Arial" w:cs="Arial"/>
          <w:sz w:val="24"/>
          <w:szCs w:val="24"/>
        </w:rPr>
      </w:pPr>
    </w:p>
    <w:p w14:paraId="6463826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N°4: Experiencia del Equipo</w:t>
      </w:r>
      <w:r>
        <w:rPr>
          <w:rFonts w:ascii="Arial" w:eastAsia="Arial" w:hAnsi="Arial" w:cs="Arial"/>
          <w:b/>
          <w:bCs/>
          <w:sz w:val="24"/>
          <w:szCs w:val="24"/>
        </w:rPr>
        <w:t xml:space="preserve"> Ejecutor</w:t>
      </w:r>
    </w:p>
    <w:p w14:paraId="588F942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evalúa? En qué medida la entidad y el Equipo Ejecutor tienen experiencia para la ejecución del proyecto y es acorde a las características de la iniciativa.</w:t>
      </w:r>
    </w:p>
    <w:p w14:paraId="173335A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10 puntos.</w:t>
      </w:r>
    </w:p>
    <w:p w14:paraId="229DCB7E" w14:textId="77777777" w:rsidR="00194E6F" w:rsidRDefault="00194E6F">
      <w:pPr>
        <w:spacing w:line="276" w:lineRule="auto"/>
        <w:rPr>
          <w:rFonts w:ascii="Arial" w:eastAsia="Arial" w:hAnsi="Arial" w:cs="Arial"/>
          <w:sz w:val="24"/>
          <w:szCs w:val="24"/>
        </w:rPr>
      </w:pPr>
    </w:p>
    <w:p w14:paraId="282469D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N°5: Complementariedad de recursos</w:t>
      </w:r>
    </w:p>
    <w:p w14:paraId="17FD1C93"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lastRenderedPageBreak/>
        <w:t xml:space="preserve">¿Qué evalúa? La forma en que </w:t>
      </w:r>
      <w:r>
        <w:rPr>
          <w:rFonts w:ascii="Arial" w:eastAsia="Arial" w:hAnsi="Arial" w:cs="Arial"/>
          <w:sz w:val="24"/>
          <w:szCs w:val="24"/>
        </w:rPr>
        <w:t xml:space="preserve">se desarrolla la colaboración entre la organización postulante con otras organizaciones, así como la complementariedad con aportes propios. </w:t>
      </w:r>
    </w:p>
    <w:p w14:paraId="643DE11B"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10 puntos.</w:t>
      </w:r>
    </w:p>
    <w:p w14:paraId="34F1C15F" w14:textId="77777777" w:rsidR="00194E6F" w:rsidRDefault="00194E6F">
      <w:pPr>
        <w:spacing w:line="276" w:lineRule="auto"/>
        <w:rPr>
          <w:rFonts w:ascii="Arial" w:eastAsia="Arial" w:hAnsi="Arial" w:cs="Arial"/>
          <w:b/>
          <w:bCs/>
          <w:sz w:val="24"/>
          <w:szCs w:val="24"/>
        </w:rPr>
      </w:pPr>
    </w:p>
    <w:p w14:paraId="2B086D2E" w14:textId="77777777" w:rsidR="00D862B9" w:rsidRDefault="00D862B9">
      <w:pPr>
        <w:spacing w:line="276" w:lineRule="auto"/>
        <w:rPr>
          <w:rFonts w:ascii="Arial" w:eastAsia="Arial" w:hAnsi="Arial" w:cs="Arial"/>
          <w:b/>
          <w:bCs/>
          <w:sz w:val="24"/>
          <w:szCs w:val="24"/>
        </w:rPr>
      </w:pPr>
    </w:p>
    <w:p w14:paraId="32316992" w14:textId="77777777" w:rsidR="00D862B9" w:rsidRDefault="00D862B9">
      <w:pPr>
        <w:spacing w:line="276" w:lineRule="auto"/>
        <w:rPr>
          <w:rFonts w:ascii="Arial" w:eastAsia="Arial" w:hAnsi="Arial" w:cs="Arial"/>
          <w:b/>
          <w:bCs/>
          <w:sz w:val="24"/>
          <w:szCs w:val="24"/>
        </w:rPr>
      </w:pPr>
    </w:p>
    <w:p w14:paraId="58960DF6" w14:textId="77777777" w:rsidR="00D862B9" w:rsidRDefault="00D862B9">
      <w:pPr>
        <w:spacing w:line="276" w:lineRule="auto"/>
        <w:rPr>
          <w:rFonts w:ascii="Arial" w:eastAsia="Arial" w:hAnsi="Arial" w:cs="Arial"/>
          <w:b/>
          <w:bCs/>
          <w:sz w:val="24"/>
          <w:szCs w:val="24"/>
        </w:rPr>
      </w:pPr>
    </w:p>
    <w:p w14:paraId="399416F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N°6: Continuidad</w:t>
      </w:r>
    </w:p>
    <w:p w14:paraId="01416663"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evalúa? De qué forma se asegura la sostenibilidad en el tiempo, compr</w:t>
      </w:r>
      <w:r>
        <w:rPr>
          <w:rFonts w:ascii="Arial" w:eastAsia="Arial" w:hAnsi="Arial" w:cs="Arial"/>
          <w:sz w:val="24"/>
          <w:szCs w:val="24"/>
        </w:rPr>
        <w:t>ometiendo su posible continuidad e impacto más allá de la ejecución inmediata de la iniciativa.</w:t>
      </w:r>
    </w:p>
    <w:p w14:paraId="45018BFA"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10 puntos.</w:t>
      </w:r>
    </w:p>
    <w:p w14:paraId="6763CF82" w14:textId="77777777" w:rsidR="00194E6F" w:rsidRDefault="00194E6F">
      <w:pPr>
        <w:spacing w:line="276" w:lineRule="auto"/>
        <w:rPr>
          <w:rFonts w:ascii="Arial" w:eastAsia="Arial" w:hAnsi="Arial" w:cs="Arial"/>
          <w:sz w:val="24"/>
          <w:szCs w:val="24"/>
        </w:rPr>
      </w:pPr>
    </w:p>
    <w:p w14:paraId="7B1CA3C9"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N°7: Enfoque de género</w:t>
      </w:r>
    </w:p>
    <w:p w14:paraId="14C4560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evalúa? De qué forma el proyecto </w:t>
      </w:r>
      <w:r>
        <w:rPr>
          <w:rFonts w:ascii="Arial" w:eastAsia="Arial" w:hAnsi="Arial" w:cs="Arial"/>
          <w:b/>
          <w:bCs/>
          <w:sz w:val="24"/>
          <w:szCs w:val="24"/>
        </w:rPr>
        <w:t>incorpora acciones afirmativas</w:t>
      </w:r>
      <w:r>
        <w:rPr>
          <w:rFonts w:ascii="Arial" w:eastAsia="Arial" w:hAnsi="Arial" w:cs="Arial"/>
          <w:sz w:val="24"/>
          <w:szCs w:val="24"/>
        </w:rPr>
        <w:t xml:space="preserve">, es decir, que promuevan la </w:t>
      </w:r>
      <w:proofErr w:type="spellStart"/>
      <w:r>
        <w:rPr>
          <w:rFonts w:ascii="Arial" w:eastAsia="Arial" w:hAnsi="Arial" w:cs="Arial"/>
          <w:sz w:val="24"/>
          <w:szCs w:val="24"/>
        </w:rPr>
        <w:t>visibilización</w:t>
      </w:r>
      <w:proofErr w:type="spellEnd"/>
      <w:r>
        <w:rPr>
          <w:rFonts w:ascii="Arial" w:eastAsia="Arial" w:hAnsi="Arial" w:cs="Arial"/>
          <w:sz w:val="24"/>
          <w:szCs w:val="24"/>
        </w:rPr>
        <w:t xml:space="preserve"> de b</w:t>
      </w:r>
      <w:r>
        <w:rPr>
          <w:rFonts w:ascii="Arial" w:eastAsia="Arial" w:hAnsi="Arial" w:cs="Arial"/>
          <w:sz w:val="24"/>
          <w:szCs w:val="24"/>
        </w:rPr>
        <w:t xml:space="preserve">rechas e inequidades sociales que afectan a mujeres, hombres y/o diversidades sexo-genéricas con discapacidad. </w:t>
      </w:r>
    </w:p>
    <w:p w14:paraId="4B23FAC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10 puntos.</w:t>
      </w:r>
    </w:p>
    <w:p w14:paraId="3E5816F5" w14:textId="77777777" w:rsidR="00194E6F" w:rsidRDefault="00194E6F">
      <w:pPr>
        <w:spacing w:line="276" w:lineRule="auto"/>
        <w:rPr>
          <w:rFonts w:ascii="Arial" w:eastAsia="Arial" w:hAnsi="Arial" w:cs="Arial"/>
          <w:sz w:val="24"/>
          <w:szCs w:val="24"/>
        </w:rPr>
      </w:pPr>
    </w:p>
    <w:p w14:paraId="5475821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N°8: Ruralidad</w:t>
      </w:r>
    </w:p>
    <w:p w14:paraId="3B0D1C2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¿Qué evalúa? Si el proyecto se ejecuta en una zona rural</w:t>
      </w:r>
    </w:p>
    <w:p w14:paraId="00FCDB0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5 puntos.</w:t>
      </w:r>
    </w:p>
    <w:p w14:paraId="7F6C8358" w14:textId="77777777" w:rsidR="00194E6F" w:rsidRDefault="00194E6F">
      <w:pPr>
        <w:spacing w:line="276" w:lineRule="auto"/>
        <w:rPr>
          <w:rFonts w:ascii="Arial" w:eastAsia="Arial" w:hAnsi="Arial" w:cs="Arial"/>
          <w:sz w:val="24"/>
          <w:szCs w:val="24"/>
        </w:rPr>
      </w:pPr>
    </w:p>
    <w:p w14:paraId="00F7D05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N°9: Organización nueva</w:t>
      </w:r>
    </w:p>
    <w:p w14:paraId="3DFF707E"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evalúa? Si la entidad no ha ejecutado proyectos anteriormente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por Fonapi</w:t>
      </w:r>
    </w:p>
    <w:p w14:paraId="0B8B6D0A"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5 puntos.</w:t>
      </w:r>
    </w:p>
    <w:p w14:paraId="7EE2E0B6" w14:textId="77777777" w:rsidR="00194E6F" w:rsidRDefault="00194E6F">
      <w:pPr>
        <w:spacing w:line="276" w:lineRule="auto"/>
        <w:rPr>
          <w:rFonts w:ascii="Arial" w:eastAsia="Arial" w:hAnsi="Arial" w:cs="Arial"/>
          <w:sz w:val="24"/>
          <w:szCs w:val="24"/>
        </w:rPr>
      </w:pPr>
    </w:p>
    <w:p w14:paraId="60D39C47"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El total de los puntajes es de</w:t>
      </w:r>
      <w:r>
        <w:rPr>
          <w:rFonts w:ascii="Arial" w:eastAsia="Arial" w:hAnsi="Arial" w:cs="Arial"/>
          <w:b/>
          <w:bCs/>
          <w:sz w:val="24"/>
          <w:szCs w:val="24"/>
        </w:rPr>
        <w:t xml:space="preserve"> 100 puntos. </w:t>
      </w:r>
    </w:p>
    <w:p w14:paraId="311F3ADE" w14:textId="77777777" w:rsidR="00194E6F" w:rsidRDefault="00194E6F">
      <w:pPr>
        <w:spacing w:line="276" w:lineRule="auto"/>
        <w:rPr>
          <w:rFonts w:ascii="Arial" w:eastAsia="Arial" w:hAnsi="Arial" w:cs="Arial"/>
          <w:sz w:val="24"/>
          <w:szCs w:val="24"/>
        </w:rPr>
      </w:pPr>
    </w:p>
    <w:p w14:paraId="16221FC8" w14:textId="6F94CBF1" w:rsidR="00194E6F" w:rsidRDefault="00CB5487">
      <w:pPr>
        <w:spacing w:line="276" w:lineRule="auto"/>
        <w:rPr>
          <w:rFonts w:ascii="Arial" w:eastAsia="Arial" w:hAnsi="Arial" w:cs="Arial"/>
          <w:sz w:val="24"/>
          <w:szCs w:val="24"/>
        </w:rPr>
      </w:pPr>
      <w:r>
        <w:rPr>
          <w:rFonts w:ascii="Arial" w:eastAsia="Arial" w:hAnsi="Arial" w:cs="Arial"/>
          <w:sz w:val="24"/>
          <w:szCs w:val="24"/>
        </w:rPr>
        <w:t>Los proyectos que, resultado de la evaluación anterior, obtengan un puntaje igual o superior a 70 punto</w:t>
      </w:r>
      <w:r>
        <w:rPr>
          <w:rFonts w:ascii="Arial" w:eastAsia="Arial" w:hAnsi="Arial" w:cs="Arial"/>
          <w:sz w:val="24"/>
          <w:szCs w:val="24"/>
        </w:rPr>
        <w:t xml:space="preserve">s, podrán optar a un puntaje adicional de acuerdo </w:t>
      </w:r>
      <w:r w:rsidR="00120A29">
        <w:rPr>
          <w:rFonts w:ascii="Arial" w:eastAsia="Arial" w:hAnsi="Arial" w:cs="Arial"/>
          <w:sz w:val="24"/>
          <w:szCs w:val="24"/>
        </w:rPr>
        <w:t>con el</w:t>
      </w:r>
      <w:r>
        <w:rPr>
          <w:rFonts w:ascii="Arial" w:eastAsia="Arial" w:hAnsi="Arial" w:cs="Arial"/>
          <w:sz w:val="24"/>
          <w:szCs w:val="24"/>
        </w:rPr>
        <w:t xml:space="preserve"> siguiente criterio:</w:t>
      </w:r>
    </w:p>
    <w:p w14:paraId="514E2F80" w14:textId="77777777" w:rsidR="00801C52" w:rsidRDefault="00801C52">
      <w:pPr>
        <w:spacing w:line="276" w:lineRule="auto"/>
        <w:rPr>
          <w:rFonts w:ascii="Arial" w:eastAsia="Arial" w:hAnsi="Arial" w:cs="Arial"/>
          <w:sz w:val="24"/>
          <w:szCs w:val="24"/>
        </w:rPr>
      </w:pPr>
    </w:p>
    <w:p w14:paraId="0365AA68"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Criterio de puntaje adicional: Enfoque de género</w:t>
      </w:r>
    </w:p>
    <w:p w14:paraId="6E46F8D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¿Qué evalúa? Que el proyecto incorpore </w:t>
      </w:r>
      <w:r>
        <w:rPr>
          <w:rFonts w:ascii="Arial" w:eastAsia="Arial" w:hAnsi="Arial" w:cs="Arial"/>
          <w:b/>
          <w:bCs/>
          <w:sz w:val="24"/>
          <w:szCs w:val="24"/>
        </w:rPr>
        <w:t>acciones transformadoras</w:t>
      </w:r>
      <w:r>
        <w:rPr>
          <w:rFonts w:ascii="Arial" w:eastAsia="Arial" w:hAnsi="Arial" w:cs="Arial"/>
          <w:sz w:val="24"/>
          <w:szCs w:val="24"/>
        </w:rPr>
        <w:t xml:space="preserve">, es decir, que promuevan cambios en las desigualdades existentes </w:t>
      </w:r>
      <w:r>
        <w:rPr>
          <w:rFonts w:ascii="Arial" w:eastAsia="Arial" w:hAnsi="Arial" w:cs="Arial"/>
          <w:sz w:val="24"/>
          <w:szCs w:val="24"/>
        </w:rPr>
        <w:t>entre mujeres, hombres y diversidades sexo-genéricas con discapacidad.</w:t>
      </w:r>
    </w:p>
    <w:p w14:paraId="33C4947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Puntaje: 10 puntos.</w:t>
      </w:r>
    </w:p>
    <w:p w14:paraId="17805C98" w14:textId="77777777" w:rsidR="00194E6F" w:rsidRDefault="00194E6F">
      <w:pPr>
        <w:pStyle w:val="Ttulo3"/>
        <w:spacing w:line="276" w:lineRule="auto"/>
        <w:ind w:firstLine="1440"/>
        <w:rPr>
          <w:rFonts w:ascii="Arial" w:eastAsia="Arial" w:hAnsi="Arial" w:cs="Arial"/>
          <w:sz w:val="24"/>
          <w:szCs w:val="24"/>
        </w:rPr>
      </w:pPr>
      <w:bookmarkStart w:id="10" w:name="_heading=h.muoi2fmm9m5u" w:colFirst="0" w:colLast="0"/>
      <w:bookmarkEnd w:id="10"/>
    </w:p>
    <w:p w14:paraId="326CF203" w14:textId="1808AB5E" w:rsidR="00194E6F" w:rsidRDefault="00CB5487">
      <w:pPr>
        <w:pStyle w:val="Ttulo3"/>
        <w:spacing w:line="276" w:lineRule="auto"/>
        <w:ind w:left="0"/>
        <w:rPr>
          <w:rFonts w:ascii="Arial" w:eastAsia="Arial" w:hAnsi="Arial" w:cs="Arial"/>
          <w:sz w:val="24"/>
          <w:szCs w:val="24"/>
        </w:rPr>
      </w:pPr>
      <w:bookmarkStart w:id="11" w:name="_heading=h.rlt400a4vzth" w:colFirst="0" w:colLast="0"/>
      <w:bookmarkEnd w:id="11"/>
      <w:r>
        <w:rPr>
          <w:rFonts w:ascii="Arial" w:eastAsia="Arial" w:hAnsi="Arial" w:cs="Arial"/>
          <w:sz w:val="24"/>
          <w:szCs w:val="24"/>
        </w:rPr>
        <w:t>3.2 Evaluación Financiera</w:t>
      </w:r>
      <w:r w:rsidR="00120A29">
        <w:rPr>
          <w:rFonts w:ascii="Arial" w:eastAsia="Arial" w:hAnsi="Arial" w:cs="Arial"/>
          <w:sz w:val="24"/>
          <w:szCs w:val="24"/>
        </w:rPr>
        <w:t>.</w:t>
      </w:r>
    </w:p>
    <w:p w14:paraId="48194FEB" w14:textId="77777777" w:rsidR="00120A29" w:rsidRPr="00120A29" w:rsidRDefault="00120A29" w:rsidP="00120A29"/>
    <w:p w14:paraId="188D18C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Un proyecto bien formulado tiene que ser claro y estar debidamente estructurado, con objetivos, acciones y un presupuesto equilibrado; l</w:t>
      </w:r>
      <w:r>
        <w:rPr>
          <w:rFonts w:ascii="Arial" w:eastAsia="Arial" w:hAnsi="Arial" w:cs="Arial"/>
          <w:sz w:val="24"/>
          <w:szCs w:val="24"/>
        </w:rPr>
        <w:t xml:space="preserve">o que implica que los recursos que se transfieren, deberán destinarse directamente a la ejecución de actividades que beneficien a personas con discapacidad y/o personas cuidadoras de personas con </w:t>
      </w:r>
      <w:r>
        <w:rPr>
          <w:rFonts w:ascii="Arial" w:eastAsia="Arial" w:hAnsi="Arial" w:cs="Arial"/>
          <w:sz w:val="24"/>
          <w:szCs w:val="24"/>
        </w:rPr>
        <w:lastRenderedPageBreak/>
        <w:t>discapacidad, excluyendo iniciativas cuyo único fin sea el s</w:t>
      </w:r>
      <w:r>
        <w:rPr>
          <w:rFonts w:ascii="Arial" w:eastAsia="Arial" w:hAnsi="Arial" w:cs="Arial"/>
          <w:sz w:val="24"/>
          <w:szCs w:val="24"/>
        </w:rPr>
        <w:t>ostenimiento y/ mantención de la organización postulante.</w:t>
      </w:r>
    </w:p>
    <w:p w14:paraId="77FD8E1E" w14:textId="77777777" w:rsidR="00194E6F" w:rsidRDefault="00194E6F">
      <w:pPr>
        <w:spacing w:line="276" w:lineRule="auto"/>
        <w:rPr>
          <w:rFonts w:ascii="Arial" w:eastAsia="Arial" w:hAnsi="Arial" w:cs="Arial"/>
          <w:sz w:val="24"/>
          <w:szCs w:val="24"/>
        </w:rPr>
      </w:pPr>
    </w:p>
    <w:p w14:paraId="55421BB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Se analizará que la cantidad de recursos solicitados a </w:t>
      </w:r>
      <w:proofErr w:type="spellStart"/>
      <w:r>
        <w:rPr>
          <w:rFonts w:ascii="Arial" w:eastAsia="Arial" w:hAnsi="Arial" w:cs="Arial"/>
          <w:sz w:val="24"/>
          <w:szCs w:val="24"/>
        </w:rPr>
        <w:t>Senadis</w:t>
      </w:r>
      <w:proofErr w:type="spellEnd"/>
      <w:r>
        <w:rPr>
          <w:rFonts w:ascii="Arial" w:eastAsia="Arial" w:hAnsi="Arial" w:cs="Arial"/>
          <w:sz w:val="24"/>
          <w:szCs w:val="24"/>
        </w:rPr>
        <w:t>, tengan relación con las actividades propuestas por la organización y con la realidad regional correspondiente. Por tal motivo, se rec</w:t>
      </w:r>
      <w:r>
        <w:rPr>
          <w:rFonts w:ascii="Arial" w:eastAsia="Arial" w:hAnsi="Arial" w:cs="Arial"/>
          <w:sz w:val="24"/>
          <w:szCs w:val="24"/>
        </w:rPr>
        <w:t xml:space="preserve">omienda hacer cotizaciones realistas y valores de mercado ajustados, evitando las sobrevaloraciones y de esta forma, evitar que se realicen en la evaluación ajustes presupuestarios. </w:t>
      </w:r>
    </w:p>
    <w:p w14:paraId="642D4CCF" w14:textId="77777777" w:rsidR="00194E6F" w:rsidRDefault="00194E6F">
      <w:pPr>
        <w:spacing w:line="276" w:lineRule="auto"/>
        <w:rPr>
          <w:rFonts w:ascii="Arial" w:eastAsia="Arial" w:hAnsi="Arial" w:cs="Arial"/>
          <w:sz w:val="24"/>
          <w:szCs w:val="24"/>
        </w:rPr>
      </w:pPr>
    </w:p>
    <w:p w14:paraId="38E8968A" w14:textId="77777777" w:rsidR="00194E6F" w:rsidRDefault="00CB5487">
      <w:pPr>
        <w:spacing w:line="276" w:lineRule="auto"/>
        <w:rPr>
          <w:rFonts w:ascii="Arial" w:eastAsia="Arial" w:hAnsi="Arial" w:cs="Arial"/>
          <w:b/>
          <w:bCs/>
          <w:sz w:val="24"/>
          <w:szCs w:val="24"/>
        </w:rPr>
      </w:pPr>
      <w:bookmarkStart w:id="12" w:name="_heading=h.rzuk5hgo3oiz" w:colFirst="0" w:colLast="0"/>
      <w:bookmarkEnd w:id="12"/>
      <w:r>
        <w:rPr>
          <w:rFonts w:ascii="Arial" w:eastAsia="Arial" w:hAnsi="Arial" w:cs="Arial"/>
          <w:b/>
          <w:bCs/>
          <w:sz w:val="24"/>
          <w:szCs w:val="24"/>
        </w:rPr>
        <w:t>Modificaciones y rebajas financieras al proyecto:</w:t>
      </w:r>
    </w:p>
    <w:p w14:paraId="4DE3F0D7" w14:textId="77777777" w:rsidR="00194E6F" w:rsidRDefault="00194E6F">
      <w:pPr>
        <w:spacing w:line="276" w:lineRule="auto"/>
        <w:rPr>
          <w:rFonts w:ascii="Arial" w:eastAsia="Arial" w:hAnsi="Arial" w:cs="Arial"/>
          <w:sz w:val="24"/>
          <w:szCs w:val="24"/>
        </w:rPr>
      </w:pPr>
    </w:p>
    <w:p w14:paraId="3C9B5799" w14:textId="77777777" w:rsidR="00194E6F" w:rsidRDefault="00CB5487">
      <w:pPr>
        <w:spacing w:line="276" w:lineRule="auto"/>
        <w:rPr>
          <w:rFonts w:ascii="Arial" w:eastAsia="Arial" w:hAnsi="Arial" w:cs="Arial"/>
          <w:sz w:val="24"/>
          <w:szCs w:val="24"/>
        </w:rPr>
      </w:pPr>
      <w:proofErr w:type="spellStart"/>
      <w:r>
        <w:rPr>
          <w:rFonts w:ascii="Arial" w:eastAsia="Arial" w:hAnsi="Arial" w:cs="Arial"/>
          <w:sz w:val="24"/>
          <w:szCs w:val="24"/>
        </w:rPr>
        <w:t>Senadis</w:t>
      </w:r>
      <w:proofErr w:type="spellEnd"/>
      <w:r>
        <w:rPr>
          <w:rFonts w:ascii="Arial" w:eastAsia="Arial" w:hAnsi="Arial" w:cs="Arial"/>
          <w:sz w:val="24"/>
          <w:szCs w:val="24"/>
        </w:rPr>
        <w:t xml:space="preserve"> puede modific</w:t>
      </w:r>
      <w:r>
        <w:rPr>
          <w:rFonts w:ascii="Arial" w:eastAsia="Arial" w:hAnsi="Arial" w:cs="Arial"/>
          <w:sz w:val="24"/>
          <w:szCs w:val="24"/>
        </w:rPr>
        <w:t>ar y rebajar el monto solicitado de acuerdo a los siguientes casos:</w:t>
      </w:r>
    </w:p>
    <w:p w14:paraId="2E7C6D36" w14:textId="77777777" w:rsidR="00194E6F" w:rsidRDefault="00194E6F">
      <w:pPr>
        <w:spacing w:line="276" w:lineRule="auto"/>
        <w:rPr>
          <w:rFonts w:ascii="Arial" w:eastAsia="Arial" w:hAnsi="Arial" w:cs="Arial"/>
          <w:b/>
          <w:bCs/>
          <w:sz w:val="24"/>
          <w:szCs w:val="24"/>
        </w:rPr>
      </w:pPr>
    </w:p>
    <w:p w14:paraId="76768848" w14:textId="77777777" w:rsidR="00194E6F" w:rsidRDefault="00CB5487" w:rsidP="00CB5487">
      <w:pPr>
        <w:numPr>
          <w:ilvl w:val="3"/>
          <w:numId w:val="60"/>
        </w:numPr>
        <w:spacing w:line="276" w:lineRule="auto"/>
        <w:ind w:left="284" w:hanging="284"/>
        <w:rPr>
          <w:rFonts w:ascii="Arial" w:eastAsia="Arial" w:hAnsi="Arial" w:cs="Arial"/>
          <w:sz w:val="24"/>
          <w:szCs w:val="24"/>
        </w:rPr>
      </w:pPr>
      <w:r>
        <w:rPr>
          <w:rFonts w:ascii="Arial" w:eastAsia="Arial" w:hAnsi="Arial" w:cs="Arial"/>
          <w:sz w:val="24"/>
          <w:szCs w:val="24"/>
        </w:rPr>
        <w:t xml:space="preserve">Si existen montos o categorías que no son pertinentes ni coherentes al objetivo del proyecto, </w:t>
      </w:r>
      <w:proofErr w:type="spellStart"/>
      <w:r>
        <w:rPr>
          <w:rFonts w:ascii="Arial" w:eastAsia="Arial" w:hAnsi="Arial" w:cs="Arial"/>
          <w:sz w:val="24"/>
          <w:szCs w:val="24"/>
        </w:rPr>
        <w:t>Senadis</w:t>
      </w:r>
      <w:proofErr w:type="spellEnd"/>
      <w:r>
        <w:rPr>
          <w:rFonts w:ascii="Arial" w:eastAsia="Arial" w:hAnsi="Arial" w:cs="Arial"/>
          <w:sz w:val="24"/>
          <w:szCs w:val="24"/>
        </w:rPr>
        <w:t xml:space="preserve"> podrá modificar o rebajar hasta un 20% del presupuesto solicitado, con el fin de no c</w:t>
      </w:r>
      <w:r>
        <w:rPr>
          <w:rFonts w:ascii="Arial" w:eastAsia="Arial" w:hAnsi="Arial" w:cs="Arial"/>
          <w:sz w:val="24"/>
          <w:szCs w:val="24"/>
        </w:rPr>
        <w:t>ambiar la esencia del proyecto. En el caso de que el ajuste requerido exceda 20% del monto solicitado, el proyecto obtendrá el puntaje mínimo asignable, esto es, 0 puntos, y no será aprobado.</w:t>
      </w:r>
    </w:p>
    <w:p w14:paraId="3C571FED" w14:textId="77777777" w:rsidR="00194E6F" w:rsidRDefault="00194E6F" w:rsidP="00120A29">
      <w:pPr>
        <w:spacing w:line="276" w:lineRule="auto"/>
        <w:ind w:left="284" w:hanging="284"/>
        <w:rPr>
          <w:rFonts w:ascii="Arial" w:eastAsia="Arial" w:hAnsi="Arial" w:cs="Arial"/>
          <w:sz w:val="24"/>
          <w:szCs w:val="24"/>
        </w:rPr>
      </w:pPr>
    </w:p>
    <w:p w14:paraId="7570A4FB" w14:textId="77777777" w:rsidR="00194E6F" w:rsidRDefault="00CB5487" w:rsidP="00120A29">
      <w:pPr>
        <w:spacing w:line="276" w:lineRule="auto"/>
        <w:ind w:left="284"/>
        <w:rPr>
          <w:rFonts w:ascii="Arial" w:eastAsia="Arial" w:hAnsi="Arial" w:cs="Arial"/>
          <w:sz w:val="24"/>
          <w:szCs w:val="24"/>
          <w:u w:val="single"/>
        </w:rPr>
      </w:pPr>
      <w:r>
        <w:rPr>
          <w:rFonts w:ascii="Arial" w:eastAsia="Arial" w:hAnsi="Arial" w:cs="Arial"/>
          <w:sz w:val="24"/>
          <w:szCs w:val="24"/>
          <w:u w:val="single"/>
        </w:rPr>
        <w:t>Ejemplo:</w:t>
      </w:r>
    </w:p>
    <w:p w14:paraId="7D7621DF" w14:textId="2216B4D1" w:rsidR="00194E6F" w:rsidRDefault="00CB5487" w:rsidP="00120A29">
      <w:pPr>
        <w:spacing w:line="276" w:lineRule="auto"/>
        <w:ind w:left="284"/>
        <w:rPr>
          <w:rFonts w:ascii="Arial" w:eastAsia="Arial" w:hAnsi="Arial" w:cs="Arial"/>
          <w:sz w:val="24"/>
          <w:szCs w:val="24"/>
        </w:rPr>
      </w:pPr>
      <w:r>
        <w:rPr>
          <w:rFonts w:ascii="Arial" w:eastAsia="Arial" w:hAnsi="Arial" w:cs="Arial"/>
          <w:sz w:val="24"/>
          <w:szCs w:val="24"/>
        </w:rPr>
        <w:t xml:space="preserve">Si la organización “Amigos del Norte” solicita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$10.000.000.- para implementar talleres deportivos, de los cuales $4.500.000.- son para talleristas; $3.000.000.- para implementos deportivos y $2.500.000.- para pagar la luz de un estadio. Para este caso, se rebajará el monto para el pago de luz, </w:t>
      </w:r>
      <w:r>
        <w:rPr>
          <w:rFonts w:ascii="Arial" w:eastAsia="Arial" w:hAnsi="Arial" w:cs="Arial"/>
          <w:sz w:val="24"/>
          <w:szCs w:val="24"/>
        </w:rPr>
        <w:t xml:space="preserve">ya que, dicho gasto no se encuentra dentro de los ítems que financia </w:t>
      </w:r>
      <w:proofErr w:type="spellStart"/>
      <w:r>
        <w:rPr>
          <w:rFonts w:ascii="Arial" w:eastAsia="Arial" w:hAnsi="Arial" w:cs="Arial"/>
          <w:sz w:val="24"/>
          <w:szCs w:val="24"/>
        </w:rPr>
        <w:t>Senadis</w:t>
      </w:r>
      <w:proofErr w:type="spellEnd"/>
      <w:r>
        <w:rPr>
          <w:rFonts w:ascii="Arial" w:eastAsia="Arial" w:hAnsi="Arial" w:cs="Arial"/>
          <w:sz w:val="24"/>
          <w:szCs w:val="24"/>
        </w:rPr>
        <w:t>. El monto por pago de luz corresponde a un 25% del presupuesto solicitado, por ende,</w:t>
      </w:r>
      <w:r w:rsidR="000803C5">
        <w:rPr>
          <w:rFonts w:ascii="Arial" w:eastAsia="Arial" w:hAnsi="Arial" w:cs="Arial"/>
          <w:sz w:val="24"/>
          <w:szCs w:val="24"/>
        </w:rPr>
        <w:t xml:space="preserve"> el proyecto</w:t>
      </w:r>
      <w:r w:rsidR="00120A29">
        <w:rPr>
          <w:rFonts w:ascii="Arial" w:eastAsia="Arial" w:hAnsi="Arial" w:cs="Arial"/>
          <w:sz w:val="24"/>
          <w:szCs w:val="24"/>
        </w:rPr>
        <w:t xml:space="preserve"> </w:t>
      </w:r>
      <w:r>
        <w:rPr>
          <w:rFonts w:ascii="Arial" w:eastAsia="Arial" w:hAnsi="Arial" w:cs="Arial"/>
          <w:sz w:val="24"/>
          <w:szCs w:val="24"/>
        </w:rPr>
        <w:t>recibirá un puntaje 0 y no será aprobado, pues la rebaja es superior al 20% del pr</w:t>
      </w:r>
      <w:r>
        <w:rPr>
          <w:rFonts w:ascii="Arial" w:eastAsia="Arial" w:hAnsi="Arial" w:cs="Arial"/>
          <w:sz w:val="24"/>
          <w:szCs w:val="24"/>
        </w:rPr>
        <w:t>esupuesto total solicitado.</w:t>
      </w:r>
    </w:p>
    <w:p w14:paraId="37FE6F68" w14:textId="77777777" w:rsidR="00194E6F" w:rsidRDefault="00194E6F" w:rsidP="00120A29">
      <w:pPr>
        <w:spacing w:line="276" w:lineRule="auto"/>
        <w:ind w:left="284" w:hanging="284"/>
        <w:rPr>
          <w:rFonts w:ascii="Arial" w:eastAsia="Arial" w:hAnsi="Arial" w:cs="Arial"/>
          <w:sz w:val="24"/>
          <w:szCs w:val="24"/>
        </w:rPr>
      </w:pPr>
    </w:p>
    <w:p w14:paraId="3704CB50" w14:textId="77777777" w:rsidR="00194E6F" w:rsidRPr="00D343F5" w:rsidRDefault="00CB5487" w:rsidP="00CB5487">
      <w:pPr>
        <w:numPr>
          <w:ilvl w:val="3"/>
          <w:numId w:val="60"/>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sz w:val="24"/>
          <w:szCs w:val="24"/>
        </w:rPr>
        <w:t>En caso que l</w:t>
      </w:r>
      <w:r>
        <w:rPr>
          <w:rFonts w:ascii="Arial" w:eastAsia="Arial" w:hAnsi="Arial" w:cs="Arial"/>
          <w:color w:val="000000"/>
          <w:sz w:val="24"/>
          <w:szCs w:val="24"/>
        </w:rPr>
        <w:t xml:space="preserve">a suma de los montos destinados a la contratación de personas, </w:t>
      </w:r>
      <w:r>
        <w:rPr>
          <w:rFonts w:ascii="Arial" w:eastAsia="Arial" w:hAnsi="Arial" w:cs="Arial"/>
          <w:sz w:val="24"/>
          <w:szCs w:val="24"/>
        </w:rPr>
        <w:t>ya sea</w:t>
      </w:r>
      <w:r>
        <w:rPr>
          <w:rFonts w:ascii="Arial" w:eastAsia="Arial" w:hAnsi="Arial" w:cs="Arial"/>
          <w:color w:val="000000"/>
          <w:sz w:val="24"/>
          <w:szCs w:val="24"/>
        </w:rPr>
        <w:t xml:space="preserve"> en las categorías de Operación y </w:t>
      </w:r>
      <w:r>
        <w:rPr>
          <w:rFonts w:ascii="Arial" w:eastAsia="Arial" w:hAnsi="Arial" w:cs="Arial"/>
          <w:sz w:val="24"/>
          <w:szCs w:val="24"/>
        </w:rPr>
        <w:t>Personal</w:t>
      </w:r>
      <w:r>
        <w:rPr>
          <w:rFonts w:ascii="Arial" w:eastAsia="Arial" w:hAnsi="Arial" w:cs="Arial"/>
          <w:color w:val="000000"/>
          <w:sz w:val="24"/>
          <w:szCs w:val="24"/>
        </w:rPr>
        <w:t xml:space="preserve">, no podrá exceder el </w:t>
      </w:r>
      <w:r>
        <w:rPr>
          <w:rFonts w:ascii="Arial" w:eastAsia="Arial" w:hAnsi="Arial" w:cs="Arial"/>
          <w:sz w:val="24"/>
          <w:szCs w:val="24"/>
        </w:rPr>
        <w:t xml:space="preserve">50% </w:t>
      </w:r>
      <w:r>
        <w:rPr>
          <w:rFonts w:ascii="Arial" w:eastAsia="Arial" w:hAnsi="Arial" w:cs="Arial"/>
          <w:color w:val="000000"/>
          <w:sz w:val="24"/>
          <w:szCs w:val="24"/>
        </w:rPr>
        <w:t>del total de</w:t>
      </w:r>
      <w:r>
        <w:rPr>
          <w:rFonts w:ascii="Arial" w:eastAsia="Arial" w:hAnsi="Arial" w:cs="Arial"/>
          <w:sz w:val="24"/>
          <w:szCs w:val="24"/>
        </w:rPr>
        <w:t>l presupuesto</w:t>
      </w:r>
      <w:r>
        <w:rPr>
          <w:rFonts w:ascii="Arial" w:eastAsia="Arial" w:hAnsi="Arial" w:cs="Arial"/>
          <w:color w:val="000000"/>
          <w:sz w:val="24"/>
          <w:szCs w:val="24"/>
        </w:rPr>
        <w:t xml:space="preserve"> solicitado a </w:t>
      </w:r>
      <w:proofErr w:type="spellStart"/>
      <w:r>
        <w:rPr>
          <w:rFonts w:ascii="Arial" w:eastAsia="Arial" w:hAnsi="Arial" w:cs="Arial"/>
          <w:color w:val="000000"/>
          <w:sz w:val="24"/>
          <w:szCs w:val="24"/>
        </w:rPr>
        <w:t>Senadis</w:t>
      </w:r>
      <w:proofErr w:type="spellEnd"/>
      <w:r>
        <w:rPr>
          <w:rFonts w:ascii="Arial" w:eastAsia="Arial" w:hAnsi="Arial" w:cs="Arial"/>
          <w:color w:val="000000"/>
          <w:sz w:val="24"/>
          <w:szCs w:val="24"/>
        </w:rPr>
        <w:t xml:space="preserve">. </w:t>
      </w:r>
      <w:r>
        <w:rPr>
          <w:rFonts w:ascii="Arial" w:eastAsia="Arial" w:hAnsi="Arial" w:cs="Arial"/>
          <w:sz w:val="24"/>
          <w:szCs w:val="24"/>
        </w:rPr>
        <w:t xml:space="preserve">En el caso de que el ajuste </w:t>
      </w:r>
      <w:r>
        <w:rPr>
          <w:rFonts w:ascii="Arial" w:eastAsia="Arial" w:hAnsi="Arial" w:cs="Arial"/>
          <w:sz w:val="24"/>
          <w:szCs w:val="24"/>
        </w:rPr>
        <w:t>requerido exceda 50% del monto solicitado, el proyecto obtendrá el puntaje mínimo asignable, esto es, 0 puntos, y no será aprobado.</w:t>
      </w:r>
    </w:p>
    <w:p w14:paraId="62DF017B" w14:textId="77777777" w:rsidR="00D343F5" w:rsidRDefault="00D343F5" w:rsidP="00D343F5">
      <w:pPr>
        <w:pBdr>
          <w:top w:val="nil"/>
          <w:left w:val="nil"/>
          <w:bottom w:val="nil"/>
          <w:right w:val="nil"/>
          <w:between w:val="nil"/>
        </w:pBdr>
        <w:spacing w:line="276" w:lineRule="auto"/>
        <w:ind w:left="284"/>
        <w:rPr>
          <w:rFonts w:ascii="Arial" w:eastAsia="Arial" w:hAnsi="Arial" w:cs="Arial"/>
          <w:color w:val="000000"/>
          <w:sz w:val="24"/>
          <w:szCs w:val="24"/>
        </w:rPr>
      </w:pPr>
    </w:p>
    <w:p w14:paraId="53C9BA08" w14:textId="77777777" w:rsidR="00194E6F" w:rsidRDefault="00CB5487" w:rsidP="00120A29">
      <w:pPr>
        <w:spacing w:line="276" w:lineRule="auto"/>
        <w:ind w:left="284"/>
        <w:rPr>
          <w:rFonts w:ascii="Arial" w:eastAsia="Arial" w:hAnsi="Arial" w:cs="Arial"/>
          <w:sz w:val="24"/>
          <w:szCs w:val="24"/>
          <w:u w:val="single"/>
        </w:rPr>
      </w:pPr>
      <w:r>
        <w:rPr>
          <w:rFonts w:ascii="Arial" w:eastAsia="Arial" w:hAnsi="Arial" w:cs="Arial"/>
          <w:sz w:val="24"/>
          <w:szCs w:val="24"/>
          <w:u w:val="single"/>
        </w:rPr>
        <w:t>Ejemplo:</w:t>
      </w:r>
    </w:p>
    <w:p w14:paraId="7CF29839" w14:textId="21FC9889" w:rsidR="00194E6F" w:rsidRDefault="00CB5487" w:rsidP="00120A29">
      <w:pPr>
        <w:spacing w:line="276" w:lineRule="auto"/>
        <w:ind w:left="284"/>
        <w:rPr>
          <w:rFonts w:ascii="Arial" w:eastAsia="Arial" w:hAnsi="Arial" w:cs="Arial"/>
          <w:sz w:val="24"/>
          <w:szCs w:val="24"/>
        </w:rPr>
      </w:pPr>
      <w:r>
        <w:rPr>
          <w:rFonts w:ascii="Arial" w:eastAsia="Arial" w:hAnsi="Arial" w:cs="Arial"/>
          <w:sz w:val="24"/>
          <w:szCs w:val="24"/>
        </w:rPr>
        <w:t xml:space="preserve">Si la organización “Amigos del Sur” solicita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$10.000.000.- para realizar talleres de teatro, donde $4.00</w:t>
      </w:r>
      <w:r>
        <w:rPr>
          <w:rFonts w:ascii="Arial" w:eastAsia="Arial" w:hAnsi="Arial" w:cs="Arial"/>
          <w:sz w:val="24"/>
          <w:szCs w:val="24"/>
        </w:rPr>
        <w:t>0.000.- van al pago de talleristas (ítem servicios profesionales de la categoría Operación), $2.000.000.- van al pago de personal administrativo o soporte (categoría Personal), y $4.000.000.- se destinan a materiales para puesta en escena; en la evaluación</w:t>
      </w:r>
      <w:r>
        <w:rPr>
          <w:rFonts w:ascii="Arial" w:eastAsia="Arial" w:hAnsi="Arial" w:cs="Arial"/>
          <w:sz w:val="24"/>
          <w:szCs w:val="24"/>
        </w:rPr>
        <w:t xml:space="preserve"> financiera el proyecto obtendrá puntaje 0 ya que la sumatoria de los montos asignados a talleristas y personal administrativo, excede el 50% del presupuesto total solicitado. Esto pues la suma del pago de talleristas y el personal administrativo, resulta </w:t>
      </w:r>
      <w:r>
        <w:rPr>
          <w:rFonts w:ascii="Arial" w:eastAsia="Arial" w:hAnsi="Arial" w:cs="Arial"/>
          <w:sz w:val="24"/>
          <w:szCs w:val="24"/>
        </w:rPr>
        <w:t>en $6.000.000, es decir, el 60% del presupuesto solicitado.</w:t>
      </w:r>
    </w:p>
    <w:p w14:paraId="01C6C250" w14:textId="77777777" w:rsidR="00194E6F" w:rsidRDefault="00194E6F">
      <w:pPr>
        <w:spacing w:line="276" w:lineRule="auto"/>
        <w:rPr>
          <w:rFonts w:ascii="Arial" w:eastAsia="Arial" w:hAnsi="Arial" w:cs="Arial"/>
          <w:sz w:val="24"/>
          <w:szCs w:val="24"/>
        </w:rPr>
      </w:pPr>
    </w:p>
    <w:p w14:paraId="4119376D" w14:textId="77777777" w:rsidR="00194E6F" w:rsidRDefault="00CB5487" w:rsidP="00CB5487">
      <w:pPr>
        <w:pStyle w:val="Ttulo2"/>
        <w:numPr>
          <w:ilvl w:val="0"/>
          <w:numId w:val="60"/>
        </w:numPr>
        <w:shd w:val="clear" w:color="auto" w:fill="1F497D"/>
        <w:spacing w:before="0" w:after="0" w:line="276" w:lineRule="auto"/>
        <w:ind w:left="425"/>
        <w:rPr>
          <w:rFonts w:ascii="Arial" w:eastAsia="Arial" w:hAnsi="Arial" w:cs="Arial"/>
          <w:color w:val="FFFFFF"/>
          <w:sz w:val="24"/>
          <w:szCs w:val="24"/>
        </w:rPr>
      </w:pPr>
      <w:bookmarkStart w:id="13" w:name="_heading=h.ch31jahbgznd" w:colFirst="0" w:colLast="0"/>
      <w:bookmarkEnd w:id="13"/>
      <w:r>
        <w:rPr>
          <w:rFonts w:ascii="Arial" w:eastAsia="Arial" w:hAnsi="Arial" w:cs="Arial"/>
          <w:color w:val="FFFFFF"/>
          <w:sz w:val="24"/>
          <w:szCs w:val="24"/>
        </w:rPr>
        <w:lastRenderedPageBreak/>
        <w:t>Adjudicación</w:t>
      </w:r>
    </w:p>
    <w:p w14:paraId="7F702B8F" w14:textId="77777777" w:rsidR="00194E6F" w:rsidRDefault="00194E6F">
      <w:pPr>
        <w:spacing w:line="276" w:lineRule="auto"/>
        <w:rPr>
          <w:rFonts w:ascii="Arial" w:eastAsia="Arial" w:hAnsi="Arial" w:cs="Arial"/>
          <w:sz w:val="24"/>
          <w:szCs w:val="24"/>
        </w:rPr>
      </w:pPr>
    </w:p>
    <w:p w14:paraId="0D44116D" w14:textId="3B996A75" w:rsidR="00194E6F" w:rsidRDefault="00CB5487">
      <w:pPr>
        <w:spacing w:line="276" w:lineRule="auto"/>
        <w:rPr>
          <w:rFonts w:ascii="Arial" w:eastAsia="Arial" w:hAnsi="Arial" w:cs="Arial"/>
          <w:sz w:val="24"/>
          <w:szCs w:val="24"/>
        </w:rPr>
      </w:pPr>
      <w:r>
        <w:rPr>
          <w:rFonts w:ascii="Arial" w:eastAsia="Arial" w:hAnsi="Arial" w:cs="Arial"/>
          <w:sz w:val="24"/>
          <w:szCs w:val="24"/>
        </w:rPr>
        <w:t>Un proyecto será susceptible de adjudicación únicamente si se cumplen de manera obligatoria los siguientes 2 requisitos:</w:t>
      </w:r>
    </w:p>
    <w:p w14:paraId="1CEA0FB2" w14:textId="77777777" w:rsidR="00120A29" w:rsidRDefault="00120A29">
      <w:pPr>
        <w:spacing w:line="276" w:lineRule="auto"/>
        <w:rPr>
          <w:rFonts w:ascii="Arial" w:eastAsia="Arial" w:hAnsi="Arial" w:cs="Arial"/>
          <w:sz w:val="24"/>
          <w:szCs w:val="24"/>
        </w:rPr>
      </w:pPr>
    </w:p>
    <w:p w14:paraId="02BDDAA6" w14:textId="0B5D2115" w:rsidR="00120A29" w:rsidRPr="00D343F5" w:rsidRDefault="00CB5487" w:rsidP="00CB5487">
      <w:pPr>
        <w:numPr>
          <w:ilvl w:val="0"/>
          <w:numId w:val="6"/>
        </w:numPr>
        <w:spacing w:line="276" w:lineRule="auto"/>
        <w:ind w:left="284" w:hanging="284"/>
        <w:rPr>
          <w:rFonts w:ascii="Arial" w:eastAsia="Arial" w:hAnsi="Arial" w:cs="Arial"/>
          <w:sz w:val="24"/>
          <w:szCs w:val="24"/>
        </w:rPr>
      </w:pPr>
      <w:r>
        <w:rPr>
          <w:rFonts w:ascii="Arial" w:eastAsia="Arial" w:hAnsi="Arial" w:cs="Arial"/>
          <w:sz w:val="24"/>
          <w:szCs w:val="24"/>
        </w:rPr>
        <w:t>Que el puntaje obtenido en la etapa de evaluación sea igual</w:t>
      </w:r>
      <w:r>
        <w:rPr>
          <w:rFonts w:ascii="Arial" w:eastAsia="Arial" w:hAnsi="Arial" w:cs="Arial"/>
          <w:sz w:val="24"/>
          <w:szCs w:val="24"/>
        </w:rPr>
        <w:t xml:space="preserve"> o superior a 70 puntos.</w:t>
      </w:r>
    </w:p>
    <w:p w14:paraId="1EBF3F44" w14:textId="77777777" w:rsidR="00194E6F" w:rsidRDefault="00CB5487" w:rsidP="00CB5487">
      <w:pPr>
        <w:numPr>
          <w:ilvl w:val="0"/>
          <w:numId w:val="6"/>
        </w:numPr>
        <w:spacing w:line="276" w:lineRule="auto"/>
        <w:ind w:left="284" w:hanging="284"/>
        <w:rPr>
          <w:rFonts w:ascii="Arial" w:eastAsia="Arial" w:hAnsi="Arial" w:cs="Arial"/>
          <w:sz w:val="24"/>
          <w:szCs w:val="24"/>
        </w:rPr>
      </w:pPr>
      <w:r>
        <w:rPr>
          <w:rFonts w:ascii="Arial" w:eastAsia="Arial" w:hAnsi="Arial" w:cs="Arial"/>
          <w:sz w:val="24"/>
          <w:szCs w:val="24"/>
        </w:rPr>
        <w:t xml:space="preserve">Que la entidad, al momento de la evaluación, no mantenga deudas pendientes con </w:t>
      </w:r>
      <w:proofErr w:type="spellStart"/>
      <w:r>
        <w:rPr>
          <w:rFonts w:ascii="Arial" w:eastAsia="Arial" w:hAnsi="Arial" w:cs="Arial"/>
          <w:sz w:val="24"/>
          <w:szCs w:val="24"/>
        </w:rPr>
        <w:t>Senadis</w:t>
      </w:r>
      <w:proofErr w:type="spellEnd"/>
      <w:r>
        <w:rPr>
          <w:rFonts w:ascii="Arial" w:eastAsia="Arial" w:hAnsi="Arial" w:cs="Arial"/>
          <w:sz w:val="24"/>
          <w:szCs w:val="24"/>
        </w:rPr>
        <w:t>. Se deja constancia de que no existe una etapa de subsanación de deudas dentro de esta etapa de evaluación.</w:t>
      </w:r>
    </w:p>
    <w:p w14:paraId="305DB092"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¿Cómo se adjudican los proyectos?</w:t>
      </w:r>
    </w:p>
    <w:p w14:paraId="154BABC8" w14:textId="77777777" w:rsidR="00194E6F" w:rsidRDefault="00194E6F">
      <w:pPr>
        <w:spacing w:line="276" w:lineRule="auto"/>
        <w:rPr>
          <w:rFonts w:ascii="Arial" w:eastAsia="Arial" w:hAnsi="Arial" w:cs="Arial"/>
          <w:sz w:val="24"/>
          <w:szCs w:val="24"/>
        </w:rPr>
      </w:pPr>
    </w:p>
    <w:p w14:paraId="1309C9DC"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 adjudicación corresponde a la etapa en la cual </w:t>
      </w:r>
      <w:proofErr w:type="spellStart"/>
      <w:r>
        <w:rPr>
          <w:rFonts w:ascii="Arial" w:eastAsia="Arial" w:hAnsi="Arial" w:cs="Arial"/>
          <w:sz w:val="24"/>
          <w:szCs w:val="24"/>
        </w:rPr>
        <w:t>Senadis</w:t>
      </w:r>
      <w:proofErr w:type="spellEnd"/>
      <w:r>
        <w:rPr>
          <w:rFonts w:ascii="Arial" w:eastAsia="Arial" w:hAnsi="Arial" w:cs="Arial"/>
          <w:sz w:val="24"/>
          <w:szCs w:val="24"/>
        </w:rPr>
        <w:t>, en base al proceso de evaluación y análisis de antecedentes presentados por las entidades postulantes, determina cuáles proyectos serán aprobados y financiados para su ejecución en el marco de la p</w:t>
      </w:r>
      <w:r>
        <w:rPr>
          <w:rFonts w:ascii="Arial" w:eastAsia="Arial" w:hAnsi="Arial" w:cs="Arial"/>
          <w:sz w:val="24"/>
          <w:szCs w:val="24"/>
        </w:rPr>
        <w:t>resente convocatoria.</w:t>
      </w:r>
    </w:p>
    <w:p w14:paraId="7991CB38" w14:textId="77777777" w:rsidR="00194E6F" w:rsidRDefault="00194E6F">
      <w:pPr>
        <w:spacing w:line="276" w:lineRule="auto"/>
        <w:rPr>
          <w:rFonts w:ascii="Arial" w:eastAsia="Arial" w:hAnsi="Arial" w:cs="Arial"/>
          <w:sz w:val="24"/>
          <w:szCs w:val="24"/>
        </w:rPr>
      </w:pPr>
    </w:p>
    <w:p w14:paraId="692E1C6D"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Para la adjudicación se realizará lo siguiente:</w:t>
      </w:r>
    </w:p>
    <w:p w14:paraId="127072F3" w14:textId="77777777" w:rsidR="00120A29" w:rsidRDefault="00120A29">
      <w:pPr>
        <w:spacing w:line="276" w:lineRule="auto"/>
        <w:rPr>
          <w:rFonts w:ascii="Arial" w:eastAsia="Arial" w:hAnsi="Arial" w:cs="Arial"/>
          <w:sz w:val="24"/>
          <w:szCs w:val="24"/>
        </w:rPr>
      </w:pPr>
    </w:p>
    <w:p w14:paraId="29056FD2" w14:textId="4879D584" w:rsidR="00194E6F" w:rsidRDefault="00CB5487">
      <w:pPr>
        <w:spacing w:line="276" w:lineRule="auto"/>
        <w:rPr>
          <w:rFonts w:ascii="Arial" w:eastAsia="Arial" w:hAnsi="Arial" w:cs="Arial"/>
          <w:sz w:val="24"/>
          <w:szCs w:val="24"/>
        </w:rPr>
      </w:pPr>
      <w:r>
        <w:rPr>
          <w:rFonts w:ascii="Arial" w:eastAsia="Arial" w:hAnsi="Arial" w:cs="Arial"/>
          <w:sz w:val="24"/>
          <w:szCs w:val="24"/>
        </w:rPr>
        <w:t>Por cada Modalidad de Postulación, esto es, Fonapi 1 y Fonapi 2, los proyectos serán ordenados por región, de mayor a menor, de acuerdo con el puntaje obtenido en la evaluación.</w:t>
      </w:r>
    </w:p>
    <w:p w14:paraId="509F862F" w14:textId="77777777" w:rsidR="00194E6F" w:rsidRDefault="00194E6F">
      <w:pPr>
        <w:spacing w:line="276" w:lineRule="auto"/>
        <w:rPr>
          <w:rFonts w:ascii="Arial" w:eastAsia="Arial" w:hAnsi="Arial" w:cs="Arial"/>
          <w:sz w:val="24"/>
          <w:szCs w:val="24"/>
        </w:rPr>
      </w:pPr>
    </w:p>
    <w:p w14:paraId="12EB8A13"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Los p</w:t>
      </w:r>
      <w:r>
        <w:rPr>
          <w:rFonts w:ascii="Arial" w:eastAsia="Arial" w:hAnsi="Arial" w:cs="Arial"/>
          <w:sz w:val="24"/>
          <w:szCs w:val="24"/>
        </w:rPr>
        <w:t xml:space="preserve">royectos serán adjudicados hasta agotar el presupuesto total disponible por región, conforme lo establecido en los puntos </w:t>
      </w:r>
      <w:r>
        <w:rPr>
          <w:rFonts w:ascii="Arial" w:eastAsia="Arial" w:hAnsi="Arial" w:cs="Arial"/>
          <w:b/>
          <w:bCs/>
          <w:sz w:val="24"/>
          <w:szCs w:val="24"/>
        </w:rPr>
        <w:t xml:space="preserve">1. Recursos disponibles para Fonapi 1 </w:t>
      </w:r>
      <w:r>
        <w:rPr>
          <w:rFonts w:ascii="Arial" w:eastAsia="Arial" w:hAnsi="Arial" w:cs="Arial"/>
          <w:sz w:val="24"/>
          <w:szCs w:val="24"/>
        </w:rPr>
        <w:t>y</w:t>
      </w:r>
      <w:r>
        <w:rPr>
          <w:rFonts w:ascii="Arial" w:eastAsia="Arial" w:hAnsi="Arial" w:cs="Arial"/>
          <w:b/>
          <w:bCs/>
          <w:sz w:val="24"/>
          <w:szCs w:val="24"/>
        </w:rPr>
        <w:t xml:space="preserve"> 2. Recursos disponibles para Fonapi 2</w:t>
      </w:r>
      <w:r>
        <w:rPr>
          <w:rFonts w:ascii="Arial" w:eastAsia="Arial" w:hAnsi="Arial" w:cs="Arial"/>
          <w:sz w:val="24"/>
          <w:szCs w:val="24"/>
        </w:rPr>
        <w:t>.</w:t>
      </w:r>
    </w:p>
    <w:p w14:paraId="711CBBF0" w14:textId="77777777" w:rsidR="00194E6F" w:rsidRDefault="00194E6F">
      <w:pPr>
        <w:spacing w:line="276" w:lineRule="auto"/>
        <w:rPr>
          <w:rFonts w:ascii="Arial" w:eastAsia="Arial" w:hAnsi="Arial" w:cs="Arial"/>
          <w:sz w:val="24"/>
          <w:szCs w:val="24"/>
        </w:rPr>
      </w:pPr>
    </w:p>
    <w:p w14:paraId="7662D98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En caso de que el último proyecto en la lista regional</w:t>
      </w:r>
      <w:r>
        <w:rPr>
          <w:rFonts w:ascii="Arial" w:eastAsia="Arial" w:hAnsi="Arial" w:cs="Arial"/>
          <w:sz w:val="24"/>
          <w:szCs w:val="24"/>
        </w:rPr>
        <w:t xml:space="preserve"> susceptible a adjudicar, presente un presupuesto que exceda al monto regional disponible, dicho proyecto no podrá ser adjudicado. En este caso, se procederá a avanzar en los proyectos siguientes de la lista regional, conforme al orden de puntaje, hasta un</w:t>
      </w:r>
      <w:r>
        <w:rPr>
          <w:rFonts w:ascii="Arial" w:eastAsia="Arial" w:hAnsi="Arial" w:cs="Arial"/>
          <w:sz w:val="24"/>
          <w:szCs w:val="24"/>
        </w:rPr>
        <w:t xml:space="preserve"> máximo de 5 proyectos, a fin de determinar su viabilidad de adjudicación y financiamiento. En el evento que aún persistan saldos disponibles regionales, se conformará una lista a nivel </w:t>
      </w:r>
      <w:proofErr w:type="spellStart"/>
      <w:r>
        <w:rPr>
          <w:rFonts w:ascii="Arial" w:eastAsia="Arial" w:hAnsi="Arial" w:cs="Arial"/>
          <w:sz w:val="24"/>
          <w:szCs w:val="24"/>
        </w:rPr>
        <w:t>macrozonal</w:t>
      </w:r>
      <w:proofErr w:type="spellEnd"/>
      <w:r>
        <w:rPr>
          <w:rFonts w:ascii="Arial" w:eastAsia="Arial" w:hAnsi="Arial" w:cs="Arial"/>
          <w:sz w:val="24"/>
          <w:szCs w:val="24"/>
        </w:rPr>
        <w:t xml:space="preserve"> por modalidad. Para esto, se considerarán las siguientes ma</w:t>
      </w:r>
      <w:r>
        <w:rPr>
          <w:rFonts w:ascii="Arial" w:eastAsia="Arial" w:hAnsi="Arial" w:cs="Arial"/>
          <w:sz w:val="24"/>
          <w:szCs w:val="24"/>
        </w:rPr>
        <w:t>crozonas:</w:t>
      </w:r>
    </w:p>
    <w:p w14:paraId="493EF252" w14:textId="77777777" w:rsidR="00194E6F" w:rsidRDefault="00194E6F">
      <w:pPr>
        <w:spacing w:line="276" w:lineRule="auto"/>
        <w:rPr>
          <w:rFonts w:ascii="Arial" w:eastAsia="Arial" w:hAnsi="Arial" w:cs="Arial"/>
          <w:sz w:val="24"/>
          <w:szCs w:val="24"/>
        </w:rPr>
      </w:pPr>
    </w:p>
    <w:p w14:paraId="0EE30025" w14:textId="77777777" w:rsidR="00194E6F" w:rsidRDefault="00CB5487" w:rsidP="00CB5487">
      <w:pPr>
        <w:widowControl w:val="0"/>
        <w:numPr>
          <w:ilvl w:val="0"/>
          <w:numId w:val="44"/>
        </w:numPr>
        <w:tabs>
          <w:tab w:val="left" w:pos="2481"/>
          <w:tab w:val="left" w:pos="2482"/>
        </w:tabs>
        <w:spacing w:line="276" w:lineRule="auto"/>
        <w:ind w:left="284" w:hanging="284"/>
        <w:rPr>
          <w:rFonts w:ascii="Arial" w:eastAsia="Arial" w:hAnsi="Arial" w:cs="Arial"/>
          <w:sz w:val="24"/>
          <w:szCs w:val="24"/>
        </w:rPr>
      </w:pPr>
      <w:r>
        <w:rPr>
          <w:rFonts w:ascii="Arial" w:eastAsia="Arial" w:hAnsi="Arial" w:cs="Arial"/>
          <w:b/>
          <w:bCs/>
          <w:sz w:val="24"/>
          <w:szCs w:val="24"/>
        </w:rPr>
        <w:t>Zona Norte</w:t>
      </w:r>
      <w:r>
        <w:rPr>
          <w:rFonts w:ascii="Arial" w:eastAsia="Arial" w:hAnsi="Arial" w:cs="Arial"/>
          <w:sz w:val="24"/>
          <w:szCs w:val="24"/>
        </w:rPr>
        <w:t>: regiones de Arica y Parinacota, de Tarapacá, de Antofagasta y de Atacama.</w:t>
      </w:r>
    </w:p>
    <w:p w14:paraId="35894271" w14:textId="77777777" w:rsidR="00194E6F" w:rsidRDefault="00CB5487" w:rsidP="00CB5487">
      <w:pPr>
        <w:widowControl w:val="0"/>
        <w:numPr>
          <w:ilvl w:val="0"/>
          <w:numId w:val="44"/>
        </w:numPr>
        <w:tabs>
          <w:tab w:val="left" w:pos="2481"/>
          <w:tab w:val="left" w:pos="2482"/>
        </w:tabs>
        <w:spacing w:line="276" w:lineRule="auto"/>
        <w:ind w:left="284" w:right="61" w:hanging="284"/>
        <w:rPr>
          <w:rFonts w:ascii="Arial" w:eastAsia="Arial" w:hAnsi="Arial" w:cs="Arial"/>
          <w:sz w:val="24"/>
          <w:szCs w:val="24"/>
        </w:rPr>
      </w:pPr>
      <w:r>
        <w:rPr>
          <w:rFonts w:ascii="Arial" w:eastAsia="Arial" w:hAnsi="Arial" w:cs="Arial"/>
          <w:b/>
          <w:bCs/>
          <w:sz w:val="24"/>
          <w:szCs w:val="24"/>
        </w:rPr>
        <w:t>Zona Centro</w:t>
      </w:r>
      <w:r>
        <w:rPr>
          <w:rFonts w:ascii="Arial" w:eastAsia="Arial" w:hAnsi="Arial" w:cs="Arial"/>
          <w:sz w:val="24"/>
          <w:szCs w:val="24"/>
        </w:rPr>
        <w:t>: regiones de Coquimbo, de Valparaíso, Metropolitana de Santiago, del Libertador General Bernardo O’Higgins y Proyectos Nacionales.</w:t>
      </w:r>
    </w:p>
    <w:p w14:paraId="6DC6A8F6" w14:textId="77777777" w:rsidR="00194E6F" w:rsidRDefault="00CB5487" w:rsidP="00CB5487">
      <w:pPr>
        <w:widowControl w:val="0"/>
        <w:numPr>
          <w:ilvl w:val="0"/>
          <w:numId w:val="44"/>
        </w:numPr>
        <w:tabs>
          <w:tab w:val="left" w:pos="2481"/>
          <w:tab w:val="left" w:pos="2482"/>
        </w:tabs>
        <w:spacing w:line="276" w:lineRule="auto"/>
        <w:ind w:left="284" w:hanging="284"/>
        <w:rPr>
          <w:rFonts w:ascii="Arial" w:eastAsia="Arial" w:hAnsi="Arial" w:cs="Arial"/>
          <w:sz w:val="24"/>
          <w:szCs w:val="24"/>
        </w:rPr>
      </w:pPr>
      <w:r>
        <w:rPr>
          <w:rFonts w:ascii="Arial" w:eastAsia="Arial" w:hAnsi="Arial" w:cs="Arial"/>
          <w:b/>
          <w:bCs/>
          <w:sz w:val="24"/>
          <w:szCs w:val="24"/>
        </w:rPr>
        <w:t>Zona Sur:</w:t>
      </w:r>
      <w:r>
        <w:rPr>
          <w:rFonts w:ascii="Arial" w:eastAsia="Arial" w:hAnsi="Arial" w:cs="Arial"/>
          <w:sz w:val="24"/>
          <w:szCs w:val="24"/>
        </w:rPr>
        <w:t xml:space="preserve"> regiones del Maule, Biobío, de Ñuble y La Araucanía.</w:t>
      </w:r>
    </w:p>
    <w:p w14:paraId="794CE33E" w14:textId="77777777" w:rsidR="00194E6F" w:rsidRDefault="00CB5487" w:rsidP="00CB5487">
      <w:pPr>
        <w:widowControl w:val="0"/>
        <w:numPr>
          <w:ilvl w:val="0"/>
          <w:numId w:val="44"/>
        </w:numPr>
        <w:spacing w:line="276" w:lineRule="auto"/>
        <w:ind w:left="284" w:right="61" w:hanging="284"/>
        <w:rPr>
          <w:rFonts w:ascii="Arial" w:eastAsia="Arial" w:hAnsi="Arial" w:cs="Arial"/>
          <w:sz w:val="24"/>
          <w:szCs w:val="24"/>
        </w:rPr>
      </w:pPr>
      <w:r>
        <w:rPr>
          <w:rFonts w:ascii="Arial" w:eastAsia="Arial" w:hAnsi="Arial" w:cs="Arial"/>
          <w:b/>
          <w:bCs/>
          <w:sz w:val="24"/>
          <w:szCs w:val="24"/>
        </w:rPr>
        <w:t>Zona Austral</w:t>
      </w:r>
      <w:r>
        <w:rPr>
          <w:rFonts w:ascii="Arial" w:eastAsia="Arial" w:hAnsi="Arial" w:cs="Arial"/>
          <w:sz w:val="24"/>
          <w:szCs w:val="24"/>
        </w:rPr>
        <w:t>: regiones de Los Lagos, de Los Ríos, de Aysén del General Carlos Ibáñez del Campo y de Magallanes y la Antártica Chilena.</w:t>
      </w:r>
    </w:p>
    <w:p w14:paraId="15B6C7B9" w14:textId="77777777" w:rsidR="00194E6F" w:rsidRDefault="00194E6F">
      <w:pPr>
        <w:spacing w:line="276" w:lineRule="auto"/>
        <w:rPr>
          <w:rFonts w:ascii="Arial" w:eastAsia="Arial" w:hAnsi="Arial" w:cs="Arial"/>
          <w:sz w:val="24"/>
          <w:szCs w:val="24"/>
        </w:rPr>
      </w:pPr>
    </w:p>
    <w:p w14:paraId="2018C3F9" w14:textId="741E03B3" w:rsidR="00194E6F" w:rsidRDefault="00CB5487">
      <w:pPr>
        <w:widowControl w:val="0"/>
        <w:tabs>
          <w:tab w:val="left" w:pos="2122"/>
        </w:tabs>
        <w:spacing w:line="264" w:lineRule="auto"/>
        <w:ind w:right="791"/>
        <w:rPr>
          <w:rFonts w:ascii="Arial" w:eastAsia="Arial" w:hAnsi="Arial" w:cs="Arial"/>
          <w:sz w:val="24"/>
          <w:szCs w:val="24"/>
        </w:rPr>
      </w:pPr>
      <w:r>
        <w:rPr>
          <w:rFonts w:ascii="Arial" w:eastAsia="Arial" w:hAnsi="Arial" w:cs="Arial"/>
          <w:sz w:val="24"/>
          <w:szCs w:val="24"/>
        </w:rPr>
        <w:t>Los proyectos que no hubieren sido financiados se ordenarán, dentr</w:t>
      </w:r>
      <w:r>
        <w:rPr>
          <w:rFonts w:ascii="Arial" w:eastAsia="Arial" w:hAnsi="Arial" w:cs="Arial"/>
          <w:sz w:val="24"/>
          <w:szCs w:val="24"/>
        </w:rPr>
        <w:t>o de la</w:t>
      </w:r>
      <w:r w:rsidR="00120A29">
        <w:rPr>
          <w:rFonts w:ascii="Arial" w:eastAsia="Arial" w:hAnsi="Arial" w:cs="Arial"/>
          <w:sz w:val="24"/>
          <w:szCs w:val="24"/>
        </w:rPr>
        <w:t xml:space="preserve"> </w:t>
      </w:r>
      <w:r>
        <w:rPr>
          <w:rFonts w:ascii="Arial" w:eastAsia="Arial" w:hAnsi="Arial" w:cs="Arial"/>
          <w:sz w:val="24"/>
          <w:szCs w:val="24"/>
        </w:rPr>
        <w:t xml:space="preserve">respectiva lista </w:t>
      </w:r>
      <w:proofErr w:type="spellStart"/>
      <w:r>
        <w:rPr>
          <w:rFonts w:ascii="Arial" w:eastAsia="Arial" w:hAnsi="Arial" w:cs="Arial"/>
          <w:sz w:val="24"/>
          <w:szCs w:val="24"/>
        </w:rPr>
        <w:t>macrozonal</w:t>
      </w:r>
      <w:proofErr w:type="spellEnd"/>
      <w:r>
        <w:rPr>
          <w:rFonts w:ascii="Arial" w:eastAsia="Arial" w:hAnsi="Arial" w:cs="Arial"/>
          <w:sz w:val="24"/>
          <w:szCs w:val="24"/>
        </w:rPr>
        <w:t>, de mayor a menor puntaje, adjudicándose hasta agotar el presupuesto total disponible por macrozona y por modalidad.</w:t>
      </w:r>
    </w:p>
    <w:p w14:paraId="7122F109" w14:textId="77777777" w:rsidR="00194E6F" w:rsidRDefault="00194E6F">
      <w:pPr>
        <w:widowControl w:val="0"/>
        <w:tabs>
          <w:tab w:val="left" w:pos="2122"/>
        </w:tabs>
        <w:spacing w:line="264" w:lineRule="auto"/>
        <w:ind w:right="791"/>
        <w:rPr>
          <w:rFonts w:ascii="Arial" w:eastAsia="Arial" w:hAnsi="Arial" w:cs="Arial"/>
          <w:sz w:val="24"/>
          <w:szCs w:val="24"/>
        </w:rPr>
      </w:pPr>
    </w:p>
    <w:p w14:paraId="6485CE58" w14:textId="77777777" w:rsidR="00194E6F" w:rsidRDefault="00CB5487">
      <w:pPr>
        <w:widowControl w:val="0"/>
        <w:tabs>
          <w:tab w:val="left" w:pos="2122"/>
        </w:tabs>
        <w:spacing w:before="7" w:line="264" w:lineRule="auto"/>
        <w:ind w:right="787"/>
        <w:rPr>
          <w:rFonts w:ascii="Tahoma" w:eastAsia="Tahoma" w:hAnsi="Tahoma" w:cs="Tahoma"/>
          <w:sz w:val="24"/>
          <w:szCs w:val="24"/>
        </w:rPr>
      </w:pPr>
      <w:r>
        <w:rPr>
          <w:rFonts w:ascii="Arial" w:eastAsia="Arial" w:hAnsi="Arial" w:cs="Arial"/>
          <w:sz w:val="24"/>
          <w:szCs w:val="24"/>
        </w:rPr>
        <w:t xml:space="preserve">Si luego de esta asignación, existe presupuesto disponible, los proyectos que no </w:t>
      </w:r>
      <w:r>
        <w:rPr>
          <w:rFonts w:ascii="Arial" w:eastAsia="Arial" w:hAnsi="Arial" w:cs="Arial"/>
          <w:sz w:val="24"/>
          <w:szCs w:val="24"/>
        </w:rPr>
        <w:lastRenderedPageBreak/>
        <w:t>hubieren sido adjudic</w:t>
      </w:r>
      <w:r>
        <w:rPr>
          <w:rFonts w:ascii="Arial" w:eastAsia="Arial" w:hAnsi="Arial" w:cs="Arial"/>
          <w:sz w:val="24"/>
          <w:szCs w:val="24"/>
        </w:rPr>
        <w:t xml:space="preserve">ados en esta instancia, integrarán a una lista a nivel nacional, procediéndose a su adjudicación desde el mayor puntaje, sin distinción de la región de postulación ni modalidad. </w:t>
      </w:r>
    </w:p>
    <w:p w14:paraId="7C49EB58" w14:textId="77777777" w:rsidR="00194E6F" w:rsidRDefault="00194E6F">
      <w:pPr>
        <w:widowControl w:val="0"/>
        <w:tabs>
          <w:tab w:val="left" w:pos="2481"/>
          <w:tab w:val="left" w:pos="2482"/>
        </w:tabs>
        <w:spacing w:line="276" w:lineRule="auto"/>
        <w:ind w:right="61"/>
        <w:rPr>
          <w:rFonts w:ascii="Arial" w:eastAsia="Arial" w:hAnsi="Arial" w:cs="Arial"/>
          <w:sz w:val="24"/>
          <w:szCs w:val="24"/>
        </w:rPr>
      </w:pPr>
    </w:p>
    <w:p w14:paraId="3AD685F5"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Las propuestas de adjudicación serán sometidas a revisión por una </w:t>
      </w:r>
      <w:r>
        <w:rPr>
          <w:rFonts w:ascii="Arial" w:eastAsia="Arial" w:hAnsi="Arial" w:cs="Arial"/>
          <w:b/>
          <w:bCs/>
          <w:sz w:val="24"/>
          <w:szCs w:val="24"/>
        </w:rPr>
        <w:t>Comisión d</w:t>
      </w:r>
      <w:r>
        <w:rPr>
          <w:rFonts w:ascii="Arial" w:eastAsia="Arial" w:hAnsi="Arial" w:cs="Arial"/>
          <w:b/>
          <w:bCs/>
          <w:sz w:val="24"/>
          <w:szCs w:val="24"/>
        </w:rPr>
        <w:t>e Adjudicación,</w:t>
      </w:r>
      <w:r>
        <w:rPr>
          <w:rFonts w:ascii="Arial" w:eastAsia="Arial" w:hAnsi="Arial" w:cs="Arial"/>
          <w:sz w:val="24"/>
          <w:szCs w:val="24"/>
        </w:rPr>
        <w:t xml:space="preserve"> la cual estará integrada por 3 Jefaturas de Departamento y/o Secciones de </w:t>
      </w:r>
      <w:proofErr w:type="spellStart"/>
      <w:r>
        <w:rPr>
          <w:rFonts w:ascii="Arial" w:eastAsia="Arial" w:hAnsi="Arial" w:cs="Arial"/>
          <w:sz w:val="24"/>
          <w:szCs w:val="24"/>
        </w:rPr>
        <w:t>Senadis</w:t>
      </w:r>
      <w:proofErr w:type="spellEnd"/>
      <w:r>
        <w:rPr>
          <w:rFonts w:ascii="Arial" w:eastAsia="Arial" w:hAnsi="Arial" w:cs="Arial"/>
          <w:sz w:val="24"/>
          <w:szCs w:val="24"/>
        </w:rPr>
        <w:t>, las que serán designadas por Resolución.</w:t>
      </w:r>
    </w:p>
    <w:p w14:paraId="52DDCC90" w14:textId="77777777" w:rsidR="00194E6F" w:rsidRDefault="00194E6F">
      <w:pPr>
        <w:widowControl w:val="0"/>
        <w:tabs>
          <w:tab w:val="left" w:pos="2481"/>
          <w:tab w:val="left" w:pos="2482"/>
        </w:tabs>
        <w:spacing w:line="276" w:lineRule="auto"/>
        <w:ind w:right="61"/>
        <w:rPr>
          <w:rFonts w:ascii="Arial" w:eastAsia="Arial" w:hAnsi="Arial" w:cs="Arial"/>
          <w:sz w:val="24"/>
          <w:szCs w:val="24"/>
        </w:rPr>
      </w:pPr>
    </w:p>
    <w:p w14:paraId="5806516D" w14:textId="77777777" w:rsidR="00D862B9" w:rsidRDefault="00D862B9">
      <w:pPr>
        <w:widowControl w:val="0"/>
        <w:tabs>
          <w:tab w:val="left" w:pos="2481"/>
          <w:tab w:val="left" w:pos="2482"/>
        </w:tabs>
        <w:spacing w:line="276" w:lineRule="auto"/>
        <w:ind w:right="61"/>
        <w:rPr>
          <w:rFonts w:ascii="Arial" w:eastAsia="Arial" w:hAnsi="Arial" w:cs="Arial"/>
          <w:sz w:val="24"/>
          <w:szCs w:val="24"/>
        </w:rPr>
      </w:pPr>
    </w:p>
    <w:p w14:paraId="21FD91DF" w14:textId="74CF83F5" w:rsidR="00194E6F" w:rsidRDefault="00CB5487">
      <w:pPr>
        <w:widowControl w:val="0"/>
        <w:tabs>
          <w:tab w:val="left" w:pos="2481"/>
          <w:tab w:val="left" w:pos="2482"/>
        </w:tabs>
        <w:spacing w:line="276" w:lineRule="auto"/>
        <w:ind w:right="61"/>
        <w:rPr>
          <w:rFonts w:ascii="Arial" w:eastAsia="Arial" w:hAnsi="Arial" w:cs="Arial"/>
          <w:sz w:val="24"/>
          <w:szCs w:val="24"/>
        </w:rPr>
      </w:pPr>
      <w:r>
        <w:rPr>
          <w:rFonts w:ascii="Arial" w:eastAsia="Arial" w:hAnsi="Arial" w:cs="Arial"/>
          <w:sz w:val="24"/>
          <w:szCs w:val="24"/>
        </w:rPr>
        <w:t xml:space="preserve">Para la adjudicación regional, </w:t>
      </w:r>
      <w:proofErr w:type="spellStart"/>
      <w:r>
        <w:rPr>
          <w:rFonts w:ascii="Arial" w:eastAsia="Arial" w:hAnsi="Arial" w:cs="Arial"/>
          <w:sz w:val="24"/>
          <w:szCs w:val="24"/>
        </w:rPr>
        <w:t>macrozonal</w:t>
      </w:r>
      <w:proofErr w:type="spellEnd"/>
      <w:r>
        <w:rPr>
          <w:rFonts w:ascii="Arial" w:eastAsia="Arial" w:hAnsi="Arial" w:cs="Arial"/>
          <w:sz w:val="24"/>
          <w:szCs w:val="24"/>
        </w:rPr>
        <w:t xml:space="preserve"> y nacional, en caso de que 2 o más proyectos obtengan el mismo puntaje d</w:t>
      </w:r>
      <w:r>
        <w:rPr>
          <w:rFonts w:ascii="Arial" w:eastAsia="Arial" w:hAnsi="Arial" w:cs="Arial"/>
          <w:sz w:val="24"/>
          <w:szCs w:val="24"/>
        </w:rPr>
        <w:t xml:space="preserve">e evaluación y no sea posible financiarlos por restricciones presupuestarias, se adjudicará preferentemente el proyecto que registre un mayor puntaje en el </w:t>
      </w:r>
      <w:r>
        <w:rPr>
          <w:rFonts w:ascii="Arial" w:eastAsia="Arial" w:hAnsi="Arial" w:cs="Arial"/>
          <w:b/>
          <w:bCs/>
          <w:sz w:val="24"/>
          <w:szCs w:val="24"/>
        </w:rPr>
        <w:t xml:space="preserve">Criterio de Pertinencia. </w:t>
      </w:r>
      <w:r>
        <w:rPr>
          <w:rFonts w:ascii="Arial" w:eastAsia="Arial" w:hAnsi="Arial" w:cs="Arial"/>
          <w:sz w:val="24"/>
          <w:szCs w:val="24"/>
        </w:rPr>
        <w:t>De mantenerse el empate, se aplicará sucesivamente el siguiente criterio de</w:t>
      </w:r>
      <w:r>
        <w:rPr>
          <w:rFonts w:ascii="Arial" w:eastAsia="Arial" w:hAnsi="Arial" w:cs="Arial"/>
          <w:sz w:val="24"/>
          <w:szCs w:val="24"/>
        </w:rPr>
        <w:t xml:space="preserve"> evaluación de mayor ponderación, conforme lo señalado en punto </w:t>
      </w:r>
      <w:r>
        <w:rPr>
          <w:rFonts w:ascii="Arial" w:eastAsia="Arial" w:hAnsi="Arial" w:cs="Arial"/>
          <w:b/>
          <w:bCs/>
          <w:sz w:val="24"/>
          <w:szCs w:val="24"/>
        </w:rPr>
        <w:t>3.1 Evaluación Técnica</w:t>
      </w:r>
      <w:r>
        <w:rPr>
          <w:rFonts w:ascii="Arial" w:eastAsia="Arial" w:hAnsi="Arial" w:cs="Arial"/>
          <w:sz w:val="24"/>
          <w:szCs w:val="24"/>
        </w:rPr>
        <w:t xml:space="preserve">, del numeral </w:t>
      </w:r>
      <w:r>
        <w:rPr>
          <w:rFonts w:ascii="Arial" w:eastAsia="Arial" w:hAnsi="Arial" w:cs="Arial"/>
          <w:b/>
          <w:bCs/>
          <w:sz w:val="24"/>
          <w:szCs w:val="24"/>
        </w:rPr>
        <w:t>3. Evaluación</w:t>
      </w:r>
      <w:r>
        <w:rPr>
          <w:rFonts w:ascii="Arial" w:eastAsia="Arial" w:hAnsi="Arial" w:cs="Arial"/>
          <w:sz w:val="24"/>
          <w:szCs w:val="24"/>
        </w:rPr>
        <w:t xml:space="preserve">, del literal </w:t>
      </w:r>
      <w:r>
        <w:rPr>
          <w:rFonts w:ascii="Arial" w:eastAsia="Arial" w:hAnsi="Arial" w:cs="Arial"/>
          <w:b/>
          <w:bCs/>
          <w:sz w:val="24"/>
          <w:szCs w:val="24"/>
        </w:rPr>
        <w:t xml:space="preserve">A. Bases </w:t>
      </w:r>
      <w:proofErr w:type="gramStart"/>
      <w:r>
        <w:rPr>
          <w:rFonts w:ascii="Arial" w:eastAsia="Arial" w:hAnsi="Arial" w:cs="Arial"/>
          <w:b/>
          <w:bCs/>
          <w:sz w:val="24"/>
          <w:szCs w:val="24"/>
        </w:rPr>
        <w:t>Administrativas</w:t>
      </w:r>
      <w:r>
        <w:rPr>
          <w:rFonts w:ascii="Arial" w:eastAsia="Arial" w:hAnsi="Arial" w:cs="Arial"/>
          <w:sz w:val="24"/>
          <w:szCs w:val="24"/>
        </w:rPr>
        <w:t xml:space="preserve"> .</w:t>
      </w:r>
      <w:proofErr w:type="gramEnd"/>
      <w:r>
        <w:rPr>
          <w:rFonts w:ascii="Arial" w:eastAsia="Arial" w:hAnsi="Arial" w:cs="Arial"/>
          <w:sz w:val="24"/>
          <w:szCs w:val="24"/>
        </w:rPr>
        <w:t xml:space="preserve"> Si el empate se mantiene tras la aplicación de los 7 primeros criterios de evaluación señalados en el </w:t>
      </w:r>
      <w:r>
        <w:rPr>
          <w:rFonts w:ascii="Arial" w:eastAsia="Arial" w:hAnsi="Arial" w:cs="Arial"/>
          <w:sz w:val="24"/>
          <w:szCs w:val="24"/>
        </w:rPr>
        <w:t xml:space="preserve">punto anterior, la decisión fundada respecto del financiamiento corresponderá a la </w:t>
      </w:r>
      <w:r>
        <w:rPr>
          <w:rFonts w:ascii="Arial" w:eastAsia="Arial" w:hAnsi="Arial" w:cs="Arial"/>
          <w:b/>
          <w:bCs/>
          <w:sz w:val="24"/>
          <w:szCs w:val="24"/>
        </w:rPr>
        <w:t>Comisión de Adjudicación</w:t>
      </w:r>
      <w:r>
        <w:rPr>
          <w:rFonts w:ascii="Arial" w:eastAsia="Arial" w:hAnsi="Arial" w:cs="Arial"/>
          <w:sz w:val="24"/>
          <w:szCs w:val="24"/>
        </w:rPr>
        <w:t>, la cual deberá velar por adjudicar el proyecto que, a su juicio, asegure la mejor ejecución.</w:t>
      </w:r>
    </w:p>
    <w:p w14:paraId="17D1DE86" w14:textId="77777777" w:rsidR="00194E6F" w:rsidRDefault="00194E6F">
      <w:pPr>
        <w:widowControl w:val="0"/>
        <w:tabs>
          <w:tab w:val="left" w:pos="2481"/>
          <w:tab w:val="left" w:pos="2482"/>
        </w:tabs>
        <w:spacing w:line="276" w:lineRule="auto"/>
        <w:ind w:right="61"/>
        <w:rPr>
          <w:rFonts w:ascii="Arial" w:eastAsia="Arial" w:hAnsi="Arial" w:cs="Arial"/>
          <w:sz w:val="24"/>
          <w:szCs w:val="24"/>
        </w:rPr>
      </w:pPr>
    </w:p>
    <w:p w14:paraId="19E8AB4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Los resultados de la adjudicación serán informados en el sitio web de </w:t>
      </w:r>
      <w:hyperlink r:id="rId20">
        <w:proofErr w:type="spellStart"/>
        <w:r w:rsidR="00194E6F">
          <w:rPr>
            <w:rFonts w:ascii="Arial" w:eastAsia="Arial" w:hAnsi="Arial" w:cs="Arial"/>
            <w:color w:val="1155CC"/>
            <w:sz w:val="24"/>
            <w:szCs w:val="24"/>
            <w:u w:val="single"/>
          </w:rPr>
          <w:t>Senadis</w:t>
        </w:r>
        <w:proofErr w:type="spellEnd"/>
      </w:hyperlink>
      <w:r>
        <w:rPr>
          <w:rFonts w:ascii="Arial" w:eastAsia="Arial" w:hAnsi="Arial" w:cs="Arial"/>
          <w:sz w:val="24"/>
          <w:szCs w:val="24"/>
        </w:rPr>
        <w:t>.</w:t>
      </w:r>
    </w:p>
    <w:p w14:paraId="75306A78" w14:textId="77777777" w:rsidR="00194E6F" w:rsidRDefault="00194E6F">
      <w:pPr>
        <w:spacing w:line="276" w:lineRule="auto"/>
        <w:rPr>
          <w:rFonts w:ascii="Arial" w:eastAsia="Arial" w:hAnsi="Arial" w:cs="Arial"/>
          <w:b/>
          <w:bCs/>
          <w:sz w:val="24"/>
          <w:szCs w:val="24"/>
        </w:rPr>
      </w:pPr>
    </w:p>
    <w:p w14:paraId="5D7185F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Condiciones especiales de adjudicación:</w:t>
      </w:r>
    </w:p>
    <w:p w14:paraId="295D0E57" w14:textId="77777777" w:rsidR="008822D4" w:rsidRDefault="008822D4">
      <w:pPr>
        <w:spacing w:line="276" w:lineRule="auto"/>
        <w:rPr>
          <w:rFonts w:ascii="Arial" w:eastAsia="Arial" w:hAnsi="Arial" w:cs="Arial"/>
          <w:b/>
          <w:bCs/>
          <w:sz w:val="24"/>
          <w:szCs w:val="24"/>
        </w:rPr>
      </w:pPr>
    </w:p>
    <w:p w14:paraId="672D1EAF" w14:textId="575E5CD6" w:rsidR="00194E6F" w:rsidRDefault="00CB5487" w:rsidP="00CB5487">
      <w:pPr>
        <w:numPr>
          <w:ilvl w:val="0"/>
          <w:numId w:val="59"/>
        </w:numPr>
        <w:spacing w:line="276" w:lineRule="auto"/>
        <w:ind w:left="284" w:hanging="284"/>
        <w:rPr>
          <w:rFonts w:ascii="Arial" w:eastAsia="Arial" w:hAnsi="Arial" w:cs="Arial"/>
          <w:sz w:val="24"/>
          <w:szCs w:val="24"/>
        </w:rPr>
      </w:pPr>
      <w:r>
        <w:rPr>
          <w:rFonts w:ascii="Arial" w:eastAsia="Arial" w:hAnsi="Arial" w:cs="Arial"/>
          <w:sz w:val="24"/>
          <w:szCs w:val="24"/>
        </w:rPr>
        <w:t xml:space="preserve">Las organizaciones que se encuentran actualmente ejecutando un proyecto Fonapi, podrán </w:t>
      </w:r>
      <w:r>
        <w:rPr>
          <w:rFonts w:ascii="Arial" w:eastAsia="Arial" w:hAnsi="Arial" w:cs="Arial"/>
          <w:sz w:val="24"/>
          <w:szCs w:val="24"/>
        </w:rPr>
        <w:t>postular nuevamente, siempre que el nuevo proyecto persiga objetivos y atienda a beneficiarios distintos a aquellos contemplados en el proyecto anterior.</w:t>
      </w:r>
    </w:p>
    <w:p w14:paraId="48FF0421" w14:textId="77777777" w:rsidR="00194E6F" w:rsidRDefault="00CB5487" w:rsidP="00CB5487">
      <w:pPr>
        <w:numPr>
          <w:ilvl w:val="0"/>
          <w:numId w:val="59"/>
        </w:numPr>
        <w:spacing w:line="276" w:lineRule="auto"/>
        <w:ind w:left="284" w:hanging="284"/>
        <w:rPr>
          <w:rFonts w:ascii="Arial" w:eastAsia="Arial" w:hAnsi="Arial" w:cs="Arial"/>
          <w:sz w:val="24"/>
          <w:szCs w:val="24"/>
        </w:rPr>
      </w:pPr>
      <w:r>
        <w:rPr>
          <w:rFonts w:ascii="Arial" w:eastAsia="Arial" w:hAnsi="Arial" w:cs="Arial"/>
          <w:sz w:val="24"/>
          <w:szCs w:val="24"/>
        </w:rPr>
        <w:t>Si una organización, en la presente convocatoria, presenta más de un proyecto, únicamente será adjudic</w:t>
      </w:r>
      <w:r>
        <w:rPr>
          <w:rFonts w:ascii="Arial" w:eastAsia="Arial" w:hAnsi="Arial" w:cs="Arial"/>
          <w:sz w:val="24"/>
          <w:szCs w:val="24"/>
        </w:rPr>
        <w:t>ado aquel que obtenga el mayor puntaje en la evaluación.</w:t>
      </w:r>
    </w:p>
    <w:p w14:paraId="7A4E36AF" w14:textId="77777777" w:rsidR="00194E6F" w:rsidRDefault="00CB5487" w:rsidP="00CB5487">
      <w:pPr>
        <w:numPr>
          <w:ilvl w:val="0"/>
          <w:numId w:val="59"/>
        </w:numPr>
        <w:spacing w:line="276" w:lineRule="auto"/>
        <w:ind w:left="284" w:hanging="284"/>
        <w:rPr>
          <w:rFonts w:ascii="Arial" w:eastAsia="Arial" w:hAnsi="Arial" w:cs="Arial"/>
          <w:sz w:val="24"/>
          <w:szCs w:val="24"/>
        </w:rPr>
      </w:pPr>
      <w:r>
        <w:rPr>
          <w:rFonts w:ascii="Arial" w:eastAsia="Arial" w:hAnsi="Arial" w:cs="Arial"/>
          <w:sz w:val="24"/>
          <w:szCs w:val="24"/>
        </w:rPr>
        <w:t>No podrán financiarse proyectos que hayan sido adjudicados en el marco del Programa de Apoyo a Instituciones Educativas y el Programa de Desarrollo Territorial Inclusivo, cuando sus objetivos coincid</w:t>
      </w:r>
      <w:r>
        <w:rPr>
          <w:rFonts w:ascii="Arial" w:eastAsia="Arial" w:hAnsi="Arial" w:cs="Arial"/>
          <w:sz w:val="24"/>
          <w:szCs w:val="24"/>
        </w:rPr>
        <w:t>an con aquellos postulados en Fonapi 2026.</w:t>
      </w:r>
    </w:p>
    <w:p w14:paraId="78027854" w14:textId="77777777" w:rsidR="008822D4" w:rsidRDefault="008822D4">
      <w:pPr>
        <w:spacing w:line="276" w:lineRule="auto"/>
        <w:rPr>
          <w:rFonts w:ascii="Arial" w:eastAsia="Arial" w:hAnsi="Arial" w:cs="Arial"/>
          <w:b/>
          <w:bCs/>
          <w:sz w:val="24"/>
          <w:szCs w:val="24"/>
        </w:rPr>
      </w:pPr>
    </w:p>
    <w:p w14:paraId="54EFE201" w14:textId="5D2538D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4.1 Lista de Espera:</w:t>
      </w:r>
    </w:p>
    <w:p w14:paraId="11BE13C3" w14:textId="77777777" w:rsidR="00194E6F" w:rsidRDefault="00194E6F">
      <w:pPr>
        <w:spacing w:line="276" w:lineRule="auto"/>
        <w:rPr>
          <w:rFonts w:ascii="Arial" w:eastAsia="Arial" w:hAnsi="Arial" w:cs="Arial"/>
          <w:sz w:val="24"/>
          <w:szCs w:val="24"/>
        </w:rPr>
      </w:pPr>
    </w:p>
    <w:p w14:paraId="4408D9A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Las organizaciones que no resulten adjudicadas y que obtengan un puntaje de evaluación técnica superior a 70 puntos, quedarán registrados en una lista de espera regional, ordenadas de mayor </w:t>
      </w:r>
      <w:r>
        <w:rPr>
          <w:rFonts w:ascii="Arial" w:eastAsia="Arial" w:hAnsi="Arial" w:cs="Arial"/>
          <w:sz w:val="24"/>
          <w:szCs w:val="24"/>
        </w:rPr>
        <w:t>a menor puntaje. Las organizaciones incluidas en dicha lista podrán ser adjudicadas en los siguientes casos:</w:t>
      </w:r>
    </w:p>
    <w:p w14:paraId="186E4DEA" w14:textId="77777777" w:rsidR="008822D4" w:rsidRDefault="008822D4">
      <w:pPr>
        <w:spacing w:line="276" w:lineRule="auto"/>
        <w:rPr>
          <w:rFonts w:ascii="Arial" w:eastAsia="Arial" w:hAnsi="Arial" w:cs="Arial"/>
          <w:sz w:val="24"/>
          <w:szCs w:val="24"/>
        </w:rPr>
      </w:pPr>
    </w:p>
    <w:p w14:paraId="2293F11B" w14:textId="71FBF399" w:rsidR="00194E6F" w:rsidRDefault="00CB5487" w:rsidP="00CB5487">
      <w:pPr>
        <w:numPr>
          <w:ilvl w:val="0"/>
          <w:numId w:val="58"/>
        </w:numPr>
        <w:spacing w:line="276" w:lineRule="auto"/>
        <w:ind w:left="284" w:hanging="284"/>
        <w:rPr>
          <w:rFonts w:ascii="Arial" w:eastAsia="Arial" w:hAnsi="Arial" w:cs="Arial"/>
          <w:sz w:val="24"/>
          <w:szCs w:val="24"/>
        </w:rPr>
      </w:pPr>
      <w:r>
        <w:rPr>
          <w:rFonts w:ascii="Arial" w:eastAsia="Arial" w:hAnsi="Arial" w:cs="Arial"/>
          <w:sz w:val="24"/>
          <w:szCs w:val="24"/>
        </w:rPr>
        <w:t xml:space="preserve">Cuando una organización renuncie expresamente y por escrito a la adjudicación, dentro del plazo máximo de 10 días hábiles contados desde la fecha </w:t>
      </w:r>
      <w:r>
        <w:rPr>
          <w:rFonts w:ascii="Arial" w:eastAsia="Arial" w:hAnsi="Arial" w:cs="Arial"/>
          <w:sz w:val="24"/>
          <w:szCs w:val="24"/>
        </w:rPr>
        <w:t>de publicación de la Resolución de adjudicación.</w:t>
      </w:r>
    </w:p>
    <w:p w14:paraId="20956D2E" w14:textId="77777777" w:rsidR="00194E6F" w:rsidRDefault="00CB5487" w:rsidP="00CB5487">
      <w:pPr>
        <w:numPr>
          <w:ilvl w:val="0"/>
          <w:numId w:val="58"/>
        </w:numPr>
        <w:spacing w:line="276" w:lineRule="auto"/>
        <w:ind w:left="284" w:hanging="284"/>
        <w:rPr>
          <w:rFonts w:ascii="Arial" w:eastAsia="Arial" w:hAnsi="Arial" w:cs="Arial"/>
          <w:sz w:val="24"/>
          <w:szCs w:val="24"/>
        </w:rPr>
      </w:pPr>
      <w:r>
        <w:rPr>
          <w:rFonts w:ascii="Arial" w:eastAsia="Arial" w:hAnsi="Arial" w:cs="Arial"/>
          <w:sz w:val="24"/>
          <w:szCs w:val="24"/>
        </w:rPr>
        <w:t xml:space="preserve">Cuando una organización no cumpla con los requisitos establecidos para la </w:t>
      </w:r>
      <w:r w:rsidRPr="008822D4">
        <w:rPr>
          <w:rFonts w:ascii="Arial" w:eastAsia="Arial" w:hAnsi="Arial" w:cs="Arial"/>
          <w:sz w:val="24"/>
          <w:szCs w:val="24"/>
        </w:rPr>
        <w:t>suscripción del convenio respectivo</w:t>
      </w:r>
      <w:r>
        <w:rPr>
          <w:rFonts w:ascii="Arial" w:eastAsia="Arial" w:hAnsi="Arial" w:cs="Arial"/>
          <w:sz w:val="24"/>
          <w:szCs w:val="24"/>
        </w:rPr>
        <w:t>.</w:t>
      </w:r>
    </w:p>
    <w:p w14:paraId="1F8A456B" w14:textId="77777777" w:rsidR="00194E6F" w:rsidRDefault="00194E6F">
      <w:pPr>
        <w:widowControl w:val="0"/>
        <w:tabs>
          <w:tab w:val="left" w:pos="2122"/>
        </w:tabs>
        <w:spacing w:line="276" w:lineRule="auto"/>
        <w:ind w:right="50"/>
        <w:rPr>
          <w:rFonts w:ascii="Arial" w:eastAsia="Arial" w:hAnsi="Arial" w:cs="Arial"/>
          <w:sz w:val="24"/>
          <w:szCs w:val="24"/>
        </w:rPr>
      </w:pPr>
    </w:p>
    <w:p w14:paraId="1695ED32" w14:textId="77777777" w:rsidR="00194E6F" w:rsidRDefault="00CB5487">
      <w:pPr>
        <w:widowControl w:val="0"/>
        <w:tabs>
          <w:tab w:val="left" w:pos="2122"/>
        </w:tabs>
        <w:spacing w:line="264" w:lineRule="auto"/>
        <w:ind w:right="61"/>
        <w:rPr>
          <w:rFonts w:ascii="Arial" w:eastAsia="Arial" w:hAnsi="Arial" w:cs="Arial"/>
          <w:sz w:val="24"/>
          <w:szCs w:val="24"/>
        </w:rPr>
      </w:pPr>
      <w:r>
        <w:rPr>
          <w:rFonts w:ascii="Arial" w:eastAsia="Arial" w:hAnsi="Arial" w:cs="Arial"/>
          <w:sz w:val="24"/>
          <w:szCs w:val="24"/>
        </w:rPr>
        <w:t xml:space="preserve">En el supuesto de existir saldos disponibles una vez finalizado completamente el </w:t>
      </w:r>
      <w:r>
        <w:rPr>
          <w:rFonts w:ascii="Arial" w:eastAsia="Arial" w:hAnsi="Arial" w:cs="Arial"/>
          <w:sz w:val="24"/>
          <w:szCs w:val="24"/>
        </w:rPr>
        <w:lastRenderedPageBreak/>
        <w:t>proceso de adj</w:t>
      </w:r>
      <w:r>
        <w:rPr>
          <w:rFonts w:ascii="Arial" w:eastAsia="Arial" w:hAnsi="Arial" w:cs="Arial"/>
          <w:sz w:val="24"/>
          <w:szCs w:val="24"/>
        </w:rPr>
        <w:t xml:space="preserve">udicación, el </w:t>
      </w:r>
      <w:proofErr w:type="spellStart"/>
      <w:r>
        <w:rPr>
          <w:rFonts w:ascii="Arial" w:eastAsia="Arial" w:hAnsi="Arial" w:cs="Arial"/>
          <w:sz w:val="24"/>
          <w:szCs w:val="24"/>
        </w:rPr>
        <w:t>Senadis</w:t>
      </w:r>
      <w:proofErr w:type="spellEnd"/>
      <w:r>
        <w:rPr>
          <w:rFonts w:ascii="Arial" w:eastAsia="Arial" w:hAnsi="Arial" w:cs="Arial"/>
          <w:sz w:val="24"/>
          <w:szCs w:val="24"/>
        </w:rPr>
        <w:t xml:space="preserve"> se reserva el derecho a celebrar convenios de transferencia directa con instituciones que desarrollen actividades en el ámbito de la discapacidad, ya sea con aquellas entidades que hubieren postulado al presente concurso o con otras q</w:t>
      </w:r>
      <w:r>
        <w:rPr>
          <w:rFonts w:ascii="Arial" w:eastAsia="Arial" w:hAnsi="Arial" w:cs="Arial"/>
          <w:sz w:val="24"/>
          <w:szCs w:val="24"/>
        </w:rPr>
        <w:t>ue cumplan los fines establecidos en el Programa.</w:t>
      </w:r>
    </w:p>
    <w:p w14:paraId="03BCA4CE" w14:textId="77777777" w:rsidR="00D343F5" w:rsidRDefault="00D343F5">
      <w:pPr>
        <w:widowControl w:val="0"/>
        <w:tabs>
          <w:tab w:val="left" w:pos="2122"/>
        </w:tabs>
        <w:spacing w:line="264" w:lineRule="auto"/>
        <w:ind w:right="61"/>
        <w:rPr>
          <w:rFonts w:ascii="Arial" w:eastAsia="Arial" w:hAnsi="Arial" w:cs="Arial"/>
          <w:sz w:val="24"/>
          <w:szCs w:val="24"/>
        </w:rPr>
      </w:pPr>
    </w:p>
    <w:p w14:paraId="0419C219" w14:textId="77777777" w:rsidR="00D343F5" w:rsidRDefault="00D343F5">
      <w:pPr>
        <w:widowControl w:val="0"/>
        <w:tabs>
          <w:tab w:val="left" w:pos="2122"/>
        </w:tabs>
        <w:spacing w:line="264" w:lineRule="auto"/>
        <w:ind w:right="61"/>
        <w:rPr>
          <w:rFonts w:ascii="Arial" w:eastAsia="Arial" w:hAnsi="Arial" w:cs="Arial"/>
          <w:sz w:val="24"/>
          <w:szCs w:val="24"/>
        </w:rPr>
      </w:pPr>
    </w:p>
    <w:p w14:paraId="5AAC04EE" w14:textId="77777777" w:rsidR="00D343F5" w:rsidRDefault="00D343F5">
      <w:pPr>
        <w:widowControl w:val="0"/>
        <w:tabs>
          <w:tab w:val="left" w:pos="2122"/>
        </w:tabs>
        <w:spacing w:line="264" w:lineRule="auto"/>
        <w:ind w:right="61"/>
        <w:rPr>
          <w:rFonts w:ascii="Arial" w:eastAsia="Arial" w:hAnsi="Arial" w:cs="Arial"/>
          <w:sz w:val="24"/>
          <w:szCs w:val="24"/>
        </w:rPr>
      </w:pPr>
    </w:p>
    <w:p w14:paraId="5F80C389" w14:textId="77777777" w:rsidR="00D343F5" w:rsidRDefault="00D343F5">
      <w:pPr>
        <w:widowControl w:val="0"/>
        <w:tabs>
          <w:tab w:val="left" w:pos="2122"/>
        </w:tabs>
        <w:spacing w:line="264" w:lineRule="auto"/>
        <w:ind w:right="61"/>
        <w:rPr>
          <w:rFonts w:ascii="Arial" w:eastAsia="Arial" w:hAnsi="Arial" w:cs="Arial"/>
          <w:sz w:val="24"/>
          <w:szCs w:val="24"/>
        </w:rPr>
      </w:pPr>
    </w:p>
    <w:p w14:paraId="2F5A4849" w14:textId="77777777" w:rsidR="00194E6F" w:rsidRDefault="00194E6F">
      <w:pPr>
        <w:widowControl w:val="0"/>
        <w:tabs>
          <w:tab w:val="left" w:pos="2122"/>
        </w:tabs>
        <w:spacing w:line="276" w:lineRule="auto"/>
        <w:ind w:right="50"/>
        <w:rPr>
          <w:rFonts w:ascii="Arial" w:eastAsia="Arial" w:hAnsi="Arial" w:cs="Arial"/>
          <w:sz w:val="24"/>
          <w:szCs w:val="24"/>
        </w:rPr>
      </w:pPr>
    </w:p>
    <w:p w14:paraId="3593EC84" w14:textId="77777777" w:rsidR="00194E6F" w:rsidRDefault="00CB5487" w:rsidP="00CB5487">
      <w:pPr>
        <w:pStyle w:val="Ttulo2"/>
        <w:numPr>
          <w:ilvl w:val="0"/>
          <w:numId w:val="60"/>
        </w:numPr>
        <w:shd w:val="clear" w:color="auto" w:fill="1F497D"/>
        <w:spacing w:before="0" w:after="0" w:line="276" w:lineRule="auto"/>
        <w:ind w:left="283"/>
        <w:rPr>
          <w:rFonts w:ascii="Arial" w:eastAsia="Arial" w:hAnsi="Arial" w:cs="Arial"/>
          <w:color w:val="FFFFFF"/>
          <w:sz w:val="24"/>
          <w:szCs w:val="24"/>
        </w:rPr>
      </w:pPr>
      <w:bookmarkStart w:id="14" w:name="_heading=h.oqmu9z4z1c7s" w:colFirst="0" w:colLast="0"/>
      <w:bookmarkEnd w:id="14"/>
      <w:r>
        <w:rPr>
          <w:rFonts w:ascii="Arial" w:eastAsia="Arial" w:hAnsi="Arial" w:cs="Arial"/>
          <w:color w:val="FFFFFF"/>
          <w:sz w:val="24"/>
          <w:szCs w:val="24"/>
        </w:rPr>
        <w:t>Firma del convenio</w:t>
      </w:r>
    </w:p>
    <w:p w14:paraId="06E54F2F" w14:textId="77777777" w:rsidR="00194E6F" w:rsidRDefault="00194E6F">
      <w:pPr>
        <w:widowControl w:val="0"/>
        <w:tabs>
          <w:tab w:val="left" w:pos="2122"/>
        </w:tabs>
        <w:spacing w:line="276" w:lineRule="auto"/>
        <w:ind w:right="50"/>
        <w:rPr>
          <w:rFonts w:ascii="Arial" w:eastAsia="Arial" w:hAnsi="Arial" w:cs="Arial"/>
          <w:sz w:val="24"/>
          <w:szCs w:val="24"/>
        </w:rPr>
      </w:pPr>
    </w:p>
    <w:p w14:paraId="261B7FA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pasos se dan después que el proyecto se adjudica?</w:t>
      </w:r>
    </w:p>
    <w:p w14:paraId="07FC6796" w14:textId="77777777" w:rsidR="00194E6F" w:rsidRDefault="00194E6F">
      <w:pPr>
        <w:spacing w:line="276" w:lineRule="auto"/>
        <w:rPr>
          <w:rFonts w:ascii="Arial" w:eastAsia="Arial" w:hAnsi="Arial" w:cs="Arial"/>
          <w:sz w:val="24"/>
          <w:szCs w:val="24"/>
        </w:rPr>
      </w:pPr>
    </w:p>
    <w:p w14:paraId="791E9106"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En caso que</w:t>
      </w:r>
      <w:r>
        <w:rPr>
          <w:rFonts w:ascii="Arial" w:eastAsia="Arial" w:hAnsi="Arial" w:cs="Arial"/>
          <w:sz w:val="24"/>
          <w:szCs w:val="24"/>
        </w:rPr>
        <w:t xml:space="preserve"> su proyecto resulte adjudicado, el o la representante legal de la institución deberá firmar un convenio de transferencia de recursos con </w:t>
      </w:r>
      <w:proofErr w:type="spellStart"/>
      <w:r>
        <w:rPr>
          <w:rFonts w:ascii="Arial" w:eastAsia="Arial" w:hAnsi="Arial" w:cs="Arial"/>
          <w:sz w:val="24"/>
          <w:szCs w:val="24"/>
        </w:rPr>
        <w:t>Senadis</w:t>
      </w:r>
      <w:proofErr w:type="spellEnd"/>
      <w:r>
        <w:rPr>
          <w:rFonts w:ascii="Arial" w:eastAsia="Arial" w:hAnsi="Arial" w:cs="Arial"/>
          <w:sz w:val="24"/>
          <w:szCs w:val="24"/>
        </w:rPr>
        <w:t>, en el cual se establecerán los derechos y obligaciones de cada una de las partes contratantes, la duración de</w:t>
      </w:r>
      <w:r>
        <w:rPr>
          <w:rFonts w:ascii="Arial" w:eastAsia="Arial" w:hAnsi="Arial" w:cs="Arial"/>
          <w:sz w:val="24"/>
          <w:szCs w:val="24"/>
        </w:rPr>
        <w:t>l proyecto, el monto a financiar, entre otros aspectos relevantes para la ejecución del mismo.</w:t>
      </w:r>
    </w:p>
    <w:p w14:paraId="24AE817A" w14:textId="77777777" w:rsidR="00194E6F" w:rsidRDefault="00194E6F">
      <w:pPr>
        <w:spacing w:line="276" w:lineRule="auto"/>
        <w:rPr>
          <w:rFonts w:ascii="Arial" w:eastAsia="Arial" w:hAnsi="Arial" w:cs="Arial"/>
          <w:sz w:val="24"/>
          <w:szCs w:val="24"/>
        </w:rPr>
      </w:pPr>
    </w:p>
    <w:p w14:paraId="55A9E72E" w14:textId="77777777" w:rsidR="00194E6F" w:rsidRDefault="00CB5487">
      <w:pPr>
        <w:spacing w:line="276" w:lineRule="auto"/>
        <w:ind w:left="66"/>
        <w:rPr>
          <w:rFonts w:ascii="Arial" w:eastAsia="Arial" w:hAnsi="Arial" w:cs="Arial"/>
          <w:sz w:val="24"/>
          <w:szCs w:val="24"/>
        </w:rPr>
      </w:pPr>
      <w:r>
        <w:rPr>
          <w:rFonts w:ascii="Arial" w:eastAsia="Arial" w:hAnsi="Arial" w:cs="Arial"/>
          <w:sz w:val="24"/>
          <w:szCs w:val="24"/>
        </w:rPr>
        <w:t>Para proceder a la firma del convenio se debe cumplir con lo siguiente:</w:t>
      </w:r>
    </w:p>
    <w:p w14:paraId="7216C2F3" w14:textId="77777777" w:rsidR="00194E6F" w:rsidRDefault="00194E6F">
      <w:pPr>
        <w:spacing w:line="276" w:lineRule="auto"/>
        <w:ind w:left="66"/>
        <w:rPr>
          <w:rFonts w:ascii="Arial" w:eastAsia="Arial" w:hAnsi="Arial" w:cs="Arial"/>
          <w:sz w:val="24"/>
          <w:szCs w:val="24"/>
        </w:rPr>
      </w:pPr>
    </w:p>
    <w:p w14:paraId="6E41CC0D" w14:textId="77777777" w:rsidR="00194E6F" w:rsidRDefault="00CB5487" w:rsidP="00CB5487">
      <w:pPr>
        <w:numPr>
          <w:ilvl w:val="0"/>
          <w:numId w:val="57"/>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 xml:space="preserve">La organización adjudicada deberá, dentro del plazo de </w:t>
      </w:r>
      <w:r>
        <w:rPr>
          <w:rFonts w:ascii="Arial" w:eastAsia="Arial" w:hAnsi="Arial" w:cs="Arial"/>
          <w:sz w:val="24"/>
          <w:szCs w:val="24"/>
        </w:rPr>
        <w:t xml:space="preserve">2 </w:t>
      </w:r>
      <w:r>
        <w:rPr>
          <w:rFonts w:ascii="Arial" w:eastAsia="Arial" w:hAnsi="Arial" w:cs="Arial"/>
          <w:color w:val="000000"/>
          <w:sz w:val="24"/>
          <w:szCs w:val="24"/>
        </w:rPr>
        <w:t>días hábiles contados desde la</w:t>
      </w:r>
      <w:r>
        <w:rPr>
          <w:rFonts w:ascii="Arial" w:eastAsia="Arial" w:hAnsi="Arial" w:cs="Arial"/>
          <w:color w:val="000000"/>
          <w:sz w:val="24"/>
          <w:szCs w:val="24"/>
        </w:rPr>
        <w:t xml:space="preserve"> notificación de la Resolución de adjudicación, enviar al correo electrónico: </w:t>
      </w:r>
      <w:hyperlink r:id="rId21">
        <w:r w:rsidR="00194E6F">
          <w:rPr>
            <w:rFonts w:ascii="Arial" w:eastAsia="Arial" w:hAnsi="Arial" w:cs="Arial"/>
            <w:color w:val="0000FF"/>
            <w:sz w:val="24"/>
            <w:szCs w:val="24"/>
            <w:u w:val="single"/>
          </w:rPr>
          <w:t>proyectosinclusivos@senadis.cl</w:t>
        </w:r>
      </w:hyperlink>
      <w:r>
        <w:rPr>
          <w:rFonts w:ascii="Arial" w:eastAsia="Arial" w:hAnsi="Arial" w:cs="Arial"/>
          <w:color w:val="000000"/>
          <w:sz w:val="24"/>
          <w:szCs w:val="24"/>
        </w:rPr>
        <w:t>, un certificado o documento que acredite la cuenta bancaria de la organización. Dicho docu</w:t>
      </w:r>
      <w:r>
        <w:rPr>
          <w:rFonts w:ascii="Arial" w:eastAsia="Arial" w:hAnsi="Arial" w:cs="Arial"/>
          <w:color w:val="000000"/>
          <w:sz w:val="24"/>
          <w:szCs w:val="24"/>
        </w:rPr>
        <w:t xml:space="preserve">mento deberá contener de manera clara el nombre o razón social de la entidad adjudicada, su número de Rut, el tipo de cuenta (corriente, vista, chequera electrónica, ahorro), el número de cuenta y nombre de la institución bancaria. </w:t>
      </w:r>
    </w:p>
    <w:p w14:paraId="7E5CC809" w14:textId="77777777" w:rsidR="00194E6F" w:rsidRDefault="00CB5487" w:rsidP="008822D4">
      <w:pPr>
        <w:pBdr>
          <w:top w:val="nil"/>
          <w:left w:val="nil"/>
          <w:bottom w:val="nil"/>
          <w:right w:val="nil"/>
          <w:between w:val="nil"/>
        </w:pBdr>
        <w:spacing w:line="276" w:lineRule="auto"/>
        <w:ind w:left="284"/>
        <w:rPr>
          <w:rFonts w:ascii="Arial" w:eastAsia="Arial" w:hAnsi="Arial" w:cs="Arial"/>
          <w:b/>
          <w:bCs/>
          <w:sz w:val="24"/>
          <w:szCs w:val="24"/>
        </w:rPr>
      </w:pPr>
      <w:r>
        <w:rPr>
          <w:rFonts w:ascii="Arial" w:eastAsia="Arial" w:hAnsi="Arial" w:cs="Arial"/>
          <w:b/>
          <w:bCs/>
          <w:sz w:val="24"/>
          <w:szCs w:val="24"/>
        </w:rPr>
        <w:t>Nota importante:</w:t>
      </w:r>
    </w:p>
    <w:p w14:paraId="4872F1BD" w14:textId="69DA39A8" w:rsidR="00194E6F" w:rsidRDefault="00CB5487" w:rsidP="008822D4">
      <w:pPr>
        <w:pBdr>
          <w:top w:val="nil"/>
          <w:left w:val="nil"/>
          <w:bottom w:val="nil"/>
          <w:right w:val="nil"/>
          <w:between w:val="nil"/>
        </w:pBdr>
        <w:spacing w:line="276" w:lineRule="auto"/>
        <w:ind w:left="284"/>
        <w:rPr>
          <w:rFonts w:ascii="Arial" w:eastAsia="Arial" w:hAnsi="Arial" w:cs="Arial"/>
          <w:sz w:val="24"/>
          <w:szCs w:val="24"/>
        </w:rPr>
      </w:pPr>
      <w:r>
        <w:rPr>
          <w:rFonts w:ascii="Arial" w:eastAsia="Arial" w:hAnsi="Arial" w:cs="Arial"/>
          <w:sz w:val="24"/>
          <w:szCs w:val="24"/>
        </w:rPr>
        <w:t xml:space="preserve">No se </w:t>
      </w:r>
      <w:r>
        <w:rPr>
          <w:rFonts w:ascii="Arial" w:eastAsia="Arial" w:hAnsi="Arial" w:cs="Arial"/>
          <w:sz w:val="24"/>
          <w:szCs w:val="24"/>
        </w:rPr>
        <w:t>aceptarán cuentas de ahorro a la vivienda.</w:t>
      </w:r>
    </w:p>
    <w:p w14:paraId="5E33F5D3" w14:textId="77777777" w:rsidR="00D343F5" w:rsidRDefault="00D343F5" w:rsidP="008822D4">
      <w:pPr>
        <w:pBdr>
          <w:top w:val="nil"/>
          <w:left w:val="nil"/>
          <w:bottom w:val="nil"/>
          <w:right w:val="nil"/>
          <w:between w:val="nil"/>
        </w:pBdr>
        <w:spacing w:line="276" w:lineRule="auto"/>
        <w:ind w:left="284"/>
        <w:rPr>
          <w:rFonts w:ascii="Arial" w:eastAsia="Arial" w:hAnsi="Arial" w:cs="Arial"/>
          <w:sz w:val="24"/>
          <w:szCs w:val="24"/>
        </w:rPr>
      </w:pPr>
    </w:p>
    <w:p w14:paraId="20BE0CB6" w14:textId="77777777" w:rsidR="00194E6F" w:rsidRDefault="00CB5487" w:rsidP="00CB5487">
      <w:pPr>
        <w:numPr>
          <w:ilvl w:val="0"/>
          <w:numId w:val="57"/>
        </w:numPr>
        <w:pBdr>
          <w:top w:val="nil"/>
          <w:left w:val="nil"/>
          <w:bottom w:val="nil"/>
          <w:right w:val="nil"/>
          <w:between w:val="nil"/>
        </w:pBdr>
        <w:spacing w:line="276" w:lineRule="auto"/>
        <w:ind w:left="284" w:hanging="284"/>
        <w:rPr>
          <w:rFonts w:ascii="Arial" w:eastAsia="Arial" w:hAnsi="Arial" w:cs="Arial"/>
          <w:color w:val="000000"/>
          <w:sz w:val="24"/>
          <w:szCs w:val="24"/>
        </w:rPr>
      </w:pPr>
      <w:proofErr w:type="spellStart"/>
      <w:r>
        <w:rPr>
          <w:rFonts w:ascii="Arial" w:eastAsia="Arial" w:hAnsi="Arial" w:cs="Arial"/>
          <w:color w:val="000000"/>
          <w:sz w:val="24"/>
          <w:szCs w:val="24"/>
        </w:rPr>
        <w:t>S</w:t>
      </w:r>
      <w:r>
        <w:rPr>
          <w:rFonts w:ascii="Arial" w:eastAsia="Arial" w:hAnsi="Arial" w:cs="Arial"/>
          <w:sz w:val="24"/>
          <w:szCs w:val="24"/>
        </w:rPr>
        <w:t>enadis</w:t>
      </w:r>
      <w:proofErr w:type="spellEnd"/>
      <w:r>
        <w:rPr>
          <w:rFonts w:ascii="Arial" w:eastAsia="Arial" w:hAnsi="Arial" w:cs="Arial"/>
          <w:color w:val="000000"/>
          <w:sz w:val="24"/>
          <w:szCs w:val="24"/>
        </w:rPr>
        <w:t xml:space="preserve"> verificará que las organizaciones que mantengan otros convenios pendientes con el Servicio Nacional de la Discapacidad, en cualquiera de sus programas, tengan al día sus rendiciones técnicas y financieras</w:t>
      </w:r>
      <w:r>
        <w:rPr>
          <w:rFonts w:ascii="Arial" w:eastAsia="Arial" w:hAnsi="Arial" w:cs="Arial"/>
          <w:color w:val="000000"/>
          <w:sz w:val="24"/>
          <w:szCs w:val="24"/>
        </w:rPr>
        <w:t xml:space="preserve">. </w:t>
      </w:r>
    </w:p>
    <w:p w14:paraId="3691F118" w14:textId="77777777" w:rsidR="00D343F5" w:rsidRDefault="00D343F5" w:rsidP="00D343F5">
      <w:pPr>
        <w:pBdr>
          <w:top w:val="nil"/>
          <w:left w:val="nil"/>
          <w:bottom w:val="nil"/>
          <w:right w:val="nil"/>
          <w:between w:val="nil"/>
        </w:pBdr>
        <w:spacing w:line="276" w:lineRule="auto"/>
        <w:ind w:left="284"/>
        <w:rPr>
          <w:rFonts w:ascii="Arial" w:eastAsia="Arial" w:hAnsi="Arial" w:cs="Arial"/>
          <w:color w:val="000000"/>
          <w:sz w:val="24"/>
          <w:szCs w:val="24"/>
        </w:rPr>
      </w:pPr>
    </w:p>
    <w:p w14:paraId="62CBD632" w14:textId="083B3AD9" w:rsidR="00194E6F" w:rsidRDefault="00CB5487" w:rsidP="00CB5487">
      <w:pPr>
        <w:numPr>
          <w:ilvl w:val="0"/>
          <w:numId w:val="57"/>
        </w:numPr>
        <w:pBdr>
          <w:top w:val="nil"/>
          <w:left w:val="nil"/>
          <w:bottom w:val="nil"/>
          <w:right w:val="nil"/>
          <w:between w:val="nil"/>
        </w:pBdr>
        <w:spacing w:line="276" w:lineRule="auto"/>
        <w:ind w:left="284" w:hanging="284"/>
        <w:rPr>
          <w:rFonts w:ascii="Arial" w:eastAsia="Arial" w:hAnsi="Arial" w:cs="Arial"/>
          <w:color w:val="000000"/>
          <w:sz w:val="24"/>
          <w:szCs w:val="24"/>
        </w:rPr>
      </w:pPr>
      <w:proofErr w:type="spellStart"/>
      <w:r>
        <w:rPr>
          <w:rFonts w:ascii="Arial" w:eastAsia="Arial" w:hAnsi="Arial" w:cs="Arial"/>
          <w:color w:val="000000"/>
          <w:sz w:val="24"/>
          <w:szCs w:val="24"/>
        </w:rPr>
        <w:t>S</w:t>
      </w:r>
      <w:r>
        <w:rPr>
          <w:rFonts w:ascii="Arial" w:eastAsia="Arial" w:hAnsi="Arial" w:cs="Arial"/>
          <w:sz w:val="24"/>
          <w:szCs w:val="24"/>
        </w:rPr>
        <w:t>enadis</w:t>
      </w:r>
      <w:proofErr w:type="spellEnd"/>
      <w:r>
        <w:rPr>
          <w:rFonts w:ascii="Arial" w:eastAsia="Arial" w:hAnsi="Arial" w:cs="Arial"/>
          <w:color w:val="000000"/>
          <w:sz w:val="24"/>
          <w:szCs w:val="24"/>
        </w:rPr>
        <w:t xml:space="preserve">, asimismo, verificará mediante el Registro Civil y/o con el Registro Social de Hogares, el cumplimiento </w:t>
      </w:r>
      <w:r>
        <w:rPr>
          <w:rFonts w:ascii="Arial" w:eastAsia="Arial" w:hAnsi="Arial" w:cs="Arial"/>
          <w:sz w:val="24"/>
          <w:szCs w:val="24"/>
        </w:rPr>
        <w:t>del</w:t>
      </w:r>
      <w:r>
        <w:rPr>
          <w:rFonts w:ascii="Arial" w:eastAsia="Arial" w:hAnsi="Arial" w:cs="Arial"/>
          <w:color w:val="000000"/>
          <w:sz w:val="24"/>
          <w:szCs w:val="24"/>
        </w:rPr>
        <w:t xml:space="preserve"> número de beneficiarios mínimos que cumplen los requisitos exigidos y establecidos en </w:t>
      </w:r>
      <w:r w:rsidR="009D30BB">
        <w:rPr>
          <w:rFonts w:ascii="Arial" w:eastAsia="Arial" w:hAnsi="Arial" w:cs="Arial"/>
          <w:color w:val="000000"/>
          <w:sz w:val="24"/>
          <w:szCs w:val="24"/>
        </w:rPr>
        <w:t>la sección</w:t>
      </w:r>
      <w:r>
        <w:rPr>
          <w:rFonts w:ascii="Arial" w:eastAsia="Arial" w:hAnsi="Arial" w:cs="Arial"/>
          <w:color w:val="000000"/>
          <w:sz w:val="24"/>
          <w:szCs w:val="24"/>
        </w:rPr>
        <w:t xml:space="preserve"> </w:t>
      </w:r>
      <w:r>
        <w:rPr>
          <w:rFonts w:ascii="Arial" w:eastAsia="Arial" w:hAnsi="Arial" w:cs="Arial"/>
          <w:b/>
          <w:bCs/>
          <w:color w:val="000000"/>
          <w:sz w:val="24"/>
          <w:szCs w:val="24"/>
        </w:rPr>
        <w:t>¿Quiénes son considerados beneficiarios</w:t>
      </w:r>
      <w:r>
        <w:rPr>
          <w:rFonts w:ascii="Arial" w:eastAsia="Arial" w:hAnsi="Arial" w:cs="Arial"/>
          <w:b/>
          <w:bCs/>
          <w:color w:val="000000"/>
          <w:sz w:val="24"/>
          <w:szCs w:val="24"/>
        </w:rPr>
        <w:t xml:space="preserve"> del proyecto?</w:t>
      </w:r>
    </w:p>
    <w:p w14:paraId="40E5230A" w14:textId="77777777" w:rsidR="00194E6F" w:rsidRDefault="00194E6F">
      <w:pPr>
        <w:spacing w:line="276" w:lineRule="auto"/>
        <w:rPr>
          <w:rFonts w:ascii="Arial" w:eastAsia="Arial" w:hAnsi="Arial" w:cs="Arial"/>
          <w:sz w:val="24"/>
          <w:szCs w:val="24"/>
        </w:rPr>
      </w:pPr>
    </w:p>
    <w:p w14:paraId="317E1F89" w14:textId="77777777" w:rsidR="00194E6F" w:rsidRDefault="00CB5487">
      <w:pPr>
        <w:spacing w:line="276" w:lineRule="auto"/>
        <w:rPr>
          <w:rFonts w:ascii="Arial" w:eastAsia="Arial" w:hAnsi="Arial" w:cs="Arial"/>
          <w:sz w:val="24"/>
          <w:szCs w:val="24"/>
        </w:rPr>
      </w:pPr>
      <w:proofErr w:type="spellStart"/>
      <w:r>
        <w:rPr>
          <w:rFonts w:ascii="Arial" w:eastAsia="Arial" w:hAnsi="Arial" w:cs="Arial"/>
          <w:sz w:val="24"/>
          <w:szCs w:val="24"/>
        </w:rPr>
        <w:t>Senadis</w:t>
      </w:r>
      <w:proofErr w:type="spellEnd"/>
      <w:r>
        <w:rPr>
          <w:rFonts w:ascii="Arial" w:eastAsia="Arial" w:hAnsi="Arial" w:cs="Arial"/>
          <w:sz w:val="24"/>
          <w:szCs w:val="24"/>
        </w:rPr>
        <w:t xml:space="preserve"> podrá requerir información adicional destinada a aclarar los 2 puntos anteriores b) y c), las cuales deberán ser entregadas por la entidad u organización dentro del plazo de 5 días hábiles, contados desde la notificación del requeri</w:t>
      </w:r>
      <w:r>
        <w:rPr>
          <w:rFonts w:ascii="Arial" w:eastAsia="Arial" w:hAnsi="Arial" w:cs="Arial"/>
          <w:sz w:val="24"/>
          <w:szCs w:val="24"/>
        </w:rPr>
        <w:t>miento.</w:t>
      </w:r>
    </w:p>
    <w:p w14:paraId="4E8C89A2" w14:textId="77777777" w:rsidR="00194E6F" w:rsidRDefault="00194E6F">
      <w:pPr>
        <w:spacing w:line="276" w:lineRule="auto"/>
        <w:rPr>
          <w:rFonts w:ascii="Arial" w:eastAsia="Arial" w:hAnsi="Arial" w:cs="Arial"/>
          <w:sz w:val="24"/>
          <w:szCs w:val="24"/>
        </w:rPr>
      </w:pPr>
    </w:p>
    <w:p w14:paraId="0088F4E8" w14:textId="32282C1F" w:rsidR="00194E6F" w:rsidRDefault="00CB5487">
      <w:pPr>
        <w:spacing w:line="276" w:lineRule="auto"/>
        <w:rPr>
          <w:rFonts w:ascii="Arial" w:eastAsia="Arial" w:hAnsi="Arial" w:cs="Arial"/>
          <w:sz w:val="24"/>
          <w:szCs w:val="24"/>
        </w:rPr>
      </w:pPr>
      <w:r>
        <w:rPr>
          <w:rFonts w:ascii="Arial" w:eastAsia="Arial" w:hAnsi="Arial" w:cs="Arial"/>
          <w:sz w:val="24"/>
          <w:szCs w:val="24"/>
        </w:rPr>
        <w:t>En el evento que la información requerida no sea entregada en los plazos establecidos o no sea concordante a lo solicitado,</w:t>
      </w:r>
      <w:r w:rsidR="009D30BB">
        <w:rPr>
          <w:rFonts w:ascii="Arial" w:eastAsia="Arial" w:hAnsi="Arial" w:cs="Arial"/>
          <w:sz w:val="24"/>
          <w:szCs w:val="24"/>
        </w:rPr>
        <w:t xml:space="preserve"> </w:t>
      </w:r>
      <w:proofErr w:type="spellStart"/>
      <w:r>
        <w:rPr>
          <w:rFonts w:ascii="Arial" w:eastAsia="Arial" w:hAnsi="Arial" w:cs="Arial"/>
          <w:sz w:val="24"/>
          <w:szCs w:val="24"/>
        </w:rPr>
        <w:t>Senadis</w:t>
      </w:r>
      <w:proofErr w:type="spellEnd"/>
      <w:r>
        <w:rPr>
          <w:rFonts w:ascii="Arial" w:eastAsia="Arial" w:hAnsi="Arial" w:cs="Arial"/>
          <w:sz w:val="24"/>
          <w:szCs w:val="24"/>
        </w:rPr>
        <w:t xml:space="preserve"> podrá dejar sin efecto la adjudicación, pudiendo adjudicar el siguiente proyecto que se encuentra en lista de espera.</w:t>
      </w:r>
    </w:p>
    <w:p w14:paraId="21280EB9" w14:textId="77777777" w:rsidR="00194E6F" w:rsidRDefault="00194E6F">
      <w:pPr>
        <w:widowControl w:val="0"/>
        <w:spacing w:line="276" w:lineRule="auto"/>
        <w:ind w:right="50"/>
        <w:rPr>
          <w:rFonts w:ascii="Arial" w:eastAsia="Arial" w:hAnsi="Arial" w:cs="Arial"/>
          <w:sz w:val="24"/>
          <w:szCs w:val="24"/>
        </w:rPr>
      </w:pPr>
    </w:p>
    <w:p w14:paraId="18C989A8" w14:textId="77777777" w:rsidR="00194E6F" w:rsidRDefault="00CB5487">
      <w:pPr>
        <w:widowControl w:val="0"/>
        <w:spacing w:line="276" w:lineRule="auto"/>
        <w:ind w:right="50"/>
        <w:rPr>
          <w:rFonts w:ascii="Arial" w:eastAsia="Arial" w:hAnsi="Arial" w:cs="Arial"/>
          <w:sz w:val="24"/>
          <w:szCs w:val="24"/>
        </w:rPr>
      </w:pPr>
      <w:r>
        <w:rPr>
          <w:rFonts w:ascii="Arial" w:eastAsia="Arial" w:hAnsi="Arial" w:cs="Arial"/>
          <w:sz w:val="24"/>
          <w:szCs w:val="24"/>
        </w:rPr>
        <w:t xml:space="preserve">Se hace presente que en el caso de resultar adjudicada una Municipalidad, ésta deberá entregar a </w:t>
      </w:r>
      <w:proofErr w:type="spellStart"/>
      <w:r>
        <w:rPr>
          <w:rFonts w:ascii="Arial" w:eastAsia="Arial" w:hAnsi="Arial" w:cs="Arial"/>
          <w:sz w:val="24"/>
          <w:szCs w:val="24"/>
        </w:rPr>
        <w:t>Senadis</w:t>
      </w:r>
      <w:proofErr w:type="spellEnd"/>
      <w:r>
        <w:rPr>
          <w:rFonts w:ascii="Arial" w:eastAsia="Arial" w:hAnsi="Arial" w:cs="Arial"/>
          <w:sz w:val="24"/>
          <w:szCs w:val="24"/>
        </w:rPr>
        <w:t>, toda la información relativa a</w:t>
      </w:r>
      <w:r>
        <w:rPr>
          <w:rFonts w:ascii="Arial" w:eastAsia="Arial" w:hAnsi="Arial" w:cs="Arial"/>
          <w:sz w:val="24"/>
          <w:szCs w:val="24"/>
        </w:rPr>
        <w:t xml:space="preserve"> la contratación de personal destinada al cumplimiento del convenio, indicando la calidad jurídica de cada uno de los contratados.</w:t>
      </w:r>
    </w:p>
    <w:p w14:paraId="06B2A4B9" w14:textId="77777777" w:rsidR="00194E6F" w:rsidRDefault="00194E6F">
      <w:pPr>
        <w:widowControl w:val="0"/>
        <w:spacing w:line="276" w:lineRule="auto"/>
        <w:rPr>
          <w:rFonts w:ascii="Arial" w:eastAsia="Arial" w:hAnsi="Arial" w:cs="Arial"/>
          <w:sz w:val="24"/>
          <w:szCs w:val="24"/>
        </w:rPr>
      </w:pPr>
    </w:p>
    <w:p w14:paraId="0E660F42"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Las organizaciones adjudicadas deberán firmar 2 ejemplares del Convenio de Transferencia, por el o los representantes legale</w:t>
      </w:r>
      <w:r>
        <w:rPr>
          <w:rFonts w:ascii="Arial" w:eastAsia="Arial" w:hAnsi="Arial" w:cs="Arial"/>
          <w:sz w:val="24"/>
          <w:szCs w:val="24"/>
        </w:rPr>
        <w:t>s identificados.</w:t>
      </w:r>
    </w:p>
    <w:p w14:paraId="7C642217" w14:textId="77777777" w:rsidR="00194E6F" w:rsidRDefault="00194E6F">
      <w:pPr>
        <w:widowControl w:val="0"/>
        <w:spacing w:line="276" w:lineRule="auto"/>
        <w:rPr>
          <w:rFonts w:ascii="Arial" w:eastAsia="Arial" w:hAnsi="Arial" w:cs="Arial"/>
          <w:sz w:val="24"/>
          <w:szCs w:val="24"/>
        </w:rPr>
      </w:pPr>
    </w:p>
    <w:p w14:paraId="287CBD03" w14:textId="77777777" w:rsidR="00194E6F" w:rsidRDefault="00CB5487" w:rsidP="00CB5487">
      <w:pPr>
        <w:widowControl w:val="0"/>
        <w:numPr>
          <w:ilvl w:val="0"/>
          <w:numId w:val="13"/>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 xml:space="preserve">En caso que la firma del Convenio de Transferencia se efectúe de manera manuscrita, éstos deberán ser entregados presencialmente ante la respectiva Dirección Regional de </w:t>
      </w:r>
      <w:proofErr w:type="spellStart"/>
      <w:r>
        <w:rPr>
          <w:rFonts w:ascii="Arial" w:eastAsia="Arial" w:hAnsi="Arial" w:cs="Arial"/>
          <w:sz w:val="24"/>
          <w:szCs w:val="24"/>
        </w:rPr>
        <w:t>Senadis</w:t>
      </w:r>
      <w:proofErr w:type="spellEnd"/>
      <w:r>
        <w:rPr>
          <w:rFonts w:ascii="Arial" w:eastAsia="Arial" w:hAnsi="Arial" w:cs="Arial"/>
          <w:color w:val="000000"/>
          <w:sz w:val="24"/>
          <w:szCs w:val="24"/>
        </w:rPr>
        <w:t xml:space="preserve">; o </w:t>
      </w:r>
      <w:r>
        <w:rPr>
          <w:rFonts w:ascii="Arial" w:eastAsia="Arial" w:hAnsi="Arial" w:cs="Arial"/>
          <w:sz w:val="24"/>
          <w:szCs w:val="24"/>
        </w:rPr>
        <w:t>también</w:t>
      </w:r>
      <w:r>
        <w:rPr>
          <w:rFonts w:ascii="Arial" w:eastAsia="Arial" w:hAnsi="Arial" w:cs="Arial"/>
          <w:color w:val="000000"/>
          <w:sz w:val="24"/>
          <w:szCs w:val="24"/>
        </w:rPr>
        <w:t xml:space="preserve">, </w:t>
      </w:r>
      <w:r>
        <w:rPr>
          <w:rFonts w:ascii="Arial" w:eastAsia="Arial" w:hAnsi="Arial" w:cs="Arial"/>
          <w:sz w:val="24"/>
          <w:szCs w:val="24"/>
        </w:rPr>
        <w:t>podrán</w:t>
      </w:r>
      <w:r>
        <w:rPr>
          <w:rFonts w:ascii="Arial" w:eastAsia="Arial" w:hAnsi="Arial" w:cs="Arial"/>
          <w:color w:val="000000"/>
          <w:sz w:val="24"/>
          <w:szCs w:val="24"/>
        </w:rPr>
        <w:t xml:space="preserve"> ser enviados por correo certificado a la </w:t>
      </w:r>
      <w:r>
        <w:rPr>
          <w:rFonts w:ascii="Arial" w:eastAsia="Arial" w:hAnsi="Arial" w:cs="Arial"/>
          <w:color w:val="000000"/>
          <w:sz w:val="24"/>
          <w:szCs w:val="24"/>
        </w:rPr>
        <w:t xml:space="preserve">Dirección Regional respectiva, identificando expresamente el número de </w:t>
      </w:r>
      <w:r>
        <w:rPr>
          <w:rFonts w:ascii="Arial" w:eastAsia="Arial" w:hAnsi="Arial" w:cs="Arial"/>
          <w:b/>
          <w:bCs/>
          <w:sz w:val="24"/>
          <w:szCs w:val="24"/>
        </w:rPr>
        <w:t>folio</w:t>
      </w:r>
      <w:r>
        <w:rPr>
          <w:rFonts w:ascii="Arial" w:eastAsia="Arial" w:hAnsi="Arial" w:cs="Arial"/>
          <w:b/>
          <w:bCs/>
          <w:color w:val="000000"/>
          <w:sz w:val="24"/>
          <w:szCs w:val="24"/>
        </w:rPr>
        <w:t xml:space="preserve"> </w:t>
      </w:r>
      <w:r>
        <w:rPr>
          <w:rFonts w:ascii="Arial" w:eastAsia="Arial" w:hAnsi="Arial" w:cs="Arial"/>
          <w:color w:val="000000"/>
          <w:sz w:val="24"/>
          <w:szCs w:val="24"/>
        </w:rPr>
        <w:t>del Proyecto de F</w:t>
      </w:r>
      <w:r>
        <w:rPr>
          <w:rFonts w:ascii="Arial" w:eastAsia="Arial" w:hAnsi="Arial" w:cs="Arial"/>
          <w:sz w:val="24"/>
          <w:szCs w:val="24"/>
        </w:rPr>
        <w:t>onapi, que le fue asignado</w:t>
      </w:r>
      <w:r>
        <w:rPr>
          <w:rFonts w:ascii="Arial" w:eastAsia="Arial" w:hAnsi="Arial" w:cs="Arial"/>
          <w:color w:val="000000"/>
          <w:sz w:val="24"/>
          <w:szCs w:val="24"/>
        </w:rPr>
        <w:t xml:space="preserve">. </w:t>
      </w:r>
    </w:p>
    <w:p w14:paraId="4A7657C6" w14:textId="77777777" w:rsidR="00194E6F" w:rsidRDefault="00CB5487" w:rsidP="00CB5487">
      <w:pPr>
        <w:widowControl w:val="0"/>
        <w:numPr>
          <w:ilvl w:val="0"/>
          <w:numId w:val="13"/>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highlight w:val="white"/>
        </w:rPr>
        <w:t xml:space="preserve">Si se firma de manera digitalizada, se deberá enviar una copia al correo electrónico de la oficina de partes: </w:t>
      </w:r>
      <w:hyperlink r:id="rId22">
        <w:r w:rsidR="00194E6F">
          <w:rPr>
            <w:rFonts w:ascii="Arial" w:eastAsia="Arial" w:hAnsi="Arial" w:cs="Arial"/>
            <w:color w:val="0000FF"/>
            <w:sz w:val="24"/>
            <w:szCs w:val="24"/>
            <w:u w:val="single"/>
          </w:rPr>
          <w:t>oficinadepartes@senadis.cl</w:t>
        </w:r>
      </w:hyperlink>
      <w:r>
        <w:rPr>
          <w:rFonts w:ascii="Arial" w:eastAsia="Arial" w:hAnsi="Arial" w:cs="Arial"/>
          <w:color w:val="000000"/>
          <w:sz w:val="24"/>
          <w:szCs w:val="24"/>
          <w:highlight w:val="white"/>
        </w:rPr>
        <w:t>, con copia al correo institucional de la Dirección Regional correspondiente.</w:t>
      </w:r>
    </w:p>
    <w:p w14:paraId="39122544" w14:textId="77777777" w:rsidR="00194E6F" w:rsidRDefault="00194E6F">
      <w:pPr>
        <w:widowControl w:val="0"/>
        <w:spacing w:line="276" w:lineRule="auto"/>
        <w:ind w:left="720"/>
        <w:rPr>
          <w:rFonts w:ascii="Arial" w:eastAsia="Arial" w:hAnsi="Arial" w:cs="Arial"/>
          <w:sz w:val="24"/>
          <w:szCs w:val="24"/>
        </w:rPr>
      </w:pPr>
    </w:p>
    <w:p w14:paraId="082C6F7C"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Nota importante:</w:t>
      </w:r>
    </w:p>
    <w:p w14:paraId="2BBD89FE"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En caso que la representación legal de la entidad o la facultad para suscribir conv</w:t>
      </w:r>
      <w:r>
        <w:rPr>
          <w:rFonts w:ascii="Arial" w:eastAsia="Arial" w:hAnsi="Arial" w:cs="Arial"/>
          <w:sz w:val="24"/>
          <w:szCs w:val="24"/>
        </w:rPr>
        <w:t xml:space="preserve">enios haya cambiado o se encuentre delegada, se requerirá adjuntar el correspondiente acto administrativo o documento legal, donde conste dicha representación, debidamente vigente, juntamente con la copia de la cédula de identidad del o los representantes </w:t>
      </w:r>
      <w:r>
        <w:rPr>
          <w:rFonts w:ascii="Arial" w:eastAsia="Arial" w:hAnsi="Arial" w:cs="Arial"/>
          <w:sz w:val="24"/>
          <w:szCs w:val="24"/>
        </w:rPr>
        <w:t>legales.</w:t>
      </w:r>
    </w:p>
    <w:p w14:paraId="2163939E" w14:textId="77777777" w:rsidR="00194E6F" w:rsidRDefault="00194E6F" w:rsidP="008822D4">
      <w:pPr>
        <w:ind w:left="426" w:hanging="426"/>
        <w:rPr>
          <w:rFonts w:ascii="Arial" w:eastAsia="Arial" w:hAnsi="Arial" w:cs="Arial"/>
          <w:sz w:val="24"/>
          <w:szCs w:val="24"/>
        </w:rPr>
      </w:pPr>
    </w:p>
    <w:p w14:paraId="0422CCAC" w14:textId="77777777" w:rsidR="00194E6F" w:rsidRDefault="00CB5487" w:rsidP="00CB5487">
      <w:pPr>
        <w:pStyle w:val="Ttulo2"/>
        <w:numPr>
          <w:ilvl w:val="0"/>
          <w:numId w:val="60"/>
        </w:numPr>
        <w:shd w:val="clear" w:color="auto" w:fill="1F497D"/>
        <w:spacing w:before="0" w:after="0" w:line="276" w:lineRule="auto"/>
        <w:ind w:left="426" w:hanging="426"/>
        <w:rPr>
          <w:rFonts w:ascii="Arial" w:eastAsia="Arial" w:hAnsi="Arial" w:cs="Arial"/>
          <w:color w:val="FFFFFF"/>
          <w:sz w:val="24"/>
          <w:szCs w:val="24"/>
        </w:rPr>
      </w:pPr>
      <w:bookmarkStart w:id="15" w:name="_heading=h.3ol9cv6083hc" w:colFirst="0" w:colLast="0"/>
      <w:bookmarkEnd w:id="15"/>
      <w:r>
        <w:rPr>
          <w:rFonts w:ascii="Arial" w:eastAsia="Arial" w:hAnsi="Arial" w:cs="Arial"/>
          <w:color w:val="FFFFFF"/>
          <w:sz w:val="24"/>
          <w:szCs w:val="24"/>
        </w:rPr>
        <w:t>Ejecución del proyecto</w:t>
      </w:r>
    </w:p>
    <w:p w14:paraId="4612A5C5" w14:textId="77777777" w:rsidR="00194E6F" w:rsidRDefault="00194E6F">
      <w:pPr>
        <w:spacing w:line="276" w:lineRule="auto"/>
        <w:rPr>
          <w:rFonts w:ascii="Arial" w:eastAsia="Arial" w:hAnsi="Arial" w:cs="Arial"/>
          <w:sz w:val="24"/>
          <w:szCs w:val="24"/>
        </w:rPr>
      </w:pPr>
    </w:p>
    <w:p w14:paraId="546E54C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Para la ejecución del proyecto, la organización adjudicada deberá dar cumplimiento a lo señalado en su Propuesta Técnica y Financiera; debiendo entregar Informes que den cuenta de su cumplimiento en los plazos definidos y utilizando los formatos establecid</w:t>
      </w:r>
      <w:r>
        <w:rPr>
          <w:rFonts w:ascii="Arial" w:eastAsia="Arial" w:hAnsi="Arial" w:cs="Arial"/>
          <w:sz w:val="24"/>
          <w:szCs w:val="24"/>
        </w:rPr>
        <w:t xml:space="preserve">os por </w:t>
      </w:r>
      <w:proofErr w:type="spellStart"/>
      <w:r>
        <w:rPr>
          <w:rFonts w:ascii="Arial" w:eastAsia="Arial" w:hAnsi="Arial" w:cs="Arial"/>
          <w:sz w:val="24"/>
          <w:szCs w:val="24"/>
        </w:rPr>
        <w:t>Senadis</w:t>
      </w:r>
      <w:proofErr w:type="spellEnd"/>
      <w:r>
        <w:rPr>
          <w:rFonts w:ascii="Arial" w:eastAsia="Arial" w:hAnsi="Arial" w:cs="Arial"/>
          <w:sz w:val="24"/>
          <w:szCs w:val="24"/>
        </w:rPr>
        <w:t xml:space="preserve">. La persona designada como Supervisora Técnica de </w:t>
      </w:r>
      <w:proofErr w:type="spellStart"/>
      <w:r>
        <w:rPr>
          <w:rFonts w:ascii="Arial" w:eastAsia="Arial" w:hAnsi="Arial" w:cs="Arial"/>
          <w:sz w:val="24"/>
          <w:szCs w:val="24"/>
        </w:rPr>
        <w:t>Senadis</w:t>
      </w:r>
      <w:proofErr w:type="spellEnd"/>
      <w:r>
        <w:rPr>
          <w:rFonts w:ascii="Arial" w:eastAsia="Arial" w:hAnsi="Arial" w:cs="Arial"/>
          <w:sz w:val="24"/>
          <w:szCs w:val="24"/>
        </w:rPr>
        <w:t xml:space="preserve"> será la responsable de entregar los formatos respectivos a su proyecto.</w:t>
      </w:r>
    </w:p>
    <w:p w14:paraId="27B62FF4" w14:textId="77777777" w:rsidR="00194E6F" w:rsidRDefault="00194E6F">
      <w:pPr>
        <w:spacing w:line="276" w:lineRule="auto"/>
        <w:rPr>
          <w:rFonts w:ascii="Arial" w:eastAsia="Arial" w:hAnsi="Arial" w:cs="Arial"/>
          <w:sz w:val="24"/>
          <w:szCs w:val="24"/>
        </w:rPr>
      </w:pPr>
    </w:p>
    <w:p w14:paraId="135A7431"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El proyecto iniciará su ejecución a contar de la fecha de la transferencia de recursos, considerando que la ej</w:t>
      </w:r>
      <w:r>
        <w:rPr>
          <w:rFonts w:ascii="Arial" w:eastAsia="Arial" w:hAnsi="Arial" w:cs="Arial"/>
          <w:sz w:val="24"/>
          <w:szCs w:val="24"/>
        </w:rPr>
        <w:t xml:space="preserve">ecución del Plan de Actividades del Proyecto será de 10 meses. </w:t>
      </w:r>
    </w:p>
    <w:p w14:paraId="10283965" w14:textId="77777777" w:rsidR="00194E6F" w:rsidRDefault="00194E6F">
      <w:pPr>
        <w:spacing w:line="276" w:lineRule="auto"/>
        <w:rPr>
          <w:rFonts w:ascii="Arial" w:eastAsia="Arial" w:hAnsi="Arial" w:cs="Arial"/>
          <w:sz w:val="24"/>
          <w:szCs w:val="24"/>
        </w:rPr>
      </w:pPr>
    </w:p>
    <w:p w14:paraId="722E9701" w14:textId="44DA15B9" w:rsidR="00194E6F" w:rsidRDefault="00CB5487">
      <w:pPr>
        <w:pStyle w:val="Ttulo3"/>
        <w:spacing w:line="276" w:lineRule="auto"/>
        <w:ind w:left="0"/>
        <w:rPr>
          <w:rFonts w:ascii="Arial" w:eastAsia="Arial" w:hAnsi="Arial" w:cs="Arial"/>
          <w:sz w:val="24"/>
          <w:szCs w:val="24"/>
        </w:rPr>
      </w:pPr>
      <w:bookmarkStart w:id="16" w:name="_heading=h.l5peitmo8zz1" w:colFirst="0" w:colLast="0"/>
      <w:bookmarkEnd w:id="16"/>
      <w:r>
        <w:rPr>
          <w:rFonts w:ascii="Arial" w:eastAsia="Arial" w:hAnsi="Arial" w:cs="Arial"/>
          <w:sz w:val="24"/>
          <w:szCs w:val="24"/>
        </w:rPr>
        <w:t>6.1 Transferencia de Recursos</w:t>
      </w:r>
      <w:r w:rsidR="008822D4">
        <w:rPr>
          <w:rFonts w:ascii="Arial" w:eastAsia="Arial" w:hAnsi="Arial" w:cs="Arial"/>
          <w:sz w:val="24"/>
          <w:szCs w:val="24"/>
        </w:rPr>
        <w:t>.</w:t>
      </w:r>
    </w:p>
    <w:p w14:paraId="0063EDDD" w14:textId="77777777" w:rsidR="00194E6F" w:rsidRDefault="00194E6F">
      <w:pPr>
        <w:rPr>
          <w:rFonts w:ascii="Arial" w:eastAsia="Arial" w:hAnsi="Arial" w:cs="Arial"/>
          <w:sz w:val="24"/>
          <w:szCs w:val="24"/>
        </w:rPr>
      </w:pPr>
    </w:p>
    <w:p w14:paraId="14A8EB5D" w14:textId="77777777" w:rsidR="00194E6F" w:rsidRDefault="00CB5487">
      <w:pPr>
        <w:spacing w:line="276" w:lineRule="auto"/>
        <w:rPr>
          <w:rFonts w:ascii="Arial" w:eastAsia="Arial" w:hAnsi="Arial" w:cs="Arial"/>
          <w:sz w:val="24"/>
          <w:szCs w:val="24"/>
        </w:rPr>
      </w:pPr>
      <w:proofErr w:type="spellStart"/>
      <w:r>
        <w:rPr>
          <w:rFonts w:ascii="Arial" w:eastAsia="Arial" w:hAnsi="Arial" w:cs="Arial"/>
          <w:sz w:val="24"/>
          <w:szCs w:val="24"/>
        </w:rPr>
        <w:t>Senadis</w:t>
      </w:r>
      <w:proofErr w:type="spellEnd"/>
      <w:r>
        <w:rPr>
          <w:rFonts w:ascii="Arial" w:eastAsia="Arial" w:hAnsi="Arial" w:cs="Arial"/>
          <w:sz w:val="24"/>
          <w:szCs w:val="24"/>
        </w:rPr>
        <w:t xml:space="preserve"> realizará las transferencias de fondos a la cuenta bancaria informada por la organización adjudicada y se efectuarán conforme a lo señalado en el conve</w:t>
      </w:r>
      <w:r>
        <w:rPr>
          <w:rFonts w:ascii="Arial" w:eastAsia="Arial" w:hAnsi="Arial" w:cs="Arial"/>
          <w:sz w:val="24"/>
          <w:szCs w:val="24"/>
        </w:rPr>
        <w:t xml:space="preserve">nio respectivo, previa acreditación del cumplimiento de los hitos que ahí se señalen. Para las </w:t>
      </w:r>
      <w:r>
        <w:rPr>
          <w:rFonts w:ascii="Arial" w:eastAsia="Arial" w:hAnsi="Arial" w:cs="Arial"/>
          <w:b/>
          <w:bCs/>
          <w:sz w:val="24"/>
          <w:szCs w:val="24"/>
        </w:rPr>
        <w:t>entidades públicas</w:t>
      </w:r>
      <w:r>
        <w:rPr>
          <w:rFonts w:ascii="Arial" w:eastAsia="Arial" w:hAnsi="Arial" w:cs="Arial"/>
          <w:sz w:val="24"/>
          <w:szCs w:val="24"/>
        </w:rPr>
        <w:t xml:space="preserve">, se transferirá el 100% de los recursos adjudicados, mientras </w:t>
      </w:r>
      <w:proofErr w:type="gramStart"/>
      <w:r>
        <w:rPr>
          <w:rFonts w:ascii="Arial" w:eastAsia="Arial" w:hAnsi="Arial" w:cs="Arial"/>
          <w:sz w:val="24"/>
          <w:szCs w:val="24"/>
        </w:rPr>
        <w:t>que</w:t>
      </w:r>
      <w:proofErr w:type="gramEnd"/>
      <w:r>
        <w:rPr>
          <w:rFonts w:ascii="Arial" w:eastAsia="Arial" w:hAnsi="Arial" w:cs="Arial"/>
          <w:sz w:val="24"/>
          <w:szCs w:val="24"/>
        </w:rPr>
        <w:t xml:space="preserve"> para las </w:t>
      </w:r>
      <w:r>
        <w:rPr>
          <w:rFonts w:ascii="Arial" w:eastAsia="Arial" w:hAnsi="Arial" w:cs="Arial"/>
          <w:b/>
          <w:bCs/>
          <w:sz w:val="24"/>
          <w:szCs w:val="24"/>
        </w:rPr>
        <w:t>entidades privadas</w:t>
      </w:r>
      <w:r>
        <w:rPr>
          <w:rFonts w:ascii="Arial" w:eastAsia="Arial" w:hAnsi="Arial" w:cs="Arial"/>
          <w:sz w:val="24"/>
          <w:szCs w:val="24"/>
        </w:rPr>
        <w:t>, los recursos se transferirán en 2 cuotas.</w:t>
      </w:r>
    </w:p>
    <w:p w14:paraId="2F5A0B7B" w14:textId="77777777" w:rsidR="00194E6F" w:rsidRDefault="00194E6F">
      <w:pPr>
        <w:rPr>
          <w:rFonts w:ascii="Arial" w:eastAsia="Arial" w:hAnsi="Arial" w:cs="Arial"/>
          <w:sz w:val="24"/>
          <w:szCs w:val="24"/>
        </w:rPr>
      </w:pPr>
    </w:p>
    <w:p w14:paraId="2C773479" w14:textId="7D802728" w:rsidR="00194E6F" w:rsidRDefault="00CB5487">
      <w:pPr>
        <w:pStyle w:val="Ttulo3"/>
        <w:spacing w:line="276" w:lineRule="auto"/>
        <w:ind w:left="0"/>
        <w:rPr>
          <w:rFonts w:ascii="Arial" w:eastAsia="Arial" w:hAnsi="Arial" w:cs="Arial"/>
          <w:sz w:val="24"/>
          <w:szCs w:val="24"/>
        </w:rPr>
      </w:pPr>
      <w:bookmarkStart w:id="17" w:name="_heading=h.b6mh6v4yuhlm" w:colFirst="0" w:colLast="0"/>
      <w:bookmarkEnd w:id="17"/>
      <w:r>
        <w:rPr>
          <w:rFonts w:ascii="Arial" w:eastAsia="Arial" w:hAnsi="Arial" w:cs="Arial"/>
          <w:sz w:val="24"/>
          <w:szCs w:val="24"/>
        </w:rPr>
        <w:t xml:space="preserve">6.2 </w:t>
      </w:r>
      <w:r>
        <w:rPr>
          <w:rFonts w:ascii="Arial" w:eastAsia="Arial" w:hAnsi="Arial" w:cs="Arial"/>
          <w:sz w:val="24"/>
          <w:szCs w:val="24"/>
        </w:rPr>
        <w:t>Supervisión Técnica y Financiera</w:t>
      </w:r>
      <w:r w:rsidR="008822D4">
        <w:rPr>
          <w:rFonts w:ascii="Arial" w:eastAsia="Arial" w:hAnsi="Arial" w:cs="Arial"/>
          <w:sz w:val="24"/>
          <w:szCs w:val="24"/>
        </w:rPr>
        <w:t>.</w:t>
      </w:r>
    </w:p>
    <w:p w14:paraId="7424DA40" w14:textId="77777777" w:rsidR="00194E6F" w:rsidRDefault="00194E6F">
      <w:pPr>
        <w:spacing w:line="276" w:lineRule="auto"/>
        <w:ind w:left="720"/>
        <w:rPr>
          <w:rFonts w:ascii="Arial" w:eastAsia="Arial" w:hAnsi="Arial" w:cs="Arial"/>
          <w:sz w:val="24"/>
          <w:szCs w:val="24"/>
        </w:rPr>
      </w:pPr>
    </w:p>
    <w:p w14:paraId="44D5B05A" w14:textId="77777777" w:rsidR="00194E6F" w:rsidRDefault="00CB5487">
      <w:pPr>
        <w:spacing w:line="276" w:lineRule="auto"/>
        <w:rPr>
          <w:rFonts w:ascii="Arial" w:eastAsia="Arial" w:hAnsi="Arial" w:cs="Arial"/>
          <w:sz w:val="24"/>
          <w:szCs w:val="24"/>
        </w:rPr>
      </w:pPr>
      <w:proofErr w:type="spellStart"/>
      <w:r>
        <w:rPr>
          <w:rFonts w:ascii="Arial" w:eastAsia="Arial" w:hAnsi="Arial" w:cs="Arial"/>
          <w:sz w:val="24"/>
          <w:szCs w:val="24"/>
        </w:rPr>
        <w:lastRenderedPageBreak/>
        <w:t>Senadis</w:t>
      </w:r>
      <w:proofErr w:type="spellEnd"/>
      <w:r>
        <w:rPr>
          <w:rFonts w:ascii="Arial" w:eastAsia="Arial" w:hAnsi="Arial" w:cs="Arial"/>
          <w:sz w:val="24"/>
          <w:szCs w:val="24"/>
        </w:rPr>
        <w:t xml:space="preserve"> designará una o un Supervisor Técnico, de la región o del Nivel Central dependiendo del territorio, según donde se ejecute el proyecto, quien podrá durante la ejecución del convenio, realizar visitas de supervisió</w:t>
      </w:r>
      <w:r>
        <w:rPr>
          <w:rFonts w:ascii="Arial" w:eastAsia="Arial" w:hAnsi="Arial" w:cs="Arial"/>
          <w:sz w:val="24"/>
          <w:szCs w:val="24"/>
        </w:rPr>
        <w:t xml:space="preserve">n y evaluaciones. </w:t>
      </w:r>
    </w:p>
    <w:p w14:paraId="54DB4423" w14:textId="77777777" w:rsidR="00194E6F" w:rsidRDefault="00194E6F">
      <w:pPr>
        <w:spacing w:line="276" w:lineRule="auto"/>
        <w:rPr>
          <w:rFonts w:ascii="Arial" w:eastAsia="Arial" w:hAnsi="Arial" w:cs="Arial"/>
          <w:sz w:val="24"/>
          <w:szCs w:val="24"/>
        </w:rPr>
      </w:pPr>
    </w:p>
    <w:p w14:paraId="7AD1CB9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Las organizaciones adjudicadas estarán obligadas a facilitar la información técnica requerida y a remitir los respectivos </w:t>
      </w:r>
      <w:r>
        <w:rPr>
          <w:rFonts w:ascii="Arial" w:eastAsia="Arial" w:hAnsi="Arial" w:cs="Arial"/>
          <w:b/>
          <w:bCs/>
          <w:sz w:val="24"/>
          <w:szCs w:val="24"/>
        </w:rPr>
        <w:t>Informes Técnicos</w:t>
      </w:r>
      <w:r>
        <w:rPr>
          <w:rFonts w:ascii="Arial" w:eastAsia="Arial" w:hAnsi="Arial" w:cs="Arial"/>
          <w:sz w:val="24"/>
          <w:szCs w:val="24"/>
        </w:rPr>
        <w:t xml:space="preserve">, los cuales podrán incluir registros fotográficos de las actividades y/o implementación, además </w:t>
      </w:r>
      <w:r>
        <w:rPr>
          <w:rFonts w:ascii="Arial" w:eastAsia="Arial" w:hAnsi="Arial" w:cs="Arial"/>
          <w:sz w:val="24"/>
          <w:szCs w:val="24"/>
        </w:rPr>
        <w:t xml:space="preserve">de bitácoras, listas de asistencia u otros documentos que permitan confirmar la adecuada ejecución y uso de los recursos transferidos. </w:t>
      </w:r>
    </w:p>
    <w:p w14:paraId="5D7BD6F0" w14:textId="77777777" w:rsidR="00194E6F" w:rsidRDefault="00194E6F">
      <w:pPr>
        <w:spacing w:line="276" w:lineRule="auto"/>
        <w:rPr>
          <w:rFonts w:ascii="Arial" w:eastAsia="Arial" w:hAnsi="Arial" w:cs="Arial"/>
          <w:sz w:val="24"/>
          <w:szCs w:val="24"/>
        </w:rPr>
      </w:pPr>
    </w:p>
    <w:p w14:paraId="72F19DDC"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Los formatos y plazos serán definidos y entregados, en la reunión de instalación, considerada un hito relevante que aut</w:t>
      </w:r>
      <w:r>
        <w:rPr>
          <w:rFonts w:ascii="Arial" w:eastAsia="Arial" w:hAnsi="Arial" w:cs="Arial"/>
          <w:sz w:val="24"/>
          <w:szCs w:val="24"/>
        </w:rPr>
        <w:t xml:space="preserve">oriza el inicio del proceso de transferencia de la primera cuota establecida en el convenio y de la cual quedará constancia de los acuerdos consignados en la respectiva Acta de Instalación. </w:t>
      </w:r>
    </w:p>
    <w:p w14:paraId="3A41F79C" w14:textId="77777777" w:rsidR="00194E6F" w:rsidRDefault="00194E6F">
      <w:pPr>
        <w:spacing w:line="276" w:lineRule="auto"/>
        <w:rPr>
          <w:rFonts w:ascii="Arial" w:eastAsia="Arial" w:hAnsi="Arial" w:cs="Arial"/>
          <w:sz w:val="24"/>
          <w:szCs w:val="24"/>
        </w:rPr>
      </w:pPr>
    </w:p>
    <w:p w14:paraId="0FC4EAB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En </w:t>
      </w:r>
      <w:r>
        <w:rPr>
          <w:rFonts w:ascii="Arial" w:eastAsia="Arial" w:hAnsi="Arial" w:cs="Arial"/>
          <w:b/>
          <w:bCs/>
          <w:sz w:val="24"/>
          <w:szCs w:val="24"/>
        </w:rPr>
        <w:t>términos financieros</w:t>
      </w:r>
      <w:r>
        <w:rPr>
          <w:rFonts w:ascii="Arial" w:eastAsia="Arial" w:hAnsi="Arial" w:cs="Arial"/>
          <w:sz w:val="24"/>
          <w:szCs w:val="24"/>
        </w:rPr>
        <w:t>, la organización adjudicada deberá efect</w:t>
      </w:r>
      <w:r>
        <w:rPr>
          <w:rFonts w:ascii="Arial" w:eastAsia="Arial" w:hAnsi="Arial" w:cs="Arial"/>
          <w:sz w:val="24"/>
          <w:szCs w:val="24"/>
        </w:rPr>
        <w:t>uar mensualmente las rendiciones de los gastos mediante el Sistema Electrónico de Rendición de Cuentas, SISREC. Todo lo anterior se encuentra regulado en las respectivas Orientaciones Técnicas, las que serán entregadas a las organizaciones adjudicadas y fo</w:t>
      </w:r>
      <w:r>
        <w:rPr>
          <w:rFonts w:ascii="Arial" w:eastAsia="Arial" w:hAnsi="Arial" w:cs="Arial"/>
          <w:sz w:val="24"/>
          <w:szCs w:val="24"/>
        </w:rPr>
        <w:t xml:space="preserve">rmarán parte integrante del convenio a suscribir. </w:t>
      </w:r>
    </w:p>
    <w:p w14:paraId="106D86E3" w14:textId="77777777" w:rsidR="00194E6F" w:rsidRDefault="00194E6F">
      <w:pPr>
        <w:spacing w:line="276" w:lineRule="auto"/>
        <w:rPr>
          <w:rFonts w:ascii="Arial" w:eastAsia="Arial" w:hAnsi="Arial" w:cs="Arial"/>
          <w:sz w:val="24"/>
          <w:szCs w:val="24"/>
        </w:rPr>
      </w:pPr>
    </w:p>
    <w:p w14:paraId="54DC777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Antes de definir las personas de la entidad que ocuparán cada rol dentro de SISREC, se sugiere revisar las siguientes definiciones:</w:t>
      </w:r>
    </w:p>
    <w:p w14:paraId="28E041F6" w14:textId="77777777" w:rsidR="00194E6F" w:rsidRDefault="00194E6F">
      <w:pPr>
        <w:spacing w:line="276" w:lineRule="auto"/>
        <w:rPr>
          <w:rFonts w:ascii="Arial" w:eastAsia="Arial" w:hAnsi="Arial" w:cs="Arial"/>
          <w:sz w:val="24"/>
          <w:szCs w:val="24"/>
        </w:rPr>
      </w:pPr>
    </w:p>
    <w:p w14:paraId="3E4F4E8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1. Administrador (titular y suplente)</w:t>
      </w:r>
    </w:p>
    <w:p w14:paraId="0383D0C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Sus funciones son las de crear y </w:t>
      </w:r>
      <w:r>
        <w:rPr>
          <w:rFonts w:ascii="Arial" w:eastAsia="Arial" w:hAnsi="Arial" w:cs="Arial"/>
          <w:sz w:val="24"/>
          <w:szCs w:val="24"/>
        </w:rPr>
        <w:t>administrar los usuarios de la organización en el SISREC, es decir, es el encargado de crear, modificar y asignar roles (perfiles) a los usuarios dentro de la plataforma, además de ingresar y mantener actualizadas las cuentas corrientes de la entidad en el</w:t>
      </w:r>
      <w:r>
        <w:rPr>
          <w:rFonts w:ascii="Arial" w:eastAsia="Arial" w:hAnsi="Arial" w:cs="Arial"/>
          <w:sz w:val="24"/>
          <w:szCs w:val="24"/>
        </w:rPr>
        <w:t xml:space="preserve"> sistema.</w:t>
      </w:r>
    </w:p>
    <w:p w14:paraId="72EC5BCB" w14:textId="77777777" w:rsidR="00194E6F" w:rsidRDefault="00194E6F">
      <w:pPr>
        <w:spacing w:line="276" w:lineRule="auto"/>
        <w:rPr>
          <w:rFonts w:ascii="Arial" w:eastAsia="Arial" w:hAnsi="Arial" w:cs="Arial"/>
          <w:sz w:val="24"/>
          <w:szCs w:val="24"/>
        </w:rPr>
      </w:pPr>
    </w:p>
    <w:p w14:paraId="708A7939"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2. Encargado ejecutor (titular y suplente)</w:t>
      </w:r>
    </w:p>
    <w:p w14:paraId="0B5970ED" w14:textId="30FB7CB4"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Su función es enviar a </w:t>
      </w:r>
      <w:proofErr w:type="spellStart"/>
      <w:r>
        <w:rPr>
          <w:rFonts w:ascii="Arial" w:eastAsia="Arial" w:hAnsi="Arial" w:cs="Arial"/>
          <w:sz w:val="24"/>
          <w:szCs w:val="24"/>
        </w:rPr>
        <w:t>Senadis</w:t>
      </w:r>
      <w:proofErr w:type="spellEnd"/>
      <w:r>
        <w:rPr>
          <w:rFonts w:ascii="Arial" w:eastAsia="Arial" w:hAnsi="Arial" w:cs="Arial"/>
          <w:sz w:val="24"/>
          <w:szCs w:val="24"/>
        </w:rPr>
        <w:t>, para su revisión, el informe de rendición de cuentas firmado con firma electrónica simple. Además, puede solicitar el cierre de un proyecto en particular. El rol debe ser</w:t>
      </w:r>
      <w:r>
        <w:rPr>
          <w:rFonts w:ascii="Arial" w:eastAsia="Arial" w:hAnsi="Arial" w:cs="Arial"/>
          <w:sz w:val="24"/>
          <w:szCs w:val="24"/>
        </w:rPr>
        <w:t xml:space="preserve"> desempeñado por algún encargado financiero, por </w:t>
      </w:r>
      <w:proofErr w:type="gramStart"/>
      <w:r>
        <w:rPr>
          <w:rFonts w:ascii="Arial" w:eastAsia="Arial" w:hAnsi="Arial" w:cs="Arial"/>
          <w:sz w:val="24"/>
          <w:szCs w:val="24"/>
        </w:rPr>
        <w:t>ejemplo</w:t>
      </w:r>
      <w:proofErr w:type="gramEnd"/>
      <w:r>
        <w:rPr>
          <w:rFonts w:ascii="Arial" w:eastAsia="Arial" w:hAnsi="Arial" w:cs="Arial"/>
          <w:sz w:val="24"/>
          <w:szCs w:val="24"/>
        </w:rPr>
        <w:t xml:space="preserve"> en caso de existir, el Jefe de Departamento o División de Administración y Finanzas de la entidad. No obstante, en entidades públicas, el Jefe de Servicio puede encomendar esta función a otro funcion</w:t>
      </w:r>
      <w:r>
        <w:rPr>
          <w:rFonts w:ascii="Arial" w:eastAsia="Arial" w:hAnsi="Arial" w:cs="Arial"/>
          <w:sz w:val="24"/>
          <w:szCs w:val="24"/>
        </w:rPr>
        <w:t>ario mediante la dictación del respectivo acto administrativo. Este cargo debe ser ejercido por un funcionario público de planta o contrata que esté sujeto a responsabilidad administrativa.</w:t>
      </w:r>
    </w:p>
    <w:p w14:paraId="014DF943" w14:textId="77777777" w:rsidR="00194E6F" w:rsidRDefault="00194E6F">
      <w:pPr>
        <w:spacing w:line="276" w:lineRule="auto"/>
        <w:rPr>
          <w:rFonts w:ascii="Arial" w:eastAsia="Arial" w:hAnsi="Arial" w:cs="Arial"/>
          <w:sz w:val="24"/>
          <w:szCs w:val="24"/>
        </w:rPr>
      </w:pPr>
    </w:p>
    <w:p w14:paraId="2760258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3. Analista ejecutor (titular y suplente)</w:t>
      </w:r>
    </w:p>
    <w:p w14:paraId="2E8D847E"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Su función es acreditar al Encargado ejecutor, la idoneidad del gasto que se rinde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en el SISREC. El rol debe ser desempeñado por los referentes técnicos y financieros de la entidad ejecutora para el proyecto postulado. En entidades públicas, este</w:t>
      </w:r>
      <w:r>
        <w:rPr>
          <w:rFonts w:ascii="Arial" w:eastAsia="Arial" w:hAnsi="Arial" w:cs="Arial"/>
          <w:sz w:val="24"/>
          <w:szCs w:val="24"/>
        </w:rPr>
        <w:t xml:space="preserve"> cargo debe ser ejercido por funcionarios públicos de planta o contrata que estén sujetos a responsabilidad administrativa.</w:t>
      </w:r>
    </w:p>
    <w:p w14:paraId="062094D4" w14:textId="77777777" w:rsidR="00194E6F" w:rsidRDefault="00194E6F">
      <w:pPr>
        <w:spacing w:line="276" w:lineRule="auto"/>
        <w:rPr>
          <w:rFonts w:ascii="Arial" w:eastAsia="Arial" w:hAnsi="Arial" w:cs="Arial"/>
          <w:sz w:val="24"/>
          <w:szCs w:val="24"/>
        </w:rPr>
      </w:pPr>
    </w:p>
    <w:p w14:paraId="2AFA49F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lastRenderedPageBreak/>
        <w:t>4. Ministro de fe (titular y suplente).</w:t>
      </w:r>
    </w:p>
    <w:p w14:paraId="5EF3783B"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Esta función aplica sólo para las entidades públicas. Su función es autentificar que los do</w:t>
      </w:r>
      <w:r>
        <w:rPr>
          <w:rFonts w:ascii="Arial" w:eastAsia="Arial" w:hAnsi="Arial" w:cs="Arial"/>
          <w:sz w:val="24"/>
          <w:szCs w:val="24"/>
        </w:rPr>
        <w:t>cumentos digitales contenidos en el expediente de rendición de cuentas que se suben al SISREC son copia fiel a los originales.</w:t>
      </w:r>
    </w:p>
    <w:p w14:paraId="3D58512E" w14:textId="77777777" w:rsidR="00194E6F" w:rsidRDefault="00194E6F">
      <w:pPr>
        <w:spacing w:line="276" w:lineRule="auto"/>
        <w:rPr>
          <w:rFonts w:ascii="Arial" w:eastAsia="Arial" w:hAnsi="Arial" w:cs="Arial"/>
          <w:sz w:val="24"/>
          <w:szCs w:val="24"/>
        </w:rPr>
      </w:pPr>
    </w:p>
    <w:p w14:paraId="002F168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Este rol es incompatible con los de Analista ejecutor, Encargado ejecutor y Administrador, por </w:t>
      </w:r>
      <w:proofErr w:type="gramStart"/>
      <w:r>
        <w:rPr>
          <w:rFonts w:ascii="Arial" w:eastAsia="Arial" w:hAnsi="Arial" w:cs="Arial"/>
          <w:sz w:val="24"/>
          <w:szCs w:val="24"/>
        </w:rPr>
        <w:t>ende</w:t>
      </w:r>
      <w:proofErr w:type="gramEnd"/>
      <w:r>
        <w:rPr>
          <w:rFonts w:ascii="Arial" w:eastAsia="Arial" w:hAnsi="Arial" w:cs="Arial"/>
          <w:sz w:val="24"/>
          <w:szCs w:val="24"/>
        </w:rPr>
        <w:t xml:space="preserve"> quien sea designado como Min</w:t>
      </w:r>
      <w:r>
        <w:rPr>
          <w:rFonts w:ascii="Arial" w:eastAsia="Arial" w:hAnsi="Arial" w:cs="Arial"/>
          <w:sz w:val="24"/>
          <w:szCs w:val="24"/>
        </w:rPr>
        <w:t>istro de fe no podrá tener otro rol asignado en el SISREC. Debe ser desempeñado por funcionarios públicos a los cuales la ley les confiere la calidad de ministros de fe, o bien, que sean designados por la autoridad competente, mediante la dictación del res</w:t>
      </w:r>
      <w:r>
        <w:rPr>
          <w:rFonts w:ascii="Arial" w:eastAsia="Arial" w:hAnsi="Arial" w:cs="Arial"/>
          <w:sz w:val="24"/>
          <w:szCs w:val="24"/>
        </w:rPr>
        <w:t>pectivo acto administrativo. Este cargo debe ser ejercido por un funcionario público que esté sujeto a responsabilidad administrativa.</w:t>
      </w:r>
    </w:p>
    <w:p w14:paraId="297ED63D" w14:textId="77777777" w:rsidR="00194E6F" w:rsidRDefault="00194E6F">
      <w:pPr>
        <w:spacing w:line="276" w:lineRule="auto"/>
        <w:rPr>
          <w:rFonts w:ascii="Arial" w:eastAsia="Arial" w:hAnsi="Arial" w:cs="Arial"/>
          <w:sz w:val="24"/>
          <w:szCs w:val="24"/>
        </w:rPr>
      </w:pPr>
    </w:p>
    <w:p w14:paraId="01ED9C4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Nota Importante:</w:t>
      </w:r>
    </w:p>
    <w:p w14:paraId="139242C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Dado que el rol de Ministro de fe y su respectiva suplencia aplican únicamente para entidades públicas,</w:t>
      </w:r>
      <w:r>
        <w:rPr>
          <w:rFonts w:ascii="Arial" w:eastAsia="Arial" w:hAnsi="Arial" w:cs="Arial"/>
          <w:sz w:val="24"/>
          <w:szCs w:val="24"/>
        </w:rPr>
        <w:t xml:space="preserve"> para las organizaciones privadas, favor dejar en blanco los datos solicitados para este rol.</w:t>
      </w:r>
    </w:p>
    <w:p w14:paraId="6D18184B" w14:textId="77777777" w:rsidR="00194E6F" w:rsidRDefault="00194E6F">
      <w:pPr>
        <w:spacing w:line="276" w:lineRule="auto"/>
        <w:rPr>
          <w:rFonts w:ascii="Arial" w:eastAsia="Arial" w:hAnsi="Arial" w:cs="Arial"/>
          <w:sz w:val="24"/>
          <w:szCs w:val="24"/>
        </w:rPr>
      </w:pPr>
    </w:p>
    <w:p w14:paraId="5068E3D7" w14:textId="77777777" w:rsidR="00194E6F" w:rsidRDefault="00CB5487">
      <w:pPr>
        <w:rPr>
          <w:rFonts w:ascii="Arial" w:eastAsia="Arial" w:hAnsi="Arial" w:cs="Arial"/>
          <w:sz w:val="24"/>
          <w:szCs w:val="24"/>
        </w:rPr>
      </w:pPr>
      <w:r>
        <w:br w:type="page"/>
      </w:r>
    </w:p>
    <w:p w14:paraId="62F98CD7" w14:textId="77777777" w:rsidR="00194E6F" w:rsidRDefault="00CB5487">
      <w:pPr>
        <w:pStyle w:val="Ttulo1"/>
        <w:shd w:val="clear" w:color="auto" w:fill="1F497D"/>
        <w:rPr>
          <w:rFonts w:ascii="Arial" w:eastAsia="Arial" w:hAnsi="Arial" w:cs="Arial"/>
          <w:b/>
          <w:bCs/>
          <w:color w:val="FFFFFF"/>
          <w:sz w:val="24"/>
          <w:szCs w:val="24"/>
        </w:rPr>
      </w:pPr>
      <w:bookmarkStart w:id="18" w:name="_heading=h.8ciz50t7h2d6" w:colFirst="0" w:colLast="0"/>
      <w:bookmarkEnd w:id="18"/>
      <w:r>
        <w:rPr>
          <w:rFonts w:ascii="Arial" w:eastAsia="Arial" w:hAnsi="Arial" w:cs="Arial"/>
          <w:b/>
          <w:bCs/>
          <w:color w:val="FFFFFF"/>
          <w:sz w:val="24"/>
          <w:szCs w:val="24"/>
        </w:rPr>
        <w:lastRenderedPageBreak/>
        <w:t xml:space="preserve">D. Bases Técnicas </w:t>
      </w:r>
    </w:p>
    <w:p w14:paraId="1A9CF6DD" w14:textId="77777777" w:rsidR="00194E6F" w:rsidRDefault="00CB5487" w:rsidP="00CB5487">
      <w:pPr>
        <w:pStyle w:val="Ttulo2"/>
        <w:numPr>
          <w:ilvl w:val="1"/>
          <w:numId w:val="25"/>
        </w:numPr>
        <w:ind w:left="426" w:hanging="426"/>
        <w:rPr>
          <w:sz w:val="24"/>
          <w:szCs w:val="24"/>
        </w:rPr>
      </w:pPr>
      <w:bookmarkStart w:id="19" w:name="_heading=h.xqbdis5stsxm" w:colFirst="0" w:colLast="0"/>
      <w:bookmarkEnd w:id="19"/>
      <w:r>
        <w:rPr>
          <w:rFonts w:ascii="Arial" w:eastAsia="Arial" w:hAnsi="Arial" w:cs="Arial"/>
          <w:sz w:val="24"/>
          <w:szCs w:val="24"/>
        </w:rPr>
        <w:t>Formulación del Proyecto</w:t>
      </w:r>
    </w:p>
    <w:p w14:paraId="12B73F33" w14:textId="77777777" w:rsidR="00194E6F" w:rsidRDefault="00194E6F">
      <w:pPr>
        <w:ind w:left="720"/>
      </w:pPr>
    </w:p>
    <w:p w14:paraId="1B0042E0" w14:textId="77777777" w:rsidR="00194E6F" w:rsidRDefault="00CB5487" w:rsidP="008822D4">
      <w:pPr>
        <w:numPr>
          <w:ilvl w:val="0"/>
          <w:numId w:val="2"/>
        </w:numPr>
        <w:spacing w:line="276" w:lineRule="auto"/>
        <w:ind w:left="284" w:hanging="284"/>
        <w:rPr>
          <w:rFonts w:ascii="Arial" w:eastAsia="Arial" w:hAnsi="Arial" w:cs="Arial"/>
          <w:b/>
          <w:bCs/>
          <w:sz w:val="24"/>
          <w:szCs w:val="24"/>
        </w:rPr>
      </w:pPr>
      <w:r>
        <w:rPr>
          <w:rFonts w:ascii="Arial" w:eastAsia="Arial" w:hAnsi="Arial" w:cs="Arial"/>
          <w:b/>
          <w:bCs/>
          <w:sz w:val="24"/>
          <w:szCs w:val="24"/>
        </w:rPr>
        <w:t>Contenido Técnico del Proyecto:</w:t>
      </w:r>
    </w:p>
    <w:p w14:paraId="74123974" w14:textId="77777777" w:rsidR="00194E6F" w:rsidRDefault="00CB5487">
      <w:p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Las organizaciones postulantes deben presentar un proyecto donde las actividades </w:t>
      </w:r>
      <w:r>
        <w:rPr>
          <w:rFonts w:ascii="Arial" w:eastAsia="Arial" w:hAnsi="Arial" w:cs="Arial"/>
          <w:color w:val="000000"/>
          <w:sz w:val="24"/>
          <w:szCs w:val="24"/>
        </w:rPr>
        <w:t>fomenten la participación de personas con discapacidad y/o de sus personas cuidadoras y en donde se indique claramente quiénes serán las personas beneficiadas con el proyecto y cuáles son sus necesidades en el contexto donde se desarrollará éste. Asimismo,</w:t>
      </w:r>
      <w:r>
        <w:rPr>
          <w:rFonts w:ascii="Arial" w:eastAsia="Arial" w:hAnsi="Arial" w:cs="Arial"/>
          <w:color w:val="000000"/>
          <w:sz w:val="24"/>
          <w:szCs w:val="24"/>
        </w:rPr>
        <w:t xml:space="preserve"> deben especificar los plazos establecidos para la coordinación y la implementación de las acciones propuestas. La propuesta deberá contener la mayor cantidad de detalles posibles para comprender adecuadamente su proyecto.</w:t>
      </w:r>
    </w:p>
    <w:p w14:paraId="7A330C2D" w14:textId="77777777" w:rsidR="00194E6F" w:rsidRDefault="00194E6F">
      <w:pPr>
        <w:pBdr>
          <w:top w:val="nil"/>
          <w:left w:val="nil"/>
          <w:bottom w:val="nil"/>
          <w:right w:val="nil"/>
          <w:between w:val="nil"/>
        </w:pBdr>
        <w:spacing w:line="276" w:lineRule="auto"/>
        <w:ind w:left="567" w:hanging="567"/>
        <w:rPr>
          <w:rFonts w:ascii="Arial" w:eastAsia="Arial" w:hAnsi="Arial" w:cs="Arial"/>
          <w:color w:val="000000"/>
          <w:sz w:val="24"/>
          <w:szCs w:val="24"/>
        </w:rPr>
      </w:pPr>
    </w:p>
    <w:p w14:paraId="13671010" w14:textId="77777777" w:rsidR="00194E6F" w:rsidRDefault="00CB5487">
      <w:pPr>
        <w:pBdr>
          <w:top w:val="nil"/>
          <w:left w:val="nil"/>
          <w:bottom w:val="nil"/>
          <w:right w:val="nil"/>
          <w:between w:val="nil"/>
        </w:pBdr>
        <w:spacing w:line="276" w:lineRule="auto"/>
        <w:rPr>
          <w:rFonts w:ascii="Arial" w:eastAsia="Arial" w:hAnsi="Arial" w:cs="Arial"/>
          <w:sz w:val="24"/>
          <w:szCs w:val="24"/>
        </w:rPr>
      </w:pPr>
      <w:r>
        <w:rPr>
          <w:rFonts w:ascii="Arial" w:eastAsia="Arial" w:hAnsi="Arial" w:cs="Arial"/>
          <w:color w:val="000000"/>
          <w:sz w:val="24"/>
          <w:szCs w:val="24"/>
        </w:rPr>
        <w:t>De acuerdo a la naturaleza del c</w:t>
      </w:r>
      <w:r>
        <w:rPr>
          <w:rFonts w:ascii="Arial" w:eastAsia="Arial" w:hAnsi="Arial" w:cs="Arial"/>
          <w:color w:val="000000"/>
          <w:sz w:val="24"/>
          <w:szCs w:val="24"/>
        </w:rPr>
        <w:t xml:space="preserve">oncurso, será necesario que el proyecto integre acciones de articulación con el territorio e </w:t>
      </w:r>
      <w:proofErr w:type="spellStart"/>
      <w:r>
        <w:rPr>
          <w:rFonts w:ascii="Arial" w:eastAsia="Arial" w:hAnsi="Arial" w:cs="Arial"/>
          <w:color w:val="000000"/>
          <w:sz w:val="24"/>
          <w:szCs w:val="24"/>
        </w:rPr>
        <w:t>intersector</w:t>
      </w:r>
      <w:proofErr w:type="spellEnd"/>
      <w:r>
        <w:rPr>
          <w:rFonts w:ascii="Arial" w:eastAsia="Arial" w:hAnsi="Arial" w:cs="Arial"/>
          <w:color w:val="000000"/>
          <w:sz w:val="24"/>
          <w:szCs w:val="24"/>
        </w:rPr>
        <w:t xml:space="preserve"> en torno a discapacidad e inclusión.</w:t>
      </w:r>
      <w:r>
        <w:rPr>
          <w:rFonts w:ascii="Arial" w:eastAsia="Arial" w:hAnsi="Arial" w:cs="Arial"/>
          <w:sz w:val="24"/>
          <w:szCs w:val="24"/>
        </w:rPr>
        <w:t xml:space="preserve"> Del mismo modo, t</w:t>
      </w:r>
      <w:r>
        <w:rPr>
          <w:rFonts w:ascii="Arial" w:eastAsia="Arial" w:hAnsi="Arial" w:cs="Arial"/>
          <w:color w:val="000000"/>
          <w:sz w:val="24"/>
          <w:szCs w:val="24"/>
        </w:rPr>
        <w:t xml:space="preserve">odas las actividades deberán desarrollarse bajo el enfoque de derechos humanos y enfoque de </w:t>
      </w:r>
      <w:r>
        <w:rPr>
          <w:rFonts w:ascii="Arial" w:eastAsia="Arial" w:hAnsi="Arial" w:cs="Arial"/>
          <w:color w:val="000000"/>
          <w:sz w:val="24"/>
          <w:szCs w:val="24"/>
        </w:rPr>
        <w:t>interseccionalidad, teniendo como marco normativo principal la Convención Internacional sobre los Derechos de las Personas con Discapacidad, la Ley Nº20.422 y otras leyes específicas sobre discapacidad.</w:t>
      </w:r>
      <w:r>
        <w:rPr>
          <w:rFonts w:ascii="Arial" w:eastAsia="Arial" w:hAnsi="Arial" w:cs="Arial"/>
          <w:sz w:val="24"/>
          <w:szCs w:val="24"/>
        </w:rPr>
        <w:t xml:space="preserve"> </w:t>
      </w:r>
    </w:p>
    <w:p w14:paraId="73DFF712" w14:textId="77777777" w:rsidR="00194E6F" w:rsidRDefault="00194E6F">
      <w:pPr>
        <w:spacing w:line="276" w:lineRule="auto"/>
        <w:rPr>
          <w:rFonts w:ascii="Arial" w:eastAsia="Arial" w:hAnsi="Arial" w:cs="Arial"/>
          <w:sz w:val="24"/>
          <w:szCs w:val="24"/>
        </w:rPr>
      </w:pPr>
    </w:p>
    <w:p w14:paraId="721675C2" w14:textId="77777777" w:rsidR="00194E6F" w:rsidRDefault="00CB5487">
      <w:p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El plan de actividad del proyecto debe contemplar u</w:t>
      </w:r>
      <w:r>
        <w:rPr>
          <w:rFonts w:ascii="Arial" w:eastAsia="Arial" w:hAnsi="Arial" w:cs="Arial"/>
          <w:color w:val="000000"/>
          <w:sz w:val="24"/>
          <w:szCs w:val="24"/>
        </w:rPr>
        <w:t xml:space="preserve">na duración de </w:t>
      </w:r>
      <w:r>
        <w:rPr>
          <w:rFonts w:ascii="Arial" w:eastAsia="Arial" w:hAnsi="Arial" w:cs="Arial"/>
          <w:sz w:val="24"/>
          <w:szCs w:val="24"/>
        </w:rPr>
        <w:t xml:space="preserve">10 </w:t>
      </w:r>
      <w:r>
        <w:rPr>
          <w:rFonts w:ascii="Arial" w:eastAsia="Arial" w:hAnsi="Arial" w:cs="Arial"/>
          <w:color w:val="000000"/>
          <w:sz w:val="24"/>
          <w:szCs w:val="24"/>
        </w:rPr>
        <w:t xml:space="preserve">meses, incluido el tiempo necesario para la organización interna de la ejecución. En la planificación se deberán considerar los meses que corresponden al periodo </w:t>
      </w:r>
      <w:r>
        <w:rPr>
          <w:rFonts w:ascii="Arial" w:eastAsia="Arial" w:hAnsi="Arial" w:cs="Arial"/>
          <w:sz w:val="24"/>
          <w:szCs w:val="24"/>
        </w:rPr>
        <w:t>de vacaciones (enero y febrero o julio)</w:t>
      </w:r>
      <w:r>
        <w:rPr>
          <w:rFonts w:ascii="Arial" w:eastAsia="Arial" w:hAnsi="Arial" w:cs="Arial"/>
          <w:color w:val="000000"/>
          <w:sz w:val="24"/>
          <w:szCs w:val="24"/>
        </w:rPr>
        <w:t>, en la cual se prevé una disminución</w:t>
      </w:r>
      <w:r>
        <w:rPr>
          <w:rFonts w:ascii="Arial" w:eastAsia="Arial" w:hAnsi="Arial" w:cs="Arial"/>
          <w:color w:val="000000"/>
          <w:sz w:val="24"/>
          <w:szCs w:val="24"/>
        </w:rPr>
        <w:t xml:space="preserve"> en la participación de personas beneficiarias.</w:t>
      </w:r>
    </w:p>
    <w:p w14:paraId="62B07601" w14:textId="77777777" w:rsidR="00194E6F" w:rsidRDefault="00194E6F">
      <w:pPr>
        <w:spacing w:line="276" w:lineRule="auto"/>
        <w:ind w:left="567" w:hanging="567"/>
        <w:rPr>
          <w:rFonts w:ascii="Arial" w:eastAsia="Arial" w:hAnsi="Arial" w:cs="Arial"/>
          <w:sz w:val="24"/>
          <w:szCs w:val="24"/>
        </w:rPr>
      </w:pPr>
    </w:p>
    <w:p w14:paraId="26ABFF2C"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Todas las actividades, sean presenciales o virtuales, deberán desarrollarse en espacios accesibles y contar con mecanismos o herramientas de accesibilidad para personas con discapacidad, tales como, subtitul</w:t>
      </w:r>
      <w:r>
        <w:rPr>
          <w:rFonts w:ascii="Arial" w:eastAsia="Arial" w:hAnsi="Arial" w:cs="Arial"/>
          <w:sz w:val="24"/>
          <w:szCs w:val="24"/>
        </w:rPr>
        <w:t>ado, audiodescripción, interpretación en lengua de señas chilena, entre otros. Lo anterior, sin perjuicio de los ajustes necesarios que deban adoptarse según quienes asistan a las actividades.</w:t>
      </w:r>
    </w:p>
    <w:p w14:paraId="2F6909A9" w14:textId="77777777" w:rsidR="00194E6F" w:rsidRDefault="00194E6F">
      <w:pPr>
        <w:pBdr>
          <w:top w:val="nil"/>
          <w:left w:val="nil"/>
          <w:bottom w:val="nil"/>
          <w:right w:val="nil"/>
          <w:between w:val="nil"/>
        </w:pBdr>
        <w:ind w:left="567" w:hanging="567"/>
        <w:rPr>
          <w:rFonts w:ascii="Arial" w:eastAsia="Arial" w:hAnsi="Arial" w:cs="Arial"/>
          <w:color w:val="000000"/>
          <w:sz w:val="24"/>
          <w:szCs w:val="24"/>
        </w:rPr>
      </w:pPr>
    </w:p>
    <w:p w14:paraId="6BA4679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Todas las actividades, sean presenciales o virtuales, deberán </w:t>
      </w:r>
      <w:r>
        <w:rPr>
          <w:rFonts w:ascii="Arial" w:eastAsia="Arial" w:hAnsi="Arial" w:cs="Arial"/>
          <w:sz w:val="24"/>
          <w:szCs w:val="24"/>
        </w:rPr>
        <w:t>contar con la participación activa de personas con discapacidad y/u organizaciones de y para personas con discapacidad.</w:t>
      </w:r>
    </w:p>
    <w:p w14:paraId="1D270BD6" w14:textId="77777777" w:rsidR="00194E6F" w:rsidRDefault="00194E6F">
      <w:pPr>
        <w:pBdr>
          <w:top w:val="nil"/>
          <w:left w:val="nil"/>
          <w:bottom w:val="nil"/>
          <w:right w:val="nil"/>
          <w:between w:val="nil"/>
        </w:pBdr>
        <w:ind w:left="567" w:hanging="567"/>
        <w:rPr>
          <w:rFonts w:ascii="Arial" w:eastAsia="Arial" w:hAnsi="Arial" w:cs="Arial"/>
          <w:color w:val="000000"/>
          <w:sz w:val="24"/>
          <w:szCs w:val="24"/>
        </w:rPr>
      </w:pPr>
    </w:p>
    <w:p w14:paraId="7DFDCD81" w14:textId="77777777" w:rsidR="00194E6F" w:rsidRDefault="00CB5487">
      <w:pPr>
        <w:widowControl w:val="0"/>
        <w:tabs>
          <w:tab w:val="left" w:pos="1181"/>
        </w:tabs>
        <w:spacing w:line="276" w:lineRule="auto"/>
        <w:ind w:right="74"/>
        <w:rPr>
          <w:rFonts w:ascii="Arial" w:eastAsia="Arial" w:hAnsi="Arial" w:cs="Arial"/>
          <w:sz w:val="24"/>
          <w:szCs w:val="24"/>
        </w:rPr>
      </w:pPr>
      <w:r>
        <w:rPr>
          <w:rFonts w:ascii="Arial" w:eastAsia="Arial" w:hAnsi="Arial" w:cs="Arial"/>
          <w:sz w:val="24"/>
          <w:szCs w:val="24"/>
        </w:rPr>
        <w:t xml:space="preserve">Se deberá considerar el uso de aplicaciones gratuitas, tales como YouTube, Facebook Live u otro medio virtual, mediante las cuales se </w:t>
      </w:r>
      <w:r>
        <w:rPr>
          <w:rFonts w:ascii="Arial" w:eastAsia="Arial" w:hAnsi="Arial" w:cs="Arial"/>
          <w:sz w:val="24"/>
          <w:szCs w:val="24"/>
        </w:rPr>
        <w:t>puedan compartir las acciones realizadas, con el objeto de generar una mayor difusión de éstas.</w:t>
      </w:r>
    </w:p>
    <w:p w14:paraId="0CC1D9FC" w14:textId="77777777" w:rsidR="00194E6F" w:rsidRDefault="00194E6F">
      <w:pPr>
        <w:pBdr>
          <w:top w:val="nil"/>
          <w:left w:val="nil"/>
          <w:bottom w:val="nil"/>
          <w:right w:val="nil"/>
          <w:between w:val="nil"/>
        </w:pBdr>
        <w:ind w:left="567" w:hanging="567"/>
        <w:rPr>
          <w:rFonts w:ascii="Arial" w:eastAsia="Arial" w:hAnsi="Arial" w:cs="Arial"/>
          <w:color w:val="000000"/>
          <w:sz w:val="24"/>
          <w:szCs w:val="24"/>
        </w:rPr>
      </w:pPr>
    </w:p>
    <w:p w14:paraId="03D43F7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La presente Convocatoria Fonapi permite, asimismo, dar respuesta a los artículos 6 y 7 letra d) de la Ley de Autismo N°21.545, con el objeto de contribuir a la</w:t>
      </w:r>
      <w:r>
        <w:rPr>
          <w:rFonts w:ascii="Arial" w:eastAsia="Arial" w:hAnsi="Arial" w:cs="Arial"/>
          <w:sz w:val="24"/>
          <w:szCs w:val="24"/>
        </w:rPr>
        <w:t xml:space="preserve"> inclusión social por medio de la disminución y eliminación de las barreras para el aprendizaje, la participación y la socialización de las personas autistas en el entorno social en condiciones de mayor autonomía funcional. Las actividades con población au</w:t>
      </w:r>
      <w:r>
        <w:rPr>
          <w:rFonts w:ascii="Arial" w:eastAsia="Arial" w:hAnsi="Arial" w:cs="Arial"/>
          <w:sz w:val="24"/>
          <w:szCs w:val="24"/>
        </w:rPr>
        <w:t xml:space="preserve">tista deberán considerar en su ejecución, medidas de adecuación de estímulos sensoriales ambientales, uso de lenguaje simple, trato digno, así como permitir o fomentar el uso de </w:t>
      </w:r>
      <w:r>
        <w:rPr>
          <w:rFonts w:ascii="Arial" w:eastAsia="Arial" w:hAnsi="Arial" w:cs="Arial"/>
          <w:sz w:val="24"/>
          <w:szCs w:val="24"/>
        </w:rPr>
        <w:lastRenderedPageBreak/>
        <w:t>sistemas de comunicación aumentativa o alternativa y elementos sensoriales o e</w:t>
      </w:r>
      <w:r>
        <w:rPr>
          <w:rFonts w:ascii="Arial" w:eastAsia="Arial" w:hAnsi="Arial" w:cs="Arial"/>
          <w:sz w:val="24"/>
          <w:szCs w:val="24"/>
        </w:rPr>
        <w:t>quivalentes acordes a las características y necesidades de las personas.</w:t>
      </w:r>
    </w:p>
    <w:p w14:paraId="00926995" w14:textId="77777777" w:rsidR="00194E6F" w:rsidRDefault="00194E6F">
      <w:pPr>
        <w:pBdr>
          <w:top w:val="nil"/>
          <w:left w:val="nil"/>
          <w:bottom w:val="nil"/>
          <w:right w:val="nil"/>
          <w:between w:val="nil"/>
        </w:pBdr>
        <w:ind w:left="567" w:hanging="567"/>
        <w:rPr>
          <w:rFonts w:ascii="Arial" w:eastAsia="Arial" w:hAnsi="Arial" w:cs="Arial"/>
          <w:color w:val="000000"/>
          <w:sz w:val="24"/>
          <w:szCs w:val="24"/>
        </w:rPr>
      </w:pPr>
    </w:p>
    <w:p w14:paraId="0BE92DF5" w14:textId="77777777" w:rsidR="00194E6F" w:rsidRDefault="00CB5487">
      <w:pPr>
        <w:spacing w:line="276" w:lineRule="auto"/>
        <w:rPr>
          <w:rFonts w:ascii="Arial" w:eastAsia="Arial" w:hAnsi="Arial" w:cs="Arial"/>
          <w:color w:val="000000"/>
          <w:sz w:val="24"/>
          <w:szCs w:val="24"/>
        </w:rPr>
      </w:pPr>
      <w:r>
        <w:rPr>
          <w:rFonts w:ascii="Arial" w:eastAsia="Arial" w:hAnsi="Arial" w:cs="Arial"/>
          <w:color w:val="000000"/>
          <w:sz w:val="24"/>
          <w:szCs w:val="24"/>
        </w:rPr>
        <w:t>Cada proyecto debe detallar el</w:t>
      </w:r>
      <w:r>
        <w:rPr>
          <w:rFonts w:ascii="Arial" w:eastAsia="Arial" w:hAnsi="Arial" w:cs="Arial"/>
          <w:b/>
          <w:bCs/>
          <w:sz w:val="24"/>
          <w:szCs w:val="24"/>
        </w:rPr>
        <w:t xml:space="preserve"> equipo ejecutor</w:t>
      </w:r>
      <w:r>
        <w:rPr>
          <w:rFonts w:ascii="Arial" w:eastAsia="Arial" w:hAnsi="Arial" w:cs="Arial"/>
          <w:color w:val="000000"/>
          <w:sz w:val="24"/>
          <w:szCs w:val="24"/>
        </w:rPr>
        <w:t>, indicando a todas las personas que participarán en el desarrollo de éste (por ejemplo, personal ejecutor, monitores, investigadores, a</w:t>
      </w:r>
      <w:r>
        <w:rPr>
          <w:rFonts w:ascii="Arial" w:eastAsia="Arial" w:hAnsi="Arial" w:cs="Arial"/>
          <w:color w:val="000000"/>
          <w:sz w:val="24"/>
          <w:szCs w:val="24"/>
        </w:rPr>
        <w:t xml:space="preserve">sistentes, apoyo administrativo, apoyo técnico, u otros que resulten pertinentes, indicando sus funciones y responsabilidades dentro de la ejecución del mismo). </w:t>
      </w:r>
    </w:p>
    <w:p w14:paraId="0B94C5A8" w14:textId="77777777" w:rsidR="00194E6F" w:rsidRDefault="00194E6F">
      <w:pPr>
        <w:pBdr>
          <w:top w:val="nil"/>
          <w:left w:val="nil"/>
          <w:bottom w:val="nil"/>
          <w:right w:val="nil"/>
          <w:between w:val="nil"/>
        </w:pBdr>
        <w:spacing w:line="276" w:lineRule="auto"/>
        <w:ind w:left="567" w:hanging="567"/>
        <w:rPr>
          <w:rFonts w:ascii="Arial" w:eastAsia="Arial" w:hAnsi="Arial" w:cs="Arial"/>
          <w:color w:val="000000"/>
          <w:sz w:val="24"/>
          <w:szCs w:val="24"/>
        </w:rPr>
      </w:pPr>
    </w:p>
    <w:p w14:paraId="656F7F1B" w14:textId="77777777" w:rsidR="00194E6F" w:rsidRDefault="00CB5487">
      <w:p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La organización deberá designar una persona Coordinadora del Proyecto, quien asumirá las sigu</w:t>
      </w:r>
      <w:r>
        <w:rPr>
          <w:rFonts w:ascii="Arial" w:eastAsia="Arial" w:hAnsi="Arial" w:cs="Arial"/>
          <w:color w:val="000000"/>
          <w:sz w:val="24"/>
          <w:szCs w:val="24"/>
        </w:rPr>
        <w:t>ientes funciones y responsabilidades:</w:t>
      </w:r>
    </w:p>
    <w:p w14:paraId="65327AC1" w14:textId="77777777" w:rsidR="008822D4" w:rsidRDefault="008822D4">
      <w:pPr>
        <w:pBdr>
          <w:top w:val="nil"/>
          <w:left w:val="nil"/>
          <w:bottom w:val="nil"/>
          <w:right w:val="nil"/>
          <w:between w:val="nil"/>
        </w:pBdr>
        <w:spacing w:line="276" w:lineRule="auto"/>
        <w:rPr>
          <w:rFonts w:ascii="Arial" w:eastAsia="Arial" w:hAnsi="Arial" w:cs="Arial"/>
          <w:color w:val="000000"/>
          <w:sz w:val="24"/>
          <w:szCs w:val="24"/>
        </w:rPr>
      </w:pPr>
    </w:p>
    <w:p w14:paraId="016C126E" w14:textId="77777777" w:rsidR="00194E6F" w:rsidRDefault="00CB5487" w:rsidP="00CB5487">
      <w:pPr>
        <w:numPr>
          <w:ilvl w:val="0"/>
          <w:numId w:val="8"/>
        </w:numPr>
        <w:pBdr>
          <w:top w:val="nil"/>
          <w:left w:val="nil"/>
          <w:bottom w:val="nil"/>
          <w:right w:val="nil"/>
          <w:between w:val="nil"/>
        </w:pBdr>
        <w:spacing w:line="276" w:lineRule="auto"/>
        <w:ind w:left="284" w:hanging="284"/>
        <w:rPr>
          <w:rFonts w:ascii="Arial" w:eastAsia="Arial" w:hAnsi="Arial" w:cs="Arial"/>
          <w:sz w:val="24"/>
          <w:szCs w:val="24"/>
        </w:rPr>
      </w:pPr>
      <w:r>
        <w:rPr>
          <w:rFonts w:ascii="Arial" w:eastAsia="Arial" w:hAnsi="Arial" w:cs="Arial"/>
          <w:sz w:val="24"/>
          <w:szCs w:val="24"/>
        </w:rPr>
        <w:t>Velar por la correcta implementación de la propuesta adjudicada considerando la realización de las actividades propuestas y su correcta ejecución presupuestaria;</w:t>
      </w:r>
    </w:p>
    <w:p w14:paraId="2A0BB910" w14:textId="77777777" w:rsidR="00194E6F" w:rsidRDefault="00CB5487" w:rsidP="00CB5487">
      <w:pPr>
        <w:numPr>
          <w:ilvl w:val="0"/>
          <w:numId w:val="8"/>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 xml:space="preserve">Asumir la responsabilidad por el cumplimiento íntegro y oportuno en la ejecución del convenio; </w:t>
      </w:r>
    </w:p>
    <w:p w14:paraId="1EC77002" w14:textId="77777777" w:rsidR="00194E6F" w:rsidRDefault="00CB5487" w:rsidP="00CB5487">
      <w:pPr>
        <w:numPr>
          <w:ilvl w:val="0"/>
          <w:numId w:val="8"/>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Coordinar y organizar la elaboración y entrega de los Informes Técnicos y Financieros, dentro de los plazos establecidos;</w:t>
      </w:r>
    </w:p>
    <w:p w14:paraId="6420CFDC" w14:textId="5C9C31F3" w:rsidR="00194E6F" w:rsidRDefault="00CB5487" w:rsidP="00CB5487">
      <w:pPr>
        <w:numPr>
          <w:ilvl w:val="0"/>
          <w:numId w:val="8"/>
        </w:numPr>
        <w:pBdr>
          <w:top w:val="nil"/>
          <w:left w:val="nil"/>
          <w:bottom w:val="nil"/>
          <w:right w:val="nil"/>
          <w:between w:val="nil"/>
        </w:pBdr>
        <w:spacing w:line="276" w:lineRule="auto"/>
        <w:ind w:left="284" w:hanging="284"/>
        <w:rPr>
          <w:rFonts w:ascii="Arial" w:eastAsia="Arial" w:hAnsi="Arial" w:cs="Arial"/>
          <w:color w:val="000000"/>
          <w:sz w:val="24"/>
          <w:szCs w:val="24"/>
        </w:rPr>
      </w:pPr>
      <w:r>
        <w:rPr>
          <w:rFonts w:ascii="Arial" w:eastAsia="Arial" w:hAnsi="Arial" w:cs="Arial"/>
          <w:color w:val="000000"/>
          <w:sz w:val="24"/>
          <w:szCs w:val="24"/>
        </w:rPr>
        <w:t>Actuar como interlocutora ante la pers</w:t>
      </w:r>
      <w:r>
        <w:rPr>
          <w:rFonts w:ascii="Arial" w:eastAsia="Arial" w:hAnsi="Arial" w:cs="Arial"/>
          <w:color w:val="000000"/>
          <w:sz w:val="24"/>
          <w:szCs w:val="24"/>
        </w:rPr>
        <w:t xml:space="preserve">ona designada por </w:t>
      </w:r>
      <w:proofErr w:type="spellStart"/>
      <w:r>
        <w:rPr>
          <w:rFonts w:ascii="Arial" w:eastAsia="Arial" w:hAnsi="Arial" w:cs="Arial"/>
          <w:sz w:val="24"/>
          <w:szCs w:val="24"/>
        </w:rPr>
        <w:t>Senadis</w:t>
      </w:r>
      <w:proofErr w:type="spellEnd"/>
      <w:r>
        <w:rPr>
          <w:rFonts w:ascii="Arial" w:eastAsia="Arial" w:hAnsi="Arial" w:cs="Arial"/>
          <w:sz w:val="24"/>
          <w:szCs w:val="24"/>
        </w:rPr>
        <w:t xml:space="preserve"> como Supervisor Técnico</w:t>
      </w:r>
      <w:r>
        <w:rPr>
          <w:rFonts w:ascii="Arial" w:eastAsia="Arial" w:hAnsi="Arial" w:cs="Arial"/>
          <w:color w:val="000000"/>
          <w:sz w:val="24"/>
          <w:szCs w:val="24"/>
        </w:rPr>
        <w:t xml:space="preserve">, canalizando consultas, informando dificultades u obstáculos en el desarrollo de las distintas actividades, y comunicando las distintas acciones que se </w:t>
      </w:r>
      <w:r>
        <w:rPr>
          <w:rFonts w:ascii="Arial" w:eastAsia="Arial" w:hAnsi="Arial" w:cs="Arial"/>
          <w:sz w:val="24"/>
          <w:szCs w:val="24"/>
        </w:rPr>
        <w:t>lleven a cabo</w:t>
      </w:r>
      <w:r>
        <w:rPr>
          <w:rFonts w:ascii="Arial" w:eastAsia="Arial" w:hAnsi="Arial" w:cs="Arial"/>
          <w:color w:val="000000"/>
          <w:sz w:val="24"/>
          <w:szCs w:val="24"/>
        </w:rPr>
        <w:t>.</w:t>
      </w:r>
    </w:p>
    <w:p w14:paraId="59D305EC" w14:textId="77777777" w:rsidR="00194E6F" w:rsidRDefault="00194E6F">
      <w:pPr>
        <w:pBdr>
          <w:top w:val="nil"/>
          <w:left w:val="nil"/>
          <w:bottom w:val="nil"/>
          <w:right w:val="nil"/>
          <w:between w:val="nil"/>
        </w:pBdr>
        <w:ind w:left="720"/>
        <w:rPr>
          <w:rFonts w:ascii="Arial" w:eastAsia="Arial" w:hAnsi="Arial" w:cs="Arial"/>
          <w:color w:val="000000"/>
          <w:sz w:val="24"/>
          <w:szCs w:val="24"/>
        </w:rPr>
      </w:pPr>
    </w:p>
    <w:p w14:paraId="0F970C8C" w14:textId="66900783" w:rsidR="00194E6F" w:rsidRDefault="00CB5487">
      <w:pPr>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color w:val="000000"/>
          <w:sz w:val="24"/>
          <w:szCs w:val="24"/>
        </w:rPr>
        <w:t>Por otra parte, se deberá definir dent</w:t>
      </w:r>
      <w:r>
        <w:rPr>
          <w:rFonts w:ascii="Arial" w:eastAsia="Arial" w:hAnsi="Arial" w:cs="Arial"/>
          <w:color w:val="000000"/>
          <w:sz w:val="24"/>
          <w:szCs w:val="24"/>
        </w:rPr>
        <w:t>ro del Equipo Ejecutor, a la persona responsable de las rendiciones financieras</w:t>
      </w:r>
      <w:r>
        <w:rPr>
          <w:rFonts w:ascii="Arial" w:eastAsia="Arial" w:hAnsi="Arial" w:cs="Arial"/>
          <w:sz w:val="24"/>
          <w:szCs w:val="24"/>
        </w:rPr>
        <w:t xml:space="preserve"> del proyecto, quien deberá gestionar dicho proceso a través de los perfiles y funciones habilitadas en SISREC. Para lo anterior, se debe completar el </w:t>
      </w:r>
      <w:r>
        <w:rPr>
          <w:rFonts w:ascii="Arial" w:eastAsia="Arial" w:hAnsi="Arial" w:cs="Arial"/>
          <w:b/>
          <w:bCs/>
          <w:sz w:val="24"/>
          <w:szCs w:val="24"/>
        </w:rPr>
        <w:t>Anexo Nº6: Perfiles SISREC</w:t>
      </w:r>
      <w:r>
        <w:rPr>
          <w:rFonts w:ascii="Arial" w:eastAsia="Arial" w:hAnsi="Arial" w:cs="Arial"/>
          <w:b/>
          <w:bCs/>
          <w:sz w:val="24"/>
          <w:szCs w:val="24"/>
        </w:rPr>
        <w:t>.</w:t>
      </w:r>
    </w:p>
    <w:p w14:paraId="30C91A39" w14:textId="77777777" w:rsidR="00194E6F" w:rsidRDefault="00194E6F">
      <w:pPr>
        <w:pBdr>
          <w:top w:val="nil"/>
          <w:left w:val="nil"/>
          <w:bottom w:val="nil"/>
          <w:right w:val="nil"/>
          <w:between w:val="nil"/>
        </w:pBdr>
        <w:spacing w:line="276" w:lineRule="auto"/>
        <w:rPr>
          <w:rFonts w:ascii="Arial" w:eastAsia="Arial" w:hAnsi="Arial" w:cs="Arial"/>
          <w:sz w:val="24"/>
          <w:szCs w:val="24"/>
        </w:rPr>
      </w:pPr>
    </w:p>
    <w:p w14:paraId="2DFFBB80" w14:textId="77777777" w:rsidR="00194E6F" w:rsidRDefault="00CB5487" w:rsidP="008822D4">
      <w:pPr>
        <w:numPr>
          <w:ilvl w:val="0"/>
          <w:numId w:val="1"/>
        </w:numPr>
        <w:pBdr>
          <w:top w:val="nil"/>
          <w:left w:val="nil"/>
          <w:bottom w:val="nil"/>
          <w:right w:val="nil"/>
          <w:between w:val="nil"/>
        </w:pBdr>
        <w:spacing w:line="276" w:lineRule="auto"/>
        <w:ind w:left="284" w:hanging="284"/>
        <w:rPr>
          <w:rFonts w:ascii="Arial" w:eastAsia="Arial" w:hAnsi="Arial" w:cs="Arial"/>
          <w:b/>
          <w:bCs/>
          <w:sz w:val="24"/>
          <w:szCs w:val="24"/>
        </w:rPr>
      </w:pPr>
      <w:r>
        <w:rPr>
          <w:rFonts w:ascii="Arial" w:eastAsia="Arial" w:hAnsi="Arial" w:cs="Arial"/>
          <w:b/>
          <w:bCs/>
          <w:sz w:val="24"/>
          <w:szCs w:val="24"/>
        </w:rPr>
        <w:t>Contenido Financiero del proyecto:</w:t>
      </w:r>
    </w:p>
    <w:p w14:paraId="46C8D93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Los recursos solicitados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deberán encontrarse desglosados por categorías e ítems, de conformidad a lo establecido en el </w:t>
      </w:r>
      <w:r>
        <w:rPr>
          <w:rFonts w:ascii="Arial" w:eastAsia="Arial" w:hAnsi="Arial" w:cs="Arial"/>
          <w:b/>
          <w:bCs/>
          <w:sz w:val="24"/>
          <w:szCs w:val="24"/>
        </w:rPr>
        <w:t>Anexo N°3: Planilla de Detalle Presupuestario</w:t>
      </w:r>
      <w:r>
        <w:rPr>
          <w:rFonts w:ascii="Arial" w:eastAsia="Arial" w:hAnsi="Arial" w:cs="Arial"/>
          <w:sz w:val="24"/>
          <w:szCs w:val="24"/>
        </w:rPr>
        <w:t>, a saber:</w:t>
      </w:r>
    </w:p>
    <w:p w14:paraId="22420A45" w14:textId="77777777" w:rsidR="00194E6F" w:rsidRDefault="00194E6F">
      <w:pPr>
        <w:spacing w:line="276" w:lineRule="auto"/>
        <w:rPr>
          <w:rFonts w:ascii="Arial" w:eastAsia="Arial" w:hAnsi="Arial" w:cs="Arial"/>
          <w:sz w:val="24"/>
          <w:szCs w:val="24"/>
        </w:rPr>
      </w:pPr>
    </w:p>
    <w:p w14:paraId="5A90B322" w14:textId="769D77EF" w:rsidR="00194E6F" w:rsidRDefault="00CB5487">
      <w:pPr>
        <w:spacing w:line="276" w:lineRule="auto"/>
        <w:rPr>
          <w:rFonts w:ascii="Arial" w:eastAsia="Arial" w:hAnsi="Arial" w:cs="Arial"/>
          <w:sz w:val="24"/>
          <w:szCs w:val="24"/>
          <w:u w:val="single"/>
        </w:rPr>
      </w:pPr>
      <w:r>
        <w:rPr>
          <w:rFonts w:ascii="Arial" w:eastAsia="Arial" w:hAnsi="Arial" w:cs="Arial"/>
          <w:sz w:val="24"/>
          <w:szCs w:val="24"/>
          <w:u w:val="single"/>
        </w:rPr>
        <w:t>Categoría Operación:</w:t>
      </w:r>
    </w:p>
    <w:p w14:paraId="7C3516C9" w14:textId="77777777" w:rsidR="00194E6F" w:rsidRDefault="00CB5487" w:rsidP="00CB5487">
      <w:pPr>
        <w:numPr>
          <w:ilvl w:val="0"/>
          <w:numId w:val="54"/>
        </w:numPr>
        <w:spacing w:line="276" w:lineRule="auto"/>
        <w:ind w:left="284" w:hanging="284"/>
        <w:rPr>
          <w:rFonts w:ascii="Arial" w:eastAsia="Arial" w:hAnsi="Arial" w:cs="Arial"/>
          <w:sz w:val="24"/>
          <w:szCs w:val="24"/>
        </w:rPr>
      </w:pPr>
      <w:r>
        <w:rPr>
          <w:rFonts w:ascii="Arial" w:eastAsia="Arial" w:hAnsi="Arial" w:cs="Arial"/>
          <w:sz w:val="24"/>
          <w:szCs w:val="24"/>
        </w:rPr>
        <w:t xml:space="preserve">Ítem Servicios profesionales: Se debe considerar toda prestación de servicios de manera acotada, es decir, cuyas acciones sean menores a 3 meses. </w:t>
      </w:r>
    </w:p>
    <w:p w14:paraId="1BB80B64" w14:textId="77777777" w:rsidR="00194E6F" w:rsidRDefault="00CB5487" w:rsidP="00CB5487">
      <w:pPr>
        <w:numPr>
          <w:ilvl w:val="0"/>
          <w:numId w:val="54"/>
        </w:numPr>
        <w:spacing w:line="276" w:lineRule="auto"/>
        <w:ind w:left="284" w:hanging="284"/>
        <w:rPr>
          <w:rFonts w:ascii="Arial" w:eastAsia="Arial" w:hAnsi="Arial" w:cs="Arial"/>
          <w:sz w:val="24"/>
          <w:szCs w:val="24"/>
        </w:rPr>
      </w:pPr>
      <w:r>
        <w:rPr>
          <w:rFonts w:ascii="Arial" w:eastAsia="Arial" w:hAnsi="Arial" w:cs="Arial"/>
          <w:sz w:val="24"/>
          <w:szCs w:val="24"/>
        </w:rPr>
        <w:t>Ítem Materiales: Insumos necesario para el desarrollo de las actividades dentro del proyecto, considera tambi</w:t>
      </w:r>
      <w:r>
        <w:rPr>
          <w:rFonts w:ascii="Arial" w:eastAsia="Arial" w:hAnsi="Arial" w:cs="Arial"/>
          <w:sz w:val="24"/>
          <w:szCs w:val="24"/>
        </w:rPr>
        <w:t xml:space="preserve">én materiales de oficina u otros.  </w:t>
      </w:r>
    </w:p>
    <w:p w14:paraId="7E99C43B" w14:textId="77777777" w:rsidR="00194E6F" w:rsidRDefault="00CB5487" w:rsidP="00CB5487">
      <w:pPr>
        <w:numPr>
          <w:ilvl w:val="0"/>
          <w:numId w:val="54"/>
        </w:numPr>
        <w:spacing w:line="276" w:lineRule="auto"/>
        <w:ind w:left="284" w:hanging="284"/>
        <w:rPr>
          <w:rFonts w:ascii="Arial" w:eastAsia="Arial" w:hAnsi="Arial" w:cs="Arial"/>
          <w:sz w:val="24"/>
          <w:szCs w:val="24"/>
        </w:rPr>
      </w:pPr>
      <w:r>
        <w:rPr>
          <w:rFonts w:ascii="Arial" w:eastAsia="Arial" w:hAnsi="Arial" w:cs="Arial"/>
          <w:sz w:val="24"/>
          <w:szCs w:val="24"/>
        </w:rPr>
        <w:t xml:space="preserve">Ítem Eventos: Financiamiento de elementos necesarios para actividades que contemplen mayor afluencia de público, como: arriendo de luces, arriendo de espacio para eventos (para actividades puntuales), colaciones, gastos </w:t>
      </w:r>
      <w:r>
        <w:rPr>
          <w:rFonts w:ascii="Arial" w:eastAsia="Arial" w:hAnsi="Arial" w:cs="Arial"/>
          <w:sz w:val="24"/>
          <w:szCs w:val="24"/>
        </w:rPr>
        <w:t xml:space="preserve">por concepto de </w:t>
      </w:r>
      <w:proofErr w:type="spellStart"/>
      <w:proofErr w:type="gramStart"/>
      <w:r>
        <w:rPr>
          <w:rFonts w:ascii="Arial" w:eastAsia="Arial" w:hAnsi="Arial" w:cs="Arial"/>
          <w:sz w:val="24"/>
          <w:szCs w:val="24"/>
        </w:rPr>
        <w:t>cafetería.Incluye</w:t>
      </w:r>
      <w:proofErr w:type="spellEnd"/>
      <w:proofErr w:type="gramEnd"/>
      <w:r>
        <w:rPr>
          <w:rFonts w:ascii="Arial" w:eastAsia="Arial" w:hAnsi="Arial" w:cs="Arial"/>
          <w:sz w:val="24"/>
          <w:szCs w:val="24"/>
        </w:rPr>
        <w:t xml:space="preserve"> traslados entre lugares de ejecución del proyecto.</w:t>
      </w:r>
    </w:p>
    <w:p w14:paraId="6C0A0185" w14:textId="77777777" w:rsidR="00194E6F" w:rsidRDefault="00CB5487" w:rsidP="00CB5487">
      <w:pPr>
        <w:numPr>
          <w:ilvl w:val="0"/>
          <w:numId w:val="54"/>
        </w:numPr>
        <w:spacing w:line="276" w:lineRule="auto"/>
        <w:ind w:left="284" w:hanging="284"/>
        <w:rPr>
          <w:rFonts w:ascii="Arial" w:eastAsia="Arial" w:hAnsi="Arial" w:cs="Arial"/>
          <w:sz w:val="24"/>
          <w:szCs w:val="24"/>
        </w:rPr>
      </w:pPr>
      <w:r>
        <w:rPr>
          <w:rFonts w:ascii="Arial" w:eastAsia="Arial" w:hAnsi="Arial" w:cs="Arial"/>
          <w:sz w:val="24"/>
          <w:szCs w:val="24"/>
        </w:rPr>
        <w:t>Ítem Otros gastos de operación: elementos necesarios para llevar a cabo el proyecto pero que no se contemplan en los ítems anteriores.</w:t>
      </w:r>
    </w:p>
    <w:p w14:paraId="56E92F58" w14:textId="77777777" w:rsidR="00194E6F" w:rsidRDefault="00194E6F" w:rsidP="008822D4">
      <w:pPr>
        <w:spacing w:line="276" w:lineRule="auto"/>
        <w:ind w:left="284" w:hanging="284"/>
        <w:rPr>
          <w:rFonts w:ascii="Arial" w:eastAsia="Arial" w:hAnsi="Arial" w:cs="Arial"/>
          <w:sz w:val="24"/>
          <w:szCs w:val="24"/>
        </w:rPr>
      </w:pPr>
    </w:p>
    <w:p w14:paraId="62A14481" w14:textId="77777777" w:rsidR="008822D4" w:rsidRDefault="008822D4" w:rsidP="008822D4">
      <w:pPr>
        <w:spacing w:line="276" w:lineRule="auto"/>
        <w:ind w:left="284" w:hanging="284"/>
        <w:rPr>
          <w:rFonts w:ascii="Arial" w:eastAsia="Arial" w:hAnsi="Arial" w:cs="Arial"/>
          <w:sz w:val="24"/>
          <w:szCs w:val="24"/>
        </w:rPr>
      </w:pPr>
    </w:p>
    <w:p w14:paraId="79287D6E" w14:textId="77777777" w:rsidR="008822D4" w:rsidRDefault="008822D4" w:rsidP="008822D4">
      <w:pPr>
        <w:spacing w:line="276" w:lineRule="auto"/>
        <w:ind w:left="284" w:hanging="284"/>
        <w:rPr>
          <w:rFonts w:ascii="Arial" w:eastAsia="Arial" w:hAnsi="Arial" w:cs="Arial"/>
          <w:sz w:val="24"/>
          <w:szCs w:val="24"/>
        </w:rPr>
      </w:pPr>
    </w:p>
    <w:p w14:paraId="4ACA2FB0" w14:textId="77777777" w:rsidR="00194E6F" w:rsidRDefault="00CB5487">
      <w:pPr>
        <w:spacing w:line="276" w:lineRule="auto"/>
        <w:rPr>
          <w:rFonts w:ascii="Arial" w:eastAsia="Arial" w:hAnsi="Arial" w:cs="Arial"/>
          <w:sz w:val="24"/>
          <w:szCs w:val="24"/>
          <w:u w:val="single"/>
        </w:rPr>
      </w:pPr>
      <w:r>
        <w:rPr>
          <w:rFonts w:ascii="Arial" w:eastAsia="Arial" w:hAnsi="Arial" w:cs="Arial"/>
          <w:sz w:val="24"/>
          <w:szCs w:val="24"/>
          <w:u w:val="single"/>
        </w:rPr>
        <w:t>Categoría Personal:</w:t>
      </w:r>
    </w:p>
    <w:p w14:paraId="49946248" w14:textId="77777777" w:rsidR="00194E6F" w:rsidRDefault="00CB5487" w:rsidP="00CB5487">
      <w:pPr>
        <w:numPr>
          <w:ilvl w:val="0"/>
          <w:numId w:val="56"/>
        </w:numPr>
        <w:spacing w:line="276" w:lineRule="auto"/>
        <w:ind w:left="284" w:hanging="284"/>
        <w:rPr>
          <w:rFonts w:ascii="Arial" w:eastAsia="Arial" w:hAnsi="Arial" w:cs="Arial"/>
          <w:sz w:val="24"/>
          <w:szCs w:val="24"/>
        </w:rPr>
      </w:pPr>
      <w:r>
        <w:rPr>
          <w:rFonts w:ascii="Arial" w:eastAsia="Arial" w:hAnsi="Arial" w:cs="Arial"/>
          <w:sz w:val="24"/>
          <w:szCs w:val="24"/>
        </w:rPr>
        <w:t>Ítem Personal</w:t>
      </w:r>
      <w:r>
        <w:rPr>
          <w:rFonts w:ascii="Arial" w:eastAsia="Arial" w:hAnsi="Arial" w:cs="Arial"/>
          <w:sz w:val="24"/>
          <w:szCs w:val="24"/>
        </w:rPr>
        <w:t xml:space="preserve">: Se debe considerar como tal todo gasto asociado a prestaciones de servicios de carácter permanente. Para estos efectos, entenderemos por permanencia aquella prestación de servicios que se extienda por tres o más periodos dentro de un marco de seis meses </w:t>
      </w:r>
      <w:r>
        <w:rPr>
          <w:rFonts w:ascii="Arial" w:eastAsia="Arial" w:hAnsi="Arial" w:cs="Arial"/>
          <w:sz w:val="24"/>
          <w:szCs w:val="24"/>
        </w:rPr>
        <w:t>de ejecución del proyecto.</w:t>
      </w:r>
    </w:p>
    <w:p w14:paraId="5C8B3AD9" w14:textId="77777777" w:rsidR="00194E6F" w:rsidRDefault="00194E6F">
      <w:pPr>
        <w:spacing w:line="276" w:lineRule="auto"/>
        <w:rPr>
          <w:rFonts w:ascii="Arial" w:eastAsia="Arial" w:hAnsi="Arial" w:cs="Arial"/>
          <w:b/>
          <w:bCs/>
          <w:sz w:val="24"/>
          <w:szCs w:val="24"/>
        </w:rPr>
      </w:pPr>
    </w:p>
    <w:p w14:paraId="645D76B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Restricciones al financiamiento:</w:t>
      </w:r>
    </w:p>
    <w:p w14:paraId="70A11DAE" w14:textId="77777777" w:rsidR="00194E6F" w:rsidRDefault="00194E6F">
      <w:pPr>
        <w:spacing w:line="276" w:lineRule="auto"/>
        <w:rPr>
          <w:rFonts w:ascii="Arial" w:eastAsia="Arial" w:hAnsi="Arial" w:cs="Arial"/>
          <w:sz w:val="24"/>
          <w:szCs w:val="24"/>
        </w:rPr>
      </w:pPr>
    </w:p>
    <w:p w14:paraId="6FFC8110" w14:textId="77777777" w:rsidR="00194E6F" w:rsidRDefault="00CB5487">
      <w:pPr>
        <w:spacing w:line="276" w:lineRule="auto"/>
        <w:rPr>
          <w:rFonts w:ascii="Arial" w:eastAsia="Arial" w:hAnsi="Arial" w:cs="Arial"/>
          <w:sz w:val="24"/>
          <w:szCs w:val="24"/>
        </w:rPr>
      </w:pPr>
      <w:r>
        <w:rPr>
          <w:rFonts w:ascii="Arial" w:eastAsia="Arial" w:hAnsi="Arial" w:cs="Arial"/>
          <w:sz w:val="24"/>
          <w:szCs w:val="24"/>
          <w:u w:val="single"/>
        </w:rPr>
        <w:t>No serán financiados</w:t>
      </w:r>
      <w:r>
        <w:rPr>
          <w:rFonts w:ascii="Arial" w:eastAsia="Arial" w:hAnsi="Arial" w:cs="Arial"/>
          <w:sz w:val="24"/>
          <w:szCs w:val="24"/>
        </w:rPr>
        <w:t>, con cargo a los recursos de la presente convocatoria, los siguientes conceptos:</w:t>
      </w:r>
    </w:p>
    <w:p w14:paraId="2D8DC278" w14:textId="77777777" w:rsidR="00C11C9B" w:rsidRDefault="00C11C9B">
      <w:pPr>
        <w:spacing w:line="276" w:lineRule="auto"/>
        <w:rPr>
          <w:rFonts w:ascii="Arial" w:eastAsia="Arial" w:hAnsi="Arial" w:cs="Arial"/>
          <w:sz w:val="24"/>
          <w:szCs w:val="24"/>
        </w:rPr>
      </w:pPr>
    </w:p>
    <w:p w14:paraId="44F02F89" w14:textId="77777777" w:rsidR="00194E6F" w:rsidRDefault="00CB5487" w:rsidP="00CB5487">
      <w:pPr>
        <w:numPr>
          <w:ilvl w:val="0"/>
          <w:numId w:val="12"/>
        </w:numPr>
        <w:spacing w:line="276" w:lineRule="auto"/>
        <w:ind w:left="284" w:hanging="284"/>
        <w:rPr>
          <w:rFonts w:ascii="Arial" w:eastAsia="Arial" w:hAnsi="Arial" w:cs="Arial"/>
          <w:sz w:val="24"/>
          <w:szCs w:val="24"/>
        </w:rPr>
      </w:pPr>
      <w:r>
        <w:rPr>
          <w:rFonts w:ascii="Arial" w:eastAsia="Arial" w:hAnsi="Arial" w:cs="Arial"/>
          <w:sz w:val="24"/>
          <w:szCs w:val="24"/>
        </w:rPr>
        <w:t xml:space="preserve">Gastos de administración, tales como, pago de servicios básicos (luz, agua potable, gas, u </w:t>
      </w:r>
      <w:r>
        <w:rPr>
          <w:rFonts w:ascii="Arial" w:eastAsia="Arial" w:hAnsi="Arial" w:cs="Arial"/>
          <w:sz w:val="24"/>
          <w:szCs w:val="24"/>
        </w:rPr>
        <w:t>otros de similar naturaleza), gastos comunes, arriendo de oficinas de manera periódica, entre otros. Tampoco gastos de inversión como vehículos.</w:t>
      </w:r>
    </w:p>
    <w:p w14:paraId="4D5C63D3" w14:textId="77777777" w:rsidR="00194E6F" w:rsidRDefault="00CB5487" w:rsidP="00CB5487">
      <w:pPr>
        <w:numPr>
          <w:ilvl w:val="0"/>
          <w:numId w:val="12"/>
        </w:numPr>
        <w:spacing w:line="276" w:lineRule="auto"/>
        <w:ind w:left="284" w:hanging="284"/>
        <w:rPr>
          <w:rFonts w:ascii="Arial" w:eastAsia="Arial" w:hAnsi="Arial" w:cs="Arial"/>
          <w:sz w:val="24"/>
          <w:szCs w:val="24"/>
        </w:rPr>
      </w:pPr>
      <w:r>
        <w:rPr>
          <w:rFonts w:ascii="Arial" w:eastAsia="Arial" w:hAnsi="Arial" w:cs="Arial"/>
          <w:sz w:val="24"/>
          <w:szCs w:val="24"/>
        </w:rPr>
        <w:t xml:space="preserve">Ayudas técnicas que se encuentren dentro de la oferta programática vigente de </w:t>
      </w:r>
      <w:proofErr w:type="spellStart"/>
      <w:r>
        <w:rPr>
          <w:rFonts w:ascii="Arial" w:eastAsia="Arial" w:hAnsi="Arial" w:cs="Arial"/>
          <w:sz w:val="24"/>
          <w:szCs w:val="24"/>
        </w:rPr>
        <w:t>Senadis</w:t>
      </w:r>
      <w:proofErr w:type="spellEnd"/>
      <w:r>
        <w:rPr>
          <w:rFonts w:ascii="Arial" w:eastAsia="Arial" w:hAnsi="Arial" w:cs="Arial"/>
          <w:sz w:val="24"/>
          <w:szCs w:val="24"/>
        </w:rPr>
        <w:t>.</w:t>
      </w:r>
    </w:p>
    <w:p w14:paraId="6C6E734F" w14:textId="77777777" w:rsidR="00194E6F" w:rsidRDefault="00CB5487" w:rsidP="00CB5487">
      <w:pPr>
        <w:numPr>
          <w:ilvl w:val="0"/>
          <w:numId w:val="12"/>
        </w:numPr>
        <w:spacing w:line="276" w:lineRule="auto"/>
        <w:ind w:left="284" w:hanging="284"/>
        <w:rPr>
          <w:rFonts w:ascii="Arial" w:eastAsia="Arial" w:hAnsi="Arial" w:cs="Arial"/>
          <w:sz w:val="24"/>
          <w:szCs w:val="24"/>
        </w:rPr>
      </w:pPr>
      <w:r>
        <w:rPr>
          <w:rFonts w:ascii="Arial" w:eastAsia="Arial" w:hAnsi="Arial" w:cs="Arial"/>
          <w:sz w:val="24"/>
          <w:szCs w:val="24"/>
        </w:rPr>
        <w:t>Proyectos con un enfoque</w:t>
      </w:r>
      <w:r>
        <w:rPr>
          <w:rFonts w:ascii="Arial" w:eastAsia="Arial" w:hAnsi="Arial" w:cs="Arial"/>
          <w:sz w:val="24"/>
          <w:szCs w:val="24"/>
        </w:rPr>
        <w:t xml:space="preserve"> u objetivos de rehabilitación ni de atenciones de salud, en cualquiera de sus modalidades, no siendo financiables prestaciones clínicas, terapéuticas o sanitarias. Sólo se considerarán aquellos con un enfoque de derecho y participación social inclusiva. </w:t>
      </w:r>
    </w:p>
    <w:p w14:paraId="644A9FD9" w14:textId="77777777" w:rsidR="00194E6F" w:rsidRDefault="00CB5487" w:rsidP="00CB5487">
      <w:pPr>
        <w:numPr>
          <w:ilvl w:val="0"/>
          <w:numId w:val="12"/>
        </w:numPr>
        <w:spacing w:line="276" w:lineRule="auto"/>
        <w:ind w:left="284" w:hanging="284"/>
        <w:rPr>
          <w:rFonts w:ascii="Arial" w:eastAsia="Arial" w:hAnsi="Arial" w:cs="Arial"/>
          <w:sz w:val="24"/>
          <w:szCs w:val="24"/>
        </w:rPr>
      </w:pPr>
      <w:r>
        <w:rPr>
          <w:rFonts w:ascii="Arial" w:eastAsia="Arial" w:hAnsi="Arial" w:cs="Arial"/>
          <w:sz w:val="24"/>
          <w:szCs w:val="24"/>
        </w:rPr>
        <w:t xml:space="preserve">Proyectos cuya sumatoria de los montos solicitados a </w:t>
      </w:r>
      <w:proofErr w:type="spellStart"/>
      <w:r>
        <w:rPr>
          <w:rFonts w:ascii="Arial" w:eastAsia="Arial" w:hAnsi="Arial" w:cs="Arial"/>
          <w:sz w:val="24"/>
          <w:szCs w:val="24"/>
        </w:rPr>
        <w:t>Senadis</w:t>
      </w:r>
      <w:proofErr w:type="spellEnd"/>
      <w:r>
        <w:rPr>
          <w:rFonts w:ascii="Arial" w:eastAsia="Arial" w:hAnsi="Arial" w:cs="Arial"/>
          <w:sz w:val="24"/>
          <w:szCs w:val="24"/>
        </w:rPr>
        <w:t xml:space="preserve"> por concepto de Personal, conforme a lo establecido en las categorías de Operación y Personal, exceda el 50% del presupuesto total solicitado.</w:t>
      </w:r>
    </w:p>
    <w:p w14:paraId="1DE3354E" w14:textId="77777777" w:rsidR="00194E6F" w:rsidRDefault="00CB5487" w:rsidP="00CB5487">
      <w:pPr>
        <w:numPr>
          <w:ilvl w:val="0"/>
          <w:numId w:val="12"/>
        </w:numPr>
        <w:spacing w:line="276" w:lineRule="auto"/>
        <w:ind w:left="284" w:hanging="284"/>
        <w:rPr>
          <w:rFonts w:ascii="Arial" w:eastAsia="Arial" w:hAnsi="Arial" w:cs="Arial"/>
          <w:sz w:val="24"/>
          <w:szCs w:val="24"/>
          <w:highlight w:val="white"/>
        </w:rPr>
      </w:pPr>
      <w:r>
        <w:rPr>
          <w:rFonts w:ascii="Arial" w:eastAsia="Arial" w:hAnsi="Arial" w:cs="Arial"/>
          <w:sz w:val="24"/>
          <w:szCs w:val="24"/>
          <w:highlight w:val="white"/>
        </w:rPr>
        <w:t>No se financiarán proyectos de organizaciones adjudi</w:t>
      </w:r>
      <w:r>
        <w:rPr>
          <w:rFonts w:ascii="Arial" w:eastAsia="Arial" w:hAnsi="Arial" w:cs="Arial"/>
          <w:sz w:val="24"/>
          <w:szCs w:val="24"/>
          <w:highlight w:val="white"/>
        </w:rPr>
        <w:t>cadas en el Programa Desarrollo Inclusivo Territorial (DIT) que persigan y/o presenten el mismo objetivo al postulado en la presente convocatoria de Fonapi.</w:t>
      </w:r>
    </w:p>
    <w:p w14:paraId="3080B346" w14:textId="77777777" w:rsidR="00194E6F" w:rsidRDefault="00CB5487" w:rsidP="00CB5487">
      <w:pPr>
        <w:numPr>
          <w:ilvl w:val="0"/>
          <w:numId w:val="12"/>
        </w:numPr>
        <w:spacing w:line="276" w:lineRule="auto"/>
        <w:ind w:left="284" w:hanging="284"/>
        <w:rPr>
          <w:rFonts w:ascii="Arial" w:eastAsia="Arial" w:hAnsi="Arial" w:cs="Arial"/>
          <w:sz w:val="24"/>
          <w:szCs w:val="24"/>
          <w:highlight w:val="white"/>
        </w:rPr>
      </w:pPr>
      <w:r>
        <w:rPr>
          <w:rFonts w:ascii="Arial" w:eastAsia="Arial" w:hAnsi="Arial" w:cs="Arial"/>
          <w:sz w:val="24"/>
          <w:szCs w:val="24"/>
          <w:highlight w:val="white"/>
        </w:rPr>
        <w:t>La entidad no podrá delegar ni transferir a terceros la ejecución del proyecto, ni total ni parcial</w:t>
      </w:r>
      <w:r>
        <w:rPr>
          <w:rFonts w:ascii="Arial" w:eastAsia="Arial" w:hAnsi="Arial" w:cs="Arial"/>
          <w:sz w:val="24"/>
          <w:szCs w:val="24"/>
          <w:highlight w:val="white"/>
        </w:rPr>
        <w:t>mente; debiendo asumir directamente la responsabilidad administrativa, técnica y financiera.</w:t>
      </w:r>
    </w:p>
    <w:p w14:paraId="546A5846" w14:textId="77777777" w:rsidR="00194E6F" w:rsidRDefault="00CB5487" w:rsidP="00CB5487">
      <w:pPr>
        <w:numPr>
          <w:ilvl w:val="0"/>
          <w:numId w:val="12"/>
        </w:numPr>
        <w:spacing w:line="276" w:lineRule="auto"/>
        <w:ind w:left="284" w:hanging="284"/>
        <w:rPr>
          <w:rFonts w:ascii="Arial" w:eastAsia="Arial" w:hAnsi="Arial" w:cs="Arial"/>
          <w:sz w:val="24"/>
          <w:szCs w:val="24"/>
          <w:highlight w:val="white"/>
        </w:rPr>
      </w:pPr>
      <w:r>
        <w:rPr>
          <w:rFonts w:ascii="Arial" w:eastAsia="Arial" w:hAnsi="Arial" w:cs="Arial"/>
          <w:sz w:val="24"/>
          <w:szCs w:val="24"/>
          <w:highlight w:val="white"/>
        </w:rPr>
        <w:t xml:space="preserve">No se financiarán remuneraciones para personas que estén dentro de la directiva de las organizaciones. </w:t>
      </w:r>
    </w:p>
    <w:p w14:paraId="0EC95916" w14:textId="77777777" w:rsidR="00194E6F" w:rsidRDefault="00CB5487" w:rsidP="00CB5487">
      <w:pPr>
        <w:numPr>
          <w:ilvl w:val="0"/>
          <w:numId w:val="12"/>
        </w:numPr>
        <w:spacing w:line="276" w:lineRule="auto"/>
        <w:ind w:left="284" w:hanging="284"/>
        <w:rPr>
          <w:rFonts w:ascii="Arial" w:eastAsia="Arial" w:hAnsi="Arial" w:cs="Arial"/>
          <w:sz w:val="24"/>
          <w:szCs w:val="24"/>
          <w:highlight w:val="white"/>
        </w:rPr>
      </w:pPr>
      <w:r>
        <w:rPr>
          <w:rFonts w:ascii="Arial" w:eastAsia="Arial" w:hAnsi="Arial" w:cs="Arial"/>
          <w:sz w:val="24"/>
          <w:szCs w:val="24"/>
        </w:rPr>
        <w:t xml:space="preserve">Para la línea de Investigación y Estudios, no serán admisibles los proyectos que no correspondan a investigación social, científica o tecnológica, quedando </w:t>
      </w:r>
      <w:proofErr w:type="gramStart"/>
      <w:r>
        <w:rPr>
          <w:rFonts w:ascii="Arial" w:eastAsia="Arial" w:hAnsi="Arial" w:cs="Arial"/>
          <w:sz w:val="24"/>
          <w:szCs w:val="24"/>
        </w:rPr>
        <w:t>excluidas</w:t>
      </w:r>
      <w:proofErr w:type="gramEnd"/>
      <w:r>
        <w:rPr>
          <w:rFonts w:ascii="Arial" w:eastAsia="Arial" w:hAnsi="Arial" w:cs="Arial"/>
          <w:sz w:val="24"/>
          <w:szCs w:val="24"/>
        </w:rPr>
        <w:t xml:space="preserve"> por ejemplo: creación artística, recopilaciones, traducciones, audiovisuales, textos de en</w:t>
      </w:r>
      <w:r>
        <w:rPr>
          <w:rFonts w:ascii="Arial" w:eastAsia="Arial" w:hAnsi="Arial" w:cs="Arial"/>
          <w:sz w:val="24"/>
          <w:szCs w:val="24"/>
        </w:rPr>
        <w:t>señanza, mejoramiento institucional, u otros de similar naturaleza.</w:t>
      </w:r>
      <w:r>
        <w:rPr>
          <w:rFonts w:ascii="Arial" w:eastAsia="Arial" w:hAnsi="Arial" w:cs="Arial"/>
          <w:sz w:val="24"/>
          <w:szCs w:val="24"/>
          <w:highlight w:val="white"/>
        </w:rPr>
        <w:t xml:space="preserve"> Del mismo modo, </w:t>
      </w:r>
      <w:r>
        <w:rPr>
          <w:rFonts w:ascii="Arial" w:eastAsia="Arial" w:hAnsi="Arial" w:cs="Arial"/>
          <w:sz w:val="24"/>
          <w:szCs w:val="24"/>
        </w:rPr>
        <w:t>no se financiará equipamiento (computadores, software, licencias de software, capacitaciones, grabadoras, cámaras, u otros bienes de capital), que deben ser provistos por l</w:t>
      </w:r>
      <w:r>
        <w:rPr>
          <w:rFonts w:ascii="Arial" w:eastAsia="Arial" w:hAnsi="Arial" w:cs="Arial"/>
          <w:sz w:val="24"/>
          <w:szCs w:val="24"/>
        </w:rPr>
        <w:t>as entidades postulantes. Finalmente, tampoco se contemplarán proyectos cuya ejecución esté a cargo exclusivamente de instituciones públicas pertenecientes a la administración del Estado.</w:t>
      </w:r>
    </w:p>
    <w:p w14:paraId="5D6B6ACC" w14:textId="77777777" w:rsidR="00194E6F" w:rsidRDefault="00194E6F">
      <w:pPr>
        <w:spacing w:line="276" w:lineRule="auto"/>
        <w:rPr>
          <w:rFonts w:ascii="Arial" w:eastAsia="Arial" w:hAnsi="Arial" w:cs="Arial"/>
          <w:sz w:val="24"/>
          <w:szCs w:val="24"/>
          <w:highlight w:val="white"/>
        </w:rPr>
      </w:pPr>
    </w:p>
    <w:p w14:paraId="7CECEAB9" w14:textId="77777777" w:rsidR="00194E6F" w:rsidRDefault="00CB5487">
      <w:pPr>
        <w:spacing w:line="276" w:lineRule="auto"/>
        <w:rPr>
          <w:rFonts w:ascii="Arial" w:eastAsia="Arial" w:hAnsi="Arial" w:cs="Arial"/>
          <w:b/>
          <w:bCs/>
          <w:sz w:val="24"/>
          <w:szCs w:val="24"/>
          <w:highlight w:val="white"/>
        </w:rPr>
      </w:pPr>
      <w:r>
        <w:rPr>
          <w:rFonts w:ascii="Arial" w:eastAsia="Arial" w:hAnsi="Arial" w:cs="Arial"/>
          <w:b/>
          <w:bCs/>
          <w:sz w:val="24"/>
          <w:szCs w:val="24"/>
          <w:highlight w:val="white"/>
        </w:rPr>
        <w:t>Consideraciones excepcionales:</w:t>
      </w:r>
    </w:p>
    <w:p w14:paraId="02E99E88" w14:textId="77777777" w:rsidR="00D862B9" w:rsidRDefault="00D862B9">
      <w:pPr>
        <w:spacing w:line="276" w:lineRule="auto"/>
        <w:rPr>
          <w:rFonts w:ascii="Arial" w:eastAsia="Arial" w:hAnsi="Arial" w:cs="Arial"/>
          <w:b/>
          <w:bCs/>
          <w:sz w:val="24"/>
          <w:szCs w:val="24"/>
          <w:highlight w:val="white"/>
        </w:rPr>
      </w:pPr>
    </w:p>
    <w:p w14:paraId="27F5BA83" w14:textId="77777777" w:rsidR="00194E6F" w:rsidRDefault="00CB5487" w:rsidP="00CB5487">
      <w:pPr>
        <w:numPr>
          <w:ilvl w:val="0"/>
          <w:numId w:val="12"/>
        </w:numPr>
        <w:spacing w:line="276" w:lineRule="auto"/>
        <w:ind w:left="284" w:hanging="284"/>
        <w:rPr>
          <w:rFonts w:ascii="Arial" w:eastAsia="Arial" w:hAnsi="Arial" w:cs="Arial"/>
          <w:sz w:val="24"/>
          <w:szCs w:val="24"/>
        </w:rPr>
      </w:pPr>
      <w:r>
        <w:rPr>
          <w:rFonts w:ascii="Arial" w:eastAsia="Arial" w:hAnsi="Arial" w:cs="Arial"/>
          <w:sz w:val="24"/>
          <w:szCs w:val="24"/>
        </w:rPr>
        <w:t>Se podrán considerar admisibles aqu</w:t>
      </w:r>
      <w:r>
        <w:rPr>
          <w:rFonts w:ascii="Arial" w:eastAsia="Arial" w:hAnsi="Arial" w:cs="Arial"/>
          <w:sz w:val="24"/>
          <w:szCs w:val="24"/>
        </w:rPr>
        <w:t xml:space="preserve">ellas postulaciones de organizaciones que se encuentren ejecutando un proyecto Fonapi correspondiente al año 2025, siempre </w:t>
      </w:r>
      <w:r>
        <w:rPr>
          <w:rFonts w:ascii="Arial" w:eastAsia="Arial" w:hAnsi="Arial" w:cs="Arial"/>
          <w:sz w:val="24"/>
          <w:szCs w:val="24"/>
        </w:rPr>
        <w:lastRenderedPageBreak/>
        <w:t>que el nuevo proyecto presentado contemple objetivos y/o personas beneficiarias distintas, debidamente individualizadas y diferenciad</w:t>
      </w:r>
      <w:r>
        <w:rPr>
          <w:rFonts w:ascii="Arial" w:eastAsia="Arial" w:hAnsi="Arial" w:cs="Arial"/>
          <w:sz w:val="24"/>
          <w:szCs w:val="24"/>
        </w:rPr>
        <w:t xml:space="preserve">as respecto de la presente convocatoria. </w:t>
      </w:r>
    </w:p>
    <w:p w14:paraId="562E207F" w14:textId="00662126" w:rsidR="00194E6F" w:rsidRDefault="00CB5487" w:rsidP="00CB5487">
      <w:pPr>
        <w:numPr>
          <w:ilvl w:val="0"/>
          <w:numId w:val="37"/>
        </w:numPr>
        <w:spacing w:line="276" w:lineRule="auto"/>
        <w:ind w:left="284" w:hanging="284"/>
        <w:rPr>
          <w:rFonts w:ascii="Arial" w:eastAsia="Arial" w:hAnsi="Arial" w:cs="Arial"/>
          <w:sz w:val="24"/>
          <w:szCs w:val="24"/>
          <w:highlight w:val="white"/>
        </w:rPr>
      </w:pPr>
      <w:r>
        <w:rPr>
          <w:rFonts w:ascii="Arial" w:eastAsia="Arial" w:hAnsi="Arial" w:cs="Arial"/>
          <w:sz w:val="24"/>
          <w:szCs w:val="24"/>
          <w:highlight w:val="white"/>
        </w:rPr>
        <w:t>Respecto de las regiones consideradas Zonas Extremas, de acuerdo a la Política Nacional de Zonas Extremas, se autoriza la incorporación dentro del presupuesto del proyecto, los gastos de despacho asociados a la adq</w:t>
      </w:r>
      <w:r>
        <w:rPr>
          <w:rFonts w:ascii="Arial" w:eastAsia="Arial" w:hAnsi="Arial" w:cs="Arial"/>
          <w:sz w:val="24"/>
          <w:szCs w:val="24"/>
          <w:highlight w:val="white"/>
        </w:rPr>
        <w:t>uisición de bienes, elementos y/o materiales, siempre que éstos resulten necesarios para la ejecución del proyecto y se encuentren debidamente justificados. Cabe mencionar que el monto debe estar incluido en el mismo monto del material.</w:t>
      </w:r>
    </w:p>
    <w:p w14:paraId="42A1941C" w14:textId="77777777" w:rsidR="00194E6F" w:rsidRDefault="00194E6F" w:rsidP="00D343F5">
      <w:pPr>
        <w:spacing w:line="276" w:lineRule="auto"/>
        <w:ind w:left="284" w:hanging="284"/>
        <w:rPr>
          <w:rFonts w:ascii="Arial" w:eastAsia="Arial" w:hAnsi="Arial" w:cs="Arial"/>
          <w:sz w:val="24"/>
          <w:szCs w:val="24"/>
          <w:highlight w:val="white"/>
        </w:rPr>
      </w:pPr>
    </w:p>
    <w:p w14:paraId="4BBBC632" w14:textId="77777777" w:rsidR="00194E6F" w:rsidRDefault="00CB5487" w:rsidP="00D343F5">
      <w:pPr>
        <w:spacing w:line="276" w:lineRule="auto"/>
        <w:ind w:left="284"/>
        <w:rPr>
          <w:rFonts w:ascii="Arial" w:eastAsia="Arial" w:hAnsi="Arial" w:cs="Arial"/>
          <w:sz w:val="24"/>
          <w:szCs w:val="24"/>
        </w:rPr>
      </w:pPr>
      <w:r>
        <w:rPr>
          <w:rFonts w:ascii="Arial" w:eastAsia="Arial" w:hAnsi="Arial" w:cs="Arial"/>
          <w:sz w:val="24"/>
          <w:szCs w:val="24"/>
          <w:highlight w:val="white"/>
          <w:u w:val="single"/>
        </w:rPr>
        <w:t>Zonas Extremas</w:t>
      </w:r>
      <w:r>
        <w:rPr>
          <w:rFonts w:ascii="Arial" w:eastAsia="Arial" w:hAnsi="Arial" w:cs="Arial"/>
          <w:sz w:val="24"/>
          <w:szCs w:val="24"/>
          <w:highlight w:val="white"/>
        </w:rPr>
        <w:t>: Re</w:t>
      </w:r>
      <w:r>
        <w:rPr>
          <w:rFonts w:ascii="Arial" w:eastAsia="Arial" w:hAnsi="Arial" w:cs="Arial"/>
          <w:sz w:val="24"/>
          <w:szCs w:val="24"/>
          <w:highlight w:val="white"/>
        </w:rPr>
        <w:t xml:space="preserve">gión de Arica y Parinacota, Región de Tarapacá, Región de Aysén, Región de Magallanes y Antártica Chilena, incluyendo la Provincia de Palena y comuna de </w:t>
      </w:r>
      <w:proofErr w:type="spellStart"/>
      <w:r>
        <w:rPr>
          <w:rFonts w:ascii="Arial" w:eastAsia="Arial" w:hAnsi="Arial" w:cs="Arial"/>
          <w:sz w:val="24"/>
          <w:szCs w:val="24"/>
          <w:highlight w:val="white"/>
        </w:rPr>
        <w:t>Cochamó</w:t>
      </w:r>
      <w:proofErr w:type="spellEnd"/>
      <w:r>
        <w:rPr>
          <w:rFonts w:ascii="Arial" w:eastAsia="Arial" w:hAnsi="Arial" w:cs="Arial"/>
          <w:sz w:val="24"/>
          <w:szCs w:val="24"/>
          <w:highlight w:val="white"/>
        </w:rPr>
        <w:t xml:space="preserve">, Rapa </w:t>
      </w:r>
      <w:proofErr w:type="spellStart"/>
      <w:r>
        <w:rPr>
          <w:rFonts w:ascii="Arial" w:eastAsia="Arial" w:hAnsi="Arial" w:cs="Arial"/>
          <w:sz w:val="24"/>
          <w:szCs w:val="24"/>
          <w:highlight w:val="white"/>
        </w:rPr>
        <w:t>Nui</w:t>
      </w:r>
      <w:proofErr w:type="spellEnd"/>
      <w:r>
        <w:rPr>
          <w:rFonts w:ascii="Arial" w:eastAsia="Arial" w:hAnsi="Arial" w:cs="Arial"/>
          <w:sz w:val="24"/>
          <w:szCs w:val="24"/>
          <w:highlight w:val="white"/>
        </w:rPr>
        <w:t xml:space="preserve"> y Archipiélago Juan Fernández. </w:t>
      </w:r>
    </w:p>
    <w:p w14:paraId="7DAF45B3" w14:textId="3F94797C" w:rsidR="00194E6F" w:rsidRDefault="00CB5487">
      <w:pPr>
        <w:pStyle w:val="Ttulo2"/>
        <w:spacing w:line="276" w:lineRule="auto"/>
        <w:ind w:left="0"/>
        <w:rPr>
          <w:rFonts w:ascii="Arial" w:eastAsia="Arial" w:hAnsi="Arial" w:cs="Arial"/>
          <w:sz w:val="24"/>
          <w:szCs w:val="24"/>
        </w:rPr>
      </w:pPr>
      <w:bookmarkStart w:id="20" w:name="_heading=h.xnz26mvjgk4" w:colFirst="0" w:colLast="0"/>
      <w:bookmarkEnd w:id="20"/>
      <w:r>
        <w:rPr>
          <w:rFonts w:ascii="Arial" w:eastAsia="Arial" w:hAnsi="Arial" w:cs="Arial"/>
          <w:sz w:val="24"/>
          <w:szCs w:val="24"/>
        </w:rPr>
        <w:t>2. Líneas de Financiamiento</w:t>
      </w:r>
      <w:r w:rsidR="00D343F5">
        <w:rPr>
          <w:rFonts w:ascii="Arial" w:eastAsia="Arial" w:hAnsi="Arial" w:cs="Arial"/>
          <w:sz w:val="24"/>
          <w:szCs w:val="24"/>
        </w:rPr>
        <w:t>:</w:t>
      </w:r>
    </w:p>
    <w:p w14:paraId="4811E68D"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Para Fonapi 1:</w:t>
      </w:r>
    </w:p>
    <w:p w14:paraId="71C6993E" w14:textId="77777777" w:rsidR="00194E6F" w:rsidRDefault="00CB5487" w:rsidP="00CB5487">
      <w:pPr>
        <w:widowControl w:val="0"/>
        <w:numPr>
          <w:ilvl w:val="0"/>
          <w:numId w:val="46"/>
        </w:numPr>
        <w:spacing w:line="276" w:lineRule="auto"/>
        <w:ind w:left="284" w:hanging="284"/>
        <w:rPr>
          <w:rFonts w:ascii="Arial" w:eastAsia="Arial" w:hAnsi="Arial" w:cs="Arial"/>
          <w:sz w:val="24"/>
          <w:szCs w:val="24"/>
        </w:rPr>
      </w:pPr>
      <w:r>
        <w:rPr>
          <w:rFonts w:ascii="Arial" w:eastAsia="Arial" w:hAnsi="Arial" w:cs="Arial"/>
          <w:sz w:val="24"/>
          <w:szCs w:val="24"/>
        </w:rPr>
        <w:t>Capacitación y Desarrollo de Habilidades Laborales</w:t>
      </w:r>
    </w:p>
    <w:p w14:paraId="6AF1E08C" w14:textId="77777777" w:rsidR="00194E6F" w:rsidRDefault="00CB5487" w:rsidP="00CB5487">
      <w:pPr>
        <w:widowControl w:val="0"/>
        <w:numPr>
          <w:ilvl w:val="0"/>
          <w:numId w:val="46"/>
        </w:numPr>
        <w:spacing w:line="276" w:lineRule="auto"/>
        <w:ind w:left="284" w:hanging="284"/>
        <w:rPr>
          <w:rFonts w:ascii="Arial" w:eastAsia="Arial" w:hAnsi="Arial" w:cs="Arial"/>
          <w:sz w:val="24"/>
          <w:szCs w:val="24"/>
        </w:rPr>
      </w:pPr>
      <w:r>
        <w:rPr>
          <w:rFonts w:ascii="Arial" w:eastAsia="Arial" w:hAnsi="Arial" w:cs="Arial"/>
          <w:sz w:val="24"/>
          <w:szCs w:val="24"/>
        </w:rPr>
        <w:t>Cultura, Deporte y Recreación</w:t>
      </w:r>
    </w:p>
    <w:p w14:paraId="5C4052F8" w14:textId="77777777" w:rsidR="00194E6F" w:rsidRDefault="00CB5487" w:rsidP="00CB5487">
      <w:pPr>
        <w:widowControl w:val="0"/>
        <w:numPr>
          <w:ilvl w:val="0"/>
          <w:numId w:val="46"/>
        </w:numPr>
        <w:spacing w:line="276" w:lineRule="auto"/>
        <w:ind w:left="284" w:hanging="284"/>
        <w:rPr>
          <w:rFonts w:ascii="Arial" w:eastAsia="Arial" w:hAnsi="Arial" w:cs="Arial"/>
          <w:sz w:val="24"/>
          <w:szCs w:val="24"/>
        </w:rPr>
      </w:pPr>
      <w:r>
        <w:rPr>
          <w:rFonts w:ascii="Arial" w:eastAsia="Arial" w:hAnsi="Arial" w:cs="Arial"/>
          <w:sz w:val="24"/>
          <w:szCs w:val="24"/>
        </w:rPr>
        <w:t>Autocuidado para Personas Cuidadoras</w:t>
      </w:r>
    </w:p>
    <w:p w14:paraId="2ABBD487" w14:textId="77777777" w:rsidR="00194E6F" w:rsidRDefault="00194E6F">
      <w:pPr>
        <w:widowControl w:val="0"/>
        <w:spacing w:line="276" w:lineRule="auto"/>
        <w:rPr>
          <w:rFonts w:ascii="Arial" w:eastAsia="Arial" w:hAnsi="Arial" w:cs="Arial"/>
          <w:sz w:val="24"/>
          <w:szCs w:val="24"/>
        </w:rPr>
      </w:pPr>
    </w:p>
    <w:p w14:paraId="02D5101F"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 xml:space="preserve">Para Fonapi 2: </w:t>
      </w:r>
    </w:p>
    <w:p w14:paraId="42D816E8"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Cultura</w:t>
      </w:r>
    </w:p>
    <w:p w14:paraId="76F38B1C"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Actividad Física, Deporte y Recreación</w:t>
      </w:r>
    </w:p>
    <w:p w14:paraId="782CB74A"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Inclusión Laboral</w:t>
      </w:r>
    </w:p>
    <w:p w14:paraId="6680977A"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Salud Mental</w:t>
      </w:r>
    </w:p>
    <w:p w14:paraId="6E401E6D" w14:textId="77777777" w:rsidR="00194E6F" w:rsidRDefault="00194E6F">
      <w:pPr>
        <w:widowControl w:val="0"/>
        <w:spacing w:line="276" w:lineRule="auto"/>
        <w:rPr>
          <w:rFonts w:ascii="Arial" w:eastAsia="Arial" w:hAnsi="Arial" w:cs="Arial"/>
          <w:b/>
          <w:bCs/>
          <w:sz w:val="24"/>
          <w:szCs w:val="24"/>
        </w:rPr>
      </w:pPr>
    </w:p>
    <w:p w14:paraId="2CDC2626" w14:textId="77777777" w:rsidR="00194E6F" w:rsidRDefault="00CB5487">
      <w:pPr>
        <w:rPr>
          <w:rFonts w:ascii="Arial" w:eastAsia="Arial" w:hAnsi="Arial" w:cs="Arial"/>
          <w:b/>
          <w:bCs/>
          <w:sz w:val="24"/>
          <w:szCs w:val="24"/>
        </w:rPr>
      </w:pPr>
      <w:r>
        <w:rPr>
          <w:rFonts w:ascii="Arial" w:eastAsia="Arial" w:hAnsi="Arial" w:cs="Arial"/>
          <w:b/>
          <w:bCs/>
          <w:sz w:val="24"/>
          <w:szCs w:val="24"/>
        </w:rPr>
        <w:t>Para Fonapi 1 y Fonapi 2:</w:t>
      </w:r>
    </w:p>
    <w:p w14:paraId="48610F2C" w14:textId="77777777" w:rsidR="00194E6F" w:rsidRDefault="00CB5487" w:rsidP="00CB5487">
      <w:pPr>
        <w:widowControl w:val="0"/>
        <w:numPr>
          <w:ilvl w:val="0"/>
          <w:numId w:val="26"/>
        </w:numPr>
        <w:pBdr>
          <w:top w:val="nil"/>
          <w:left w:val="nil"/>
          <w:bottom w:val="nil"/>
          <w:right w:val="nil"/>
          <w:between w:val="nil"/>
        </w:pBdr>
        <w:spacing w:line="276" w:lineRule="auto"/>
        <w:ind w:left="284" w:hanging="284"/>
        <w:rPr>
          <w:rFonts w:ascii="Arial" w:eastAsia="Arial" w:hAnsi="Arial" w:cs="Arial"/>
          <w:sz w:val="24"/>
          <w:szCs w:val="24"/>
        </w:rPr>
      </w:pPr>
      <w:r>
        <w:rPr>
          <w:rFonts w:ascii="Arial" w:eastAsia="Arial" w:hAnsi="Arial" w:cs="Arial"/>
          <w:sz w:val="24"/>
          <w:szCs w:val="24"/>
        </w:rPr>
        <w:t>Promoción de los</w:t>
      </w:r>
      <w:r>
        <w:rPr>
          <w:rFonts w:ascii="Arial" w:eastAsia="Arial" w:hAnsi="Arial" w:cs="Arial"/>
          <w:sz w:val="24"/>
          <w:szCs w:val="24"/>
        </w:rPr>
        <w:t xml:space="preserve"> Derechos de las Personas con Discapacidad</w:t>
      </w:r>
    </w:p>
    <w:p w14:paraId="4E8FD7C9" w14:textId="77777777" w:rsidR="00194E6F" w:rsidRDefault="00CB5487" w:rsidP="00CB5487">
      <w:pPr>
        <w:widowControl w:val="0"/>
        <w:numPr>
          <w:ilvl w:val="0"/>
          <w:numId w:val="26"/>
        </w:numPr>
        <w:pBdr>
          <w:top w:val="nil"/>
          <w:left w:val="nil"/>
          <w:bottom w:val="nil"/>
          <w:right w:val="nil"/>
          <w:between w:val="nil"/>
        </w:pBdr>
        <w:spacing w:line="276" w:lineRule="auto"/>
        <w:ind w:left="284" w:hanging="284"/>
        <w:rPr>
          <w:rFonts w:ascii="Arial" w:eastAsia="Arial" w:hAnsi="Arial" w:cs="Arial"/>
          <w:sz w:val="24"/>
          <w:szCs w:val="24"/>
        </w:rPr>
      </w:pPr>
      <w:r>
        <w:rPr>
          <w:rFonts w:ascii="Arial" w:eastAsia="Arial" w:hAnsi="Arial" w:cs="Arial"/>
          <w:sz w:val="24"/>
          <w:szCs w:val="24"/>
        </w:rPr>
        <w:t>Memoria Histórica y Personas con Discapacidad en Chile</w:t>
      </w:r>
    </w:p>
    <w:p w14:paraId="7F561AD3" w14:textId="77777777" w:rsidR="00194E6F" w:rsidRDefault="00CB5487" w:rsidP="00CB5487">
      <w:pPr>
        <w:widowControl w:val="0"/>
        <w:numPr>
          <w:ilvl w:val="0"/>
          <w:numId w:val="26"/>
        </w:numPr>
        <w:pBdr>
          <w:top w:val="nil"/>
          <w:left w:val="nil"/>
          <w:bottom w:val="nil"/>
          <w:right w:val="nil"/>
          <w:between w:val="nil"/>
        </w:pBdr>
        <w:spacing w:line="276" w:lineRule="auto"/>
        <w:ind w:left="284" w:hanging="284"/>
        <w:rPr>
          <w:rFonts w:ascii="Arial" w:eastAsia="Arial" w:hAnsi="Arial" w:cs="Arial"/>
          <w:sz w:val="24"/>
          <w:szCs w:val="24"/>
        </w:rPr>
      </w:pPr>
      <w:r>
        <w:rPr>
          <w:rFonts w:ascii="Arial" w:eastAsia="Arial" w:hAnsi="Arial" w:cs="Arial"/>
          <w:sz w:val="24"/>
          <w:szCs w:val="24"/>
        </w:rPr>
        <w:t>Promoción de la Participación de la Niñez</w:t>
      </w:r>
    </w:p>
    <w:p w14:paraId="25500492" w14:textId="77777777" w:rsidR="00194E6F" w:rsidRDefault="00CB5487" w:rsidP="00CB5487">
      <w:pPr>
        <w:widowControl w:val="0"/>
        <w:numPr>
          <w:ilvl w:val="0"/>
          <w:numId w:val="26"/>
        </w:numPr>
        <w:pBdr>
          <w:top w:val="nil"/>
          <w:left w:val="nil"/>
          <w:bottom w:val="nil"/>
          <w:right w:val="nil"/>
          <w:between w:val="nil"/>
        </w:pBdr>
        <w:spacing w:line="276" w:lineRule="auto"/>
        <w:ind w:left="284" w:hanging="284"/>
        <w:rPr>
          <w:rFonts w:ascii="Arial" w:eastAsia="Arial" w:hAnsi="Arial" w:cs="Arial"/>
          <w:sz w:val="24"/>
          <w:szCs w:val="24"/>
        </w:rPr>
      </w:pPr>
      <w:r>
        <w:rPr>
          <w:rFonts w:ascii="Arial" w:eastAsia="Arial" w:hAnsi="Arial" w:cs="Arial"/>
          <w:sz w:val="24"/>
          <w:szCs w:val="24"/>
        </w:rPr>
        <w:t>Investigación y Estudios</w:t>
      </w:r>
    </w:p>
    <w:p w14:paraId="09CC0885" w14:textId="77777777" w:rsidR="00194E6F" w:rsidRDefault="00194E6F">
      <w:pPr>
        <w:rPr>
          <w:rFonts w:ascii="Arial" w:eastAsia="Arial" w:hAnsi="Arial" w:cs="Arial"/>
          <w:sz w:val="24"/>
          <w:szCs w:val="24"/>
        </w:rPr>
      </w:pPr>
    </w:p>
    <w:p w14:paraId="736F819F" w14:textId="77777777" w:rsidR="00194E6F" w:rsidRDefault="00CB5487" w:rsidP="00CB5487">
      <w:pPr>
        <w:pStyle w:val="Ttulo3"/>
        <w:numPr>
          <w:ilvl w:val="0"/>
          <w:numId w:val="16"/>
        </w:numPr>
        <w:shd w:val="clear" w:color="auto" w:fill="B8CCE4"/>
        <w:spacing w:line="276" w:lineRule="auto"/>
        <w:ind w:left="426"/>
        <w:rPr>
          <w:rFonts w:ascii="Arial" w:eastAsia="Arial" w:hAnsi="Arial" w:cs="Arial"/>
          <w:sz w:val="24"/>
          <w:szCs w:val="24"/>
        </w:rPr>
      </w:pPr>
      <w:bookmarkStart w:id="21" w:name="_heading=h.fcksvorts9pb" w:colFirst="0" w:colLast="0"/>
      <w:bookmarkEnd w:id="21"/>
      <w:r>
        <w:rPr>
          <w:rFonts w:ascii="Arial" w:eastAsia="Arial" w:hAnsi="Arial" w:cs="Arial"/>
          <w:sz w:val="24"/>
          <w:szCs w:val="24"/>
        </w:rPr>
        <w:t>Fonapi 1</w:t>
      </w:r>
    </w:p>
    <w:p w14:paraId="17CCB084"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b/>
          <w:bCs/>
          <w:sz w:val="24"/>
          <w:szCs w:val="24"/>
        </w:rPr>
      </w:pPr>
    </w:p>
    <w:p w14:paraId="229C8641"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 xml:space="preserve">Modalidad destinada a organizaciones de menor tamaño, es decir, aquellas que </w:t>
      </w:r>
      <w:r>
        <w:rPr>
          <w:rFonts w:ascii="Arial" w:eastAsia="Arial" w:hAnsi="Arial" w:cs="Arial"/>
          <w:sz w:val="24"/>
          <w:szCs w:val="24"/>
        </w:rPr>
        <w:t>cuenten con menos de 20 personas contratadas, o bien no mantengan personas contratadas con recursos propios.</w:t>
      </w:r>
    </w:p>
    <w:p w14:paraId="69D73E55" w14:textId="77777777" w:rsidR="00194E6F" w:rsidRDefault="00CB5487">
      <w:pPr>
        <w:shd w:val="clear" w:color="auto" w:fill="B8CCE4"/>
        <w:spacing w:line="276" w:lineRule="auto"/>
        <w:rPr>
          <w:rFonts w:ascii="Arial" w:eastAsia="Arial" w:hAnsi="Arial" w:cs="Arial"/>
          <w:b/>
          <w:bCs/>
          <w:sz w:val="24"/>
          <w:szCs w:val="24"/>
        </w:rPr>
      </w:pPr>
      <w:r>
        <w:rPr>
          <w:rFonts w:ascii="Arial" w:eastAsia="Arial" w:hAnsi="Arial" w:cs="Arial"/>
          <w:b/>
          <w:bCs/>
          <w:sz w:val="24"/>
          <w:szCs w:val="24"/>
        </w:rPr>
        <w:t>Líneas de Financiamiento Fonapi 1</w:t>
      </w:r>
    </w:p>
    <w:p w14:paraId="76C7348C" w14:textId="77777777" w:rsidR="00567CA1" w:rsidRDefault="00567CA1">
      <w:pPr>
        <w:spacing w:line="276" w:lineRule="auto"/>
        <w:rPr>
          <w:rFonts w:ascii="Arial" w:eastAsia="Arial" w:hAnsi="Arial" w:cs="Arial"/>
          <w:sz w:val="24"/>
          <w:szCs w:val="24"/>
        </w:rPr>
      </w:pPr>
    </w:p>
    <w:p w14:paraId="017F311A" w14:textId="23B87758"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 entidad postulante, deberá al formular su proyecto, elegir </w:t>
      </w:r>
      <w:r>
        <w:rPr>
          <w:rFonts w:ascii="Arial" w:eastAsia="Arial" w:hAnsi="Arial" w:cs="Arial"/>
          <w:sz w:val="24"/>
          <w:szCs w:val="24"/>
          <w:u w:val="single"/>
        </w:rPr>
        <w:t>obligatoriamente</w:t>
      </w:r>
      <w:r>
        <w:rPr>
          <w:rFonts w:ascii="Arial" w:eastAsia="Arial" w:hAnsi="Arial" w:cs="Arial"/>
          <w:sz w:val="24"/>
          <w:szCs w:val="24"/>
        </w:rPr>
        <w:t xml:space="preserve"> 1</w:t>
      </w:r>
      <w:r>
        <w:rPr>
          <w:rFonts w:ascii="Arial" w:eastAsia="Arial" w:hAnsi="Arial" w:cs="Arial"/>
          <w:b/>
          <w:bCs/>
          <w:sz w:val="24"/>
          <w:szCs w:val="24"/>
        </w:rPr>
        <w:t xml:space="preserve"> </w:t>
      </w:r>
      <w:r>
        <w:rPr>
          <w:rFonts w:ascii="Arial" w:eastAsia="Arial" w:hAnsi="Arial" w:cs="Arial"/>
          <w:sz w:val="24"/>
          <w:szCs w:val="24"/>
        </w:rPr>
        <w:t>de las siguientes líneas de fin</w:t>
      </w:r>
      <w:r>
        <w:rPr>
          <w:rFonts w:ascii="Arial" w:eastAsia="Arial" w:hAnsi="Arial" w:cs="Arial"/>
          <w:sz w:val="24"/>
          <w:szCs w:val="24"/>
        </w:rPr>
        <w:t xml:space="preserve">anciamiento: </w:t>
      </w:r>
    </w:p>
    <w:p w14:paraId="7F2F0E66" w14:textId="77777777" w:rsidR="00D343F5" w:rsidRDefault="00D343F5">
      <w:pPr>
        <w:spacing w:line="276" w:lineRule="auto"/>
        <w:rPr>
          <w:rFonts w:ascii="Arial" w:eastAsia="Arial" w:hAnsi="Arial" w:cs="Arial"/>
          <w:sz w:val="24"/>
          <w:szCs w:val="24"/>
        </w:rPr>
      </w:pPr>
    </w:p>
    <w:p w14:paraId="078B6D58"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Capacitación y Desarrollo de Habilidades Laborales</w:t>
      </w:r>
    </w:p>
    <w:p w14:paraId="0AEE739C"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Cultura, Deporte y Recreación</w:t>
      </w:r>
    </w:p>
    <w:p w14:paraId="78D5CDD8"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Autocuidado para Personas Cuidadoras</w:t>
      </w:r>
    </w:p>
    <w:p w14:paraId="3D46D96F"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lastRenderedPageBreak/>
        <w:t>Promoción de los Derechos de las Personas con Discapacidad</w:t>
      </w:r>
    </w:p>
    <w:p w14:paraId="6210403A"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Memoria Histórica y Personas con Discapacidad en Chile</w:t>
      </w:r>
    </w:p>
    <w:p w14:paraId="247CE729"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Promoción</w:t>
      </w:r>
      <w:r>
        <w:rPr>
          <w:rFonts w:ascii="Arial" w:eastAsia="Arial" w:hAnsi="Arial" w:cs="Arial"/>
          <w:sz w:val="24"/>
          <w:szCs w:val="24"/>
        </w:rPr>
        <w:t xml:space="preserve"> de la Participación de la Niñez</w:t>
      </w:r>
    </w:p>
    <w:p w14:paraId="66BCCD8F"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Investigación y Estudios</w:t>
      </w:r>
    </w:p>
    <w:p w14:paraId="2E2F1209" w14:textId="77777777" w:rsidR="00117734" w:rsidRDefault="00117734" w:rsidP="00117734">
      <w:pPr>
        <w:widowControl w:val="0"/>
        <w:spacing w:line="276" w:lineRule="auto"/>
        <w:ind w:left="360"/>
        <w:rPr>
          <w:rFonts w:ascii="Arial" w:eastAsia="Arial" w:hAnsi="Arial" w:cs="Arial"/>
          <w:sz w:val="24"/>
          <w:szCs w:val="24"/>
        </w:rPr>
      </w:pPr>
    </w:p>
    <w:p w14:paraId="10905699" w14:textId="3E055EDE" w:rsidR="00194E6F" w:rsidRDefault="00CB5487" w:rsidP="00CB5487">
      <w:pPr>
        <w:numPr>
          <w:ilvl w:val="0"/>
          <w:numId w:val="27"/>
        </w:numPr>
        <w:spacing w:line="276" w:lineRule="auto"/>
        <w:ind w:left="284" w:hanging="284"/>
        <w:rPr>
          <w:rFonts w:ascii="Arial" w:eastAsia="Arial" w:hAnsi="Arial" w:cs="Arial"/>
          <w:sz w:val="24"/>
          <w:szCs w:val="24"/>
        </w:rPr>
      </w:pPr>
      <w:r>
        <w:rPr>
          <w:rFonts w:ascii="Arial" w:eastAsia="Arial" w:hAnsi="Arial" w:cs="Arial"/>
          <w:b/>
          <w:bCs/>
          <w:sz w:val="24"/>
          <w:szCs w:val="24"/>
        </w:rPr>
        <w:t>Capacitación y Desarrollo de Habilidades Laborales</w:t>
      </w:r>
      <w:r w:rsidR="00D343F5">
        <w:rPr>
          <w:rFonts w:ascii="Arial" w:eastAsia="Arial" w:hAnsi="Arial" w:cs="Arial"/>
          <w:b/>
          <w:bCs/>
          <w:sz w:val="24"/>
          <w:szCs w:val="24"/>
        </w:rPr>
        <w:t>.</w:t>
      </w:r>
    </w:p>
    <w:p w14:paraId="0C56E01C" w14:textId="77777777" w:rsidR="00194E6F" w:rsidRDefault="00194E6F">
      <w:pPr>
        <w:spacing w:line="276" w:lineRule="auto"/>
        <w:ind w:left="720"/>
        <w:rPr>
          <w:rFonts w:ascii="Arial" w:eastAsia="Arial" w:hAnsi="Arial" w:cs="Arial"/>
          <w:sz w:val="24"/>
          <w:szCs w:val="24"/>
        </w:rPr>
      </w:pPr>
    </w:p>
    <w:p w14:paraId="7BE0524F"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Fortalecer las competencias pre laborales, laborales y emprendedoras necesarias para el trabajo de las personas con discapacidad mediante programas de formación que permitan la realización de exámenes libres para el término de la educación media, capacita</w:t>
      </w:r>
      <w:r>
        <w:rPr>
          <w:rFonts w:ascii="Arial" w:eastAsia="Arial" w:hAnsi="Arial" w:cs="Arial"/>
          <w:sz w:val="24"/>
          <w:szCs w:val="24"/>
        </w:rPr>
        <w:t xml:space="preserve">ción en oficios, certificación de competencias, desarrollo de habilidades instrumentales y de la vida diaria, apresto laboral, elaboración de productos y/o servicios demandados por el mercado local, entre otras. Todas estas capacitaciones están orientadas </w:t>
      </w:r>
      <w:r>
        <w:rPr>
          <w:rFonts w:ascii="Arial" w:eastAsia="Arial" w:hAnsi="Arial" w:cs="Arial"/>
          <w:sz w:val="24"/>
          <w:szCs w:val="24"/>
        </w:rPr>
        <w:t>al mejoramiento de las oportunidades de inserción y movilidad laboral de personas con discapacidad.</w:t>
      </w:r>
    </w:p>
    <w:p w14:paraId="67C28D1E" w14:textId="77777777" w:rsidR="00194E6F" w:rsidRDefault="00194E6F">
      <w:pPr>
        <w:spacing w:line="276" w:lineRule="auto"/>
        <w:rPr>
          <w:rFonts w:ascii="Arial" w:eastAsia="Arial" w:hAnsi="Arial" w:cs="Arial"/>
          <w:b/>
          <w:bCs/>
          <w:sz w:val="24"/>
          <w:szCs w:val="24"/>
        </w:rPr>
      </w:pPr>
    </w:p>
    <w:p w14:paraId="2DACB1C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Ejemplos:</w:t>
      </w:r>
    </w:p>
    <w:p w14:paraId="552E19FB" w14:textId="77777777" w:rsidR="00194E6F" w:rsidRDefault="00CB5487" w:rsidP="00CB5487">
      <w:pPr>
        <w:numPr>
          <w:ilvl w:val="0"/>
          <w:numId w:val="32"/>
        </w:numPr>
        <w:spacing w:line="276" w:lineRule="auto"/>
        <w:ind w:left="284" w:hanging="284"/>
      </w:pPr>
      <w:r>
        <w:rPr>
          <w:rFonts w:ascii="Arial" w:eastAsia="Arial" w:hAnsi="Arial" w:cs="Arial"/>
          <w:sz w:val="24"/>
          <w:szCs w:val="24"/>
        </w:rPr>
        <w:t>Talleres y capacitaciones que fortalezcan competencias pre laborales, laborales y emprendedoras de las personas con discapacidad, considerando al</w:t>
      </w:r>
      <w:r>
        <w:rPr>
          <w:rFonts w:ascii="Arial" w:eastAsia="Arial" w:hAnsi="Arial" w:cs="Arial"/>
          <w:sz w:val="24"/>
          <w:szCs w:val="24"/>
        </w:rPr>
        <w:t xml:space="preserve">ianzas con instituciones de educación de adultos, fundaciones, formación técnica, universidades y/u organismos de capacitación entre otros. </w:t>
      </w:r>
    </w:p>
    <w:p w14:paraId="64A78C78" w14:textId="77777777" w:rsidR="00194E6F" w:rsidRDefault="00194E6F">
      <w:pPr>
        <w:spacing w:line="276" w:lineRule="auto"/>
        <w:rPr>
          <w:rFonts w:ascii="Arial" w:eastAsia="Arial" w:hAnsi="Arial" w:cs="Arial"/>
          <w:sz w:val="24"/>
          <w:szCs w:val="24"/>
        </w:rPr>
      </w:pPr>
    </w:p>
    <w:p w14:paraId="0AC4D31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se financiará:</w:t>
      </w:r>
    </w:p>
    <w:tbl>
      <w:tblPr>
        <w:tblStyle w:val="afffffffffffb"/>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1830"/>
        <w:gridCol w:w="6030"/>
      </w:tblGrid>
      <w:tr w:rsidR="00194E6F" w14:paraId="7BC69012" w14:textId="77777777" w:rsidTr="004E27A2">
        <w:trPr>
          <w:tblHeader/>
        </w:trPr>
        <w:tc>
          <w:tcPr>
            <w:tcW w:w="1545" w:type="dxa"/>
          </w:tcPr>
          <w:p w14:paraId="3BE266E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1830" w:type="dxa"/>
          </w:tcPr>
          <w:p w14:paraId="779388E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6030" w:type="dxa"/>
          </w:tcPr>
          <w:p w14:paraId="71F915C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7D2D9FEB" w14:textId="77777777" w:rsidTr="004E27A2">
        <w:tc>
          <w:tcPr>
            <w:tcW w:w="1545" w:type="dxa"/>
            <w:vAlign w:val="center"/>
          </w:tcPr>
          <w:p w14:paraId="0B91F5B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30" w:type="dxa"/>
            <w:vAlign w:val="center"/>
          </w:tcPr>
          <w:p w14:paraId="798BDB4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6030" w:type="dxa"/>
          </w:tcPr>
          <w:p w14:paraId="0567E0F4" w14:textId="77777777" w:rsidR="00194E6F" w:rsidRDefault="00CB5487">
            <w:pPr>
              <w:rPr>
                <w:rFonts w:ascii="Arial" w:eastAsia="Arial" w:hAnsi="Arial" w:cs="Arial"/>
                <w:b/>
                <w:bCs/>
                <w:sz w:val="24"/>
                <w:szCs w:val="24"/>
              </w:rPr>
            </w:pPr>
            <w:r>
              <w:rPr>
                <w:rFonts w:ascii="Arial" w:eastAsia="Arial" w:hAnsi="Arial" w:cs="Arial"/>
                <w:sz w:val="24"/>
                <w:szCs w:val="24"/>
              </w:rPr>
              <w:t xml:space="preserve">Profesionales, monitores, </w:t>
            </w:r>
            <w:r>
              <w:rPr>
                <w:rFonts w:ascii="Arial" w:eastAsia="Arial" w:hAnsi="Arial" w:cs="Arial"/>
                <w:sz w:val="24"/>
                <w:szCs w:val="24"/>
              </w:rPr>
              <w:t>talleristas, intérprete en lengua de señas chilena (que no estén de manera permanente).</w:t>
            </w:r>
          </w:p>
        </w:tc>
      </w:tr>
      <w:tr w:rsidR="00194E6F" w14:paraId="7BBD144E" w14:textId="77777777" w:rsidTr="004E27A2">
        <w:tc>
          <w:tcPr>
            <w:tcW w:w="1545" w:type="dxa"/>
            <w:vAlign w:val="center"/>
          </w:tcPr>
          <w:p w14:paraId="5A5CEBD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30" w:type="dxa"/>
            <w:vAlign w:val="center"/>
          </w:tcPr>
          <w:p w14:paraId="39CF64B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6030" w:type="dxa"/>
          </w:tcPr>
          <w:p w14:paraId="64571492" w14:textId="77777777" w:rsidR="00194E6F" w:rsidRDefault="00CB5487">
            <w:pPr>
              <w:rPr>
                <w:rFonts w:ascii="Arial" w:eastAsia="Arial" w:hAnsi="Arial" w:cs="Arial"/>
                <w:b/>
                <w:bCs/>
                <w:sz w:val="24"/>
                <w:szCs w:val="24"/>
              </w:rPr>
            </w:pPr>
            <w:r>
              <w:rPr>
                <w:rFonts w:ascii="Arial" w:eastAsia="Arial" w:hAnsi="Arial" w:cs="Arial"/>
                <w:sz w:val="24"/>
                <w:szCs w:val="24"/>
              </w:rPr>
              <w:t>Insumos, herramientas para talleres y capacitaciones, material de oficina.</w:t>
            </w:r>
          </w:p>
        </w:tc>
      </w:tr>
      <w:tr w:rsidR="00194E6F" w14:paraId="7C7D86EB" w14:textId="77777777" w:rsidTr="004E27A2">
        <w:tc>
          <w:tcPr>
            <w:tcW w:w="1545" w:type="dxa"/>
            <w:vAlign w:val="center"/>
          </w:tcPr>
          <w:p w14:paraId="1FC0EA6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30" w:type="dxa"/>
            <w:vAlign w:val="center"/>
          </w:tcPr>
          <w:p w14:paraId="46EE154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6030" w:type="dxa"/>
          </w:tcPr>
          <w:p w14:paraId="36B297FD" w14:textId="77777777" w:rsidR="00194E6F" w:rsidRDefault="00CB5487">
            <w:pPr>
              <w:rPr>
                <w:rFonts w:ascii="Arial" w:eastAsia="Arial" w:hAnsi="Arial" w:cs="Arial"/>
                <w:b/>
                <w:bCs/>
                <w:sz w:val="24"/>
                <w:szCs w:val="24"/>
              </w:rPr>
            </w:pPr>
            <w:r>
              <w:rPr>
                <w:rFonts w:ascii="Arial" w:eastAsia="Arial" w:hAnsi="Arial" w:cs="Arial"/>
                <w:sz w:val="24"/>
                <w:szCs w:val="24"/>
              </w:rPr>
              <w:t>Movilización, arriendo de sonido, arriendo de luces,</w:t>
            </w:r>
            <w:r>
              <w:rPr>
                <w:rFonts w:ascii="Arial" w:eastAsia="Arial" w:hAnsi="Arial" w:cs="Arial"/>
                <w:sz w:val="24"/>
                <w:szCs w:val="24"/>
              </w:rPr>
              <w:t xml:space="preserve"> arriendo del lugar y/o espacio para eventos, colaciones, gastos por concepto de cafetería certificados (en el caso de actividad de cierre y/o jornadas presenciales).</w:t>
            </w:r>
          </w:p>
        </w:tc>
      </w:tr>
      <w:tr w:rsidR="00194E6F" w14:paraId="49F981FA" w14:textId="77777777" w:rsidTr="004E27A2">
        <w:tc>
          <w:tcPr>
            <w:tcW w:w="1545" w:type="dxa"/>
            <w:vAlign w:val="center"/>
          </w:tcPr>
          <w:p w14:paraId="76ADE68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830" w:type="dxa"/>
            <w:vAlign w:val="center"/>
          </w:tcPr>
          <w:p w14:paraId="0872686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6030" w:type="dxa"/>
          </w:tcPr>
          <w:p w14:paraId="281BB4F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Personal cuyas prestaciones de servicios sean de carácter permanente </w:t>
            </w:r>
            <w:r>
              <w:rPr>
                <w:rFonts w:ascii="Arial" w:eastAsia="Arial" w:hAnsi="Arial" w:cs="Arial"/>
                <w:sz w:val="24"/>
                <w:szCs w:val="24"/>
              </w:rPr>
              <w:t>en el proyecto.</w:t>
            </w:r>
          </w:p>
        </w:tc>
      </w:tr>
    </w:tbl>
    <w:p w14:paraId="7E592814" w14:textId="77777777" w:rsidR="00194E6F" w:rsidRDefault="00194E6F">
      <w:pPr>
        <w:spacing w:line="276" w:lineRule="auto"/>
        <w:ind w:left="720"/>
        <w:rPr>
          <w:rFonts w:ascii="Arial" w:eastAsia="Arial" w:hAnsi="Arial" w:cs="Arial"/>
          <w:sz w:val="24"/>
          <w:szCs w:val="24"/>
        </w:rPr>
      </w:pPr>
    </w:p>
    <w:p w14:paraId="3D637CFA" w14:textId="6F1535CD" w:rsidR="00194E6F" w:rsidRDefault="00CB5487" w:rsidP="00CB5487">
      <w:pPr>
        <w:numPr>
          <w:ilvl w:val="0"/>
          <w:numId w:val="27"/>
        </w:numPr>
        <w:spacing w:line="276" w:lineRule="auto"/>
        <w:ind w:left="284" w:hanging="284"/>
        <w:rPr>
          <w:rFonts w:ascii="Arial" w:eastAsia="Arial" w:hAnsi="Arial" w:cs="Arial"/>
          <w:sz w:val="24"/>
          <w:szCs w:val="24"/>
        </w:rPr>
      </w:pPr>
      <w:r>
        <w:rPr>
          <w:rFonts w:ascii="Arial" w:eastAsia="Arial" w:hAnsi="Arial" w:cs="Arial"/>
          <w:b/>
          <w:bCs/>
          <w:sz w:val="24"/>
          <w:szCs w:val="24"/>
        </w:rPr>
        <w:t>Cultura, Deporte y Recreación</w:t>
      </w:r>
      <w:r w:rsidR="00D343F5">
        <w:rPr>
          <w:rFonts w:ascii="Arial" w:eastAsia="Arial" w:hAnsi="Arial" w:cs="Arial"/>
          <w:b/>
          <w:bCs/>
          <w:sz w:val="24"/>
          <w:szCs w:val="24"/>
        </w:rPr>
        <w:t>.</w:t>
      </w:r>
    </w:p>
    <w:p w14:paraId="2CBE6A73" w14:textId="77777777" w:rsidR="00194E6F" w:rsidRDefault="00194E6F">
      <w:pPr>
        <w:spacing w:line="276" w:lineRule="auto"/>
        <w:ind w:left="720"/>
        <w:rPr>
          <w:rFonts w:ascii="Arial" w:eastAsia="Arial" w:hAnsi="Arial" w:cs="Arial"/>
          <w:sz w:val="24"/>
          <w:szCs w:val="24"/>
        </w:rPr>
      </w:pPr>
    </w:p>
    <w:p w14:paraId="20067946"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Fortalecer el desarrollo personal y la participación social de personas con discapacidad, a través de la cultura, el deporte y la recreación. </w:t>
      </w:r>
    </w:p>
    <w:p w14:paraId="186DB836"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Ejemplos:</w:t>
      </w:r>
      <w:r>
        <w:rPr>
          <w:rFonts w:ascii="Arial" w:eastAsia="Arial" w:hAnsi="Arial" w:cs="Arial"/>
          <w:sz w:val="24"/>
          <w:szCs w:val="24"/>
        </w:rPr>
        <w:t xml:space="preserve"> </w:t>
      </w:r>
    </w:p>
    <w:p w14:paraId="4440BF91" w14:textId="77777777" w:rsidR="00194E6F" w:rsidRDefault="00CB5487" w:rsidP="00CB5487">
      <w:pPr>
        <w:numPr>
          <w:ilvl w:val="0"/>
          <w:numId w:val="34"/>
        </w:numPr>
        <w:spacing w:line="276" w:lineRule="auto"/>
        <w:ind w:left="284" w:hanging="284"/>
        <w:rPr>
          <w:rFonts w:ascii="Arial" w:eastAsia="Arial" w:hAnsi="Arial" w:cs="Arial"/>
          <w:sz w:val="24"/>
          <w:szCs w:val="24"/>
        </w:rPr>
      </w:pPr>
      <w:r>
        <w:rPr>
          <w:rFonts w:ascii="Arial" w:eastAsia="Arial" w:hAnsi="Arial" w:cs="Arial"/>
          <w:sz w:val="24"/>
          <w:szCs w:val="24"/>
        </w:rPr>
        <w:t xml:space="preserve">Talleres, eventos y encuentros donde </w:t>
      </w:r>
      <w:r>
        <w:rPr>
          <w:rFonts w:ascii="Arial" w:eastAsia="Arial" w:hAnsi="Arial" w:cs="Arial"/>
          <w:sz w:val="24"/>
          <w:szCs w:val="24"/>
        </w:rPr>
        <w:t>participen personas con discapacidad y/o personas cuidadoras, cuya ejecución se realice en conjunto a toda la comunidad</w:t>
      </w:r>
      <w:r>
        <w:rPr>
          <w:rFonts w:ascii="Arial" w:eastAsia="Arial" w:hAnsi="Arial" w:cs="Arial"/>
          <w:b/>
          <w:bCs/>
          <w:sz w:val="24"/>
          <w:szCs w:val="24"/>
        </w:rPr>
        <w:t xml:space="preserve">. </w:t>
      </w:r>
    </w:p>
    <w:p w14:paraId="0301F040" w14:textId="77777777" w:rsidR="00194E6F" w:rsidRDefault="00CB5487" w:rsidP="00CB5487">
      <w:pPr>
        <w:numPr>
          <w:ilvl w:val="0"/>
          <w:numId w:val="34"/>
        </w:numPr>
        <w:spacing w:line="276" w:lineRule="auto"/>
        <w:ind w:left="284" w:hanging="284"/>
      </w:pPr>
      <w:r>
        <w:rPr>
          <w:rFonts w:ascii="Arial" w:eastAsia="Arial" w:hAnsi="Arial" w:cs="Arial"/>
          <w:sz w:val="24"/>
          <w:szCs w:val="24"/>
        </w:rPr>
        <w:t>Talleres y actividades que fomenten la expresión artística, deportiva y cultural de personas autistas o proyectos que fomenten su acce</w:t>
      </w:r>
      <w:r>
        <w:rPr>
          <w:rFonts w:ascii="Arial" w:eastAsia="Arial" w:hAnsi="Arial" w:cs="Arial"/>
          <w:sz w:val="24"/>
          <w:szCs w:val="24"/>
        </w:rPr>
        <w:t xml:space="preserve">so a la cultura por medio de ajustes sensoriales y de accesibilidad cognitiva. </w:t>
      </w:r>
    </w:p>
    <w:p w14:paraId="7C6A812B" w14:textId="77777777" w:rsidR="00194E6F" w:rsidRDefault="00194E6F">
      <w:pPr>
        <w:spacing w:line="276" w:lineRule="auto"/>
        <w:rPr>
          <w:rFonts w:ascii="Arial" w:eastAsia="Arial" w:hAnsi="Arial" w:cs="Arial"/>
          <w:b/>
          <w:bCs/>
          <w:sz w:val="24"/>
          <w:szCs w:val="24"/>
        </w:rPr>
      </w:pPr>
    </w:p>
    <w:p w14:paraId="33C9F5C8" w14:textId="77777777" w:rsidR="00567CA1" w:rsidRDefault="00567CA1">
      <w:pPr>
        <w:spacing w:line="276" w:lineRule="auto"/>
        <w:rPr>
          <w:rFonts w:ascii="Arial" w:eastAsia="Arial" w:hAnsi="Arial" w:cs="Arial"/>
          <w:b/>
          <w:bCs/>
          <w:sz w:val="24"/>
          <w:szCs w:val="24"/>
        </w:rPr>
      </w:pPr>
    </w:p>
    <w:p w14:paraId="61809580" w14:textId="77777777" w:rsidR="00567CA1" w:rsidRDefault="00567CA1">
      <w:pPr>
        <w:spacing w:line="276" w:lineRule="auto"/>
        <w:rPr>
          <w:rFonts w:ascii="Arial" w:eastAsia="Arial" w:hAnsi="Arial" w:cs="Arial"/>
          <w:b/>
          <w:bCs/>
          <w:sz w:val="24"/>
          <w:szCs w:val="24"/>
        </w:rPr>
      </w:pPr>
    </w:p>
    <w:p w14:paraId="1CEA3820" w14:textId="0A449A9B"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se financiará:</w:t>
      </w:r>
    </w:p>
    <w:tbl>
      <w:tblPr>
        <w:tblStyle w:val="afffffffffffc"/>
        <w:tblW w:w="9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2"/>
        <w:gridCol w:w="1790"/>
        <w:gridCol w:w="6205"/>
      </w:tblGrid>
      <w:tr w:rsidR="00194E6F" w14:paraId="2CA723AF" w14:textId="77777777" w:rsidTr="004E27A2">
        <w:tc>
          <w:tcPr>
            <w:tcW w:w="1412" w:type="dxa"/>
          </w:tcPr>
          <w:p w14:paraId="6077E49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1790" w:type="dxa"/>
          </w:tcPr>
          <w:p w14:paraId="72893AD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6205" w:type="dxa"/>
          </w:tcPr>
          <w:p w14:paraId="15A3169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43CC4611" w14:textId="77777777" w:rsidTr="004E27A2">
        <w:tc>
          <w:tcPr>
            <w:tcW w:w="1412" w:type="dxa"/>
            <w:vAlign w:val="center"/>
          </w:tcPr>
          <w:p w14:paraId="2310AF3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790" w:type="dxa"/>
            <w:vAlign w:val="center"/>
          </w:tcPr>
          <w:p w14:paraId="521EA52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6205" w:type="dxa"/>
          </w:tcPr>
          <w:p w14:paraId="7CB195C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Profesionales, monitores, talleristas, intérprete en lengua de señas chilena (que no estén de </w:t>
            </w:r>
            <w:r>
              <w:rPr>
                <w:rFonts w:ascii="Arial" w:eastAsia="Arial" w:hAnsi="Arial" w:cs="Arial"/>
                <w:sz w:val="24"/>
                <w:szCs w:val="24"/>
              </w:rPr>
              <w:t>manera permanente).</w:t>
            </w:r>
          </w:p>
        </w:tc>
      </w:tr>
      <w:tr w:rsidR="00194E6F" w14:paraId="2BD99B4B" w14:textId="77777777" w:rsidTr="004E27A2">
        <w:tc>
          <w:tcPr>
            <w:tcW w:w="1412" w:type="dxa"/>
            <w:vAlign w:val="center"/>
          </w:tcPr>
          <w:p w14:paraId="0EA8D25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790" w:type="dxa"/>
            <w:vAlign w:val="center"/>
          </w:tcPr>
          <w:p w14:paraId="7D9B31F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6205" w:type="dxa"/>
          </w:tcPr>
          <w:p w14:paraId="45D8DE6B"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Materiales para las artes plásticas y manualidades, materiales para música, teatro, implementos deportivos.</w:t>
            </w:r>
          </w:p>
        </w:tc>
      </w:tr>
      <w:tr w:rsidR="00194E6F" w14:paraId="607EC8CB" w14:textId="77777777" w:rsidTr="004E27A2">
        <w:tc>
          <w:tcPr>
            <w:tcW w:w="1412" w:type="dxa"/>
            <w:vAlign w:val="center"/>
          </w:tcPr>
          <w:p w14:paraId="56275FB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790" w:type="dxa"/>
            <w:vAlign w:val="center"/>
          </w:tcPr>
          <w:p w14:paraId="3F8FD6A8"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6205" w:type="dxa"/>
          </w:tcPr>
          <w:p w14:paraId="0C2AC97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Movilización, arriendo del lugar y/o espacio para eventos, colaciones.</w:t>
            </w:r>
          </w:p>
        </w:tc>
      </w:tr>
      <w:tr w:rsidR="00194E6F" w14:paraId="387ACCB1" w14:textId="77777777" w:rsidTr="004E27A2">
        <w:tc>
          <w:tcPr>
            <w:tcW w:w="1412" w:type="dxa"/>
            <w:vAlign w:val="center"/>
          </w:tcPr>
          <w:p w14:paraId="7AE9FE4A"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790" w:type="dxa"/>
            <w:vAlign w:val="center"/>
          </w:tcPr>
          <w:p w14:paraId="7DCD6852"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6205" w:type="dxa"/>
          </w:tcPr>
          <w:p w14:paraId="4C28135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5A0B8534" w14:textId="77777777" w:rsidR="00194E6F" w:rsidRDefault="00194E6F">
      <w:pPr>
        <w:spacing w:line="276" w:lineRule="auto"/>
        <w:rPr>
          <w:rFonts w:ascii="Arial" w:eastAsia="Arial" w:hAnsi="Arial" w:cs="Arial"/>
          <w:sz w:val="24"/>
          <w:szCs w:val="24"/>
        </w:rPr>
      </w:pPr>
    </w:p>
    <w:p w14:paraId="0702131B" w14:textId="1BBDDA6F" w:rsidR="00194E6F" w:rsidRDefault="00CB5487" w:rsidP="00CB5487">
      <w:pPr>
        <w:numPr>
          <w:ilvl w:val="0"/>
          <w:numId w:val="27"/>
        </w:numPr>
        <w:spacing w:line="276" w:lineRule="auto"/>
        <w:ind w:left="284" w:hanging="284"/>
        <w:rPr>
          <w:rFonts w:ascii="Arial" w:eastAsia="Arial" w:hAnsi="Arial" w:cs="Arial"/>
          <w:sz w:val="24"/>
          <w:szCs w:val="24"/>
        </w:rPr>
      </w:pPr>
      <w:r>
        <w:rPr>
          <w:rFonts w:ascii="Arial" w:eastAsia="Arial" w:hAnsi="Arial" w:cs="Arial"/>
          <w:b/>
          <w:bCs/>
          <w:sz w:val="24"/>
          <w:szCs w:val="24"/>
        </w:rPr>
        <w:t>Autocuidado para Personas Cuidadoras</w:t>
      </w:r>
      <w:r w:rsidR="00D343F5">
        <w:rPr>
          <w:rFonts w:ascii="Arial" w:eastAsia="Arial" w:hAnsi="Arial" w:cs="Arial"/>
          <w:b/>
          <w:bCs/>
          <w:sz w:val="24"/>
          <w:szCs w:val="24"/>
        </w:rPr>
        <w:t>.</w:t>
      </w:r>
    </w:p>
    <w:p w14:paraId="75A3A5E8" w14:textId="77777777" w:rsidR="00194E6F" w:rsidRDefault="00194E6F">
      <w:pPr>
        <w:spacing w:line="276" w:lineRule="auto"/>
        <w:ind w:left="720"/>
        <w:rPr>
          <w:rFonts w:ascii="Arial" w:eastAsia="Arial" w:hAnsi="Arial" w:cs="Arial"/>
          <w:sz w:val="24"/>
          <w:szCs w:val="24"/>
        </w:rPr>
      </w:pPr>
    </w:p>
    <w:p w14:paraId="2220B0D7"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Fomentar el autocuidado como el desarrollo de competencias y capacidades para promover la salud y fortalecer el bienestar integral para aquellas personas que se encuentran a cargo o al cuidado de personas con discapacidad, así como el esparcimiento y la r</w:t>
      </w:r>
      <w:r>
        <w:rPr>
          <w:rFonts w:ascii="Arial" w:eastAsia="Arial" w:hAnsi="Arial" w:cs="Arial"/>
          <w:sz w:val="24"/>
          <w:szCs w:val="24"/>
        </w:rPr>
        <w:t xml:space="preserve">ecreación. </w:t>
      </w:r>
    </w:p>
    <w:p w14:paraId="5B2CEFCF" w14:textId="77777777" w:rsidR="00194E6F" w:rsidRDefault="00194E6F">
      <w:pPr>
        <w:spacing w:line="276" w:lineRule="auto"/>
        <w:rPr>
          <w:rFonts w:ascii="Arial" w:eastAsia="Arial" w:hAnsi="Arial" w:cs="Arial"/>
          <w:sz w:val="24"/>
          <w:szCs w:val="24"/>
        </w:rPr>
      </w:pPr>
    </w:p>
    <w:p w14:paraId="65F8D1E1"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Ejemplos:</w:t>
      </w:r>
      <w:r>
        <w:rPr>
          <w:rFonts w:ascii="Arial" w:eastAsia="Arial" w:hAnsi="Arial" w:cs="Arial"/>
          <w:sz w:val="24"/>
          <w:szCs w:val="24"/>
        </w:rPr>
        <w:t xml:space="preserve"> </w:t>
      </w:r>
    </w:p>
    <w:p w14:paraId="1598A458" w14:textId="77777777" w:rsidR="00194E6F" w:rsidRDefault="00CB5487" w:rsidP="00CB5487">
      <w:pPr>
        <w:numPr>
          <w:ilvl w:val="0"/>
          <w:numId w:val="33"/>
        </w:numPr>
        <w:spacing w:line="276" w:lineRule="auto"/>
        <w:ind w:left="284" w:hanging="295"/>
        <w:rPr>
          <w:rFonts w:ascii="Arial" w:eastAsia="Arial" w:hAnsi="Arial" w:cs="Arial"/>
          <w:sz w:val="24"/>
          <w:szCs w:val="24"/>
        </w:rPr>
      </w:pPr>
      <w:r>
        <w:rPr>
          <w:rFonts w:ascii="Arial" w:eastAsia="Arial" w:hAnsi="Arial" w:cs="Arial"/>
          <w:sz w:val="24"/>
          <w:szCs w:val="24"/>
        </w:rPr>
        <w:t xml:space="preserve">Talleres, eventos y encuentros donde participen personas cuidadoras, en torno a acciones de promoción y prevención de salud. </w:t>
      </w:r>
    </w:p>
    <w:p w14:paraId="1BE58442" w14:textId="77777777" w:rsidR="00194E6F" w:rsidRDefault="00CB5487" w:rsidP="00CB5487">
      <w:pPr>
        <w:numPr>
          <w:ilvl w:val="0"/>
          <w:numId w:val="33"/>
        </w:numPr>
        <w:spacing w:line="276" w:lineRule="auto"/>
        <w:ind w:left="284" w:hanging="295"/>
      </w:pPr>
      <w:r>
        <w:rPr>
          <w:rFonts w:ascii="Arial" w:eastAsia="Arial" w:hAnsi="Arial" w:cs="Arial"/>
          <w:sz w:val="24"/>
          <w:szCs w:val="24"/>
        </w:rPr>
        <w:t>Desarrollo de seminarios o conversatorios que permitan capacitación, prevención del agotamiento, capacitac</w:t>
      </w:r>
      <w:r>
        <w:rPr>
          <w:rFonts w:ascii="Arial" w:eastAsia="Arial" w:hAnsi="Arial" w:cs="Arial"/>
          <w:sz w:val="24"/>
          <w:szCs w:val="24"/>
        </w:rPr>
        <w:t>ión en técnicas relativas a labores de cuidado, generación de redes y apoyo local.</w:t>
      </w:r>
    </w:p>
    <w:p w14:paraId="3DA00972" w14:textId="77777777" w:rsidR="004E27A2" w:rsidRDefault="004E27A2">
      <w:pPr>
        <w:spacing w:line="276" w:lineRule="auto"/>
        <w:rPr>
          <w:rFonts w:ascii="Arial" w:eastAsia="Arial" w:hAnsi="Arial" w:cs="Arial"/>
          <w:b/>
          <w:bCs/>
          <w:sz w:val="24"/>
          <w:szCs w:val="24"/>
        </w:rPr>
      </w:pPr>
    </w:p>
    <w:p w14:paraId="27453AB0" w14:textId="3F974291" w:rsidR="00194E6F" w:rsidRDefault="00CB5487">
      <w:pPr>
        <w:spacing w:line="276" w:lineRule="auto"/>
        <w:rPr>
          <w:rFonts w:ascii="Arial" w:eastAsia="Arial" w:hAnsi="Arial" w:cs="Arial"/>
          <w:sz w:val="24"/>
          <w:szCs w:val="24"/>
        </w:rPr>
      </w:pPr>
      <w:r>
        <w:rPr>
          <w:rFonts w:ascii="Arial" w:eastAsia="Arial" w:hAnsi="Arial" w:cs="Arial"/>
          <w:b/>
          <w:bCs/>
          <w:sz w:val="24"/>
          <w:szCs w:val="24"/>
        </w:rPr>
        <w:t>Qué se financiará</w:t>
      </w:r>
      <w:r>
        <w:rPr>
          <w:rFonts w:ascii="Arial" w:eastAsia="Arial" w:hAnsi="Arial" w:cs="Arial"/>
          <w:sz w:val="24"/>
          <w:szCs w:val="24"/>
        </w:rPr>
        <w:t>:</w:t>
      </w:r>
    </w:p>
    <w:tbl>
      <w:tblPr>
        <w:tblStyle w:val="afffffffffffd"/>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785"/>
        <w:gridCol w:w="6210"/>
      </w:tblGrid>
      <w:tr w:rsidR="00194E6F" w14:paraId="735EACDD" w14:textId="77777777" w:rsidTr="004E27A2">
        <w:tc>
          <w:tcPr>
            <w:tcW w:w="1410" w:type="dxa"/>
            <w:vAlign w:val="center"/>
          </w:tcPr>
          <w:p w14:paraId="25E9338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1785" w:type="dxa"/>
            <w:vAlign w:val="center"/>
          </w:tcPr>
          <w:p w14:paraId="7E698CD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6210" w:type="dxa"/>
          </w:tcPr>
          <w:p w14:paraId="324DF28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01B5C0FE" w14:textId="77777777" w:rsidTr="004E27A2">
        <w:tc>
          <w:tcPr>
            <w:tcW w:w="1410" w:type="dxa"/>
            <w:vAlign w:val="center"/>
          </w:tcPr>
          <w:p w14:paraId="121A897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785" w:type="dxa"/>
            <w:vAlign w:val="center"/>
          </w:tcPr>
          <w:p w14:paraId="1F18FC71" w14:textId="77777777" w:rsidR="00194E6F" w:rsidRPr="00D343F5" w:rsidRDefault="00CB5487">
            <w:pPr>
              <w:spacing w:line="276" w:lineRule="auto"/>
              <w:rPr>
                <w:rFonts w:ascii="Arial" w:eastAsia="Arial" w:hAnsi="Arial" w:cs="Arial"/>
                <w:b/>
                <w:bCs/>
                <w:sz w:val="24"/>
                <w:szCs w:val="24"/>
              </w:rPr>
            </w:pPr>
            <w:r w:rsidRPr="00D343F5">
              <w:rPr>
                <w:rFonts w:ascii="Arial" w:eastAsia="Arial" w:hAnsi="Arial" w:cs="Arial"/>
                <w:b/>
                <w:bCs/>
                <w:sz w:val="24"/>
                <w:szCs w:val="24"/>
              </w:rPr>
              <w:t>Servicios profesionales</w:t>
            </w:r>
          </w:p>
        </w:tc>
        <w:tc>
          <w:tcPr>
            <w:tcW w:w="6210" w:type="dxa"/>
          </w:tcPr>
          <w:p w14:paraId="1C993CD7" w14:textId="77777777" w:rsidR="00194E6F" w:rsidRPr="00D343F5" w:rsidRDefault="00CB5487">
            <w:pPr>
              <w:spacing w:line="276" w:lineRule="auto"/>
              <w:rPr>
                <w:rFonts w:ascii="Arial" w:eastAsia="Arial" w:hAnsi="Arial" w:cs="Arial"/>
                <w:b/>
                <w:bCs/>
                <w:sz w:val="24"/>
                <w:szCs w:val="24"/>
              </w:rPr>
            </w:pPr>
            <w:r w:rsidRPr="00D343F5">
              <w:rPr>
                <w:rFonts w:ascii="Arial" w:eastAsia="Arial" w:hAnsi="Arial" w:cs="Arial"/>
                <w:sz w:val="24"/>
                <w:szCs w:val="24"/>
              </w:rPr>
              <w:t>Profesionales, monitores, talleristas (que no estén de manera permanente).</w:t>
            </w:r>
          </w:p>
          <w:p w14:paraId="3DBFCA04" w14:textId="77777777" w:rsidR="00194E6F" w:rsidRPr="00D343F5" w:rsidRDefault="00194E6F">
            <w:pPr>
              <w:spacing w:line="276" w:lineRule="auto"/>
              <w:rPr>
                <w:rFonts w:ascii="Arial" w:eastAsia="Arial" w:hAnsi="Arial" w:cs="Arial"/>
                <w:b/>
                <w:bCs/>
                <w:sz w:val="24"/>
                <w:szCs w:val="24"/>
              </w:rPr>
            </w:pPr>
          </w:p>
        </w:tc>
      </w:tr>
      <w:tr w:rsidR="00194E6F" w14:paraId="04A7193B" w14:textId="77777777" w:rsidTr="004E27A2">
        <w:tc>
          <w:tcPr>
            <w:tcW w:w="1410" w:type="dxa"/>
            <w:vAlign w:val="center"/>
          </w:tcPr>
          <w:p w14:paraId="34B972F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785" w:type="dxa"/>
            <w:vAlign w:val="center"/>
          </w:tcPr>
          <w:p w14:paraId="497C4B6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6210" w:type="dxa"/>
          </w:tcPr>
          <w:p w14:paraId="40652E1E"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Materiales o insumos para talleres, materiales de oficina.</w:t>
            </w:r>
          </w:p>
        </w:tc>
      </w:tr>
      <w:tr w:rsidR="00194E6F" w14:paraId="31BB29A9" w14:textId="77777777" w:rsidTr="004E27A2">
        <w:tc>
          <w:tcPr>
            <w:tcW w:w="1410" w:type="dxa"/>
            <w:vAlign w:val="center"/>
          </w:tcPr>
          <w:p w14:paraId="197FA83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785" w:type="dxa"/>
            <w:vAlign w:val="center"/>
          </w:tcPr>
          <w:p w14:paraId="516590F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6210" w:type="dxa"/>
          </w:tcPr>
          <w:p w14:paraId="407709AE"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Arriendo del lugar y/o espacio para eventos, colaciones, gastos por concepto de cafetería.</w:t>
            </w:r>
          </w:p>
        </w:tc>
      </w:tr>
      <w:tr w:rsidR="00194E6F" w14:paraId="25100CEE" w14:textId="77777777" w:rsidTr="004E27A2">
        <w:tc>
          <w:tcPr>
            <w:tcW w:w="1410" w:type="dxa"/>
            <w:vAlign w:val="center"/>
          </w:tcPr>
          <w:p w14:paraId="7439FCE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785" w:type="dxa"/>
            <w:vAlign w:val="center"/>
          </w:tcPr>
          <w:p w14:paraId="6FA71E5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6210" w:type="dxa"/>
          </w:tcPr>
          <w:p w14:paraId="7943473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Personal cuyas prestaciones de servicios sean de carácte</w:t>
            </w:r>
            <w:r>
              <w:rPr>
                <w:rFonts w:ascii="Arial" w:eastAsia="Arial" w:hAnsi="Arial" w:cs="Arial"/>
                <w:sz w:val="24"/>
                <w:szCs w:val="24"/>
              </w:rPr>
              <w:t>r permanente en el proyecto.</w:t>
            </w:r>
          </w:p>
        </w:tc>
      </w:tr>
    </w:tbl>
    <w:p w14:paraId="4A3417B9" w14:textId="77777777" w:rsidR="00194E6F" w:rsidRDefault="00194E6F">
      <w:pPr>
        <w:pBdr>
          <w:top w:val="none" w:sz="0" w:space="0" w:color="000000"/>
          <w:bottom w:val="none" w:sz="0" w:space="17" w:color="000000"/>
          <w:right w:val="none" w:sz="0" w:space="0" w:color="000000"/>
        </w:pBdr>
        <w:spacing w:line="276" w:lineRule="auto"/>
        <w:rPr>
          <w:rFonts w:ascii="Arial" w:eastAsia="Arial" w:hAnsi="Arial" w:cs="Arial"/>
          <w:b/>
          <w:bCs/>
          <w:sz w:val="24"/>
          <w:szCs w:val="24"/>
          <w:highlight w:val="yellow"/>
        </w:rPr>
      </w:pPr>
      <w:bookmarkStart w:id="22" w:name="_heading=h.k4jjrpmz9sji" w:colFirst="0" w:colLast="0"/>
      <w:bookmarkEnd w:id="22"/>
    </w:p>
    <w:p w14:paraId="10A96793" w14:textId="77777777" w:rsidR="00567CA1" w:rsidRDefault="00567CA1" w:rsidP="00CB5487">
      <w:pPr>
        <w:pStyle w:val="Ttulo3"/>
        <w:numPr>
          <w:ilvl w:val="0"/>
          <w:numId w:val="16"/>
        </w:numPr>
        <w:shd w:val="clear" w:color="auto" w:fill="B8CCE4"/>
        <w:spacing w:line="276" w:lineRule="auto"/>
        <w:ind w:left="0" w:firstLine="0"/>
        <w:rPr>
          <w:rFonts w:ascii="Arial" w:eastAsia="Arial" w:hAnsi="Arial" w:cs="Arial"/>
          <w:sz w:val="24"/>
          <w:szCs w:val="24"/>
        </w:rPr>
      </w:pPr>
      <w:r>
        <w:rPr>
          <w:rFonts w:ascii="Arial" w:eastAsia="Arial" w:hAnsi="Arial" w:cs="Arial"/>
          <w:sz w:val="24"/>
          <w:szCs w:val="24"/>
        </w:rPr>
        <w:t>Fonapi 2</w:t>
      </w:r>
    </w:p>
    <w:p w14:paraId="672BA6C3" w14:textId="77777777" w:rsidR="00567CA1" w:rsidRDefault="00567CA1">
      <w:pPr>
        <w:pBdr>
          <w:top w:val="none" w:sz="0" w:space="0" w:color="000000"/>
          <w:bottom w:val="none" w:sz="0" w:space="17" w:color="000000"/>
          <w:right w:val="none" w:sz="0" w:space="0" w:color="000000"/>
        </w:pBdr>
        <w:spacing w:line="276" w:lineRule="auto"/>
        <w:rPr>
          <w:rFonts w:ascii="Arial" w:eastAsia="Arial" w:hAnsi="Arial" w:cs="Arial"/>
          <w:b/>
          <w:bCs/>
          <w:sz w:val="24"/>
          <w:szCs w:val="24"/>
          <w:highlight w:val="yellow"/>
        </w:rPr>
      </w:pPr>
    </w:p>
    <w:p w14:paraId="4B7EE25B" w14:textId="77777777" w:rsidR="00194E6F" w:rsidRDefault="00CB5487">
      <w:pPr>
        <w:pBdr>
          <w:top w:val="none" w:sz="0" w:space="0" w:color="000000"/>
          <w:bottom w:val="none" w:sz="0" w:space="17" w:color="000000"/>
          <w:right w:val="none" w:sz="0" w:space="0" w:color="000000"/>
        </w:pBdr>
        <w:spacing w:line="276" w:lineRule="auto"/>
        <w:rPr>
          <w:rFonts w:ascii="Arial" w:eastAsia="Arial" w:hAnsi="Arial" w:cs="Arial"/>
          <w:sz w:val="24"/>
          <w:szCs w:val="24"/>
        </w:rPr>
      </w:pPr>
      <w:r>
        <w:rPr>
          <w:rFonts w:ascii="Arial" w:eastAsia="Arial" w:hAnsi="Arial" w:cs="Arial"/>
          <w:sz w:val="24"/>
          <w:szCs w:val="24"/>
        </w:rPr>
        <w:t>Modalidad destinada a organizaciones medianas y grandes, es decir, aquellas que cuenten con 20 o más personas contratadas financiadas con recursos propios.</w:t>
      </w:r>
    </w:p>
    <w:p w14:paraId="2C7E41B3" w14:textId="77777777" w:rsidR="00567CA1" w:rsidRDefault="00567CA1">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5DBEA834" w14:textId="77777777" w:rsidR="00194E6F" w:rsidRDefault="00CB5487">
      <w:pPr>
        <w:shd w:val="clear" w:color="auto" w:fill="B8CCE4"/>
        <w:spacing w:line="276" w:lineRule="auto"/>
        <w:rPr>
          <w:rFonts w:ascii="Arial" w:eastAsia="Arial" w:hAnsi="Arial" w:cs="Arial"/>
          <w:b/>
          <w:bCs/>
          <w:sz w:val="24"/>
          <w:szCs w:val="24"/>
        </w:rPr>
      </w:pPr>
      <w:r>
        <w:rPr>
          <w:rFonts w:ascii="Arial" w:eastAsia="Arial" w:hAnsi="Arial" w:cs="Arial"/>
          <w:b/>
          <w:bCs/>
          <w:sz w:val="24"/>
          <w:szCs w:val="24"/>
        </w:rPr>
        <w:t>Líneas de Financiamiento</w:t>
      </w:r>
    </w:p>
    <w:p w14:paraId="7CA5C4B4" w14:textId="77777777" w:rsidR="00567CA1" w:rsidRDefault="00567CA1">
      <w:pPr>
        <w:spacing w:line="276" w:lineRule="auto"/>
        <w:rPr>
          <w:rFonts w:ascii="Arial" w:eastAsia="Arial" w:hAnsi="Arial" w:cs="Arial"/>
          <w:sz w:val="24"/>
          <w:szCs w:val="24"/>
        </w:rPr>
      </w:pPr>
    </w:p>
    <w:p w14:paraId="7647C959" w14:textId="02AB31E5"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La entidad postulante, deberá al formular su proyecto, elegir </w:t>
      </w:r>
      <w:r>
        <w:rPr>
          <w:rFonts w:ascii="Arial" w:eastAsia="Arial" w:hAnsi="Arial" w:cs="Arial"/>
          <w:sz w:val="24"/>
          <w:szCs w:val="24"/>
          <w:u w:val="single"/>
        </w:rPr>
        <w:t>obligatoriamente</w:t>
      </w:r>
      <w:r>
        <w:rPr>
          <w:rFonts w:ascii="Arial" w:eastAsia="Arial" w:hAnsi="Arial" w:cs="Arial"/>
          <w:sz w:val="24"/>
          <w:szCs w:val="24"/>
        </w:rPr>
        <w:t xml:space="preserve"> 1</w:t>
      </w:r>
      <w:r>
        <w:rPr>
          <w:rFonts w:ascii="Arial" w:eastAsia="Arial" w:hAnsi="Arial" w:cs="Arial"/>
          <w:b/>
          <w:bCs/>
          <w:sz w:val="24"/>
          <w:szCs w:val="24"/>
        </w:rPr>
        <w:t xml:space="preserve"> </w:t>
      </w:r>
      <w:r>
        <w:rPr>
          <w:rFonts w:ascii="Arial" w:eastAsia="Arial" w:hAnsi="Arial" w:cs="Arial"/>
          <w:sz w:val="24"/>
          <w:szCs w:val="24"/>
        </w:rPr>
        <w:t>de las siguientes líneas de financiamiento:</w:t>
      </w:r>
    </w:p>
    <w:p w14:paraId="3B046234"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Cultura</w:t>
      </w:r>
    </w:p>
    <w:p w14:paraId="32383CEF"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Actividad Física, Deporte y Recreación</w:t>
      </w:r>
    </w:p>
    <w:p w14:paraId="328660B6"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Inclusión Laboral</w:t>
      </w:r>
    </w:p>
    <w:p w14:paraId="6838EF52" w14:textId="77777777" w:rsidR="00194E6F" w:rsidRDefault="00CB5487" w:rsidP="00CB5487">
      <w:pPr>
        <w:widowControl w:val="0"/>
        <w:numPr>
          <w:ilvl w:val="0"/>
          <w:numId w:val="50"/>
        </w:numPr>
        <w:spacing w:line="276" w:lineRule="auto"/>
        <w:ind w:left="284" w:hanging="284"/>
        <w:rPr>
          <w:rFonts w:ascii="Arial" w:eastAsia="Arial" w:hAnsi="Arial" w:cs="Arial"/>
          <w:sz w:val="24"/>
          <w:szCs w:val="24"/>
        </w:rPr>
      </w:pPr>
      <w:r>
        <w:rPr>
          <w:rFonts w:ascii="Arial" w:eastAsia="Arial" w:hAnsi="Arial" w:cs="Arial"/>
          <w:sz w:val="24"/>
          <w:szCs w:val="24"/>
        </w:rPr>
        <w:t>Salud Mental</w:t>
      </w:r>
    </w:p>
    <w:p w14:paraId="6B420862" w14:textId="77777777" w:rsidR="00194E6F" w:rsidRDefault="00CB5487" w:rsidP="00CB5487">
      <w:pPr>
        <w:widowControl w:val="0"/>
        <w:numPr>
          <w:ilvl w:val="0"/>
          <w:numId w:val="26"/>
        </w:numPr>
        <w:spacing w:line="276" w:lineRule="auto"/>
        <w:ind w:left="284" w:hanging="284"/>
        <w:rPr>
          <w:rFonts w:ascii="Arial" w:eastAsia="Arial" w:hAnsi="Arial" w:cs="Arial"/>
          <w:sz w:val="24"/>
          <w:szCs w:val="24"/>
        </w:rPr>
      </w:pPr>
      <w:r>
        <w:rPr>
          <w:rFonts w:ascii="Arial" w:eastAsia="Arial" w:hAnsi="Arial" w:cs="Arial"/>
          <w:sz w:val="24"/>
          <w:szCs w:val="24"/>
        </w:rPr>
        <w:t>Promoción de los Derechos de las Personas con Discapa</w:t>
      </w:r>
      <w:r>
        <w:rPr>
          <w:rFonts w:ascii="Arial" w:eastAsia="Arial" w:hAnsi="Arial" w:cs="Arial"/>
          <w:sz w:val="24"/>
          <w:szCs w:val="24"/>
        </w:rPr>
        <w:t>cidad</w:t>
      </w:r>
    </w:p>
    <w:p w14:paraId="5F489182" w14:textId="77777777" w:rsidR="00194E6F" w:rsidRDefault="00CB5487" w:rsidP="00CB5487">
      <w:pPr>
        <w:widowControl w:val="0"/>
        <w:numPr>
          <w:ilvl w:val="0"/>
          <w:numId w:val="26"/>
        </w:numPr>
        <w:spacing w:line="276" w:lineRule="auto"/>
        <w:ind w:left="284" w:hanging="284"/>
        <w:rPr>
          <w:rFonts w:ascii="Arial" w:eastAsia="Arial" w:hAnsi="Arial" w:cs="Arial"/>
          <w:sz w:val="24"/>
          <w:szCs w:val="24"/>
        </w:rPr>
      </w:pPr>
      <w:r>
        <w:rPr>
          <w:rFonts w:ascii="Arial" w:eastAsia="Arial" w:hAnsi="Arial" w:cs="Arial"/>
          <w:sz w:val="24"/>
          <w:szCs w:val="24"/>
        </w:rPr>
        <w:t>Memoria Histórica y Personas con Discapacidad en Chile</w:t>
      </w:r>
    </w:p>
    <w:p w14:paraId="7E031671" w14:textId="77777777" w:rsidR="00194E6F" w:rsidRDefault="00CB5487" w:rsidP="00CB5487">
      <w:pPr>
        <w:widowControl w:val="0"/>
        <w:numPr>
          <w:ilvl w:val="0"/>
          <w:numId w:val="26"/>
        </w:numPr>
        <w:spacing w:line="276" w:lineRule="auto"/>
        <w:ind w:left="284" w:hanging="284"/>
        <w:rPr>
          <w:rFonts w:ascii="Arial" w:eastAsia="Arial" w:hAnsi="Arial" w:cs="Arial"/>
          <w:sz w:val="24"/>
          <w:szCs w:val="24"/>
        </w:rPr>
      </w:pPr>
      <w:r>
        <w:rPr>
          <w:rFonts w:ascii="Arial" w:eastAsia="Arial" w:hAnsi="Arial" w:cs="Arial"/>
          <w:sz w:val="24"/>
          <w:szCs w:val="24"/>
        </w:rPr>
        <w:t>Promoción de la Participación de la Niñez</w:t>
      </w:r>
    </w:p>
    <w:p w14:paraId="5780F4AB" w14:textId="77777777" w:rsidR="00194E6F" w:rsidRDefault="00CB5487" w:rsidP="00CB5487">
      <w:pPr>
        <w:widowControl w:val="0"/>
        <w:numPr>
          <w:ilvl w:val="0"/>
          <w:numId w:val="26"/>
        </w:numPr>
        <w:spacing w:line="276" w:lineRule="auto"/>
        <w:ind w:left="284" w:hanging="284"/>
        <w:rPr>
          <w:rFonts w:ascii="Arial" w:eastAsia="Arial" w:hAnsi="Arial" w:cs="Arial"/>
          <w:sz w:val="24"/>
          <w:szCs w:val="24"/>
        </w:rPr>
      </w:pPr>
      <w:r>
        <w:rPr>
          <w:rFonts w:ascii="Arial" w:eastAsia="Arial" w:hAnsi="Arial" w:cs="Arial"/>
          <w:sz w:val="24"/>
          <w:szCs w:val="24"/>
        </w:rPr>
        <w:t>Investigación y Estudios</w:t>
      </w:r>
    </w:p>
    <w:p w14:paraId="09373BA3" w14:textId="77777777" w:rsidR="00194E6F" w:rsidRDefault="00194E6F">
      <w:pPr>
        <w:widowControl w:val="0"/>
        <w:spacing w:line="276" w:lineRule="auto"/>
        <w:rPr>
          <w:rFonts w:ascii="Arial" w:eastAsia="Arial" w:hAnsi="Arial" w:cs="Arial"/>
          <w:b/>
          <w:bCs/>
          <w:sz w:val="24"/>
          <w:szCs w:val="24"/>
        </w:rPr>
      </w:pPr>
    </w:p>
    <w:p w14:paraId="26F784D4" w14:textId="16363C0C" w:rsidR="00194E6F" w:rsidRDefault="00CB5487" w:rsidP="00CB5487">
      <w:pPr>
        <w:widowControl w:val="0"/>
        <w:numPr>
          <w:ilvl w:val="0"/>
          <w:numId w:val="55"/>
        </w:numPr>
        <w:spacing w:line="276" w:lineRule="auto"/>
        <w:ind w:left="284" w:hanging="284"/>
        <w:rPr>
          <w:rFonts w:ascii="Arial" w:eastAsia="Arial" w:hAnsi="Arial" w:cs="Arial"/>
          <w:b/>
          <w:bCs/>
          <w:sz w:val="24"/>
          <w:szCs w:val="24"/>
        </w:rPr>
      </w:pPr>
      <w:r>
        <w:rPr>
          <w:rFonts w:ascii="Arial" w:eastAsia="Arial" w:hAnsi="Arial" w:cs="Arial"/>
          <w:b/>
          <w:bCs/>
          <w:sz w:val="24"/>
          <w:szCs w:val="24"/>
        </w:rPr>
        <w:t>Cultura</w:t>
      </w:r>
      <w:r w:rsidR="00D862B9">
        <w:rPr>
          <w:rFonts w:ascii="Arial" w:eastAsia="Arial" w:hAnsi="Arial" w:cs="Arial"/>
          <w:b/>
          <w:bCs/>
          <w:sz w:val="24"/>
          <w:szCs w:val="24"/>
        </w:rPr>
        <w:t>.</w:t>
      </w:r>
    </w:p>
    <w:p w14:paraId="00AF7DBB" w14:textId="77777777" w:rsidR="00194E6F" w:rsidRDefault="00194E6F">
      <w:pPr>
        <w:widowControl w:val="0"/>
        <w:spacing w:line="276" w:lineRule="auto"/>
        <w:rPr>
          <w:rFonts w:ascii="Arial" w:eastAsia="Arial" w:hAnsi="Arial" w:cs="Arial"/>
          <w:b/>
          <w:bCs/>
          <w:sz w:val="24"/>
          <w:szCs w:val="24"/>
        </w:rPr>
      </w:pPr>
    </w:p>
    <w:p w14:paraId="677711B3"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Fomentar la participación de personas con discapacidad en conjunto con la comunidad, a través de las artes para fortalecer el desarrollo personal y la participación social, así como permitir establecer espacios de esparcimiento y autocuidado.</w:t>
      </w:r>
    </w:p>
    <w:p w14:paraId="5DEEE4A8" w14:textId="77777777" w:rsidR="00194E6F" w:rsidRDefault="00194E6F">
      <w:pPr>
        <w:widowControl w:val="0"/>
        <w:spacing w:line="276" w:lineRule="auto"/>
        <w:rPr>
          <w:rFonts w:ascii="Arial" w:eastAsia="Arial" w:hAnsi="Arial" w:cs="Arial"/>
          <w:b/>
          <w:bCs/>
          <w:sz w:val="24"/>
          <w:szCs w:val="24"/>
        </w:rPr>
      </w:pPr>
    </w:p>
    <w:p w14:paraId="30C6E42A"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Ejemplos:</w:t>
      </w:r>
      <w:r>
        <w:rPr>
          <w:rFonts w:ascii="Arial" w:eastAsia="Arial" w:hAnsi="Arial" w:cs="Arial"/>
          <w:sz w:val="24"/>
          <w:szCs w:val="24"/>
        </w:rPr>
        <w:t xml:space="preserve"> </w:t>
      </w:r>
    </w:p>
    <w:p w14:paraId="592BDEA5" w14:textId="77777777" w:rsidR="00194E6F" w:rsidRDefault="00CB5487" w:rsidP="00CB5487">
      <w:pPr>
        <w:widowControl w:val="0"/>
        <w:numPr>
          <w:ilvl w:val="0"/>
          <w:numId w:val="31"/>
        </w:numPr>
        <w:spacing w:line="276" w:lineRule="auto"/>
        <w:ind w:left="284" w:hanging="284"/>
      </w:pPr>
      <w:r>
        <w:rPr>
          <w:rFonts w:ascii="Arial" w:eastAsia="Arial" w:hAnsi="Arial" w:cs="Arial"/>
          <w:sz w:val="24"/>
          <w:szCs w:val="24"/>
        </w:rPr>
        <w:t>Talleres culturales y artísticos (artes plásticas, escénicas, musicales, audiovisuales, danza y literarias). Eventos y/o encuentros artístico-culturales donde participen personas con discapacidad y/o cuidadores y cuidadoras en su ejecución en conjunto a to</w:t>
      </w:r>
      <w:r>
        <w:rPr>
          <w:rFonts w:ascii="Arial" w:eastAsia="Arial" w:hAnsi="Arial" w:cs="Arial"/>
          <w:sz w:val="24"/>
          <w:szCs w:val="24"/>
        </w:rPr>
        <w:t>da la comunidad</w:t>
      </w:r>
      <w:r>
        <w:rPr>
          <w:rFonts w:ascii="Arial" w:eastAsia="Arial" w:hAnsi="Arial" w:cs="Arial"/>
          <w:b/>
          <w:bCs/>
          <w:sz w:val="24"/>
          <w:szCs w:val="24"/>
        </w:rPr>
        <w:t>.</w:t>
      </w:r>
    </w:p>
    <w:p w14:paraId="03095369" w14:textId="77777777" w:rsidR="00194E6F" w:rsidRDefault="00194E6F">
      <w:pPr>
        <w:rPr>
          <w:rFonts w:ascii="Arial" w:eastAsia="Arial" w:hAnsi="Arial" w:cs="Arial"/>
          <w:sz w:val="24"/>
          <w:szCs w:val="24"/>
        </w:rPr>
      </w:pPr>
    </w:p>
    <w:p w14:paraId="17D1931A"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Qué se financiará: </w:t>
      </w:r>
    </w:p>
    <w:tbl>
      <w:tblPr>
        <w:tblStyle w:val="afffffffffffe"/>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830"/>
        <w:gridCol w:w="6105"/>
      </w:tblGrid>
      <w:tr w:rsidR="00194E6F" w14:paraId="7853B199" w14:textId="77777777" w:rsidTr="004E27A2">
        <w:trPr>
          <w:tblHeader/>
        </w:trPr>
        <w:tc>
          <w:tcPr>
            <w:tcW w:w="1410" w:type="dxa"/>
          </w:tcPr>
          <w:p w14:paraId="5E05098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1830" w:type="dxa"/>
          </w:tcPr>
          <w:p w14:paraId="024AD8D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6105" w:type="dxa"/>
          </w:tcPr>
          <w:p w14:paraId="0C6E237A"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68128BBF" w14:textId="77777777" w:rsidTr="004E27A2">
        <w:tc>
          <w:tcPr>
            <w:tcW w:w="1410" w:type="dxa"/>
            <w:vAlign w:val="center"/>
          </w:tcPr>
          <w:p w14:paraId="3DD126D8"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30" w:type="dxa"/>
            <w:vAlign w:val="center"/>
          </w:tcPr>
          <w:p w14:paraId="1BCC0928"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6105" w:type="dxa"/>
          </w:tcPr>
          <w:p w14:paraId="7D881174"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Profesores especialistas (arte, teatro y afines, por ejemplo), monitores, talleristas (que no estén de manera permanente).</w:t>
            </w:r>
          </w:p>
        </w:tc>
      </w:tr>
      <w:tr w:rsidR="00194E6F" w14:paraId="2B4BAC09" w14:textId="77777777" w:rsidTr="004E27A2">
        <w:tc>
          <w:tcPr>
            <w:tcW w:w="1410" w:type="dxa"/>
            <w:vAlign w:val="center"/>
          </w:tcPr>
          <w:p w14:paraId="2A87FAE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30" w:type="dxa"/>
            <w:vAlign w:val="center"/>
          </w:tcPr>
          <w:p w14:paraId="3DB2161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6105" w:type="dxa"/>
          </w:tcPr>
          <w:p w14:paraId="74062879"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 xml:space="preserve">Materiales que </w:t>
            </w:r>
            <w:r>
              <w:rPr>
                <w:rFonts w:ascii="Arial" w:eastAsia="Arial" w:hAnsi="Arial" w:cs="Arial"/>
                <w:sz w:val="24"/>
                <w:szCs w:val="24"/>
              </w:rPr>
              <w:t>permitan la creación de obras, difusión, folletería y/o material de difusión, exposiciones, impresiones.</w:t>
            </w:r>
          </w:p>
        </w:tc>
      </w:tr>
      <w:tr w:rsidR="00194E6F" w14:paraId="41E5C165" w14:textId="77777777" w:rsidTr="004E27A2">
        <w:tc>
          <w:tcPr>
            <w:tcW w:w="1410" w:type="dxa"/>
            <w:vAlign w:val="center"/>
          </w:tcPr>
          <w:p w14:paraId="11139556"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30" w:type="dxa"/>
            <w:vAlign w:val="center"/>
          </w:tcPr>
          <w:p w14:paraId="3754C35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6105" w:type="dxa"/>
          </w:tcPr>
          <w:p w14:paraId="49D66B78" w14:textId="77777777" w:rsidR="00194E6F" w:rsidRDefault="00CB5487">
            <w:pPr>
              <w:spacing w:line="276" w:lineRule="auto"/>
              <w:rPr>
                <w:rFonts w:ascii="Arial" w:eastAsia="Arial" w:hAnsi="Arial" w:cs="Arial"/>
                <w:b/>
                <w:bCs/>
                <w:sz w:val="24"/>
                <w:szCs w:val="24"/>
              </w:rPr>
            </w:pPr>
            <w:r>
              <w:rPr>
                <w:rFonts w:ascii="Arial" w:eastAsia="Arial" w:hAnsi="Arial" w:cs="Arial"/>
                <w:sz w:val="24"/>
                <w:szCs w:val="24"/>
              </w:rPr>
              <w:t>Arriendo del lugar y/o espacio para eventos, arriendo de equipos.</w:t>
            </w:r>
          </w:p>
        </w:tc>
      </w:tr>
      <w:tr w:rsidR="00194E6F" w14:paraId="0086D13C" w14:textId="77777777" w:rsidTr="004E27A2">
        <w:tc>
          <w:tcPr>
            <w:tcW w:w="1410" w:type="dxa"/>
            <w:vAlign w:val="center"/>
          </w:tcPr>
          <w:p w14:paraId="263921A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830" w:type="dxa"/>
            <w:vAlign w:val="center"/>
          </w:tcPr>
          <w:p w14:paraId="78CBBA1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6105" w:type="dxa"/>
          </w:tcPr>
          <w:p w14:paraId="3AAFACD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Personal cuyas prestaciones de servicios sean </w:t>
            </w:r>
            <w:r>
              <w:rPr>
                <w:rFonts w:ascii="Arial" w:eastAsia="Arial" w:hAnsi="Arial" w:cs="Arial"/>
                <w:sz w:val="24"/>
                <w:szCs w:val="24"/>
              </w:rPr>
              <w:t>de carácter permanente en el proyecto.</w:t>
            </w:r>
          </w:p>
        </w:tc>
      </w:tr>
    </w:tbl>
    <w:p w14:paraId="4F159A73" w14:textId="77777777" w:rsidR="00194E6F" w:rsidRDefault="00194E6F">
      <w:pPr>
        <w:widowControl w:val="0"/>
        <w:spacing w:line="276" w:lineRule="auto"/>
        <w:rPr>
          <w:rFonts w:ascii="Arial" w:eastAsia="Arial" w:hAnsi="Arial" w:cs="Arial"/>
          <w:b/>
          <w:bCs/>
          <w:sz w:val="24"/>
          <w:szCs w:val="24"/>
        </w:rPr>
      </w:pPr>
    </w:p>
    <w:p w14:paraId="0AD31BB4" w14:textId="585F5D8E" w:rsidR="00194E6F" w:rsidRDefault="00CB5487" w:rsidP="00CB5487">
      <w:pPr>
        <w:widowControl w:val="0"/>
        <w:numPr>
          <w:ilvl w:val="0"/>
          <w:numId w:val="55"/>
        </w:numPr>
        <w:tabs>
          <w:tab w:val="left" w:pos="2841"/>
          <w:tab w:val="left" w:pos="2842"/>
        </w:tabs>
        <w:spacing w:line="276" w:lineRule="auto"/>
        <w:ind w:left="284" w:hanging="284"/>
        <w:rPr>
          <w:rFonts w:ascii="Arial" w:eastAsia="Arial" w:hAnsi="Arial" w:cs="Arial"/>
          <w:b/>
          <w:bCs/>
          <w:sz w:val="24"/>
          <w:szCs w:val="24"/>
        </w:rPr>
      </w:pPr>
      <w:r>
        <w:rPr>
          <w:rFonts w:ascii="Arial" w:eastAsia="Arial" w:hAnsi="Arial" w:cs="Arial"/>
          <w:b/>
          <w:bCs/>
          <w:sz w:val="24"/>
          <w:szCs w:val="24"/>
        </w:rPr>
        <w:t>Actividad Física, Deporte y Recreación</w:t>
      </w:r>
      <w:r w:rsidR="00D862B9">
        <w:rPr>
          <w:rFonts w:ascii="Arial" w:eastAsia="Arial" w:hAnsi="Arial" w:cs="Arial"/>
          <w:b/>
          <w:bCs/>
          <w:sz w:val="24"/>
          <w:szCs w:val="24"/>
        </w:rPr>
        <w:t>.</w:t>
      </w:r>
    </w:p>
    <w:p w14:paraId="5FDA72E0" w14:textId="77777777" w:rsidR="00194E6F" w:rsidRDefault="00194E6F">
      <w:pPr>
        <w:widowControl w:val="0"/>
        <w:spacing w:line="276" w:lineRule="auto"/>
        <w:rPr>
          <w:rFonts w:ascii="Arial" w:eastAsia="Arial" w:hAnsi="Arial" w:cs="Arial"/>
          <w:sz w:val="24"/>
          <w:szCs w:val="24"/>
        </w:rPr>
      </w:pPr>
    </w:p>
    <w:p w14:paraId="5A75D4D7"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Promover el desarrollo del deporte, de la actividad física y la recreación de las personas con discapacidad.</w:t>
      </w:r>
    </w:p>
    <w:p w14:paraId="7573114C" w14:textId="77777777" w:rsidR="00194E6F" w:rsidRDefault="00194E6F">
      <w:pPr>
        <w:widowControl w:val="0"/>
        <w:spacing w:line="276" w:lineRule="auto"/>
        <w:rPr>
          <w:rFonts w:ascii="Arial" w:eastAsia="Arial" w:hAnsi="Arial" w:cs="Arial"/>
          <w:sz w:val="24"/>
          <w:szCs w:val="24"/>
        </w:rPr>
      </w:pPr>
    </w:p>
    <w:p w14:paraId="71B299C5" w14:textId="77777777" w:rsidR="00567CA1" w:rsidRDefault="00567CA1">
      <w:pPr>
        <w:widowControl w:val="0"/>
        <w:spacing w:line="276" w:lineRule="auto"/>
        <w:rPr>
          <w:rFonts w:ascii="Arial" w:eastAsia="Arial" w:hAnsi="Arial" w:cs="Arial"/>
          <w:sz w:val="24"/>
          <w:szCs w:val="24"/>
        </w:rPr>
      </w:pPr>
    </w:p>
    <w:p w14:paraId="0D64ED87" w14:textId="77777777" w:rsidR="00567CA1" w:rsidRDefault="00567CA1">
      <w:pPr>
        <w:widowControl w:val="0"/>
        <w:spacing w:line="276" w:lineRule="auto"/>
        <w:rPr>
          <w:rFonts w:ascii="Arial" w:eastAsia="Arial" w:hAnsi="Arial" w:cs="Arial"/>
          <w:sz w:val="24"/>
          <w:szCs w:val="24"/>
        </w:rPr>
      </w:pPr>
    </w:p>
    <w:p w14:paraId="35123A6F" w14:textId="77777777" w:rsidR="00567CA1" w:rsidRDefault="00567CA1">
      <w:pPr>
        <w:widowControl w:val="0"/>
        <w:spacing w:line="276" w:lineRule="auto"/>
        <w:rPr>
          <w:rFonts w:ascii="Arial" w:eastAsia="Arial" w:hAnsi="Arial" w:cs="Arial"/>
          <w:sz w:val="24"/>
          <w:szCs w:val="24"/>
        </w:rPr>
      </w:pPr>
    </w:p>
    <w:p w14:paraId="3CB722E5" w14:textId="77777777" w:rsidR="00567CA1" w:rsidRDefault="00567CA1">
      <w:pPr>
        <w:widowControl w:val="0"/>
        <w:spacing w:line="276" w:lineRule="auto"/>
        <w:rPr>
          <w:rFonts w:ascii="Arial" w:eastAsia="Arial" w:hAnsi="Arial" w:cs="Arial"/>
          <w:sz w:val="24"/>
          <w:szCs w:val="24"/>
        </w:rPr>
      </w:pPr>
    </w:p>
    <w:p w14:paraId="5A6B7E9A"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Ejemplos:</w:t>
      </w:r>
      <w:r>
        <w:rPr>
          <w:rFonts w:ascii="Arial" w:eastAsia="Arial" w:hAnsi="Arial" w:cs="Arial"/>
          <w:sz w:val="24"/>
          <w:szCs w:val="24"/>
        </w:rPr>
        <w:t xml:space="preserve"> </w:t>
      </w:r>
    </w:p>
    <w:p w14:paraId="12C8C643" w14:textId="132CCE87" w:rsidR="00567CA1" w:rsidRDefault="00CB5487" w:rsidP="00CB5487">
      <w:pPr>
        <w:widowControl w:val="0"/>
        <w:numPr>
          <w:ilvl w:val="0"/>
          <w:numId w:val="36"/>
        </w:numPr>
        <w:spacing w:line="276" w:lineRule="auto"/>
        <w:ind w:left="284" w:hanging="284"/>
        <w:rPr>
          <w:rFonts w:ascii="Arial" w:eastAsia="Arial" w:hAnsi="Arial" w:cs="Arial"/>
          <w:sz w:val="24"/>
          <w:szCs w:val="24"/>
        </w:rPr>
      </w:pPr>
      <w:r>
        <w:rPr>
          <w:rFonts w:ascii="Arial" w:eastAsia="Arial" w:hAnsi="Arial" w:cs="Arial"/>
          <w:sz w:val="24"/>
          <w:szCs w:val="24"/>
        </w:rPr>
        <w:t xml:space="preserve">Talleres de actividad física, deporte y recreación, actividades que fortalezcan el desarrollo psicomotor como medio de crecimiento integral. </w:t>
      </w:r>
    </w:p>
    <w:p w14:paraId="5FD0F30D" w14:textId="77777777" w:rsidR="00567CA1" w:rsidRPr="00567CA1" w:rsidRDefault="00567CA1" w:rsidP="00567CA1">
      <w:pPr>
        <w:widowControl w:val="0"/>
        <w:spacing w:line="276" w:lineRule="auto"/>
        <w:ind w:left="284"/>
        <w:rPr>
          <w:rFonts w:ascii="Arial" w:eastAsia="Arial" w:hAnsi="Arial" w:cs="Arial"/>
          <w:sz w:val="24"/>
          <w:szCs w:val="24"/>
        </w:rPr>
      </w:pPr>
    </w:p>
    <w:p w14:paraId="2C8C4CC2" w14:textId="77777777" w:rsidR="00194E6F" w:rsidRDefault="00CB5487" w:rsidP="00CB5487">
      <w:pPr>
        <w:widowControl w:val="0"/>
        <w:numPr>
          <w:ilvl w:val="0"/>
          <w:numId w:val="36"/>
        </w:numPr>
        <w:spacing w:line="276" w:lineRule="auto"/>
        <w:ind w:left="284" w:hanging="284"/>
      </w:pPr>
      <w:r>
        <w:rPr>
          <w:rFonts w:ascii="Arial" w:eastAsia="Arial" w:hAnsi="Arial" w:cs="Arial"/>
          <w:sz w:val="24"/>
          <w:szCs w:val="24"/>
        </w:rPr>
        <w:t xml:space="preserve">Encuentros deportivos de deporte adaptado, torneos de deporte adaptado, jornadas deportivas y recreativas (como </w:t>
      </w:r>
      <w:r>
        <w:rPr>
          <w:rFonts w:ascii="Arial" w:eastAsia="Arial" w:hAnsi="Arial" w:cs="Arial"/>
          <w:sz w:val="24"/>
          <w:szCs w:val="24"/>
        </w:rPr>
        <w:t>paseos comunitarios, juegos de salón, celebraciones) y corridas.</w:t>
      </w:r>
    </w:p>
    <w:p w14:paraId="1D696E65" w14:textId="77777777" w:rsidR="00194E6F" w:rsidRDefault="00194E6F">
      <w:pPr>
        <w:widowControl w:val="0"/>
        <w:spacing w:line="276" w:lineRule="auto"/>
        <w:rPr>
          <w:rFonts w:ascii="Arial" w:eastAsia="Arial" w:hAnsi="Arial" w:cs="Arial"/>
          <w:sz w:val="24"/>
          <w:szCs w:val="24"/>
        </w:rPr>
      </w:pPr>
    </w:p>
    <w:p w14:paraId="70BCC9D7"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Qué se financiará:</w:t>
      </w:r>
    </w:p>
    <w:tbl>
      <w:tblPr>
        <w:tblStyle w:val="affffffffffff"/>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1680"/>
        <w:gridCol w:w="6315"/>
      </w:tblGrid>
      <w:tr w:rsidR="00194E6F" w14:paraId="6448A041" w14:textId="77777777" w:rsidTr="004E27A2">
        <w:trPr>
          <w:trHeight w:val="315"/>
        </w:trPr>
        <w:tc>
          <w:tcPr>
            <w:tcW w:w="1410" w:type="dxa"/>
            <w:tcBorders>
              <w:top w:val="single" w:sz="6" w:space="0" w:color="000000"/>
              <w:left w:val="single" w:sz="6" w:space="0" w:color="000000"/>
              <w:bottom w:val="single" w:sz="8" w:space="0" w:color="000000"/>
              <w:right w:val="single" w:sz="6" w:space="0" w:color="000000"/>
            </w:tcBorders>
            <w:tcMar>
              <w:top w:w="0" w:type="dxa"/>
              <w:left w:w="100" w:type="dxa"/>
              <w:bottom w:w="0" w:type="dxa"/>
              <w:right w:w="100" w:type="dxa"/>
            </w:tcMar>
            <w:vAlign w:val="center"/>
          </w:tcPr>
          <w:p w14:paraId="1598434E" w14:textId="77777777" w:rsidR="00194E6F" w:rsidRDefault="00CB5487">
            <w:pPr>
              <w:widowControl w:val="0"/>
              <w:spacing w:line="276" w:lineRule="auto"/>
              <w:ind w:left="120" w:right="-96"/>
              <w:rPr>
                <w:rFonts w:ascii="Arial" w:eastAsia="Arial" w:hAnsi="Arial" w:cs="Arial"/>
                <w:b/>
                <w:bCs/>
                <w:sz w:val="24"/>
                <w:szCs w:val="24"/>
              </w:rPr>
            </w:pPr>
            <w:r>
              <w:rPr>
                <w:rFonts w:ascii="Arial" w:eastAsia="Arial" w:hAnsi="Arial" w:cs="Arial"/>
                <w:b/>
                <w:bCs/>
                <w:sz w:val="24"/>
                <w:szCs w:val="24"/>
              </w:rPr>
              <w:t>Categoría</w:t>
            </w:r>
          </w:p>
        </w:tc>
        <w:tc>
          <w:tcPr>
            <w:tcW w:w="168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D5AC71A" w14:textId="77777777" w:rsidR="00194E6F" w:rsidRDefault="00CB5487">
            <w:pPr>
              <w:widowControl w:val="0"/>
              <w:spacing w:line="276" w:lineRule="auto"/>
              <w:ind w:left="120"/>
              <w:rPr>
                <w:rFonts w:ascii="Arial" w:eastAsia="Arial" w:hAnsi="Arial" w:cs="Arial"/>
                <w:b/>
                <w:bCs/>
                <w:sz w:val="24"/>
                <w:szCs w:val="24"/>
              </w:rPr>
            </w:pPr>
            <w:r>
              <w:rPr>
                <w:rFonts w:ascii="Arial" w:eastAsia="Arial" w:hAnsi="Arial" w:cs="Arial"/>
                <w:b/>
                <w:bCs/>
                <w:sz w:val="24"/>
                <w:szCs w:val="24"/>
              </w:rPr>
              <w:t>Ítem</w:t>
            </w:r>
          </w:p>
        </w:tc>
        <w:tc>
          <w:tcPr>
            <w:tcW w:w="63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94FA06" w14:textId="77777777" w:rsidR="00194E6F" w:rsidRDefault="00CB5487">
            <w:pPr>
              <w:widowControl w:val="0"/>
              <w:spacing w:line="276" w:lineRule="auto"/>
              <w:ind w:left="120"/>
              <w:rPr>
                <w:rFonts w:ascii="Arial" w:eastAsia="Arial" w:hAnsi="Arial" w:cs="Arial"/>
                <w:sz w:val="24"/>
                <w:szCs w:val="24"/>
              </w:rPr>
            </w:pPr>
            <w:r>
              <w:rPr>
                <w:rFonts w:ascii="Arial" w:eastAsia="Arial" w:hAnsi="Arial" w:cs="Arial"/>
                <w:b/>
                <w:bCs/>
                <w:sz w:val="24"/>
                <w:szCs w:val="24"/>
              </w:rPr>
              <w:t>Detalle</w:t>
            </w:r>
          </w:p>
        </w:tc>
      </w:tr>
      <w:tr w:rsidR="00194E6F" w14:paraId="5C1FB017" w14:textId="77777777" w:rsidTr="004E27A2">
        <w:trPr>
          <w:trHeight w:val="525"/>
        </w:trPr>
        <w:tc>
          <w:tcPr>
            <w:tcW w:w="1410" w:type="dxa"/>
            <w:tcBorders>
              <w:top w:val="single" w:sz="8" w:space="0" w:color="000000"/>
              <w:left w:val="single" w:sz="8" w:space="0" w:color="000000"/>
              <w:bottom w:val="single" w:sz="8" w:space="0" w:color="000000"/>
              <w:right w:val="single" w:sz="8" w:space="0" w:color="000000"/>
            </w:tcBorders>
            <w:vAlign w:val="center"/>
          </w:tcPr>
          <w:p w14:paraId="5138C2F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680" w:type="dxa"/>
            <w:tcBorders>
              <w:top w:val="single" w:sz="6" w:space="0" w:color="000000"/>
              <w:left w:val="single" w:sz="8" w:space="0" w:color="000000"/>
              <w:bottom w:val="single" w:sz="6" w:space="0" w:color="000000"/>
              <w:right w:val="single" w:sz="6" w:space="0" w:color="000000"/>
            </w:tcBorders>
            <w:tcMar>
              <w:top w:w="0" w:type="dxa"/>
              <w:left w:w="100" w:type="dxa"/>
              <w:bottom w:w="0" w:type="dxa"/>
              <w:right w:w="100" w:type="dxa"/>
            </w:tcMar>
            <w:vAlign w:val="center"/>
          </w:tcPr>
          <w:p w14:paraId="099D5AE6" w14:textId="77777777" w:rsidR="00194E6F" w:rsidRDefault="00CB5487">
            <w:pPr>
              <w:widowControl w:val="0"/>
              <w:spacing w:line="276" w:lineRule="auto"/>
              <w:ind w:right="-102"/>
              <w:rPr>
                <w:rFonts w:ascii="Arial" w:eastAsia="Arial" w:hAnsi="Arial" w:cs="Arial"/>
                <w:b/>
                <w:bCs/>
                <w:sz w:val="24"/>
                <w:szCs w:val="24"/>
              </w:rPr>
            </w:pPr>
            <w:r>
              <w:rPr>
                <w:rFonts w:ascii="Arial" w:eastAsia="Arial" w:hAnsi="Arial" w:cs="Arial"/>
                <w:b/>
                <w:bCs/>
                <w:sz w:val="24"/>
                <w:szCs w:val="24"/>
              </w:rPr>
              <w:t>Servicios profesionales</w:t>
            </w:r>
          </w:p>
        </w:tc>
        <w:tc>
          <w:tcPr>
            <w:tcW w:w="63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4B4EE1C" w14:textId="77777777" w:rsidR="00194E6F" w:rsidRDefault="00CB5487">
            <w:pPr>
              <w:widowControl w:val="0"/>
              <w:spacing w:line="276" w:lineRule="auto"/>
              <w:ind w:left="38"/>
              <w:rPr>
                <w:rFonts w:ascii="Arial" w:eastAsia="Arial" w:hAnsi="Arial" w:cs="Arial"/>
                <w:sz w:val="24"/>
                <w:szCs w:val="24"/>
              </w:rPr>
            </w:pPr>
            <w:r>
              <w:rPr>
                <w:rFonts w:ascii="Arial" w:eastAsia="Arial" w:hAnsi="Arial" w:cs="Arial"/>
                <w:sz w:val="24"/>
                <w:szCs w:val="24"/>
              </w:rPr>
              <w:t xml:space="preserve">Honorarios de profesores de educación física, monitores y jueces de competencia (que no estén de manera </w:t>
            </w:r>
            <w:r>
              <w:rPr>
                <w:rFonts w:ascii="Arial" w:eastAsia="Arial" w:hAnsi="Arial" w:cs="Arial"/>
                <w:sz w:val="24"/>
                <w:szCs w:val="24"/>
              </w:rPr>
              <w:t>permanente).</w:t>
            </w:r>
          </w:p>
        </w:tc>
      </w:tr>
      <w:tr w:rsidR="00194E6F" w14:paraId="003AAC7D" w14:textId="77777777" w:rsidTr="004E27A2">
        <w:trPr>
          <w:trHeight w:val="525"/>
        </w:trPr>
        <w:tc>
          <w:tcPr>
            <w:tcW w:w="1410" w:type="dxa"/>
            <w:tcBorders>
              <w:top w:val="single" w:sz="8" w:space="0" w:color="000000"/>
              <w:left w:val="single" w:sz="8" w:space="0" w:color="000000"/>
              <w:bottom w:val="single" w:sz="8" w:space="0" w:color="000000"/>
              <w:right w:val="single" w:sz="8" w:space="0" w:color="000000"/>
            </w:tcBorders>
            <w:vAlign w:val="center"/>
          </w:tcPr>
          <w:p w14:paraId="46B34F6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680" w:type="dxa"/>
            <w:tcBorders>
              <w:top w:val="nil"/>
              <w:left w:val="single" w:sz="8" w:space="0" w:color="000000"/>
              <w:bottom w:val="single" w:sz="4" w:space="0" w:color="000000"/>
              <w:right w:val="single" w:sz="6" w:space="0" w:color="000000"/>
            </w:tcBorders>
            <w:tcMar>
              <w:top w:w="0" w:type="dxa"/>
              <w:left w:w="100" w:type="dxa"/>
              <w:bottom w:w="0" w:type="dxa"/>
              <w:right w:w="100" w:type="dxa"/>
            </w:tcMar>
            <w:vAlign w:val="center"/>
          </w:tcPr>
          <w:p w14:paraId="67F8FABA" w14:textId="77777777" w:rsidR="00194E6F" w:rsidRDefault="00CB5487">
            <w:pPr>
              <w:widowControl w:val="0"/>
              <w:spacing w:line="276" w:lineRule="auto"/>
              <w:ind w:right="-102"/>
              <w:rPr>
                <w:rFonts w:ascii="Arial" w:eastAsia="Arial" w:hAnsi="Arial" w:cs="Arial"/>
                <w:b/>
                <w:bCs/>
                <w:sz w:val="24"/>
                <w:szCs w:val="24"/>
              </w:rPr>
            </w:pPr>
            <w:r>
              <w:rPr>
                <w:rFonts w:ascii="Arial" w:eastAsia="Arial" w:hAnsi="Arial" w:cs="Arial"/>
                <w:b/>
                <w:bCs/>
                <w:sz w:val="24"/>
                <w:szCs w:val="24"/>
              </w:rPr>
              <w:t>Materiales</w:t>
            </w:r>
          </w:p>
        </w:tc>
        <w:tc>
          <w:tcPr>
            <w:tcW w:w="6315" w:type="dxa"/>
            <w:tcBorders>
              <w:top w:val="nil"/>
              <w:left w:val="nil"/>
              <w:bottom w:val="single" w:sz="4" w:space="0" w:color="000000"/>
              <w:right w:val="single" w:sz="6" w:space="0" w:color="000000"/>
            </w:tcBorders>
            <w:tcMar>
              <w:top w:w="0" w:type="dxa"/>
              <w:left w:w="100" w:type="dxa"/>
              <w:bottom w:w="0" w:type="dxa"/>
              <w:right w:w="100" w:type="dxa"/>
            </w:tcMar>
          </w:tcPr>
          <w:p w14:paraId="55B79E24" w14:textId="77777777" w:rsidR="00194E6F" w:rsidRDefault="00CB5487">
            <w:pPr>
              <w:widowControl w:val="0"/>
              <w:spacing w:line="276" w:lineRule="auto"/>
              <w:ind w:left="38"/>
              <w:rPr>
                <w:rFonts w:ascii="Arial" w:eastAsia="Arial" w:hAnsi="Arial" w:cs="Arial"/>
                <w:sz w:val="24"/>
                <w:szCs w:val="24"/>
              </w:rPr>
            </w:pPr>
            <w:r>
              <w:rPr>
                <w:rFonts w:ascii="Arial" w:eastAsia="Arial" w:hAnsi="Arial" w:cs="Arial"/>
                <w:sz w:val="24"/>
                <w:szCs w:val="24"/>
              </w:rPr>
              <w:t>Implementación deportiva, juegos de salón y cartas, equipos deportivos, medallas, diplomas.</w:t>
            </w:r>
          </w:p>
        </w:tc>
      </w:tr>
      <w:tr w:rsidR="00194E6F" w14:paraId="230C5F11" w14:textId="77777777" w:rsidTr="004E27A2">
        <w:trPr>
          <w:trHeight w:val="270"/>
        </w:trPr>
        <w:tc>
          <w:tcPr>
            <w:tcW w:w="1410" w:type="dxa"/>
            <w:tcBorders>
              <w:top w:val="single" w:sz="8" w:space="0" w:color="000000"/>
              <w:left w:val="single" w:sz="8" w:space="0" w:color="000000"/>
              <w:bottom w:val="single" w:sz="8" w:space="0" w:color="000000"/>
              <w:right w:val="single" w:sz="8" w:space="0" w:color="000000"/>
            </w:tcBorders>
            <w:vAlign w:val="center"/>
          </w:tcPr>
          <w:p w14:paraId="65F7EFF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680" w:type="dxa"/>
            <w:tcBorders>
              <w:top w:val="single" w:sz="4" w:space="0" w:color="000000"/>
              <w:left w:val="single" w:sz="8" w:space="0" w:color="000000"/>
              <w:bottom w:val="single" w:sz="8" w:space="0" w:color="000000"/>
              <w:right w:val="single" w:sz="4" w:space="0" w:color="000000"/>
            </w:tcBorders>
            <w:tcMar>
              <w:top w:w="0" w:type="dxa"/>
              <w:left w:w="100" w:type="dxa"/>
              <w:bottom w:w="0" w:type="dxa"/>
              <w:right w:w="100" w:type="dxa"/>
            </w:tcMar>
            <w:vAlign w:val="center"/>
          </w:tcPr>
          <w:p w14:paraId="73BE4F57" w14:textId="77777777" w:rsidR="00194E6F" w:rsidRDefault="00CB5487">
            <w:pPr>
              <w:widowControl w:val="0"/>
              <w:spacing w:line="276" w:lineRule="auto"/>
              <w:ind w:right="-102"/>
              <w:rPr>
                <w:rFonts w:ascii="Arial" w:eastAsia="Arial" w:hAnsi="Arial" w:cs="Arial"/>
                <w:b/>
                <w:bCs/>
                <w:sz w:val="24"/>
                <w:szCs w:val="24"/>
              </w:rPr>
            </w:pPr>
            <w:r>
              <w:rPr>
                <w:rFonts w:ascii="Arial" w:eastAsia="Arial" w:hAnsi="Arial" w:cs="Arial"/>
                <w:b/>
                <w:bCs/>
                <w:sz w:val="24"/>
                <w:szCs w:val="24"/>
              </w:rPr>
              <w:t>Eventos</w:t>
            </w:r>
          </w:p>
        </w:tc>
        <w:tc>
          <w:tcPr>
            <w:tcW w:w="6315" w:type="dxa"/>
            <w:tcBorders>
              <w:top w:val="single" w:sz="4" w:space="0" w:color="000000"/>
              <w:left w:val="single" w:sz="4" w:space="0" w:color="000000"/>
              <w:bottom w:val="single" w:sz="8" w:space="0" w:color="000000"/>
              <w:right w:val="single" w:sz="4" w:space="0" w:color="000000"/>
            </w:tcBorders>
            <w:tcMar>
              <w:top w:w="0" w:type="dxa"/>
              <w:left w:w="100" w:type="dxa"/>
              <w:bottom w:w="0" w:type="dxa"/>
              <w:right w:w="100" w:type="dxa"/>
            </w:tcMar>
          </w:tcPr>
          <w:p w14:paraId="66F6BF0E" w14:textId="77777777" w:rsidR="00194E6F" w:rsidRDefault="00CB5487">
            <w:pPr>
              <w:widowControl w:val="0"/>
              <w:spacing w:line="276" w:lineRule="auto"/>
              <w:ind w:left="38"/>
              <w:rPr>
                <w:rFonts w:ascii="Arial" w:eastAsia="Arial" w:hAnsi="Arial" w:cs="Arial"/>
                <w:sz w:val="24"/>
                <w:szCs w:val="24"/>
              </w:rPr>
            </w:pPr>
            <w:r>
              <w:rPr>
                <w:rFonts w:ascii="Arial" w:eastAsia="Arial" w:hAnsi="Arial" w:cs="Arial"/>
                <w:sz w:val="24"/>
                <w:szCs w:val="24"/>
              </w:rPr>
              <w:t>Arriendo del lugar y/o espacio para eventos, movilización, alojamiento, colaciones.</w:t>
            </w:r>
          </w:p>
        </w:tc>
      </w:tr>
      <w:tr w:rsidR="00194E6F" w14:paraId="48BF7334" w14:textId="77777777" w:rsidTr="004E27A2">
        <w:trPr>
          <w:trHeight w:val="270"/>
        </w:trPr>
        <w:tc>
          <w:tcPr>
            <w:tcW w:w="1410" w:type="dxa"/>
            <w:tcBorders>
              <w:top w:val="single" w:sz="8" w:space="0" w:color="000000"/>
              <w:left w:val="single" w:sz="8" w:space="0" w:color="000000"/>
              <w:bottom w:val="single" w:sz="8" w:space="0" w:color="000000"/>
              <w:right w:val="single" w:sz="8" w:space="0" w:color="000000"/>
            </w:tcBorders>
            <w:vAlign w:val="center"/>
          </w:tcPr>
          <w:p w14:paraId="2CA7E6F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680" w:type="dxa"/>
            <w:tcBorders>
              <w:top w:val="single" w:sz="8" w:space="0" w:color="000000"/>
              <w:left w:val="single" w:sz="8" w:space="0" w:color="000000"/>
              <w:bottom w:val="single" w:sz="8" w:space="0" w:color="000000"/>
              <w:right w:val="single" w:sz="8" w:space="0" w:color="000000"/>
            </w:tcBorders>
            <w:vAlign w:val="center"/>
          </w:tcPr>
          <w:p w14:paraId="4055739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6315" w:type="dxa"/>
            <w:tcBorders>
              <w:top w:val="single" w:sz="8" w:space="0" w:color="000000"/>
              <w:left w:val="single" w:sz="8" w:space="0" w:color="000000"/>
              <w:bottom w:val="single" w:sz="8" w:space="0" w:color="000000"/>
              <w:right w:val="single" w:sz="8" w:space="0" w:color="000000"/>
            </w:tcBorders>
          </w:tcPr>
          <w:p w14:paraId="294149F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73B36FFF" w14:textId="77777777" w:rsidR="00194E6F" w:rsidRDefault="00194E6F">
      <w:pPr>
        <w:widowControl w:val="0"/>
        <w:spacing w:line="276" w:lineRule="auto"/>
        <w:rPr>
          <w:rFonts w:ascii="Arial" w:eastAsia="Arial" w:hAnsi="Arial" w:cs="Arial"/>
          <w:b/>
          <w:bCs/>
          <w:sz w:val="24"/>
          <w:szCs w:val="24"/>
        </w:rPr>
      </w:pPr>
    </w:p>
    <w:p w14:paraId="45DC8F3C" w14:textId="21A84657" w:rsidR="00194E6F" w:rsidRDefault="00CB5487" w:rsidP="00CB5487">
      <w:pPr>
        <w:widowControl w:val="0"/>
        <w:numPr>
          <w:ilvl w:val="0"/>
          <w:numId w:val="55"/>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Inclusión Laboral</w:t>
      </w:r>
      <w:r w:rsidR="000734DC">
        <w:rPr>
          <w:rFonts w:ascii="Arial" w:eastAsia="Arial" w:hAnsi="Arial" w:cs="Arial"/>
          <w:b/>
          <w:bCs/>
          <w:color w:val="000000"/>
          <w:sz w:val="24"/>
          <w:szCs w:val="24"/>
        </w:rPr>
        <w:t>.</w:t>
      </w:r>
    </w:p>
    <w:p w14:paraId="396FC58B" w14:textId="77777777" w:rsidR="00194E6F" w:rsidRDefault="00194E6F">
      <w:pPr>
        <w:widowControl w:val="0"/>
        <w:spacing w:line="276" w:lineRule="auto"/>
        <w:ind w:firstLine="720"/>
        <w:rPr>
          <w:rFonts w:ascii="Arial" w:eastAsia="Arial" w:hAnsi="Arial" w:cs="Arial"/>
          <w:b/>
          <w:bCs/>
          <w:sz w:val="24"/>
          <w:szCs w:val="24"/>
          <w:u w:val="single"/>
        </w:rPr>
      </w:pPr>
    </w:p>
    <w:p w14:paraId="0FFA29AF"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Mejorar los ingresos económicos generados por un Taller Laboral en funcionamiento y/o una Cooperativa Inclusiva formalizada a través de la incorporación de asesorías técnicas externas unidas a la adquisición de maquinarias, herramientas e insumos para el </w:t>
      </w:r>
      <w:r>
        <w:rPr>
          <w:rFonts w:ascii="Arial" w:eastAsia="Arial" w:hAnsi="Arial" w:cs="Arial"/>
          <w:sz w:val="24"/>
          <w:szCs w:val="24"/>
        </w:rPr>
        <w:t>proceso productivo cuando sea necesario. Esto con el objetivo de contribuir hacia organizaciones más sustentables que permitan el ejercicio del derecho al trabajo de las personas con discapacidad.</w:t>
      </w:r>
    </w:p>
    <w:p w14:paraId="0B1DDD4B" w14:textId="77777777" w:rsidR="00194E6F" w:rsidRDefault="00194E6F">
      <w:pPr>
        <w:widowControl w:val="0"/>
        <w:spacing w:line="276" w:lineRule="auto"/>
        <w:rPr>
          <w:rFonts w:ascii="Arial" w:eastAsia="Arial" w:hAnsi="Arial" w:cs="Arial"/>
          <w:sz w:val="24"/>
          <w:szCs w:val="24"/>
        </w:rPr>
      </w:pPr>
    </w:p>
    <w:p w14:paraId="13BF3B00"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Ejemplos:</w:t>
      </w:r>
      <w:r>
        <w:rPr>
          <w:rFonts w:ascii="Arial" w:eastAsia="Arial" w:hAnsi="Arial" w:cs="Arial"/>
          <w:sz w:val="24"/>
          <w:szCs w:val="24"/>
        </w:rPr>
        <w:t xml:space="preserve"> </w:t>
      </w:r>
    </w:p>
    <w:p w14:paraId="2A471DAF" w14:textId="77777777" w:rsidR="00194E6F" w:rsidRDefault="00CB5487" w:rsidP="00CB5487">
      <w:pPr>
        <w:widowControl w:val="0"/>
        <w:numPr>
          <w:ilvl w:val="0"/>
          <w:numId w:val="35"/>
        </w:numPr>
        <w:spacing w:line="276" w:lineRule="auto"/>
        <w:ind w:left="284" w:hanging="284"/>
      </w:pPr>
      <w:r>
        <w:rPr>
          <w:rFonts w:ascii="Arial" w:eastAsia="Arial" w:hAnsi="Arial" w:cs="Arial"/>
          <w:sz w:val="24"/>
          <w:szCs w:val="24"/>
        </w:rPr>
        <w:t xml:space="preserve">Asesorías externas dirigidas a personas con </w:t>
      </w:r>
      <w:r>
        <w:rPr>
          <w:rFonts w:ascii="Arial" w:eastAsia="Arial" w:hAnsi="Arial" w:cs="Arial"/>
          <w:sz w:val="24"/>
          <w:szCs w:val="24"/>
        </w:rPr>
        <w:t>discapacidad, a la junta de administración, al personal a cargo de los talleres laborales orientadas a mejorar su capacidad de gestión, producción y comercialización de servicios y/o productos.</w:t>
      </w:r>
    </w:p>
    <w:p w14:paraId="054A7C46" w14:textId="77777777" w:rsidR="00194E6F" w:rsidRDefault="00194E6F">
      <w:pPr>
        <w:widowControl w:val="0"/>
        <w:spacing w:line="276" w:lineRule="auto"/>
        <w:rPr>
          <w:rFonts w:ascii="Arial" w:eastAsia="Arial" w:hAnsi="Arial" w:cs="Arial"/>
          <w:sz w:val="24"/>
          <w:szCs w:val="24"/>
        </w:rPr>
      </w:pPr>
    </w:p>
    <w:p w14:paraId="158E37AA"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Orientaciones:</w:t>
      </w:r>
    </w:p>
    <w:p w14:paraId="0BFA2B02" w14:textId="77777777" w:rsidR="00194E6F" w:rsidRDefault="00CB5487" w:rsidP="00CB5487">
      <w:pPr>
        <w:widowControl w:val="0"/>
        <w:numPr>
          <w:ilvl w:val="0"/>
          <w:numId w:val="5"/>
        </w:numPr>
        <w:spacing w:after="200" w:line="276" w:lineRule="auto"/>
        <w:ind w:left="284" w:right="60" w:hanging="284"/>
      </w:pPr>
      <w:r>
        <w:rPr>
          <w:rFonts w:ascii="Arial" w:eastAsia="Arial" w:hAnsi="Arial" w:cs="Arial"/>
          <w:sz w:val="24"/>
          <w:szCs w:val="24"/>
        </w:rPr>
        <w:t>Las asesorías técnicas externas y/o adquisició</w:t>
      </w:r>
      <w:r>
        <w:rPr>
          <w:rFonts w:ascii="Arial" w:eastAsia="Arial" w:hAnsi="Arial" w:cs="Arial"/>
          <w:sz w:val="24"/>
          <w:szCs w:val="24"/>
        </w:rPr>
        <w:t>n de servicios de formación deberán permitir la mejora del nivel de ventas de los productos o servicios entregados por el Taller Laboral en funcionamiento o por la Cooperativa Inclusiva, para lo cual podrán desarrollar estrategias de marketing (contratar s</w:t>
      </w:r>
      <w:r>
        <w:rPr>
          <w:rFonts w:ascii="Arial" w:eastAsia="Arial" w:hAnsi="Arial" w:cs="Arial"/>
          <w:sz w:val="24"/>
          <w:szCs w:val="24"/>
        </w:rPr>
        <w:t xml:space="preserve">ervicios de diseño de un logo o la presentación novedosa del producto, realizar folletería o un sitio web para difundir sus productos, entre otras), definir nuevos nichos de venta de sus productos y </w:t>
      </w:r>
      <w:r>
        <w:rPr>
          <w:rFonts w:ascii="Arial" w:eastAsia="Arial" w:hAnsi="Arial" w:cs="Arial"/>
          <w:sz w:val="24"/>
          <w:szCs w:val="24"/>
        </w:rPr>
        <w:lastRenderedPageBreak/>
        <w:t xml:space="preserve">estrategias de comercialización (contratar a profesional </w:t>
      </w:r>
      <w:r>
        <w:rPr>
          <w:rFonts w:ascii="Arial" w:eastAsia="Arial" w:hAnsi="Arial" w:cs="Arial"/>
          <w:sz w:val="24"/>
          <w:szCs w:val="24"/>
        </w:rPr>
        <w:t>que les ayude a identificar a quiénes vender, cómo venderles entre otras opciones y de esa manera hacer más sustentable en el tiempo la inclusión laboral de sus integrantes.</w:t>
      </w:r>
    </w:p>
    <w:p w14:paraId="1750B2B0" w14:textId="77777777" w:rsidR="00194E6F" w:rsidRDefault="00CB5487" w:rsidP="00CB5487">
      <w:pPr>
        <w:widowControl w:val="0"/>
        <w:numPr>
          <w:ilvl w:val="0"/>
          <w:numId w:val="5"/>
        </w:numPr>
        <w:spacing w:line="276" w:lineRule="auto"/>
        <w:ind w:left="284" w:right="60" w:hanging="284"/>
        <w:rPr>
          <w:rFonts w:ascii="Arial" w:eastAsia="Arial" w:hAnsi="Arial" w:cs="Arial"/>
          <w:sz w:val="24"/>
          <w:szCs w:val="24"/>
        </w:rPr>
      </w:pPr>
      <w:r>
        <w:rPr>
          <w:rFonts w:ascii="Arial" w:eastAsia="Arial" w:hAnsi="Arial" w:cs="Arial"/>
          <w:sz w:val="24"/>
          <w:szCs w:val="24"/>
        </w:rPr>
        <w:t>Se espera que, mediante las asesorías externas a los talleres laborales o cooperat</w:t>
      </w:r>
      <w:r>
        <w:rPr>
          <w:rFonts w:ascii="Arial" w:eastAsia="Arial" w:hAnsi="Arial" w:cs="Arial"/>
          <w:sz w:val="24"/>
          <w:szCs w:val="24"/>
        </w:rPr>
        <w:t xml:space="preserve">ivas inclusivas, se mejore la capacidad de gestión de los mismos, fortaleciendo la capacidad para administrar sus recursos, para distribuir carga laboral de los/as usuarios/as, la generación de vínculos comerciales, el posicionamiento del taller laboral o </w:t>
      </w:r>
      <w:r>
        <w:rPr>
          <w:rFonts w:ascii="Arial" w:eastAsia="Arial" w:hAnsi="Arial" w:cs="Arial"/>
          <w:sz w:val="24"/>
          <w:szCs w:val="24"/>
        </w:rPr>
        <w:t>de la cooperativa en el mercado, entre otros aspectos. No se financiarán maquinarias, herramientas y/o insumos que no incorporen el área de asesoría y/o adquisición de servicios de formación antes mencionado.</w:t>
      </w:r>
    </w:p>
    <w:p w14:paraId="7068ADBE" w14:textId="77777777" w:rsidR="00567CA1" w:rsidRDefault="00567CA1" w:rsidP="00567CA1">
      <w:pPr>
        <w:widowControl w:val="0"/>
        <w:spacing w:line="276" w:lineRule="auto"/>
        <w:ind w:right="60"/>
        <w:rPr>
          <w:rFonts w:ascii="Arial" w:eastAsia="Arial" w:hAnsi="Arial" w:cs="Arial"/>
          <w:sz w:val="24"/>
          <w:szCs w:val="24"/>
        </w:rPr>
      </w:pPr>
    </w:p>
    <w:p w14:paraId="74FA7C45"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Qué se financiará:</w:t>
      </w:r>
    </w:p>
    <w:tbl>
      <w:tblPr>
        <w:tblStyle w:val="affffffffffff0"/>
        <w:tblW w:w="93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1800"/>
        <w:gridCol w:w="6000"/>
      </w:tblGrid>
      <w:tr w:rsidR="00194E6F" w14:paraId="1B23FC7C" w14:textId="77777777" w:rsidTr="004E27A2">
        <w:trPr>
          <w:trHeight w:val="20"/>
          <w:tblHeader/>
        </w:trPr>
        <w:tc>
          <w:tcPr>
            <w:tcW w:w="15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87E6C56" w14:textId="77777777" w:rsidR="00194E6F" w:rsidRDefault="00CB5487" w:rsidP="004E27A2">
            <w:pPr>
              <w:widowControl w:val="0"/>
              <w:spacing w:line="276" w:lineRule="auto"/>
              <w:ind w:left="120"/>
              <w:rPr>
                <w:rFonts w:ascii="Arial" w:eastAsia="Arial" w:hAnsi="Arial" w:cs="Arial"/>
                <w:b/>
                <w:bCs/>
                <w:sz w:val="24"/>
                <w:szCs w:val="24"/>
              </w:rPr>
            </w:pPr>
            <w:r>
              <w:rPr>
                <w:rFonts w:ascii="Arial" w:eastAsia="Arial" w:hAnsi="Arial" w:cs="Arial"/>
                <w:b/>
                <w:bCs/>
                <w:sz w:val="24"/>
                <w:szCs w:val="24"/>
              </w:rPr>
              <w:t>Categoría</w:t>
            </w:r>
          </w:p>
        </w:tc>
        <w:tc>
          <w:tcPr>
            <w:tcW w:w="180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50EF017" w14:textId="77777777" w:rsidR="00194E6F" w:rsidRDefault="00CB5487" w:rsidP="004E27A2">
            <w:pPr>
              <w:widowControl w:val="0"/>
              <w:spacing w:line="276" w:lineRule="auto"/>
              <w:ind w:left="120"/>
              <w:rPr>
                <w:rFonts w:ascii="Arial" w:eastAsia="Arial" w:hAnsi="Arial" w:cs="Arial"/>
                <w:b/>
                <w:bCs/>
                <w:sz w:val="24"/>
                <w:szCs w:val="24"/>
              </w:rPr>
            </w:pPr>
            <w:r>
              <w:rPr>
                <w:rFonts w:ascii="Arial" w:eastAsia="Arial" w:hAnsi="Arial" w:cs="Arial"/>
                <w:b/>
                <w:bCs/>
                <w:sz w:val="24"/>
                <w:szCs w:val="24"/>
              </w:rPr>
              <w:t>Ítem</w:t>
            </w:r>
          </w:p>
        </w:tc>
        <w:tc>
          <w:tcPr>
            <w:tcW w:w="60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91D7BD3" w14:textId="77777777" w:rsidR="00194E6F" w:rsidRDefault="00CB5487">
            <w:pPr>
              <w:widowControl w:val="0"/>
              <w:spacing w:line="276" w:lineRule="auto"/>
              <w:ind w:left="120"/>
              <w:rPr>
                <w:rFonts w:ascii="Arial" w:eastAsia="Arial" w:hAnsi="Arial" w:cs="Arial"/>
                <w:sz w:val="24"/>
                <w:szCs w:val="24"/>
              </w:rPr>
            </w:pPr>
            <w:r>
              <w:rPr>
                <w:rFonts w:ascii="Arial" w:eastAsia="Arial" w:hAnsi="Arial" w:cs="Arial"/>
                <w:b/>
                <w:bCs/>
                <w:sz w:val="24"/>
                <w:szCs w:val="24"/>
              </w:rPr>
              <w:t>Detalle</w:t>
            </w:r>
          </w:p>
        </w:tc>
      </w:tr>
      <w:tr w:rsidR="00194E6F" w14:paraId="76D958C2" w14:textId="77777777" w:rsidTr="00A817F0">
        <w:trPr>
          <w:trHeight w:val="20"/>
        </w:trPr>
        <w:tc>
          <w:tcPr>
            <w:tcW w:w="15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E99E8AE" w14:textId="77777777" w:rsidR="00194E6F" w:rsidRDefault="00CB5487" w:rsidP="004E27A2">
            <w:pPr>
              <w:widowControl w:val="0"/>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00" w:type="dxa"/>
            <w:tcBorders>
              <w:top w:val="single" w:sz="6" w:space="0" w:color="000000"/>
              <w:left w:val="nil"/>
              <w:bottom w:val="single" w:sz="4" w:space="0" w:color="000000"/>
              <w:right w:val="single" w:sz="6" w:space="0" w:color="000000"/>
            </w:tcBorders>
            <w:tcMar>
              <w:top w:w="0" w:type="dxa"/>
              <w:left w:w="100" w:type="dxa"/>
              <w:bottom w:w="0" w:type="dxa"/>
              <w:right w:w="100" w:type="dxa"/>
            </w:tcMar>
            <w:vAlign w:val="center"/>
          </w:tcPr>
          <w:p w14:paraId="01802791" w14:textId="77777777" w:rsidR="00194E6F" w:rsidRDefault="00CB5487" w:rsidP="004E27A2">
            <w:pPr>
              <w:widowControl w:val="0"/>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600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C7A9CAD" w14:textId="77777777" w:rsidR="00194E6F" w:rsidRDefault="00CB5487" w:rsidP="00A817F0">
            <w:pPr>
              <w:widowControl w:val="0"/>
              <w:spacing w:line="276" w:lineRule="auto"/>
              <w:ind w:left="50"/>
              <w:rPr>
                <w:rFonts w:ascii="Arial" w:eastAsia="Arial" w:hAnsi="Arial" w:cs="Arial"/>
                <w:sz w:val="24"/>
                <w:szCs w:val="24"/>
              </w:rPr>
            </w:pPr>
            <w:r>
              <w:rPr>
                <w:rFonts w:ascii="Arial" w:eastAsia="Arial" w:hAnsi="Arial" w:cs="Arial"/>
                <w:sz w:val="24"/>
                <w:szCs w:val="24"/>
              </w:rPr>
              <w:t>Asesorías técnicas externas y/o contratación de servicios de formación que apoyen los procesos de mejora en la gestión, producción y/o comercialización de los bienes o servicios que realiza el taller laboral o la cooperati</w:t>
            </w:r>
            <w:r>
              <w:rPr>
                <w:rFonts w:ascii="Arial" w:eastAsia="Arial" w:hAnsi="Arial" w:cs="Arial"/>
                <w:sz w:val="24"/>
                <w:szCs w:val="24"/>
              </w:rPr>
              <w:t>va inclusiva (que no estén de manera permanente).</w:t>
            </w:r>
          </w:p>
        </w:tc>
      </w:tr>
      <w:tr w:rsidR="00194E6F" w14:paraId="19653FA2" w14:textId="77777777" w:rsidTr="00A817F0">
        <w:trPr>
          <w:trHeight w:val="20"/>
        </w:trPr>
        <w:tc>
          <w:tcPr>
            <w:tcW w:w="1590" w:type="dxa"/>
            <w:tcBorders>
              <w:top w:val="single" w:sz="6" w:space="0" w:color="000000"/>
              <w:left w:val="single" w:sz="6" w:space="0" w:color="000000"/>
              <w:bottom w:val="single" w:sz="8" w:space="0" w:color="000000"/>
              <w:right w:val="single" w:sz="6" w:space="0" w:color="000000"/>
            </w:tcBorders>
            <w:tcMar>
              <w:top w:w="0" w:type="dxa"/>
              <w:left w:w="100" w:type="dxa"/>
              <w:bottom w:w="0" w:type="dxa"/>
              <w:right w:w="100" w:type="dxa"/>
            </w:tcMar>
            <w:vAlign w:val="center"/>
          </w:tcPr>
          <w:p w14:paraId="0B2F13DC" w14:textId="77777777" w:rsidR="00194E6F" w:rsidRDefault="00CB5487" w:rsidP="004E27A2">
            <w:pPr>
              <w:widowControl w:val="0"/>
              <w:spacing w:line="276" w:lineRule="auto"/>
              <w:rPr>
                <w:rFonts w:ascii="Arial" w:eastAsia="Arial" w:hAnsi="Arial" w:cs="Arial"/>
                <w:sz w:val="24"/>
                <w:szCs w:val="24"/>
              </w:rPr>
            </w:pPr>
            <w:r>
              <w:rPr>
                <w:rFonts w:ascii="Arial" w:eastAsia="Arial" w:hAnsi="Arial" w:cs="Arial"/>
                <w:b/>
                <w:bCs/>
                <w:sz w:val="24"/>
                <w:szCs w:val="24"/>
              </w:rPr>
              <w:t>Operación</w:t>
            </w:r>
          </w:p>
        </w:tc>
        <w:tc>
          <w:tcPr>
            <w:tcW w:w="1800" w:type="dxa"/>
            <w:tcBorders>
              <w:top w:val="single" w:sz="4" w:space="0" w:color="000000"/>
              <w:left w:val="single" w:sz="4" w:space="0" w:color="000000"/>
              <w:bottom w:val="single" w:sz="8" w:space="0" w:color="000000"/>
              <w:right w:val="single" w:sz="4" w:space="0" w:color="000000"/>
            </w:tcBorders>
            <w:tcMar>
              <w:top w:w="0" w:type="dxa"/>
              <w:left w:w="100" w:type="dxa"/>
              <w:bottom w:w="0" w:type="dxa"/>
              <w:right w:w="100" w:type="dxa"/>
            </w:tcMar>
            <w:vAlign w:val="center"/>
          </w:tcPr>
          <w:p w14:paraId="2819A714" w14:textId="77777777" w:rsidR="00194E6F" w:rsidRDefault="00CB5487" w:rsidP="004E27A2">
            <w:pPr>
              <w:widowControl w:val="0"/>
              <w:spacing w:line="276" w:lineRule="auto"/>
              <w:rPr>
                <w:rFonts w:ascii="Arial" w:eastAsia="Arial" w:hAnsi="Arial" w:cs="Arial"/>
                <w:b/>
                <w:bCs/>
                <w:sz w:val="24"/>
                <w:szCs w:val="24"/>
              </w:rPr>
            </w:pPr>
            <w:r>
              <w:rPr>
                <w:rFonts w:ascii="Arial" w:eastAsia="Arial" w:hAnsi="Arial" w:cs="Arial"/>
                <w:b/>
                <w:bCs/>
                <w:sz w:val="24"/>
                <w:szCs w:val="24"/>
              </w:rPr>
              <w:t>Materiales</w:t>
            </w:r>
          </w:p>
        </w:tc>
        <w:tc>
          <w:tcPr>
            <w:tcW w:w="6000" w:type="dxa"/>
            <w:tcBorders>
              <w:top w:val="nil"/>
              <w:left w:val="single" w:sz="4" w:space="0" w:color="000000"/>
              <w:bottom w:val="single" w:sz="8" w:space="0" w:color="000000"/>
              <w:right w:val="single" w:sz="6" w:space="0" w:color="000000"/>
            </w:tcBorders>
            <w:tcMar>
              <w:top w:w="0" w:type="dxa"/>
              <w:left w:w="100" w:type="dxa"/>
              <w:bottom w:w="0" w:type="dxa"/>
              <w:right w:w="100" w:type="dxa"/>
            </w:tcMar>
            <w:vAlign w:val="center"/>
          </w:tcPr>
          <w:p w14:paraId="7B2B8108" w14:textId="77777777" w:rsidR="00194E6F" w:rsidRDefault="00CB5487" w:rsidP="00A817F0">
            <w:pPr>
              <w:widowControl w:val="0"/>
              <w:spacing w:line="276" w:lineRule="auto"/>
              <w:ind w:left="50"/>
              <w:rPr>
                <w:rFonts w:ascii="Arial" w:eastAsia="Arial" w:hAnsi="Arial" w:cs="Arial"/>
                <w:sz w:val="24"/>
                <w:szCs w:val="24"/>
              </w:rPr>
            </w:pPr>
            <w:r>
              <w:rPr>
                <w:rFonts w:ascii="Arial" w:eastAsia="Arial" w:hAnsi="Arial" w:cs="Arial"/>
                <w:sz w:val="24"/>
                <w:szCs w:val="24"/>
              </w:rPr>
              <w:t>Materiales de oficina, insumos para las actividades de asesoría o capacitación.</w:t>
            </w:r>
          </w:p>
          <w:p w14:paraId="4F01F6C8" w14:textId="77777777" w:rsidR="00194E6F" w:rsidRDefault="00CB5487" w:rsidP="00A817F0">
            <w:pPr>
              <w:widowControl w:val="0"/>
              <w:spacing w:line="276" w:lineRule="auto"/>
              <w:ind w:left="50"/>
              <w:rPr>
                <w:rFonts w:ascii="Arial" w:eastAsia="Arial" w:hAnsi="Arial" w:cs="Arial"/>
                <w:sz w:val="24"/>
                <w:szCs w:val="24"/>
              </w:rPr>
            </w:pPr>
            <w:r>
              <w:rPr>
                <w:rFonts w:ascii="Arial" w:eastAsia="Arial" w:hAnsi="Arial" w:cs="Arial"/>
                <w:sz w:val="24"/>
                <w:szCs w:val="24"/>
              </w:rPr>
              <w:t>Insumos, maquinarias y herramientas para el desarrollo de las actividades productivas de los talleres laborales o cooperativas inclusivas. Siempre que se complemente con alguno de los anteriores puntos descritos. Otros costos operacionales acordes al proye</w:t>
            </w:r>
            <w:r>
              <w:rPr>
                <w:rFonts w:ascii="Arial" w:eastAsia="Arial" w:hAnsi="Arial" w:cs="Arial"/>
                <w:sz w:val="24"/>
                <w:szCs w:val="24"/>
              </w:rPr>
              <w:t xml:space="preserve">cto adjudicado. </w:t>
            </w:r>
          </w:p>
        </w:tc>
      </w:tr>
      <w:tr w:rsidR="00194E6F" w14:paraId="04BDEFEC" w14:textId="77777777" w:rsidTr="00A817F0">
        <w:trPr>
          <w:trHeight w:val="20"/>
        </w:trPr>
        <w:tc>
          <w:tcPr>
            <w:tcW w:w="1590" w:type="dxa"/>
            <w:tcBorders>
              <w:top w:val="single" w:sz="6" w:space="0" w:color="000000"/>
              <w:left w:val="single" w:sz="6" w:space="0" w:color="000000"/>
              <w:bottom w:val="single" w:sz="8" w:space="0" w:color="000000"/>
              <w:right w:val="single" w:sz="6" w:space="0" w:color="000000"/>
            </w:tcBorders>
            <w:tcMar>
              <w:top w:w="0" w:type="dxa"/>
              <w:left w:w="100" w:type="dxa"/>
              <w:bottom w:w="0" w:type="dxa"/>
              <w:right w:w="100" w:type="dxa"/>
            </w:tcMar>
            <w:vAlign w:val="center"/>
          </w:tcPr>
          <w:p w14:paraId="5C46EFAF" w14:textId="77777777" w:rsidR="00194E6F" w:rsidRDefault="00CB5487" w:rsidP="004E27A2">
            <w:pPr>
              <w:widowControl w:val="0"/>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00" w:type="dxa"/>
            <w:tcBorders>
              <w:top w:val="single" w:sz="4" w:space="0" w:color="000000"/>
              <w:left w:val="single" w:sz="4" w:space="0" w:color="000000"/>
              <w:bottom w:val="single" w:sz="8" w:space="0" w:color="000000"/>
              <w:right w:val="single" w:sz="4" w:space="0" w:color="000000"/>
            </w:tcBorders>
            <w:tcMar>
              <w:top w:w="0" w:type="dxa"/>
              <w:left w:w="100" w:type="dxa"/>
              <w:bottom w:w="0" w:type="dxa"/>
              <w:right w:w="100" w:type="dxa"/>
            </w:tcMar>
            <w:vAlign w:val="center"/>
          </w:tcPr>
          <w:p w14:paraId="2865F181" w14:textId="77777777" w:rsidR="00194E6F" w:rsidRDefault="00CB5487" w:rsidP="004E27A2">
            <w:pPr>
              <w:widowControl w:val="0"/>
              <w:spacing w:line="276" w:lineRule="auto"/>
              <w:rPr>
                <w:rFonts w:ascii="Arial" w:eastAsia="Arial" w:hAnsi="Arial" w:cs="Arial"/>
                <w:b/>
                <w:bCs/>
                <w:sz w:val="24"/>
                <w:szCs w:val="24"/>
              </w:rPr>
            </w:pPr>
            <w:r>
              <w:rPr>
                <w:rFonts w:ascii="Arial" w:eastAsia="Arial" w:hAnsi="Arial" w:cs="Arial"/>
                <w:b/>
                <w:bCs/>
                <w:sz w:val="24"/>
                <w:szCs w:val="24"/>
              </w:rPr>
              <w:t>Eventos</w:t>
            </w:r>
          </w:p>
        </w:tc>
        <w:tc>
          <w:tcPr>
            <w:tcW w:w="6000" w:type="dxa"/>
            <w:tcBorders>
              <w:top w:val="nil"/>
              <w:left w:val="single" w:sz="4" w:space="0" w:color="000000"/>
              <w:bottom w:val="single" w:sz="8" w:space="0" w:color="000000"/>
              <w:right w:val="single" w:sz="6" w:space="0" w:color="000000"/>
            </w:tcBorders>
            <w:tcMar>
              <w:top w:w="0" w:type="dxa"/>
              <w:left w:w="100" w:type="dxa"/>
              <w:bottom w:w="0" w:type="dxa"/>
              <w:right w:w="100" w:type="dxa"/>
            </w:tcMar>
            <w:vAlign w:val="center"/>
          </w:tcPr>
          <w:p w14:paraId="69EEAF0A" w14:textId="77777777" w:rsidR="00194E6F" w:rsidRDefault="00CB5487" w:rsidP="00A817F0">
            <w:pPr>
              <w:widowControl w:val="0"/>
              <w:spacing w:line="276" w:lineRule="auto"/>
              <w:ind w:left="50"/>
              <w:rPr>
                <w:rFonts w:ascii="Arial" w:eastAsia="Arial" w:hAnsi="Arial" w:cs="Arial"/>
                <w:sz w:val="24"/>
                <w:szCs w:val="24"/>
              </w:rPr>
            </w:pPr>
            <w:r>
              <w:rPr>
                <w:rFonts w:ascii="Arial" w:eastAsia="Arial" w:hAnsi="Arial" w:cs="Arial"/>
                <w:sz w:val="24"/>
                <w:szCs w:val="24"/>
              </w:rPr>
              <w:t>Movilización.</w:t>
            </w:r>
          </w:p>
        </w:tc>
      </w:tr>
      <w:tr w:rsidR="00194E6F" w14:paraId="3E0DBF75" w14:textId="77777777" w:rsidTr="00A817F0">
        <w:trPr>
          <w:trHeight w:val="20"/>
        </w:trPr>
        <w:tc>
          <w:tcPr>
            <w:tcW w:w="1590" w:type="dxa"/>
            <w:tcBorders>
              <w:top w:val="single" w:sz="8" w:space="0" w:color="000000"/>
              <w:left w:val="single" w:sz="8" w:space="0" w:color="000000"/>
              <w:bottom w:val="single" w:sz="8" w:space="0" w:color="000000"/>
              <w:right w:val="single" w:sz="8" w:space="0" w:color="000000"/>
            </w:tcBorders>
            <w:vAlign w:val="center"/>
          </w:tcPr>
          <w:p w14:paraId="05A9E9AF" w14:textId="77777777" w:rsidR="00194E6F" w:rsidRDefault="00CB5487" w:rsidP="004E27A2">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800" w:type="dxa"/>
            <w:tcBorders>
              <w:top w:val="single" w:sz="8" w:space="0" w:color="000000"/>
              <w:left w:val="single" w:sz="8" w:space="0" w:color="000000"/>
              <w:bottom w:val="single" w:sz="8" w:space="0" w:color="000000"/>
              <w:right w:val="single" w:sz="8" w:space="0" w:color="000000"/>
            </w:tcBorders>
            <w:vAlign w:val="center"/>
          </w:tcPr>
          <w:p w14:paraId="627693D9" w14:textId="479CB146" w:rsidR="00194E6F" w:rsidRDefault="00CB5487" w:rsidP="004E27A2">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6000" w:type="dxa"/>
            <w:tcBorders>
              <w:top w:val="single" w:sz="8" w:space="0" w:color="000000"/>
              <w:left w:val="single" w:sz="8" w:space="0" w:color="000000"/>
              <w:bottom w:val="single" w:sz="8" w:space="0" w:color="000000"/>
              <w:right w:val="single" w:sz="8" w:space="0" w:color="000000"/>
            </w:tcBorders>
            <w:vAlign w:val="center"/>
          </w:tcPr>
          <w:p w14:paraId="7A12CB4A" w14:textId="77777777" w:rsidR="00194E6F" w:rsidRDefault="00CB5487" w:rsidP="00A817F0">
            <w:pPr>
              <w:spacing w:line="276" w:lineRule="auto"/>
              <w:ind w:left="50"/>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3076C2CC" w14:textId="77777777" w:rsidR="00194E6F" w:rsidRDefault="00194E6F">
      <w:pPr>
        <w:widowControl w:val="0"/>
        <w:spacing w:line="276" w:lineRule="auto"/>
        <w:rPr>
          <w:rFonts w:ascii="Arial" w:eastAsia="Arial" w:hAnsi="Arial" w:cs="Arial"/>
          <w:sz w:val="24"/>
          <w:szCs w:val="24"/>
        </w:rPr>
      </w:pPr>
    </w:p>
    <w:p w14:paraId="621566AF" w14:textId="009541D2" w:rsidR="00194E6F" w:rsidRDefault="00CB5487" w:rsidP="00CB5487">
      <w:pPr>
        <w:widowControl w:val="0"/>
        <w:numPr>
          <w:ilvl w:val="0"/>
          <w:numId w:val="55"/>
        </w:numPr>
        <w:pBdr>
          <w:top w:val="nil"/>
          <w:left w:val="nil"/>
          <w:bottom w:val="nil"/>
          <w:right w:val="nil"/>
          <w:between w:val="nil"/>
        </w:pBdr>
        <w:spacing w:line="276" w:lineRule="auto"/>
        <w:ind w:left="284" w:hanging="284"/>
        <w:rPr>
          <w:rFonts w:ascii="Arial" w:eastAsia="Arial" w:hAnsi="Arial" w:cs="Arial"/>
          <w:b/>
          <w:bCs/>
          <w:color w:val="000000"/>
          <w:sz w:val="24"/>
          <w:szCs w:val="24"/>
        </w:rPr>
      </w:pPr>
      <w:r>
        <w:rPr>
          <w:rFonts w:ascii="Arial" w:eastAsia="Arial" w:hAnsi="Arial" w:cs="Arial"/>
          <w:b/>
          <w:bCs/>
          <w:color w:val="000000"/>
          <w:sz w:val="24"/>
          <w:szCs w:val="24"/>
        </w:rPr>
        <w:t>Salud Mental de Personas con Discapacidad y sus Cuidadores / Cuidadoras</w:t>
      </w:r>
      <w:r w:rsidR="000734DC">
        <w:rPr>
          <w:rFonts w:ascii="Arial" w:eastAsia="Arial" w:hAnsi="Arial" w:cs="Arial"/>
          <w:b/>
          <w:bCs/>
          <w:color w:val="000000"/>
          <w:sz w:val="24"/>
          <w:szCs w:val="24"/>
        </w:rPr>
        <w:t>.</w:t>
      </w:r>
    </w:p>
    <w:p w14:paraId="6A112F6C" w14:textId="77777777" w:rsidR="00194E6F" w:rsidRDefault="00194E6F">
      <w:pPr>
        <w:widowControl w:val="0"/>
        <w:spacing w:line="276" w:lineRule="auto"/>
        <w:rPr>
          <w:rFonts w:ascii="Arial" w:eastAsia="Arial" w:hAnsi="Arial" w:cs="Arial"/>
          <w:sz w:val="24"/>
          <w:szCs w:val="24"/>
          <w:u w:val="single"/>
        </w:rPr>
      </w:pPr>
    </w:p>
    <w:p w14:paraId="305538FF"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Ejecutar acciones grupales en salud mental orientadas a fortalecer los recursos emocionales, considerando la carga asociada a la discapacidad y a las labores de cuidado, tanto en las personas con discapacidad como en sus cuidadoras y cuidadores. Las acti</w:t>
      </w:r>
      <w:r>
        <w:rPr>
          <w:rFonts w:ascii="Arial" w:eastAsia="Arial" w:hAnsi="Arial" w:cs="Arial"/>
          <w:sz w:val="24"/>
          <w:szCs w:val="24"/>
        </w:rPr>
        <w:t>vidades y recursos que se implementen deben promover espacios de autoconocimiento, una autoestima positiva, interacciones saludables y prácticas de autocuidado, favoreciendo una convivencia basada en relaciones sanas y de apoyo, incorporando además un enfo</w:t>
      </w:r>
      <w:r>
        <w:rPr>
          <w:rFonts w:ascii="Arial" w:eastAsia="Arial" w:hAnsi="Arial" w:cs="Arial"/>
          <w:sz w:val="24"/>
          <w:szCs w:val="24"/>
        </w:rPr>
        <w:t>que recreativo que potencie su desarrollo y fortalecimiento.</w:t>
      </w:r>
    </w:p>
    <w:p w14:paraId="507864A7" w14:textId="77777777" w:rsidR="00194E6F" w:rsidRDefault="00194E6F">
      <w:pPr>
        <w:widowControl w:val="0"/>
        <w:spacing w:line="276" w:lineRule="auto"/>
        <w:rPr>
          <w:rFonts w:ascii="Arial" w:eastAsia="Arial" w:hAnsi="Arial" w:cs="Arial"/>
          <w:sz w:val="24"/>
          <w:szCs w:val="24"/>
        </w:rPr>
      </w:pPr>
    </w:p>
    <w:p w14:paraId="35BA4897"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Ejemplos:</w:t>
      </w:r>
      <w:r>
        <w:rPr>
          <w:rFonts w:ascii="Arial" w:eastAsia="Arial" w:hAnsi="Arial" w:cs="Arial"/>
          <w:sz w:val="24"/>
          <w:szCs w:val="24"/>
        </w:rPr>
        <w:t xml:space="preserve"> </w:t>
      </w:r>
    </w:p>
    <w:p w14:paraId="467F8E3D" w14:textId="77777777" w:rsidR="00194E6F" w:rsidRDefault="00CB5487" w:rsidP="00CB5487">
      <w:pPr>
        <w:widowControl w:val="0"/>
        <w:numPr>
          <w:ilvl w:val="0"/>
          <w:numId w:val="23"/>
        </w:numPr>
        <w:spacing w:line="276" w:lineRule="auto"/>
        <w:ind w:left="284" w:hanging="284"/>
      </w:pPr>
      <w:r>
        <w:rPr>
          <w:rFonts w:ascii="Arial" w:eastAsia="Arial" w:hAnsi="Arial" w:cs="Arial"/>
          <w:sz w:val="24"/>
          <w:szCs w:val="24"/>
        </w:rPr>
        <w:t xml:space="preserve">Talleres, jornadas, actividades grupales, acompañamientos individuales y colectivos, autocuidado y recreación, creación de guías y material audiovisual. </w:t>
      </w:r>
    </w:p>
    <w:p w14:paraId="26809BA5" w14:textId="77777777" w:rsidR="00194E6F" w:rsidRDefault="00194E6F">
      <w:pPr>
        <w:widowControl w:val="0"/>
        <w:spacing w:line="276" w:lineRule="auto"/>
        <w:rPr>
          <w:rFonts w:ascii="Arial" w:eastAsia="Arial" w:hAnsi="Arial" w:cs="Arial"/>
          <w:sz w:val="24"/>
          <w:szCs w:val="24"/>
        </w:rPr>
      </w:pPr>
    </w:p>
    <w:p w14:paraId="378DAB90" w14:textId="77777777" w:rsidR="00567CA1" w:rsidRDefault="00567CA1">
      <w:pPr>
        <w:widowControl w:val="0"/>
        <w:spacing w:line="276" w:lineRule="auto"/>
        <w:rPr>
          <w:rFonts w:ascii="Arial" w:eastAsia="Arial" w:hAnsi="Arial" w:cs="Arial"/>
          <w:sz w:val="24"/>
          <w:szCs w:val="24"/>
        </w:rPr>
      </w:pPr>
    </w:p>
    <w:p w14:paraId="5ED2D249" w14:textId="77777777" w:rsidR="00567CA1" w:rsidRDefault="00567CA1">
      <w:pPr>
        <w:widowControl w:val="0"/>
        <w:spacing w:line="276" w:lineRule="auto"/>
        <w:rPr>
          <w:rFonts w:ascii="Arial" w:eastAsia="Arial" w:hAnsi="Arial" w:cs="Arial"/>
          <w:sz w:val="24"/>
          <w:szCs w:val="24"/>
        </w:rPr>
      </w:pPr>
    </w:p>
    <w:p w14:paraId="42AA8F51" w14:textId="77777777" w:rsidR="00567CA1" w:rsidRDefault="00567CA1">
      <w:pPr>
        <w:widowControl w:val="0"/>
        <w:spacing w:line="276" w:lineRule="auto"/>
        <w:rPr>
          <w:rFonts w:ascii="Arial" w:eastAsia="Arial" w:hAnsi="Arial" w:cs="Arial"/>
          <w:sz w:val="24"/>
          <w:szCs w:val="24"/>
        </w:rPr>
      </w:pPr>
    </w:p>
    <w:p w14:paraId="2EDFC87B"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Qué se financiará:</w:t>
      </w:r>
    </w:p>
    <w:tbl>
      <w:tblPr>
        <w:tblStyle w:val="affffffffffff1"/>
        <w:tblW w:w="93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30"/>
        <w:gridCol w:w="1905"/>
        <w:gridCol w:w="5955"/>
      </w:tblGrid>
      <w:tr w:rsidR="00194E6F" w14:paraId="5FD3A176" w14:textId="77777777">
        <w:trPr>
          <w:trHeight w:val="57"/>
        </w:trPr>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A1AF1B8" w14:textId="77777777" w:rsidR="00194E6F" w:rsidRDefault="00CB5487">
            <w:pPr>
              <w:widowControl w:val="0"/>
              <w:spacing w:line="276" w:lineRule="auto"/>
              <w:ind w:left="120"/>
              <w:rPr>
                <w:rFonts w:ascii="Arial" w:eastAsia="Arial" w:hAnsi="Arial" w:cs="Arial"/>
                <w:b/>
                <w:bCs/>
                <w:sz w:val="24"/>
                <w:szCs w:val="24"/>
              </w:rPr>
            </w:pPr>
            <w:r>
              <w:rPr>
                <w:rFonts w:ascii="Arial" w:eastAsia="Arial" w:hAnsi="Arial" w:cs="Arial"/>
                <w:b/>
                <w:bCs/>
                <w:sz w:val="24"/>
                <w:szCs w:val="24"/>
              </w:rPr>
              <w:t>Categoría</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6B81448" w14:textId="77777777" w:rsidR="00194E6F" w:rsidRDefault="00CB5487">
            <w:pPr>
              <w:widowControl w:val="0"/>
              <w:spacing w:line="276" w:lineRule="auto"/>
              <w:ind w:left="120"/>
              <w:rPr>
                <w:rFonts w:ascii="Arial" w:eastAsia="Arial" w:hAnsi="Arial" w:cs="Arial"/>
                <w:b/>
                <w:bCs/>
                <w:sz w:val="24"/>
                <w:szCs w:val="24"/>
              </w:rPr>
            </w:pPr>
            <w:r>
              <w:rPr>
                <w:rFonts w:ascii="Arial" w:eastAsia="Arial" w:hAnsi="Arial" w:cs="Arial"/>
                <w:b/>
                <w:bCs/>
                <w:sz w:val="24"/>
                <w:szCs w:val="24"/>
              </w:rPr>
              <w:t>Ítem</w:t>
            </w:r>
          </w:p>
        </w:tc>
        <w:tc>
          <w:tcPr>
            <w:tcW w:w="59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EEF255" w14:textId="77777777" w:rsidR="00194E6F" w:rsidRDefault="00CB5487">
            <w:pPr>
              <w:widowControl w:val="0"/>
              <w:spacing w:line="276" w:lineRule="auto"/>
              <w:ind w:left="120"/>
              <w:rPr>
                <w:rFonts w:ascii="Arial" w:eastAsia="Arial" w:hAnsi="Arial" w:cs="Arial"/>
                <w:sz w:val="24"/>
                <w:szCs w:val="24"/>
              </w:rPr>
            </w:pPr>
            <w:r>
              <w:rPr>
                <w:rFonts w:ascii="Arial" w:eastAsia="Arial" w:hAnsi="Arial" w:cs="Arial"/>
                <w:b/>
                <w:bCs/>
                <w:sz w:val="24"/>
                <w:szCs w:val="24"/>
              </w:rPr>
              <w:t>Detalle</w:t>
            </w:r>
          </w:p>
        </w:tc>
      </w:tr>
      <w:tr w:rsidR="00194E6F" w14:paraId="785A112A" w14:textId="77777777">
        <w:trPr>
          <w:trHeight w:val="57"/>
        </w:trPr>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4E60C00"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8673791" w14:textId="77777777" w:rsidR="00194E6F" w:rsidRDefault="00CB5487" w:rsidP="004E3A8A">
            <w:pPr>
              <w:widowControl w:val="0"/>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59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CB67CD" w14:textId="27034991" w:rsidR="00194E6F" w:rsidRDefault="00CB5487">
            <w:pPr>
              <w:widowControl w:val="0"/>
              <w:spacing w:line="276" w:lineRule="auto"/>
              <w:ind w:left="38" w:right="102"/>
              <w:rPr>
                <w:rFonts w:ascii="Arial" w:eastAsia="Arial" w:hAnsi="Arial" w:cs="Arial"/>
                <w:sz w:val="24"/>
                <w:szCs w:val="24"/>
              </w:rPr>
            </w:pPr>
            <w:r>
              <w:rPr>
                <w:rFonts w:ascii="Arial" w:eastAsia="Arial" w:hAnsi="Arial" w:cs="Arial"/>
                <w:sz w:val="24"/>
                <w:szCs w:val="24"/>
              </w:rPr>
              <w:t>Monitores para talleres, profesionales para acompañamiento</w:t>
            </w:r>
            <w:r w:rsidR="002F05FF">
              <w:rPr>
                <w:rFonts w:ascii="Arial" w:eastAsia="Arial" w:hAnsi="Arial" w:cs="Arial"/>
                <w:sz w:val="24"/>
                <w:szCs w:val="24"/>
              </w:rPr>
              <w:t xml:space="preserve"> </w:t>
            </w:r>
            <w:r>
              <w:rPr>
                <w:rFonts w:ascii="Arial" w:eastAsia="Arial" w:hAnsi="Arial" w:cs="Arial"/>
                <w:sz w:val="24"/>
                <w:szCs w:val="24"/>
              </w:rPr>
              <w:t>(que no estén de manera permanente).</w:t>
            </w:r>
          </w:p>
        </w:tc>
      </w:tr>
      <w:tr w:rsidR="00194E6F" w14:paraId="337CA7D6" w14:textId="77777777">
        <w:trPr>
          <w:trHeight w:val="57"/>
        </w:trPr>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2517577" w14:textId="77777777" w:rsidR="00194E6F" w:rsidRDefault="00CB5487">
            <w:pPr>
              <w:widowControl w:val="0"/>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90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141DC9" w14:textId="77777777" w:rsidR="00194E6F" w:rsidRDefault="00CB5487" w:rsidP="004E3A8A">
            <w:pPr>
              <w:widowControl w:val="0"/>
              <w:spacing w:line="276" w:lineRule="auto"/>
              <w:rPr>
                <w:rFonts w:ascii="Arial" w:eastAsia="Arial" w:hAnsi="Arial" w:cs="Arial"/>
                <w:b/>
                <w:bCs/>
                <w:sz w:val="24"/>
                <w:szCs w:val="24"/>
              </w:rPr>
            </w:pPr>
            <w:r>
              <w:rPr>
                <w:rFonts w:ascii="Arial" w:eastAsia="Arial" w:hAnsi="Arial" w:cs="Arial"/>
                <w:b/>
                <w:bCs/>
                <w:sz w:val="24"/>
                <w:szCs w:val="24"/>
              </w:rPr>
              <w:t>Materiales</w:t>
            </w:r>
          </w:p>
        </w:tc>
        <w:tc>
          <w:tcPr>
            <w:tcW w:w="5955" w:type="dxa"/>
            <w:tcBorders>
              <w:top w:val="nil"/>
              <w:left w:val="nil"/>
              <w:bottom w:val="single" w:sz="6" w:space="0" w:color="000000"/>
              <w:right w:val="single" w:sz="6" w:space="0" w:color="000000"/>
            </w:tcBorders>
            <w:tcMar>
              <w:top w:w="0" w:type="dxa"/>
              <w:left w:w="100" w:type="dxa"/>
              <w:bottom w:w="0" w:type="dxa"/>
              <w:right w:w="100" w:type="dxa"/>
            </w:tcMar>
          </w:tcPr>
          <w:p w14:paraId="70C793C4" w14:textId="77777777" w:rsidR="00194E6F" w:rsidRDefault="00CB5487">
            <w:pPr>
              <w:widowControl w:val="0"/>
              <w:spacing w:line="276" w:lineRule="auto"/>
              <w:ind w:left="38" w:right="102"/>
              <w:rPr>
                <w:rFonts w:ascii="Arial" w:eastAsia="Arial" w:hAnsi="Arial" w:cs="Arial"/>
                <w:sz w:val="24"/>
                <w:szCs w:val="24"/>
              </w:rPr>
            </w:pPr>
            <w:r>
              <w:rPr>
                <w:rFonts w:ascii="Arial" w:eastAsia="Arial" w:hAnsi="Arial" w:cs="Arial"/>
                <w:sz w:val="24"/>
                <w:szCs w:val="24"/>
              </w:rPr>
              <w:t xml:space="preserve">Material para talleres orientados a las personas con discapacidad, sus familias </w:t>
            </w:r>
            <w:r>
              <w:rPr>
                <w:rFonts w:ascii="Arial" w:eastAsia="Arial" w:hAnsi="Arial" w:cs="Arial"/>
                <w:sz w:val="24"/>
                <w:szCs w:val="24"/>
              </w:rPr>
              <w:t>y cuidadores, creación de material idóneo para las acciones y actividades en el ámbito de la salud mental, guías y material audiovisual para personas con discapacidad y sus cuidadoras y cuidadoras, material de oficina (resmas de papel, lápices, cartulinas,</w:t>
            </w:r>
            <w:r>
              <w:rPr>
                <w:rFonts w:ascii="Arial" w:eastAsia="Arial" w:hAnsi="Arial" w:cs="Arial"/>
                <w:sz w:val="24"/>
                <w:szCs w:val="24"/>
              </w:rPr>
              <w:t xml:space="preserve"> etc.).</w:t>
            </w:r>
          </w:p>
        </w:tc>
      </w:tr>
      <w:tr w:rsidR="00194E6F" w14:paraId="10FB3343" w14:textId="77777777">
        <w:trPr>
          <w:trHeight w:val="57"/>
        </w:trPr>
        <w:tc>
          <w:tcPr>
            <w:tcW w:w="1530" w:type="dxa"/>
            <w:tcBorders>
              <w:top w:val="single" w:sz="6" w:space="0" w:color="000000"/>
              <w:left w:val="single" w:sz="6" w:space="0" w:color="000000"/>
              <w:bottom w:val="single" w:sz="8" w:space="0" w:color="000000"/>
              <w:right w:val="single" w:sz="6" w:space="0" w:color="000000"/>
            </w:tcBorders>
            <w:tcMar>
              <w:top w:w="0" w:type="dxa"/>
              <w:left w:w="100" w:type="dxa"/>
              <w:bottom w:w="0" w:type="dxa"/>
              <w:right w:w="100" w:type="dxa"/>
            </w:tcMar>
            <w:vAlign w:val="center"/>
          </w:tcPr>
          <w:p w14:paraId="503F8A4B" w14:textId="77777777" w:rsidR="00194E6F" w:rsidRDefault="00CB5487">
            <w:pPr>
              <w:widowControl w:val="0"/>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905" w:type="dxa"/>
            <w:tcBorders>
              <w:top w:val="nil"/>
              <w:left w:val="nil"/>
              <w:bottom w:val="single" w:sz="8" w:space="0" w:color="000000"/>
              <w:right w:val="single" w:sz="6" w:space="0" w:color="000000"/>
            </w:tcBorders>
            <w:tcMar>
              <w:top w:w="0" w:type="dxa"/>
              <w:left w:w="100" w:type="dxa"/>
              <w:bottom w:w="0" w:type="dxa"/>
              <w:right w:w="100" w:type="dxa"/>
            </w:tcMar>
            <w:vAlign w:val="center"/>
          </w:tcPr>
          <w:p w14:paraId="30A93903" w14:textId="77777777" w:rsidR="00194E6F" w:rsidRDefault="00CB5487" w:rsidP="004E3A8A">
            <w:pPr>
              <w:widowControl w:val="0"/>
              <w:spacing w:line="276" w:lineRule="auto"/>
              <w:rPr>
                <w:rFonts w:ascii="Arial" w:eastAsia="Arial" w:hAnsi="Arial" w:cs="Arial"/>
                <w:b/>
                <w:bCs/>
                <w:sz w:val="24"/>
                <w:szCs w:val="24"/>
              </w:rPr>
            </w:pPr>
            <w:r>
              <w:rPr>
                <w:rFonts w:ascii="Arial" w:eastAsia="Arial" w:hAnsi="Arial" w:cs="Arial"/>
                <w:b/>
                <w:bCs/>
                <w:sz w:val="24"/>
                <w:szCs w:val="24"/>
              </w:rPr>
              <w:t>Eventos</w:t>
            </w:r>
          </w:p>
        </w:tc>
        <w:tc>
          <w:tcPr>
            <w:tcW w:w="5955" w:type="dxa"/>
            <w:tcBorders>
              <w:top w:val="nil"/>
              <w:left w:val="nil"/>
              <w:bottom w:val="single" w:sz="8" w:space="0" w:color="000000"/>
              <w:right w:val="single" w:sz="6" w:space="0" w:color="000000"/>
            </w:tcBorders>
            <w:tcMar>
              <w:top w:w="0" w:type="dxa"/>
              <w:left w:w="100" w:type="dxa"/>
              <w:bottom w:w="0" w:type="dxa"/>
              <w:right w:w="100" w:type="dxa"/>
            </w:tcMar>
          </w:tcPr>
          <w:p w14:paraId="66FCF2CB" w14:textId="77777777" w:rsidR="00194E6F" w:rsidRDefault="00CB5487">
            <w:pPr>
              <w:widowControl w:val="0"/>
              <w:spacing w:line="276" w:lineRule="auto"/>
              <w:ind w:left="38" w:right="102"/>
              <w:rPr>
                <w:rFonts w:ascii="Arial" w:eastAsia="Arial" w:hAnsi="Arial" w:cs="Arial"/>
                <w:sz w:val="24"/>
                <w:szCs w:val="24"/>
              </w:rPr>
            </w:pPr>
            <w:r>
              <w:rPr>
                <w:rFonts w:ascii="Arial" w:eastAsia="Arial" w:hAnsi="Arial" w:cs="Arial"/>
                <w:sz w:val="24"/>
                <w:szCs w:val="24"/>
              </w:rPr>
              <w:t>Arriendo del lugar y/o espacio para eventos, gastos en cafetería, colaciones, movilización.</w:t>
            </w:r>
          </w:p>
        </w:tc>
      </w:tr>
      <w:tr w:rsidR="00194E6F" w14:paraId="2014BB3E" w14:textId="77777777">
        <w:trPr>
          <w:trHeight w:val="57"/>
        </w:trPr>
        <w:tc>
          <w:tcPr>
            <w:tcW w:w="1530" w:type="dxa"/>
            <w:tcBorders>
              <w:top w:val="single" w:sz="8" w:space="0" w:color="000000"/>
              <w:left w:val="single" w:sz="8" w:space="0" w:color="000000"/>
              <w:bottom w:val="single" w:sz="8" w:space="0" w:color="000000"/>
              <w:right w:val="single" w:sz="8" w:space="0" w:color="000000"/>
            </w:tcBorders>
            <w:vAlign w:val="center"/>
          </w:tcPr>
          <w:p w14:paraId="0FEA38D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905" w:type="dxa"/>
            <w:tcBorders>
              <w:top w:val="single" w:sz="8" w:space="0" w:color="000000"/>
              <w:left w:val="single" w:sz="8" w:space="0" w:color="000000"/>
              <w:bottom w:val="single" w:sz="8" w:space="0" w:color="000000"/>
              <w:right w:val="single" w:sz="8" w:space="0" w:color="000000"/>
            </w:tcBorders>
            <w:vAlign w:val="center"/>
          </w:tcPr>
          <w:p w14:paraId="2792EC4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5955" w:type="dxa"/>
            <w:tcBorders>
              <w:top w:val="single" w:sz="8" w:space="0" w:color="000000"/>
              <w:left w:val="single" w:sz="8" w:space="0" w:color="000000"/>
              <w:bottom w:val="single" w:sz="8" w:space="0" w:color="000000"/>
              <w:right w:val="single" w:sz="8" w:space="0" w:color="000000"/>
            </w:tcBorders>
          </w:tcPr>
          <w:p w14:paraId="4A7FB37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565FF949" w14:textId="77777777" w:rsidR="00194E6F" w:rsidRDefault="00194E6F">
      <w:pPr>
        <w:widowControl w:val="0"/>
        <w:spacing w:line="276" w:lineRule="auto"/>
        <w:rPr>
          <w:rFonts w:ascii="Arial" w:eastAsia="Arial" w:hAnsi="Arial" w:cs="Arial"/>
          <w:sz w:val="24"/>
          <w:szCs w:val="24"/>
        </w:rPr>
      </w:pPr>
    </w:p>
    <w:p w14:paraId="713A77F1" w14:textId="77777777" w:rsidR="00194E6F" w:rsidRDefault="00CB5487" w:rsidP="00CB5487">
      <w:pPr>
        <w:pStyle w:val="Ttulo3"/>
        <w:numPr>
          <w:ilvl w:val="0"/>
          <w:numId w:val="16"/>
        </w:numPr>
        <w:shd w:val="clear" w:color="auto" w:fill="B8CCE4"/>
        <w:spacing w:line="276" w:lineRule="auto"/>
        <w:ind w:left="0" w:firstLine="0"/>
        <w:rPr>
          <w:rFonts w:ascii="Arial" w:eastAsia="Arial" w:hAnsi="Arial" w:cs="Arial"/>
          <w:sz w:val="24"/>
          <w:szCs w:val="24"/>
        </w:rPr>
      </w:pPr>
      <w:bookmarkStart w:id="23" w:name="_heading=h.652hjdcry9uy" w:colFirst="0" w:colLast="0"/>
      <w:bookmarkEnd w:id="23"/>
      <w:r>
        <w:rPr>
          <w:rFonts w:ascii="Arial" w:eastAsia="Arial" w:hAnsi="Arial" w:cs="Arial"/>
          <w:sz w:val="24"/>
          <w:szCs w:val="24"/>
        </w:rPr>
        <w:t>Fonapi 1 y 2</w:t>
      </w:r>
    </w:p>
    <w:p w14:paraId="6B183DDA" w14:textId="77777777" w:rsidR="00194E6F" w:rsidRDefault="00194E6F">
      <w:pPr>
        <w:widowControl w:val="0"/>
        <w:spacing w:line="276" w:lineRule="auto"/>
        <w:rPr>
          <w:rFonts w:ascii="Arial" w:eastAsia="Arial" w:hAnsi="Arial" w:cs="Arial"/>
          <w:sz w:val="24"/>
          <w:szCs w:val="24"/>
        </w:rPr>
      </w:pPr>
    </w:p>
    <w:p w14:paraId="1C09C437" w14:textId="36901FB5" w:rsidR="00194E6F" w:rsidRDefault="00CB5487" w:rsidP="00CB5487">
      <w:pPr>
        <w:numPr>
          <w:ilvl w:val="0"/>
          <w:numId w:val="14"/>
        </w:numPr>
        <w:spacing w:line="276" w:lineRule="auto"/>
        <w:ind w:left="284" w:hanging="295"/>
        <w:rPr>
          <w:rFonts w:ascii="Arial" w:eastAsia="Arial" w:hAnsi="Arial" w:cs="Arial"/>
          <w:b/>
          <w:bCs/>
          <w:sz w:val="24"/>
          <w:szCs w:val="24"/>
        </w:rPr>
      </w:pPr>
      <w:r>
        <w:rPr>
          <w:rFonts w:ascii="Arial" w:eastAsia="Arial" w:hAnsi="Arial" w:cs="Arial"/>
          <w:b/>
          <w:bCs/>
          <w:sz w:val="24"/>
          <w:szCs w:val="24"/>
        </w:rPr>
        <w:t>Promoción de los</w:t>
      </w:r>
      <w:r>
        <w:rPr>
          <w:rFonts w:ascii="Arial" w:eastAsia="Arial" w:hAnsi="Arial" w:cs="Arial"/>
          <w:b/>
          <w:bCs/>
          <w:sz w:val="24"/>
          <w:szCs w:val="24"/>
        </w:rPr>
        <w:t xml:space="preserve"> derechos de las personas con discapacidad</w:t>
      </w:r>
      <w:r w:rsidR="000734DC">
        <w:rPr>
          <w:rFonts w:ascii="Arial" w:eastAsia="Arial" w:hAnsi="Arial" w:cs="Arial"/>
          <w:b/>
          <w:bCs/>
          <w:sz w:val="24"/>
          <w:szCs w:val="24"/>
        </w:rPr>
        <w:t>.</w:t>
      </w:r>
    </w:p>
    <w:p w14:paraId="3DB93ABC"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60F2673"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La promoción de los derechos de las personas con discapacidad, tiene por finalidad que la sociedad toda conozca, promueva y respete estos derechos, tanto las propias personas con discapacidad, la sociedad civil</w:t>
      </w:r>
      <w:r>
        <w:rPr>
          <w:rFonts w:ascii="Arial" w:eastAsia="Arial" w:hAnsi="Arial" w:cs="Arial"/>
          <w:sz w:val="24"/>
          <w:szCs w:val="24"/>
        </w:rPr>
        <w:t xml:space="preserve"> organizada, el sector privado y por supuesto, las instituciones públicas. En particular, reviste especial relevancia, que conozcan acerca del derecho de acceso a la justicia, que constituye un derecho en sí mismo, pero, además, permite el restablecimiento</w:t>
      </w:r>
      <w:r>
        <w:rPr>
          <w:rFonts w:ascii="Arial" w:eastAsia="Arial" w:hAnsi="Arial" w:cs="Arial"/>
          <w:sz w:val="24"/>
          <w:szCs w:val="24"/>
        </w:rPr>
        <w:t xml:space="preserve"> de los demás derechos que han sido vulnerados.</w:t>
      </w:r>
    </w:p>
    <w:p w14:paraId="0E42CFB0" w14:textId="77777777" w:rsidR="00194E6F" w:rsidRDefault="00CB5487">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265879" w14:textId="77777777" w:rsidR="00194E6F" w:rsidRDefault="00CB5487">
      <w:pPr>
        <w:spacing w:line="276" w:lineRule="auto"/>
        <w:rPr>
          <w:rFonts w:ascii="Arial" w:eastAsia="Arial" w:hAnsi="Arial" w:cs="Arial"/>
          <w:sz w:val="24"/>
          <w:szCs w:val="24"/>
          <w:highlight w:val="white"/>
        </w:rPr>
      </w:pPr>
      <w:r>
        <w:rPr>
          <w:rFonts w:ascii="Arial" w:eastAsia="Arial" w:hAnsi="Arial" w:cs="Arial"/>
          <w:b/>
          <w:bCs/>
          <w:sz w:val="24"/>
          <w:szCs w:val="24"/>
        </w:rPr>
        <w:t>Objetivo:</w:t>
      </w:r>
      <w:r>
        <w:rPr>
          <w:rFonts w:ascii="Arial" w:eastAsia="Arial" w:hAnsi="Arial" w:cs="Arial"/>
          <w:sz w:val="24"/>
          <w:szCs w:val="24"/>
        </w:rPr>
        <w:t xml:space="preserve"> </w:t>
      </w:r>
      <w:r>
        <w:rPr>
          <w:rFonts w:ascii="Arial" w:eastAsia="Arial" w:hAnsi="Arial" w:cs="Arial"/>
          <w:sz w:val="24"/>
          <w:szCs w:val="24"/>
          <w:highlight w:val="white"/>
        </w:rPr>
        <w:t xml:space="preserve">Desarrollar acciones organizadas y planificadas de difusión y educación (formación) sobre los derechos de las personas con discapacidad y su vinculación con el derecho de acceso a la justicia, a </w:t>
      </w:r>
      <w:r>
        <w:rPr>
          <w:rFonts w:ascii="Arial" w:eastAsia="Arial" w:hAnsi="Arial" w:cs="Arial"/>
          <w:sz w:val="24"/>
          <w:szCs w:val="24"/>
          <w:highlight w:val="white"/>
        </w:rPr>
        <w:t>fin de fomentar una visión crítica y proclive a la transformación de las estructuras sociales excluyentes o discriminatorias, así como el empoderamiento de las personas con discapacidad y sus organizaciones.</w:t>
      </w:r>
    </w:p>
    <w:p w14:paraId="3E1CE30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highlight w:val="white"/>
        </w:rPr>
        <w:br/>
      </w:r>
      <w:r>
        <w:rPr>
          <w:rFonts w:ascii="Arial" w:eastAsia="Arial" w:hAnsi="Arial" w:cs="Arial"/>
          <w:b/>
          <w:bCs/>
          <w:sz w:val="24"/>
          <w:szCs w:val="24"/>
        </w:rPr>
        <w:t>Ejemplos:</w:t>
      </w:r>
    </w:p>
    <w:p w14:paraId="753DC7BF" w14:textId="77777777" w:rsidR="00194E6F" w:rsidRDefault="00CB5487" w:rsidP="00CB5487">
      <w:pPr>
        <w:numPr>
          <w:ilvl w:val="0"/>
          <w:numId w:val="45"/>
        </w:numPr>
        <w:spacing w:line="276" w:lineRule="auto"/>
        <w:ind w:left="284" w:hanging="284"/>
        <w:rPr>
          <w:rFonts w:ascii="Arial" w:eastAsia="Arial" w:hAnsi="Arial" w:cs="Arial"/>
          <w:sz w:val="24"/>
          <w:szCs w:val="24"/>
        </w:rPr>
      </w:pPr>
      <w:r>
        <w:rPr>
          <w:rFonts w:ascii="Arial" w:eastAsia="Arial" w:hAnsi="Arial" w:cs="Arial"/>
          <w:sz w:val="24"/>
          <w:szCs w:val="24"/>
        </w:rPr>
        <w:t xml:space="preserve">Actividades de promoción, difusión y </w:t>
      </w:r>
      <w:r>
        <w:rPr>
          <w:rFonts w:ascii="Arial" w:eastAsia="Arial" w:hAnsi="Arial" w:cs="Arial"/>
          <w:sz w:val="24"/>
          <w:szCs w:val="24"/>
        </w:rPr>
        <w:t xml:space="preserve">educación, tales como talleres, cursos, seminarios o conversatorios sobre los derechos de las personas con discapacidad y su vinculación con el derecho de acceso a la justicia, de manera presencial y/o virtual. </w:t>
      </w:r>
    </w:p>
    <w:p w14:paraId="5E24EC89" w14:textId="77777777" w:rsidR="00194E6F" w:rsidRDefault="00CB5487" w:rsidP="00CB5487">
      <w:pPr>
        <w:numPr>
          <w:ilvl w:val="0"/>
          <w:numId w:val="42"/>
        </w:numPr>
        <w:spacing w:line="276" w:lineRule="auto"/>
        <w:ind w:left="284" w:hanging="284"/>
        <w:rPr>
          <w:sz w:val="24"/>
          <w:szCs w:val="24"/>
        </w:rPr>
      </w:pPr>
      <w:r>
        <w:rPr>
          <w:rFonts w:ascii="Arial" w:eastAsia="Arial" w:hAnsi="Arial" w:cs="Arial"/>
          <w:sz w:val="24"/>
          <w:szCs w:val="24"/>
        </w:rPr>
        <w:lastRenderedPageBreak/>
        <w:t xml:space="preserve">Talleres o actividades sobre denuncias y </w:t>
      </w:r>
      <w:r>
        <w:rPr>
          <w:rFonts w:ascii="Arial" w:eastAsia="Arial" w:hAnsi="Arial" w:cs="Arial"/>
          <w:sz w:val="24"/>
          <w:szCs w:val="24"/>
        </w:rPr>
        <w:t>ejercicio de acciones legales ante vulneraciones de derechos y/o que faciliten el acceso a la justicia a través de ajustes de procedimiento, considerando variables como, por ejemplo, género y/o autismo.</w:t>
      </w:r>
    </w:p>
    <w:p w14:paraId="4993313D"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2ED4D976"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Equipo Ejecutor del Proyecto</w:t>
      </w:r>
      <w:r>
        <w:rPr>
          <w:rFonts w:ascii="Arial" w:eastAsia="Arial" w:hAnsi="Arial" w:cs="Arial"/>
          <w:sz w:val="24"/>
          <w:szCs w:val="24"/>
        </w:rPr>
        <w:t>: debe certificar su ex</w:t>
      </w:r>
      <w:r>
        <w:rPr>
          <w:rFonts w:ascii="Arial" w:eastAsia="Arial" w:hAnsi="Arial" w:cs="Arial"/>
          <w:sz w:val="24"/>
          <w:szCs w:val="24"/>
        </w:rPr>
        <w:t>periencia en el desarrollo de actividades de capacitación y promoción de los derechos humanos de las personas con discapacidad. Para esto, se deberá acreditar la formación del Equipo Ejecutor en este tipo de temáticas y su participación en este tipo de act</w:t>
      </w:r>
      <w:r>
        <w:rPr>
          <w:rFonts w:ascii="Arial" w:eastAsia="Arial" w:hAnsi="Arial" w:cs="Arial"/>
          <w:sz w:val="24"/>
          <w:szCs w:val="24"/>
        </w:rPr>
        <w:t>ividades en, al menos, 3 años, en los últimos cinco 5 años, lo cual será cotejado en la Evaluación Técnica del proyecto.</w:t>
      </w:r>
    </w:p>
    <w:p w14:paraId="36A757B6"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CDCC4C5" w14:textId="77777777" w:rsidR="00194E6F" w:rsidRDefault="00CB5487">
      <w:pPr>
        <w:spacing w:line="276" w:lineRule="auto"/>
        <w:rPr>
          <w:rFonts w:ascii="Times New Roman" w:eastAsia="Times New Roman" w:hAnsi="Times New Roman" w:cs="Times New Roman"/>
          <w:b/>
          <w:bCs/>
          <w:sz w:val="24"/>
          <w:szCs w:val="24"/>
        </w:rPr>
      </w:pPr>
      <w:r>
        <w:rPr>
          <w:rFonts w:ascii="Arial" w:eastAsia="Arial" w:hAnsi="Arial" w:cs="Arial"/>
          <w:b/>
          <w:bCs/>
          <w:sz w:val="24"/>
          <w:szCs w:val="24"/>
        </w:rPr>
        <w:t xml:space="preserve">Qué se financiará: </w:t>
      </w:r>
    </w:p>
    <w:tbl>
      <w:tblPr>
        <w:tblStyle w:val="affffffffffff2"/>
        <w:tblW w:w="91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25"/>
        <w:gridCol w:w="2220"/>
        <w:gridCol w:w="5475"/>
      </w:tblGrid>
      <w:tr w:rsidR="00194E6F" w14:paraId="652FB90E" w14:textId="77777777">
        <w:trPr>
          <w:trHeight w:val="285"/>
        </w:trPr>
        <w:tc>
          <w:tcPr>
            <w:tcW w:w="1425" w:type="dxa"/>
            <w:tcMar>
              <w:top w:w="0" w:type="dxa"/>
              <w:left w:w="100" w:type="dxa"/>
              <w:bottom w:w="0" w:type="dxa"/>
              <w:right w:w="100" w:type="dxa"/>
            </w:tcMar>
          </w:tcPr>
          <w:p w14:paraId="4C75A9BC" w14:textId="77777777" w:rsidR="00194E6F" w:rsidRDefault="00CB5487">
            <w:pPr>
              <w:spacing w:line="276" w:lineRule="auto"/>
              <w:jc w:val="center"/>
              <w:rPr>
                <w:rFonts w:ascii="Arial" w:eastAsia="Arial" w:hAnsi="Arial" w:cs="Arial"/>
                <w:b/>
                <w:bCs/>
                <w:sz w:val="24"/>
                <w:szCs w:val="24"/>
              </w:rPr>
            </w:pPr>
            <w:r>
              <w:rPr>
                <w:rFonts w:ascii="Arial" w:eastAsia="Arial" w:hAnsi="Arial" w:cs="Arial"/>
                <w:b/>
                <w:bCs/>
                <w:sz w:val="24"/>
                <w:szCs w:val="24"/>
              </w:rPr>
              <w:t>Categoría</w:t>
            </w:r>
          </w:p>
        </w:tc>
        <w:tc>
          <w:tcPr>
            <w:tcW w:w="2220" w:type="dxa"/>
            <w:tcMar>
              <w:top w:w="0" w:type="dxa"/>
              <w:left w:w="100" w:type="dxa"/>
              <w:bottom w:w="0" w:type="dxa"/>
              <w:right w:w="100" w:type="dxa"/>
            </w:tcMar>
          </w:tcPr>
          <w:p w14:paraId="58FD67EA" w14:textId="77777777" w:rsidR="00194E6F" w:rsidRDefault="00CB5487">
            <w:pPr>
              <w:spacing w:line="276" w:lineRule="auto"/>
              <w:jc w:val="center"/>
              <w:rPr>
                <w:rFonts w:ascii="Arial" w:eastAsia="Arial" w:hAnsi="Arial" w:cs="Arial"/>
                <w:b/>
                <w:bCs/>
                <w:sz w:val="24"/>
                <w:szCs w:val="24"/>
              </w:rPr>
            </w:pPr>
            <w:r>
              <w:rPr>
                <w:rFonts w:ascii="Arial" w:eastAsia="Arial" w:hAnsi="Arial" w:cs="Arial"/>
                <w:b/>
                <w:bCs/>
                <w:sz w:val="24"/>
                <w:szCs w:val="24"/>
              </w:rPr>
              <w:t>Ítem</w:t>
            </w:r>
          </w:p>
        </w:tc>
        <w:tc>
          <w:tcPr>
            <w:tcW w:w="5475" w:type="dxa"/>
            <w:tcMar>
              <w:top w:w="0" w:type="dxa"/>
              <w:left w:w="100" w:type="dxa"/>
              <w:bottom w:w="0" w:type="dxa"/>
              <w:right w:w="100" w:type="dxa"/>
            </w:tcMar>
          </w:tcPr>
          <w:p w14:paraId="0C8854F3" w14:textId="77777777" w:rsidR="00194E6F" w:rsidRDefault="00CB5487">
            <w:pPr>
              <w:spacing w:line="276" w:lineRule="auto"/>
              <w:jc w:val="center"/>
              <w:rPr>
                <w:rFonts w:ascii="Arial" w:eastAsia="Arial" w:hAnsi="Arial" w:cs="Arial"/>
                <w:b/>
                <w:bCs/>
                <w:sz w:val="24"/>
                <w:szCs w:val="24"/>
              </w:rPr>
            </w:pPr>
            <w:r>
              <w:rPr>
                <w:rFonts w:ascii="Arial" w:eastAsia="Arial" w:hAnsi="Arial" w:cs="Arial"/>
                <w:b/>
                <w:bCs/>
                <w:sz w:val="24"/>
                <w:szCs w:val="24"/>
              </w:rPr>
              <w:t>Detalle</w:t>
            </w:r>
          </w:p>
        </w:tc>
      </w:tr>
      <w:tr w:rsidR="00194E6F" w14:paraId="2451A806" w14:textId="77777777" w:rsidTr="002F05FF">
        <w:trPr>
          <w:trHeight w:val="810"/>
        </w:trPr>
        <w:tc>
          <w:tcPr>
            <w:tcW w:w="1425" w:type="dxa"/>
            <w:tcMar>
              <w:top w:w="0" w:type="dxa"/>
              <w:left w:w="100" w:type="dxa"/>
              <w:bottom w:w="0" w:type="dxa"/>
              <w:right w:w="100" w:type="dxa"/>
            </w:tcMar>
          </w:tcPr>
          <w:p w14:paraId="72DB329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220" w:type="dxa"/>
            <w:tcMar>
              <w:top w:w="0" w:type="dxa"/>
              <w:left w:w="100" w:type="dxa"/>
              <w:bottom w:w="0" w:type="dxa"/>
              <w:right w:w="100" w:type="dxa"/>
            </w:tcMar>
          </w:tcPr>
          <w:p w14:paraId="5E2FAE6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5475" w:type="dxa"/>
            <w:tcMar>
              <w:top w:w="0" w:type="dxa"/>
              <w:left w:w="100" w:type="dxa"/>
              <w:bottom w:w="0" w:type="dxa"/>
              <w:right w:w="100" w:type="dxa"/>
            </w:tcMar>
            <w:vAlign w:val="center"/>
          </w:tcPr>
          <w:p w14:paraId="66429B6E" w14:textId="1CFC67E4" w:rsidR="00194E6F" w:rsidRDefault="00CB5487" w:rsidP="002F05FF">
            <w:pPr>
              <w:spacing w:line="276" w:lineRule="auto"/>
              <w:ind w:left="79"/>
              <w:rPr>
                <w:rFonts w:ascii="Arial" w:eastAsia="Arial" w:hAnsi="Arial" w:cs="Arial"/>
                <w:sz w:val="24"/>
                <w:szCs w:val="24"/>
              </w:rPr>
            </w:pPr>
            <w:r>
              <w:rPr>
                <w:rFonts w:ascii="Arial" w:eastAsia="Arial" w:hAnsi="Arial" w:cs="Arial"/>
                <w:sz w:val="24"/>
                <w:szCs w:val="24"/>
              </w:rPr>
              <w:t xml:space="preserve">Coordinador/a, expositores/as, profesionales de apoyo </w:t>
            </w:r>
            <w:r>
              <w:rPr>
                <w:rFonts w:ascii="Arial" w:eastAsia="Arial" w:hAnsi="Arial" w:cs="Arial"/>
                <w:sz w:val="24"/>
                <w:szCs w:val="24"/>
              </w:rPr>
              <w:t>y/o de interpretación en lengua de señas chilena</w:t>
            </w:r>
            <w:r w:rsidR="00D0615B">
              <w:rPr>
                <w:rFonts w:ascii="Arial" w:eastAsia="Arial" w:hAnsi="Arial" w:cs="Arial"/>
                <w:sz w:val="24"/>
                <w:szCs w:val="24"/>
              </w:rPr>
              <w:t xml:space="preserve"> </w:t>
            </w:r>
            <w:r>
              <w:rPr>
                <w:rFonts w:ascii="Arial" w:eastAsia="Arial" w:hAnsi="Arial" w:cs="Arial"/>
                <w:sz w:val="24"/>
                <w:szCs w:val="24"/>
              </w:rPr>
              <w:t>(que no estén de manera permanente).</w:t>
            </w:r>
          </w:p>
        </w:tc>
      </w:tr>
      <w:tr w:rsidR="00194E6F" w14:paraId="756E81ED" w14:textId="77777777" w:rsidTr="002F05FF">
        <w:trPr>
          <w:trHeight w:val="285"/>
        </w:trPr>
        <w:tc>
          <w:tcPr>
            <w:tcW w:w="1425" w:type="dxa"/>
            <w:tcMar>
              <w:top w:w="100" w:type="dxa"/>
              <w:left w:w="100" w:type="dxa"/>
              <w:bottom w:w="100" w:type="dxa"/>
              <w:right w:w="100" w:type="dxa"/>
            </w:tcMar>
          </w:tcPr>
          <w:p w14:paraId="6BA7B89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220" w:type="dxa"/>
            <w:tcMar>
              <w:top w:w="0" w:type="dxa"/>
              <w:left w:w="100" w:type="dxa"/>
              <w:bottom w:w="0" w:type="dxa"/>
              <w:right w:w="100" w:type="dxa"/>
            </w:tcMar>
          </w:tcPr>
          <w:p w14:paraId="1C611422"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5475" w:type="dxa"/>
            <w:tcMar>
              <w:top w:w="0" w:type="dxa"/>
              <w:left w:w="100" w:type="dxa"/>
              <w:bottom w:w="0" w:type="dxa"/>
              <w:right w:w="100" w:type="dxa"/>
            </w:tcMar>
            <w:vAlign w:val="center"/>
          </w:tcPr>
          <w:p w14:paraId="534E1452" w14:textId="77777777" w:rsidR="00194E6F" w:rsidRDefault="00CB5487" w:rsidP="002F05FF">
            <w:pPr>
              <w:spacing w:line="276" w:lineRule="auto"/>
              <w:ind w:left="79"/>
              <w:rPr>
                <w:rFonts w:ascii="Arial" w:eastAsia="Arial" w:hAnsi="Arial" w:cs="Arial"/>
                <w:sz w:val="24"/>
                <w:szCs w:val="24"/>
              </w:rPr>
            </w:pPr>
            <w:r>
              <w:rPr>
                <w:rFonts w:ascii="Arial" w:eastAsia="Arial" w:hAnsi="Arial" w:cs="Arial"/>
                <w:sz w:val="24"/>
                <w:szCs w:val="24"/>
              </w:rPr>
              <w:t>Materiales para difusión y/o folletería.</w:t>
            </w:r>
          </w:p>
        </w:tc>
      </w:tr>
      <w:tr w:rsidR="00194E6F" w14:paraId="4C96648C" w14:textId="77777777" w:rsidTr="002F05FF">
        <w:trPr>
          <w:trHeight w:val="810"/>
        </w:trPr>
        <w:tc>
          <w:tcPr>
            <w:tcW w:w="1425" w:type="dxa"/>
            <w:tcMar>
              <w:top w:w="100" w:type="dxa"/>
              <w:left w:w="100" w:type="dxa"/>
              <w:bottom w:w="100" w:type="dxa"/>
              <w:right w:w="100" w:type="dxa"/>
            </w:tcMar>
          </w:tcPr>
          <w:p w14:paraId="2B7B4FC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220" w:type="dxa"/>
            <w:tcMar>
              <w:top w:w="0" w:type="dxa"/>
              <w:left w:w="100" w:type="dxa"/>
              <w:bottom w:w="0" w:type="dxa"/>
              <w:right w:w="100" w:type="dxa"/>
            </w:tcMar>
          </w:tcPr>
          <w:p w14:paraId="34AFF6F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5475" w:type="dxa"/>
            <w:tcMar>
              <w:top w:w="0" w:type="dxa"/>
              <w:left w:w="100" w:type="dxa"/>
              <w:bottom w:w="0" w:type="dxa"/>
              <w:right w:w="100" w:type="dxa"/>
            </w:tcMar>
            <w:vAlign w:val="center"/>
          </w:tcPr>
          <w:p w14:paraId="5DA2E0C9" w14:textId="77777777" w:rsidR="00194E6F" w:rsidRDefault="00CB5487" w:rsidP="002F05FF">
            <w:pPr>
              <w:spacing w:line="276" w:lineRule="auto"/>
              <w:ind w:left="79"/>
              <w:rPr>
                <w:rFonts w:ascii="Arial" w:eastAsia="Arial" w:hAnsi="Arial" w:cs="Arial"/>
                <w:sz w:val="24"/>
                <w:szCs w:val="24"/>
              </w:rPr>
            </w:pPr>
            <w:r>
              <w:rPr>
                <w:rFonts w:ascii="Arial" w:eastAsia="Arial" w:hAnsi="Arial" w:cs="Arial"/>
                <w:sz w:val="24"/>
                <w:szCs w:val="24"/>
              </w:rPr>
              <w:t>Arriendo del lugar y/o espacio para eventos, arriendo de equipos, gastos por concepto de</w:t>
            </w:r>
            <w:r>
              <w:rPr>
                <w:rFonts w:ascii="Arial" w:eastAsia="Arial" w:hAnsi="Arial" w:cs="Arial"/>
                <w:sz w:val="24"/>
                <w:szCs w:val="24"/>
              </w:rPr>
              <w:t xml:space="preserve"> cafetería.</w:t>
            </w:r>
          </w:p>
        </w:tc>
      </w:tr>
      <w:tr w:rsidR="00194E6F" w14:paraId="58569BDF" w14:textId="77777777" w:rsidTr="002F05FF">
        <w:trPr>
          <w:trHeight w:val="555"/>
        </w:trPr>
        <w:tc>
          <w:tcPr>
            <w:tcW w:w="1425" w:type="dxa"/>
            <w:vAlign w:val="center"/>
          </w:tcPr>
          <w:p w14:paraId="409C2D6B" w14:textId="18DBEF9E"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2220" w:type="dxa"/>
            <w:tcBorders>
              <w:top w:val="single" w:sz="8" w:space="0" w:color="000000"/>
              <w:left w:val="single" w:sz="8" w:space="0" w:color="000000"/>
              <w:bottom w:val="single" w:sz="8" w:space="0" w:color="000000"/>
              <w:right w:val="single" w:sz="8" w:space="0" w:color="000000"/>
            </w:tcBorders>
            <w:vAlign w:val="center"/>
          </w:tcPr>
          <w:p w14:paraId="4287448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5475" w:type="dxa"/>
            <w:tcBorders>
              <w:top w:val="single" w:sz="8" w:space="0" w:color="000000"/>
              <w:left w:val="single" w:sz="8" w:space="0" w:color="000000"/>
              <w:bottom w:val="single" w:sz="8" w:space="0" w:color="000000"/>
              <w:right w:val="single" w:sz="8" w:space="0" w:color="000000"/>
            </w:tcBorders>
            <w:vAlign w:val="center"/>
          </w:tcPr>
          <w:p w14:paraId="5A5DB787" w14:textId="77777777" w:rsidR="00194E6F" w:rsidRDefault="00CB5487" w:rsidP="002F05FF">
            <w:pPr>
              <w:spacing w:line="276" w:lineRule="auto"/>
              <w:ind w:left="183"/>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0DA68E16" w14:textId="180FFAC2" w:rsidR="00194E6F" w:rsidRDefault="00194E6F">
      <w:pPr>
        <w:spacing w:line="276" w:lineRule="auto"/>
        <w:rPr>
          <w:rFonts w:ascii="Arial" w:eastAsia="Arial" w:hAnsi="Arial" w:cs="Arial"/>
          <w:b/>
          <w:bCs/>
          <w:sz w:val="24"/>
          <w:szCs w:val="24"/>
        </w:rPr>
      </w:pPr>
    </w:p>
    <w:p w14:paraId="49A58DD3" w14:textId="080A09DD" w:rsidR="00194E6F" w:rsidRDefault="00CB5487" w:rsidP="00CB5487">
      <w:pPr>
        <w:numPr>
          <w:ilvl w:val="0"/>
          <w:numId w:val="14"/>
        </w:numPr>
        <w:spacing w:line="276" w:lineRule="auto"/>
        <w:ind w:left="284" w:hanging="284"/>
        <w:rPr>
          <w:rFonts w:ascii="Arial" w:eastAsia="Arial" w:hAnsi="Arial" w:cs="Arial"/>
          <w:b/>
          <w:bCs/>
          <w:sz w:val="24"/>
          <w:szCs w:val="24"/>
        </w:rPr>
      </w:pPr>
      <w:r>
        <w:rPr>
          <w:rFonts w:ascii="Arial" w:eastAsia="Arial" w:hAnsi="Arial" w:cs="Arial"/>
          <w:b/>
          <w:bCs/>
          <w:sz w:val="24"/>
          <w:szCs w:val="24"/>
        </w:rPr>
        <w:t>Memoria Histórica y Personas con Discapacidad en Chile</w:t>
      </w:r>
      <w:r w:rsidR="000734DC">
        <w:rPr>
          <w:rFonts w:ascii="Arial" w:eastAsia="Arial" w:hAnsi="Arial" w:cs="Arial"/>
          <w:b/>
          <w:bCs/>
          <w:sz w:val="24"/>
          <w:szCs w:val="24"/>
        </w:rPr>
        <w:t>.</w:t>
      </w:r>
    </w:p>
    <w:p w14:paraId="6F3EBB74"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54AA4F3E"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Contribuir con la </w:t>
      </w:r>
      <w:r>
        <w:rPr>
          <w:rFonts w:ascii="Arial" w:eastAsia="Arial" w:hAnsi="Arial" w:cs="Arial"/>
          <w:sz w:val="24"/>
          <w:szCs w:val="24"/>
          <w:highlight w:val="white"/>
        </w:rPr>
        <w:t xml:space="preserve">preservación de la memoria histórica </w:t>
      </w:r>
      <w:r>
        <w:rPr>
          <w:rFonts w:ascii="Arial" w:eastAsia="Arial" w:hAnsi="Arial" w:cs="Arial"/>
          <w:sz w:val="24"/>
          <w:szCs w:val="24"/>
        </w:rPr>
        <w:t xml:space="preserve">y el respeto </w:t>
      </w:r>
      <w:r>
        <w:rPr>
          <w:rFonts w:ascii="Arial" w:eastAsia="Arial" w:hAnsi="Arial" w:cs="Arial"/>
          <w:sz w:val="24"/>
          <w:szCs w:val="24"/>
        </w:rPr>
        <w:t>de los derechos humanos de las personas con discapacidad en Chile, articulando</w:t>
      </w:r>
      <w:r>
        <w:rPr>
          <w:rFonts w:ascii="Arial" w:eastAsia="Arial" w:hAnsi="Arial" w:cs="Arial"/>
          <w:sz w:val="24"/>
          <w:szCs w:val="24"/>
          <w:highlight w:val="white"/>
        </w:rPr>
        <w:t xml:space="preserve"> y fortaleciendo el vínculo entre las instituciones públicas, las agrupaciones de derechos humanos y la sociedad civil en su conjunto, a fin de impulsar el diálogo y discusión so</w:t>
      </w:r>
      <w:r>
        <w:rPr>
          <w:rFonts w:ascii="Arial" w:eastAsia="Arial" w:hAnsi="Arial" w:cs="Arial"/>
          <w:sz w:val="24"/>
          <w:szCs w:val="24"/>
          <w:highlight w:val="white"/>
        </w:rPr>
        <w:t xml:space="preserve">bre medidas de reparación y garantías de no repetición en favor </w:t>
      </w:r>
      <w:r>
        <w:rPr>
          <w:rFonts w:ascii="Arial" w:eastAsia="Arial" w:hAnsi="Arial" w:cs="Arial"/>
          <w:sz w:val="24"/>
          <w:szCs w:val="24"/>
        </w:rPr>
        <w:t xml:space="preserve">de aquellas personas cuyas lesiones resulten en una discapacidad o el agravamiento de la misma </w:t>
      </w:r>
      <w:r>
        <w:rPr>
          <w:rFonts w:ascii="Arial" w:eastAsia="Arial" w:hAnsi="Arial" w:cs="Arial"/>
          <w:sz w:val="24"/>
          <w:szCs w:val="24"/>
          <w:highlight w:val="white"/>
        </w:rPr>
        <w:t xml:space="preserve">producto de violaciones a sus derechos humanos </w:t>
      </w:r>
      <w:r>
        <w:rPr>
          <w:rFonts w:ascii="Arial" w:eastAsia="Arial" w:hAnsi="Arial" w:cs="Arial"/>
          <w:sz w:val="24"/>
          <w:szCs w:val="24"/>
        </w:rPr>
        <w:t>cometidas por instituciones del Estado o por sus f</w:t>
      </w:r>
      <w:r>
        <w:rPr>
          <w:rFonts w:ascii="Arial" w:eastAsia="Arial" w:hAnsi="Arial" w:cs="Arial"/>
          <w:sz w:val="24"/>
          <w:szCs w:val="24"/>
        </w:rPr>
        <w:t>uncionarios y funcionarias.</w:t>
      </w:r>
    </w:p>
    <w:p w14:paraId="24AEF257" w14:textId="77777777" w:rsidR="00194E6F" w:rsidRDefault="00CB5487">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93ADE6" w14:textId="77777777" w:rsidR="00194E6F" w:rsidRDefault="00CB5487">
      <w:pPr>
        <w:spacing w:line="276" w:lineRule="auto"/>
        <w:rPr>
          <w:rFonts w:ascii="Arial" w:eastAsia="Arial" w:hAnsi="Arial" w:cs="Arial"/>
          <w:sz w:val="24"/>
          <w:szCs w:val="24"/>
          <w:highlight w:val="white"/>
        </w:rPr>
      </w:pPr>
      <w:r>
        <w:rPr>
          <w:rFonts w:ascii="Arial" w:eastAsia="Arial" w:hAnsi="Arial" w:cs="Arial"/>
          <w:sz w:val="24"/>
          <w:szCs w:val="24"/>
          <w:highlight w:val="white"/>
        </w:rPr>
        <w:t xml:space="preserve">En el contexto de esta línea de financiamiento, se entenderá que la memoria histórica alude a: </w:t>
      </w:r>
      <w:r>
        <w:rPr>
          <w:rFonts w:ascii="Arial" w:eastAsia="Arial" w:hAnsi="Arial" w:cs="Arial"/>
          <w:i/>
          <w:iCs/>
          <w:sz w:val="24"/>
          <w:szCs w:val="24"/>
          <w:highlight w:val="white"/>
        </w:rPr>
        <w:t xml:space="preserve">“(…) los fenómenos conmemorativos, entendidos como </w:t>
      </w:r>
      <w:r>
        <w:rPr>
          <w:rFonts w:ascii="Arial" w:eastAsia="Arial" w:hAnsi="Arial" w:cs="Arial"/>
          <w:b/>
          <w:bCs/>
          <w:i/>
          <w:iCs/>
          <w:sz w:val="24"/>
          <w:szCs w:val="24"/>
          <w:highlight w:val="white"/>
        </w:rPr>
        <w:t xml:space="preserve">representaciones </w:t>
      </w:r>
      <w:r>
        <w:rPr>
          <w:rFonts w:ascii="Arial" w:eastAsia="Arial" w:hAnsi="Arial" w:cs="Arial"/>
          <w:i/>
          <w:iCs/>
          <w:sz w:val="24"/>
          <w:szCs w:val="24"/>
          <w:highlight w:val="white"/>
        </w:rPr>
        <w:t xml:space="preserve">materiales o como actos de evocación, que se manifiestan en el </w:t>
      </w:r>
      <w:r>
        <w:rPr>
          <w:rFonts w:ascii="Arial" w:eastAsia="Arial" w:hAnsi="Arial" w:cs="Arial"/>
          <w:i/>
          <w:iCs/>
          <w:sz w:val="24"/>
          <w:szCs w:val="24"/>
          <w:highlight w:val="white"/>
        </w:rPr>
        <w:t>espacio público y se dedican al recuerdo de acontecimientos concretos (…)”</w:t>
      </w:r>
      <w:r>
        <w:rPr>
          <w:rFonts w:ascii="Arial" w:eastAsia="Arial" w:hAnsi="Arial" w:cs="Arial"/>
          <w:sz w:val="24"/>
          <w:szCs w:val="24"/>
          <w:highlight w:val="white"/>
        </w:rPr>
        <w:t xml:space="preserve">. </w:t>
      </w:r>
    </w:p>
    <w:p w14:paraId="4A833688" w14:textId="77777777" w:rsidR="00194E6F" w:rsidRDefault="00CB5487">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CFE16A" w14:textId="77777777" w:rsidR="00194E6F" w:rsidRDefault="00CB5487">
      <w:pPr>
        <w:spacing w:line="276" w:lineRule="auto"/>
        <w:rPr>
          <w:rFonts w:ascii="Arial" w:eastAsia="Arial" w:hAnsi="Arial" w:cs="Arial"/>
          <w:sz w:val="24"/>
          <w:szCs w:val="24"/>
          <w:highlight w:val="white"/>
        </w:rPr>
      </w:pPr>
      <w:r>
        <w:rPr>
          <w:rFonts w:ascii="Arial" w:eastAsia="Arial" w:hAnsi="Arial" w:cs="Arial"/>
          <w:sz w:val="24"/>
          <w:szCs w:val="24"/>
          <w:highlight w:val="white"/>
        </w:rPr>
        <w:t>Por su parte, y también en el contexto de esta línea de financiamiento, podrán abordarse violaciones a los derechos humanos de las personas con discapacidad causadas por la viol</w:t>
      </w:r>
      <w:r>
        <w:rPr>
          <w:rFonts w:ascii="Arial" w:eastAsia="Arial" w:hAnsi="Arial" w:cs="Arial"/>
          <w:sz w:val="24"/>
          <w:szCs w:val="24"/>
          <w:highlight w:val="white"/>
        </w:rPr>
        <w:t>encia institucional, o bien, por acciones u omisiones del Estado o de sus agentes que no se comprendan dentro de dicho concepto.</w:t>
      </w:r>
    </w:p>
    <w:p w14:paraId="10076977" w14:textId="77777777" w:rsidR="00194E6F" w:rsidRDefault="00CB5487">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65B86D" w14:textId="77777777" w:rsidR="00194E6F" w:rsidRDefault="00CB5487">
      <w:pPr>
        <w:spacing w:line="276" w:lineRule="auto"/>
        <w:rPr>
          <w:rFonts w:ascii="Arial" w:eastAsia="Arial" w:hAnsi="Arial" w:cs="Arial"/>
          <w:sz w:val="24"/>
          <w:szCs w:val="24"/>
        </w:rPr>
      </w:pPr>
      <w:r>
        <w:rPr>
          <w:rFonts w:ascii="Arial" w:eastAsia="Arial" w:hAnsi="Arial" w:cs="Arial"/>
          <w:sz w:val="24"/>
          <w:szCs w:val="24"/>
          <w:highlight w:val="white"/>
        </w:rPr>
        <w:t xml:space="preserve">A partir de ello, por violencia institucional se entenderá el </w:t>
      </w:r>
      <w:r>
        <w:rPr>
          <w:rFonts w:ascii="Arial" w:eastAsia="Arial" w:hAnsi="Arial" w:cs="Arial"/>
          <w:i/>
          <w:iCs/>
          <w:sz w:val="24"/>
          <w:szCs w:val="24"/>
          <w:highlight w:val="white"/>
        </w:rPr>
        <w:t>“(…) conjunto de acciones o prácticas específicas desplegadas p</w:t>
      </w:r>
      <w:r>
        <w:rPr>
          <w:rFonts w:ascii="Arial" w:eastAsia="Arial" w:hAnsi="Arial" w:cs="Arial"/>
          <w:i/>
          <w:iCs/>
          <w:sz w:val="24"/>
          <w:szCs w:val="24"/>
          <w:highlight w:val="white"/>
        </w:rPr>
        <w:t xml:space="preserve">or agentes del Estado que tienen la capacidad de </w:t>
      </w:r>
      <w:r>
        <w:rPr>
          <w:rFonts w:ascii="Arial" w:eastAsia="Arial" w:hAnsi="Arial" w:cs="Arial"/>
          <w:i/>
          <w:iCs/>
          <w:sz w:val="24"/>
          <w:szCs w:val="24"/>
          <w:highlight w:val="white"/>
        </w:rPr>
        <w:lastRenderedPageBreak/>
        <w:t>transgredir la integridad física, psíquica, sexual y moral de las personas que por lo general se encuentran en contextos de restricción de su autonomía o libertad personal</w:t>
      </w:r>
      <w:r>
        <w:rPr>
          <w:rFonts w:ascii="Arial" w:eastAsia="Arial" w:hAnsi="Arial" w:cs="Arial"/>
          <w:sz w:val="24"/>
          <w:szCs w:val="24"/>
          <w:highlight w:val="white"/>
        </w:rPr>
        <w:t>” (Ministerio Público de Chile 2021)</w:t>
      </w:r>
      <w:r>
        <w:rPr>
          <w:rFonts w:ascii="Arial" w:eastAsia="Arial" w:hAnsi="Arial" w:cs="Arial"/>
          <w:sz w:val="24"/>
          <w:szCs w:val="24"/>
          <w:highlight w:val="white"/>
        </w:rPr>
        <w:t>. Instrucción General que imparte criterios de actuación en delitos de violencia</w:t>
      </w:r>
      <w:r>
        <w:rPr>
          <w:rFonts w:ascii="Arial" w:eastAsia="Arial" w:hAnsi="Arial" w:cs="Arial"/>
          <w:sz w:val="24"/>
          <w:szCs w:val="24"/>
        </w:rPr>
        <w:t xml:space="preserve"> institucional. Oficio FN N°618/2021, p. 9.”. Asimismo, se entenderá que, dentro de este concepto, caben las violaciones de derechos humanos cometidas desde instituciones del E</w:t>
      </w:r>
      <w:r>
        <w:rPr>
          <w:rFonts w:ascii="Arial" w:eastAsia="Arial" w:hAnsi="Arial" w:cs="Arial"/>
          <w:sz w:val="24"/>
          <w:szCs w:val="24"/>
        </w:rPr>
        <w:t>stado o por sus funcionarios y funcionarias en el período comprendido entre el 11 de septiembre de 1973 y el 10 de marzo de 1990, así como en el contexto de las manifestaciones sociales ocurridas desde octubre de 2019 hasta marzo de 2020.</w:t>
      </w:r>
    </w:p>
    <w:p w14:paraId="6460D7EE"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248B759"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Ejemplos: </w:t>
      </w:r>
    </w:p>
    <w:p w14:paraId="6AAED521" w14:textId="77777777" w:rsidR="00194E6F" w:rsidRDefault="00CB5487" w:rsidP="00CB5487">
      <w:pPr>
        <w:numPr>
          <w:ilvl w:val="0"/>
          <w:numId w:val="52"/>
        </w:numPr>
        <w:spacing w:line="276" w:lineRule="auto"/>
        <w:ind w:left="284" w:hanging="284"/>
        <w:rPr>
          <w:sz w:val="24"/>
          <w:szCs w:val="24"/>
        </w:rPr>
      </w:pPr>
      <w:r>
        <w:rPr>
          <w:rFonts w:ascii="Arial" w:eastAsia="Arial" w:hAnsi="Arial" w:cs="Arial"/>
          <w:sz w:val="24"/>
          <w:szCs w:val="24"/>
          <w:highlight w:val="white"/>
        </w:rPr>
        <w:t xml:space="preserve">Se espera financiar acciones, actividades y/o registros que contribuyan a preservar la memoria histórica ante violaciones a derechos humanos cometidas por instituciones del Estado o por sus funcionarios y funcionarias y que hayan tenido como efecto, entre </w:t>
      </w:r>
      <w:r>
        <w:rPr>
          <w:rFonts w:ascii="Arial" w:eastAsia="Arial" w:hAnsi="Arial" w:cs="Arial"/>
          <w:sz w:val="24"/>
          <w:szCs w:val="24"/>
          <w:highlight w:val="white"/>
        </w:rPr>
        <w:t xml:space="preserve">otros, la adquisición o agravamiento de la discapacidad. Dentro de estas acciones, actividades y/o registros, se encuentran la creación de obras audiovisuales, recopilación de testimonios, exposiciones fotográficas, obras literarias, obras gráficas, entre </w:t>
      </w:r>
      <w:r>
        <w:rPr>
          <w:rFonts w:ascii="Arial" w:eastAsia="Arial" w:hAnsi="Arial" w:cs="Arial"/>
          <w:sz w:val="24"/>
          <w:szCs w:val="24"/>
          <w:highlight w:val="white"/>
        </w:rPr>
        <w:t>otras de naturaleza similar.</w:t>
      </w:r>
    </w:p>
    <w:p w14:paraId="5033404F" w14:textId="59D00448" w:rsidR="00194E6F" w:rsidRDefault="00194E6F" w:rsidP="000734DC">
      <w:pPr>
        <w:spacing w:line="276" w:lineRule="auto"/>
        <w:rPr>
          <w:rFonts w:ascii="Times New Roman" w:eastAsia="Times New Roman" w:hAnsi="Times New Roman" w:cs="Times New Roman"/>
          <w:sz w:val="24"/>
          <w:szCs w:val="24"/>
        </w:rPr>
      </w:pPr>
    </w:p>
    <w:p w14:paraId="5936F110" w14:textId="77777777" w:rsidR="00194E6F" w:rsidRDefault="00CB5487">
      <w:pPr>
        <w:spacing w:line="276" w:lineRule="auto"/>
        <w:rPr>
          <w:rFonts w:ascii="Arial" w:eastAsia="Arial" w:hAnsi="Arial" w:cs="Arial"/>
          <w:sz w:val="24"/>
          <w:szCs w:val="24"/>
        </w:rPr>
      </w:pPr>
      <w:r>
        <w:rPr>
          <w:rFonts w:ascii="Arial" w:eastAsia="Arial" w:hAnsi="Arial" w:cs="Arial"/>
          <w:sz w:val="24"/>
          <w:szCs w:val="24"/>
          <w:highlight w:val="white"/>
        </w:rPr>
        <w:t>Por su parte, y también en el contexto de esta línea de financiamiento, podrán abordarse violaciones a los derechos humanos de las personas con discapacidad causadas por la violencia institucional, o bien, por acciones u omisi</w:t>
      </w:r>
      <w:r>
        <w:rPr>
          <w:rFonts w:ascii="Arial" w:eastAsia="Arial" w:hAnsi="Arial" w:cs="Arial"/>
          <w:sz w:val="24"/>
          <w:szCs w:val="24"/>
          <w:highlight w:val="white"/>
        </w:rPr>
        <w:t>ones del Estado o de sus agentes que no se comprendan dentro de dicho concepto.</w:t>
      </w:r>
    </w:p>
    <w:p w14:paraId="2BCACEE7" w14:textId="1C4125DC" w:rsidR="00194E6F" w:rsidRDefault="00194E6F">
      <w:pPr>
        <w:spacing w:line="276" w:lineRule="auto"/>
        <w:rPr>
          <w:rFonts w:ascii="Times New Roman" w:eastAsia="Times New Roman" w:hAnsi="Times New Roman" w:cs="Times New Roman"/>
          <w:sz w:val="24"/>
          <w:szCs w:val="24"/>
        </w:rPr>
      </w:pPr>
    </w:p>
    <w:p w14:paraId="1E703076"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Equipo Ejecutor del Proyecto</w:t>
      </w:r>
      <w:r>
        <w:rPr>
          <w:rFonts w:ascii="Arial" w:eastAsia="Arial" w:hAnsi="Arial" w:cs="Arial"/>
          <w:sz w:val="24"/>
          <w:szCs w:val="24"/>
        </w:rPr>
        <w:t>: debe certificar su experiencia en el desarrollo de actividades de capacitación y promoción de los derechos humanos de las personas con discapacid</w:t>
      </w:r>
      <w:r>
        <w:rPr>
          <w:rFonts w:ascii="Arial" w:eastAsia="Arial" w:hAnsi="Arial" w:cs="Arial"/>
          <w:sz w:val="24"/>
          <w:szCs w:val="24"/>
        </w:rPr>
        <w:t>ad. Para esto, se deberá acreditar la formación del Equipo Ejecutor en este tipo de temáticas y su participación en este tipo de actividades en, al menos, 3 años, en los últimos 5 años, lo cual será cotejado en la Evaluación Técnica.</w:t>
      </w:r>
    </w:p>
    <w:p w14:paraId="50FFEFB7" w14:textId="77777777" w:rsidR="00194E6F" w:rsidRDefault="00CB5487">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9C18F3" w14:textId="77777777" w:rsidR="00194E6F" w:rsidRDefault="00CB5487">
      <w:pPr>
        <w:spacing w:line="276" w:lineRule="auto"/>
        <w:rPr>
          <w:rFonts w:ascii="Times New Roman" w:eastAsia="Times New Roman" w:hAnsi="Times New Roman" w:cs="Times New Roman"/>
          <w:b/>
          <w:bCs/>
          <w:sz w:val="24"/>
          <w:szCs w:val="24"/>
        </w:rPr>
      </w:pPr>
      <w:r>
        <w:rPr>
          <w:rFonts w:ascii="Arial" w:eastAsia="Arial" w:hAnsi="Arial" w:cs="Arial"/>
          <w:b/>
          <w:bCs/>
          <w:sz w:val="24"/>
          <w:szCs w:val="24"/>
        </w:rPr>
        <w:t xml:space="preserve">Qué se financiará: </w:t>
      </w:r>
    </w:p>
    <w:tbl>
      <w:tblPr>
        <w:tblStyle w:val="affffffffffff3"/>
        <w:tblW w:w="91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25"/>
        <w:gridCol w:w="2010"/>
        <w:gridCol w:w="5700"/>
      </w:tblGrid>
      <w:tr w:rsidR="00194E6F" w14:paraId="6510C3CC" w14:textId="77777777">
        <w:trPr>
          <w:trHeight w:val="285"/>
        </w:trPr>
        <w:tc>
          <w:tcPr>
            <w:tcW w:w="1425" w:type="dxa"/>
            <w:tcMar>
              <w:top w:w="0" w:type="dxa"/>
              <w:left w:w="100" w:type="dxa"/>
              <w:bottom w:w="0" w:type="dxa"/>
              <w:right w:w="100" w:type="dxa"/>
            </w:tcMar>
          </w:tcPr>
          <w:p w14:paraId="5075D11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2010" w:type="dxa"/>
            <w:tcMar>
              <w:top w:w="0" w:type="dxa"/>
              <w:left w:w="100" w:type="dxa"/>
              <w:bottom w:w="0" w:type="dxa"/>
              <w:right w:w="100" w:type="dxa"/>
            </w:tcMar>
          </w:tcPr>
          <w:p w14:paraId="52E3E6C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5700" w:type="dxa"/>
            <w:tcMar>
              <w:top w:w="0" w:type="dxa"/>
              <w:left w:w="100" w:type="dxa"/>
              <w:bottom w:w="0" w:type="dxa"/>
              <w:right w:w="100" w:type="dxa"/>
            </w:tcMar>
          </w:tcPr>
          <w:p w14:paraId="0C1A393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6C456401" w14:textId="77777777" w:rsidTr="00C13BAC">
        <w:trPr>
          <w:trHeight w:val="1080"/>
        </w:trPr>
        <w:tc>
          <w:tcPr>
            <w:tcW w:w="1425" w:type="dxa"/>
            <w:tcMar>
              <w:top w:w="0" w:type="dxa"/>
              <w:left w:w="100" w:type="dxa"/>
              <w:bottom w:w="0" w:type="dxa"/>
              <w:right w:w="100" w:type="dxa"/>
            </w:tcMar>
          </w:tcPr>
          <w:p w14:paraId="4F344F6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010" w:type="dxa"/>
            <w:tcMar>
              <w:top w:w="0" w:type="dxa"/>
              <w:left w:w="100" w:type="dxa"/>
              <w:bottom w:w="0" w:type="dxa"/>
              <w:right w:w="100" w:type="dxa"/>
            </w:tcMar>
          </w:tcPr>
          <w:p w14:paraId="24D6607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5700" w:type="dxa"/>
            <w:tcMar>
              <w:top w:w="0" w:type="dxa"/>
              <w:left w:w="100" w:type="dxa"/>
              <w:bottom w:w="0" w:type="dxa"/>
              <w:right w:w="100" w:type="dxa"/>
            </w:tcMar>
            <w:vAlign w:val="center"/>
          </w:tcPr>
          <w:p w14:paraId="4F402E84" w14:textId="77777777" w:rsidR="00194E6F" w:rsidRDefault="00CB5487" w:rsidP="00C13BAC">
            <w:pPr>
              <w:spacing w:line="276" w:lineRule="auto"/>
              <w:rPr>
                <w:rFonts w:ascii="Arial" w:eastAsia="Arial" w:hAnsi="Arial" w:cs="Arial"/>
                <w:sz w:val="24"/>
                <w:szCs w:val="24"/>
              </w:rPr>
            </w:pPr>
            <w:r>
              <w:rPr>
                <w:rFonts w:ascii="Arial" w:eastAsia="Arial" w:hAnsi="Arial" w:cs="Arial"/>
                <w:sz w:val="24"/>
                <w:szCs w:val="24"/>
              </w:rPr>
              <w:t xml:space="preserve">Investigadores/as, fotógrafos/as, profesionales del área audiovisual, periodistas, sociólogos/as u otras formaciones afines con experiencia acreditable en el ámbito de la memoria histórica (que no </w:t>
            </w:r>
            <w:r>
              <w:rPr>
                <w:rFonts w:ascii="Arial" w:eastAsia="Arial" w:hAnsi="Arial" w:cs="Arial"/>
                <w:sz w:val="24"/>
                <w:szCs w:val="24"/>
              </w:rPr>
              <w:t>estén de manera permanente).</w:t>
            </w:r>
          </w:p>
        </w:tc>
      </w:tr>
      <w:tr w:rsidR="00194E6F" w14:paraId="78D33376" w14:textId="77777777" w:rsidTr="00C13BAC">
        <w:trPr>
          <w:trHeight w:val="810"/>
        </w:trPr>
        <w:tc>
          <w:tcPr>
            <w:tcW w:w="1425" w:type="dxa"/>
            <w:tcMar>
              <w:top w:w="100" w:type="dxa"/>
              <w:left w:w="100" w:type="dxa"/>
              <w:bottom w:w="100" w:type="dxa"/>
              <w:right w:w="100" w:type="dxa"/>
            </w:tcMar>
          </w:tcPr>
          <w:p w14:paraId="3D1A635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010" w:type="dxa"/>
            <w:tcMar>
              <w:top w:w="0" w:type="dxa"/>
              <w:left w:w="100" w:type="dxa"/>
              <w:bottom w:w="0" w:type="dxa"/>
              <w:right w:w="100" w:type="dxa"/>
            </w:tcMar>
          </w:tcPr>
          <w:p w14:paraId="3861C68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5700" w:type="dxa"/>
            <w:tcMar>
              <w:top w:w="0" w:type="dxa"/>
              <w:left w:w="100" w:type="dxa"/>
              <w:bottom w:w="0" w:type="dxa"/>
              <w:right w:w="100" w:type="dxa"/>
            </w:tcMar>
            <w:vAlign w:val="center"/>
          </w:tcPr>
          <w:p w14:paraId="1A097B7D" w14:textId="77777777" w:rsidR="00194E6F" w:rsidRDefault="00CB5487" w:rsidP="00C13BAC">
            <w:pPr>
              <w:spacing w:line="276" w:lineRule="auto"/>
              <w:rPr>
                <w:rFonts w:ascii="Arial" w:eastAsia="Arial" w:hAnsi="Arial" w:cs="Arial"/>
                <w:sz w:val="24"/>
                <w:szCs w:val="24"/>
              </w:rPr>
            </w:pPr>
            <w:r>
              <w:rPr>
                <w:rFonts w:ascii="Arial" w:eastAsia="Arial" w:hAnsi="Arial" w:cs="Arial"/>
                <w:sz w:val="24"/>
                <w:szCs w:val="24"/>
              </w:rPr>
              <w:t>Materiales que permitan la creación de obras, difusión, folletería y/o material de difusión, exposiciones, impresiones.</w:t>
            </w:r>
          </w:p>
        </w:tc>
      </w:tr>
      <w:tr w:rsidR="00194E6F" w14:paraId="7D152812" w14:textId="77777777" w:rsidTr="00C13BAC">
        <w:trPr>
          <w:trHeight w:val="555"/>
        </w:trPr>
        <w:tc>
          <w:tcPr>
            <w:tcW w:w="1425" w:type="dxa"/>
            <w:tcMar>
              <w:top w:w="100" w:type="dxa"/>
              <w:left w:w="100" w:type="dxa"/>
              <w:bottom w:w="100" w:type="dxa"/>
              <w:right w:w="100" w:type="dxa"/>
            </w:tcMar>
          </w:tcPr>
          <w:p w14:paraId="596A39E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010" w:type="dxa"/>
            <w:tcMar>
              <w:top w:w="0" w:type="dxa"/>
              <w:left w:w="100" w:type="dxa"/>
              <w:bottom w:w="0" w:type="dxa"/>
              <w:right w:w="100" w:type="dxa"/>
            </w:tcMar>
          </w:tcPr>
          <w:p w14:paraId="5B3BBBC4"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5700" w:type="dxa"/>
            <w:tcMar>
              <w:top w:w="0" w:type="dxa"/>
              <w:left w:w="100" w:type="dxa"/>
              <w:bottom w:w="0" w:type="dxa"/>
              <w:right w:w="100" w:type="dxa"/>
            </w:tcMar>
            <w:vAlign w:val="center"/>
          </w:tcPr>
          <w:p w14:paraId="1D9F232D" w14:textId="77777777" w:rsidR="00194E6F" w:rsidRDefault="00CB5487" w:rsidP="00C13BAC">
            <w:pPr>
              <w:spacing w:line="276" w:lineRule="auto"/>
              <w:rPr>
                <w:rFonts w:ascii="Arial" w:eastAsia="Arial" w:hAnsi="Arial" w:cs="Arial"/>
                <w:sz w:val="24"/>
                <w:szCs w:val="24"/>
              </w:rPr>
            </w:pPr>
            <w:r>
              <w:rPr>
                <w:rFonts w:ascii="Arial" w:eastAsia="Arial" w:hAnsi="Arial" w:cs="Arial"/>
                <w:sz w:val="24"/>
                <w:szCs w:val="24"/>
              </w:rPr>
              <w:t>Arriendo del lugar y/o espacio para eventos, arriendo de equipos.</w:t>
            </w:r>
          </w:p>
        </w:tc>
      </w:tr>
      <w:tr w:rsidR="00194E6F" w14:paraId="4B9F1E6B" w14:textId="77777777" w:rsidTr="00C13BAC">
        <w:trPr>
          <w:trHeight w:val="555"/>
        </w:trPr>
        <w:tc>
          <w:tcPr>
            <w:tcW w:w="1425" w:type="dxa"/>
            <w:vAlign w:val="center"/>
          </w:tcPr>
          <w:p w14:paraId="2FAF399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2010" w:type="dxa"/>
            <w:tcBorders>
              <w:top w:val="single" w:sz="8" w:space="0" w:color="000000"/>
              <w:left w:val="single" w:sz="8" w:space="0" w:color="000000"/>
              <w:bottom w:val="single" w:sz="8" w:space="0" w:color="000000"/>
              <w:right w:val="single" w:sz="8" w:space="0" w:color="000000"/>
            </w:tcBorders>
            <w:vAlign w:val="center"/>
          </w:tcPr>
          <w:p w14:paraId="70423EA2"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5700" w:type="dxa"/>
            <w:tcBorders>
              <w:top w:val="single" w:sz="8" w:space="0" w:color="000000"/>
              <w:left w:val="single" w:sz="8" w:space="0" w:color="000000"/>
              <w:bottom w:val="single" w:sz="8" w:space="0" w:color="000000"/>
              <w:right w:val="single" w:sz="8" w:space="0" w:color="000000"/>
            </w:tcBorders>
            <w:vAlign w:val="center"/>
          </w:tcPr>
          <w:p w14:paraId="3869BDB2" w14:textId="77777777" w:rsidR="00194E6F" w:rsidRDefault="00CB5487" w:rsidP="00C13BAC">
            <w:pPr>
              <w:spacing w:line="276" w:lineRule="auto"/>
              <w:ind w:left="109"/>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325ED706" w14:textId="77777777" w:rsidR="00194E6F" w:rsidRDefault="00194E6F">
      <w:pPr>
        <w:spacing w:line="276" w:lineRule="auto"/>
        <w:ind w:left="720"/>
        <w:rPr>
          <w:rFonts w:ascii="Arial" w:eastAsia="Arial" w:hAnsi="Arial" w:cs="Arial"/>
          <w:b/>
          <w:bCs/>
          <w:sz w:val="24"/>
          <w:szCs w:val="24"/>
        </w:rPr>
      </w:pPr>
    </w:p>
    <w:p w14:paraId="7B6BC716" w14:textId="26CB2CDD" w:rsidR="00194E6F" w:rsidRDefault="00CB5487" w:rsidP="00CB5487">
      <w:pPr>
        <w:numPr>
          <w:ilvl w:val="0"/>
          <w:numId w:val="14"/>
        </w:numPr>
        <w:spacing w:line="276" w:lineRule="auto"/>
        <w:ind w:left="284" w:hanging="284"/>
        <w:rPr>
          <w:rFonts w:ascii="Arial" w:eastAsia="Arial" w:hAnsi="Arial" w:cs="Arial"/>
          <w:b/>
          <w:bCs/>
          <w:sz w:val="24"/>
          <w:szCs w:val="24"/>
        </w:rPr>
      </w:pPr>
      <w:r>
        <w:rPr>
          <w:rFonts w:ascii="Arial" w:eastAsia="Arial" w:hAnsi="Arial" w:cs="Arial"/>
          <w:b/>
          <w:bCs/>
          <w:sz w:val="24"/>
          <w:szCs w:val="24"/>
        </w:rPr>
        <w:lastRenderedPageBreak/>
        <w:t>Promoción de la Participación de la Niñez</w:t>
      </w:r>
      <w:r w:rsidR="000734DC">
        <w:rPr>
          <w:rFonts w:ascii="Arial" w:eastAsia="Arial" w:hAnsi="Arial" w:cs="Arial"/>
          <w:b/>
          <w:bCs/>
          <w:sz w:val="24"/>
          <w:szCs w:val="24"/>
        </w:rPr>
        <w:t>.</w:t>
      </w:r>
    </w:p>
    <w:p w14:paraId="70C182E3"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AC72DE2"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Objetivo: Fomentar y contribuir al desarrollo de acciones que permitan la participación de los niños y </w:t>
      </w:r>
      <w:r>
        <w:rPr>
          <w:rFonts w:ascii="Arial" w:eastAsia="Arial" w:hAnsi="Arial" w:cs="Arial"/>
          <w:sz w:val="24"/>
          <w:szCs w:val="24"/>
        </w:rPr>
        <w:t xml:space="preserve">niñas con discapacidad en los contextos donde se desarrollen, considerando la salud, la educación y lo social, con el fin de contribuir a la inclusión social y equiparación de oportunidades. </w:t>
      </w:r>
    </w:p>
    <w:p w14:paraId="563814D6"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084387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Ejemplos: </w:t>
      </w:r>
    </w:p>
    <w:p w14:paraId="2B78496A" w14:textId="77777777" w:rsidR="00194E6F" w:rsidRDefault="00CB5487" w:rsidP="00CB5487">
      <w:pPr>
        <w:numPr>
          <w:ilvl w:val="0"/>
          <w:numId w:val="41"/>
        </w:numPr>
        <w:spacing w:line="276" w:lineRule="auto"/>
        <w:ind w:left="284" w:hanging="284"/>
        <w:rPr>
          <w:rFonts w:ascii="Arial" w:eastAsia="Arial" w:hAnsi="Arial" w:cs="Arial"/>
          <w:b/>
          <w:bCs/>
          <w:sz w:val="24"/>
          <w:szCs w:val="24"/>
        </w:rPr>
      </w:pPr>
      <w:r>
        <w:rPr>
          <w:rFonts w:ascii="Arial" w:eastAsia="Arial" w:hAnsi="Arial" w:cs="Arial"/>
          <w:sz w:val="24"/>
          <w:szCs w:val="24"/>
        </w:rPr>
        <w:t>Talleres y/o capacitaciones que consideren programa</w:t>
      </w:r>
      <w:r>
        <w:rPr>
          <w:rFonts w:ascii="Arial" w:eastAsia="Arial" w:hAnsi="Arial" w:cs="Arial"/>
          <w:sz w:val="24"/>
          <w:szCs w:val="24"/>
        </w:rPr>
        <w:t>s de formación y asesoría técnica o desarrollo de informativos (orientaciones, manuales, etc.) que permitan implementar estrategias y acciones específicas de apoyo en los territorios</w:t>
      </w:r>
      <w:r>
        <w:rPr>
          <w:rFonts w:ascii="Arial" w:eastAsia="Arial" w:hAnsi="Arial" w:cs="Arial"/>
          <w:b/>
          <w:bCs/>
          <w:sz w:val="24"/>
          <w:szCs w:val="24"/>
        </w:rPr>
        <w:t xml:space="preserve">. </w:t>
      </w:r>
    </w:p>
    <w:p w14:paraId="40A522DA" w14:textId="77777777" w:rsidR="00194E6F" w:rsidRDefault="00CB5487" w:rsidP="000734DC">
      <w:pPr>
        <w:spacing w:line="276" w:lineRule="auto"/>
        <w:ind w:left="284" w:hanging="2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A36D9A4" w14:textId="77777777" w:rsidR="00194E6F" w:rsidRDefault="00CB5487">
      <w:pPr>
        <w:spacing w:line="276" w:lineRule="auto"/>
        <w:rPr>
          <w:rFonts w:ascii="Times New Roman" w:eastAsia="Times New Roman" w:hAnsi="Times New Roman" w:cs="Times New Roman"/>
          <w:b/>
          <w:bCs/>
          <w:sz w:val="24"/>
          <w:szCs w:val="24"/>
        </w:rPr>
      </w:pPr>
      <w:r>
        <w:rPr>
          <w:rFonts w:ascii="Arial" w:eastAsia="Arial" w:hAnsi="Arial" w:cs="Arial"/>
          <w:b/>
          <w:bCs/>
          <w:sz w:val="24"/>
          <w:szCs w:val="24"/>
        </w:rPr>
        <w:t>Qué se financiará:</w:t>
      </w:r>
    </w:p>
    <w:tbl>
      <w:tblPr>
        <w:tblStyle w:val="affffffffffff4"/>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25"/>
        <w:gridCol w:w="2250"/>
        <w:gridCol w:w="5445"/>
      </w:tblGrid>
      <w:tr w:rsidR="00194E6F" w14:paraId="7B407179" w14:textId="77777777">
        <w:trPr>
          <w:trHeight w:val="285"/>
        </w:trPr>
        <w:tc>
          <w:tcPr>
            <w:tcW w:w="142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548374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225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E7C87C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544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A73102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5A4CB34B" w14:textId="77777777" w:rsidTr="00C13BAC">
        <w:trPr>
          <w:trHeight w:val="555"/>
        </w:trPr>
        <w:tc>
          <w:tcPr>
            <w:tcW w:w="142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24E3B12"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3E3D152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Servicios </w:t>
            </w:r>
            <w:r>
              <w:rPr>
                <w:rFonts w:ascii="Arial" w:eastAsia="Arial" w:hAnsi="Arial" w:cs="Arial"/>
                <w:b/>
                <w:bCs/>
                <w:sz w:val="24"/>
                <w:szCs w:val="24"/>
              </w:rPr>
              <w:t>profesionales</w:t>
            </w:r>
          </w:p>
        </w:tc>
        <w:tc>
          <w:tcPr>
            <w:tcW w:w="544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8615D7F" w14:textId="77777777" w:rsidR="00194E6F" w:rsidRDefault="00CB5487" w:rsidP="00C13BAC">
            <w:pPr>
              <w:spacing w:line="276" w:lineRule="auto"/>
              <w:rPr>
                <w:rFonts w:ascii="Arial" w:eastAsia="Arial" w:hAnsi="Arial" w:cs="Arial"/>
                <w:sz w:val="24"/>
                <w:szCs w:val="24"/>
              </w:rPr>
            </w:pPr>
            <w:r>
              <w:rPr>
                <w:rFonts w:ascii="Arial" w:eastAsia="Arial" w:hAnsi="Arial" w:cs="Arial"/>
                <w:sz w:val="24"/>
                <w:szCs w:val="24"/>
              </w:rPr>
              <w:t>Profesionales, monitores, talleristas (que no estén de manera permanente).</w:t>
            </w:r>
          </w:p>
        </w:tc>
      </w:tr>
      <w:tr w:rsidR="00194E6F" w14:paraId="5DB3DCC2" w14:textId="77777777" w:rsidTr="00C13BAC">
        <w:trPr>
          <w:trHeight w:val="555"/>
        </w:trPr>
        <w:tc>
          <w:tcPr>
            <w:tcW w:w="142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B871C2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194F4707"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544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164A8FE" w14:textId="77777777" w:rsidR="00194E6F" w:rsidRDefault="00CB5487" w:rsidP="00C13BAC">
            <w:pPr>
              <w:spacing w:line="276" w:lineRule="auto"/>
              <w:rPr>
                <w:rFonts w:ascii="Arial" w:eastAsia="Arial" w:hAnsi="Arial" w:cs="Arial"/>
                <w:sz w:val="24"/>
                <w:szCs w:val="24"/>
              </w:rPr>
            </w:pPr>
            <w:r>
              <w:rPr>
                <w:rFonts w:ascii="Arial" w:eastAsia="Arial" w:hAnsi="Arial" w:cs="Arial"/>
                <w:sz w:val="24"/>
                <w:szCs w:val="24"/>
              </w:rPr>
              <w:t>Material de oficina, Materiales para difusión y/o folletería.</w:t>
            </w:r>
          </w:p>
        </w:tc>
      </w:tr>
      <w:tr w:rsidR="00194E6F" w14:paraId="2FB6DF36" w14:textId="77777777" w:rsidTr="00C13BAC">
        <w:trPr>
          <w:trHeight w:val="810"/>
        </w:trPr>
        <w:tc>
          <w:tcPr>
            <w:tcW w:w="142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828D91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321C2BCE"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544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DC95460" w14:textId="77777777" w:rsidR="00194E6F" w:rsidRDefault="00CB5487" w:rsidP="00C13BAC">
            <w:pPr>
              <w:spacing w:line="276" w:lineRule="auto"/>
              <w:rPr>
                <w:rFonts w:ascii="Arial" w:eastAsia="Arial" w:hAnsi="Arial" w:cs="Arial"/>
                <w:sz w:val="24"/>
                <w:szCs w:val="24"/>
              </w:rPr>
            </w:pPr>
            <w:r>
              <w:rPr>
                <w:rFonts w:ascii="Arial" w:eastAsia="Arial" w:hAnsi="Arial" w:cs="Arial"/>
                <w:sz w:val="24"/>
                <w:szCs w:val="24"/>
              </w:rPr>
              <w:t xml:space="preserve">Arriendo del lugar y/o espacio para eventos, arriendo de </w:t>
            </w:r>
            <w:r>
              <w:rPr>
                <w:rFonts w:ascii="Arial" w:eastAsia="Arial" w:hAnsi="Arial" w:cs="Arial"/>
                <w:sz w:val="24"/>
                <w:szCs w:val="24"/>
              </w:rPr>
              <w:t>equipos, gastos por concepto de cafetería.</w:t>
            </w:r>
          </w:p>
        </w:tc>
      </w:tr>
      <w:tr w:rsidR="00194E6F" w14:paraId="46C04CB0" w14:textId="77777777" w:rsidTr="00C13BAC">
        <w:trPr>
          <w:trHeight w:val="810"/>
        </w:trPr>
        <w:tc>
          <w:tcPr>
            <w:tcW w:w="1425" w:type="dxa"/>
            <w:tcBorders>
              <w:top w:val="single" w:sz="8" w:space="0" w:color="000000"/>
              <w:left w:val="single" w:sz="8" w:space="0" w:color="000000"/>
              <w:bottom w:val="single" w:sz="8" w:space="0" w:color="000000"/>
              <w:right w:val="single" w:sz="8" w:space="0" w:color="000000"/>
            </w:tcBorders>
            <w:vAlign w:val="center"/>
          </w:tcPr>
          <w:p w14:paraId="159DE9AB"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2250" w:type="dxa"/>
            <w:tcBorders>
              <w:top w:val="single" w:sz="8" w:space="0" w:color="000000"/>
              <w:left w:val="single" w:sz="8" w:space="0" w:color="000000"/>
              <w:bottom w:val="single" w:sz="8" w:space="0" w:color="000000"/>
              <w:right w:val="single" w:sz="8" w:space="0" w:color="000000"/>
            </w:tcBorders>
            <w:vAlign w:val="center"/>
          </w:tcPr>
          <w:p w14:paraId="661A10C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5445" w:type="dxa"/>
            <w:tcBorders>
              <w:top w:val="single" w:sz="8" w:space="0" w:color="000000"/>
              <w:left w:val="single" w:sz="8" w:space="0" w:color="000000"/>
              <w:bottom w:val="single" w:sz="8" w:space="0" w:color="000000"/>
              <w:right w:val="single" w:sz="8" w:space="0" w:color="000000"/>
            </w:tcBorders>
            <w:vAlign w:val="center"/>
          </w:tcPr>
          <w:p w14:paraId="11034D7C" w14:textId="77777777" w:rsidR="00194E6F" w:rsidRDefault="00CB5487" w:rsidP="00C13BAC">
            <w:pPr>
              <w:spacing w:line="276" w:lineRule="auto"/>
              <w:ind w:left="139"/>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5A4AD015" w14:textId="77777777" w:rsidR="00194E6F" w:rsidRDefault="00CB5487">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FFBE16F" w14:textId="0DB9F785" w:rsidR="00194E6F" w:rsidRDefault="00CB5487" w:rsidP="00CB5487">
      <w:pPr>
        <w:numPr>
          <w:ilvl w:val="0"/>
          <w:numId w:val="14"/>
        </w:numPr>
        <w:spacing w:line="276" w:lineRule="auto"/>
        <w:ind w:left="284" w:hanging="284"/>
        <w:rPr>
          <w:rFonts w:ascii="Arial" w:eastAsia="Arial" w:hAnsi="Arial" w:cs="Arial"/>
          <w:b/>
          <w:bCs/>
          <w:sz w:val="24"/>
          <w:szCs w:val="24"/>
        </w:rPr>
      </w:pPr>
      <w:r>
        <w:rPr>
          <w:rFonts w:ascii="Arial" w:eastAsia="Arial" w:hAnsi="Arial" w:cs="Arial"/>
          <w:b/>
          <w:bCs/>
          <w:sz w:val="24"/>
          <w:szCs w:val="24"/>
        </w:rPr>
        <w:t>Investigación y Estudios</w:t>
      </w:r>
      <w:r w:rsidR="000734DC">
        <w:rPr>
          <w:rFonts w:ascii="Arial" w:eastAsia="Arial" w:hAnsi="Arial" w:cs="Arial"/>
          <w:b/>
          <w:bCs/>
          <w:sz w:val="24"/>
          <w:szCs w:val="24"/>
        </w:rPr>
        <w:t>.</w:t>
      </w:r>
    </w:p>
    <w:p w14:paraId="1D04111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 </w:t>
      </w:r>
    </w:p>
    <w:p w14:paraId="40100E1F"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Objetivo:</w:t>
      </w:r>
      <w:r>
        <w:rPr>
          <w:rFonts w:ascii="Arial" w:eastAsia="Arial" w:hAnsi="Arial" w:cs="Arial"/>
          <w:sz w:val="24"/>
          <w:szCs w:val="24"/>
        </w:rPr>
        <w:t xml:space="preserve"> Los proyectos financiados por esta línea deben contribuir al desarrollo y fortalecimiento de políticas públicas inclusivas en Chile, generando conocimientos que permitan avanzar hacia una sociedad más justa, participativa y respetuosa de la diversidad. Pa</w:t>
      </w:r>
      <w:r>
        <w:rPr>
          <w:rFonts w:ascii="Arial" w:eastAsia="Arial" w:hAnsi="Arial" w:cs="Arial"/>
          <w:sz w:val="24"/>
          <w:szCs w:val="24"/>
        </w:rPr>
        <w:t>ra ello, se espera que las investigaciones se orienten desde el modelo biopsicosocial de la discapacidad, tal como lo promueve la Clasificación Internacional del Funcionamiento, de la Discapacidad y de la Salud (CIF), e integren el enfoque de derechos huma</w:t>
      </w:r>
      <w:r>
        <w:rPr>
          <w:rFonts w:ascii="Arial" w:eastAsia="Arial" w:hAnsi="Arial" w:cs="Arial"/>
          <w:sz w:val="24"/>
          <w:szCs w:val="24"/>
        </w:rPr>
        <w:t>nos, en concordancia con la Convención sobre los Derechos de las Personas con Discapacidad de Naciones Unidas.</w:t>
      </w:r>
    </w:p>
    <w:p w14:paraId="42FA9DA5" w14:textId="77777777" w:rsidR="00194E6F" w:rsidRDefault="00194E6F">
      <w:pPr>
        <w:spacing w:line="276" w:lineRule="auto"/>
        <w:rPr>
          <w:rFonts w:ascii="Arial" w:eastAsia="Arial" w:hAnsi="Arial" w:cs="Arial"/>
          <w:sz w:val="24"/>
          <w:szCs w:val="24"/>
        </w:rPr>
      </w:pPr>
    </w:p>
    <w:p w14:paraId="237E8960"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Además, se busca fomentar el desarrollo de proyectos de investigación que conduzcan a nuevos conocimientos en el ámbito de la discapacidad, real</w:t>
      </w:r>
      <w:r>
        <w:rPr>
          <w:rFonts w:ascii="Arial" w:eastAsia="Arial" w:hAnsi="Arial" w:cs="Arial"/>
          <w:sz w:val="24"/>
          <w:szCs w:val="24"/>
        </w:rPr>
        <w:t>izados por organizaciones o instituciones académicas dedicadas a la investigación, en conjunto con personas con discapacidad, orientadas a las políticas públicas en Chile para la inclusión social de las personas con discapacidad.</w:t>
      </w:r>
    </w:p>
    <w:p w14:paraId="4868F7D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 </w:t>
      </w:r>
    </w:p>
    <w:p w14:paraId="7DF82C38"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 xml:space="preserve">Qué se financiará: </w:t>
      </w:r>
      <w:r>
        <w:rPr>
          <w:rFonts w:ascii="Arial" w:eastAsia="Arial" w:hAnsi="Arial" w:cs="Arial"/>
          <w:sz w:val="24"/>
          <w:szCs w:val="24"/>
        </w:rPr>
        <w:t>Se fi</w:t>
      </w:r>
      <w:r>
        <w:rPr>
          <w:rFonts w:ascii="Arial" w:eastAsia="Arial" w:hAnsi="Arial" w:cs="Arial"/>
          <w:sz w:val="24"/>
          <w:szCs w:val="24"/>
        </w:rPr>
        <w:t>nanciarán exclusivamente proyectos de investigación social, científica o tecnológica que conduzcan a nuevos conocimientos o aplicaciones en el área de la discapacidad, a través de preguntas de investigación o hipótesis de trabajo explicitadas en el proyect</w:t>
      </w:r>
      <w:r>
        <w:rPr>
          <w:rFonts w:ascii="Arial" w:eastAsia="Arial" w:hAnsi="Arial" w:cs="Arial"/>
          <w:sz w:val="24"/>
          <w:szCs w:val="24"/>
        </w:rPr>
        <w:t>o.</w:t>
      </w:r>
    </w:p>
    <w:p w14:paraId="28FEECC8" w14:textId="77777777" w:rsidR="000734DC" w:rsidRDefault="000734DC">
      <w:pPr>
        <w:spacing w:line="276" w:lineRule="auto"/>
        <w:rPr>
          <w:rFonts w:ascii="Arial" w:eastAsia="Arial" w:hAnsi="Arial" w:cs="Arial"/>
          <w:sz w:val="24"/>
          <w:szCs w:val="24"/>
        </w:rPr>
      </w:pPr>
    </w:p>
    <w:p w14:paraId="4BFB7E4B" w14:textId="77777777" w:rsidR="000734DC" w:rsidRDefault="000734DC">
      <w:pPr>
        <w:spacing w:line="276" w:lineRule="auto"/>
        <w:rPr>
          <w:rFonts w:ascii="Arial" w:eastAsia="Arial" w:hAnsi="Arial" w:cs="Arial"/>
          <w:sz w:val="24"/>
          <w:szCs w:val="24"/>
        </w:rPr>
      </w:pPr>
    </w:p>
    <w:p w14:paraId="34C566FE" w14:textId="2448EBC5" w:rsidR="00194E6F" w:rsidRDefault="00194E6F">
      <w:pPr>
        <w:spacing w:line="276" w:lineRule="auto"/>
        <w:rPr>
          <w:rFonts w:ascii="Arial" w:eastAsia="Arial" w:hAnsi="Arial" w:cs="Arial"/>
          <w:b/>
          <w:bCs/>
          <w:sz w:val="24"/>
          <w:szCs w:val="24"/>
        </w:rPr>
      </w:pPr>
    </w:p>
    <w:p w14:paraId="6AB694D3" w14:textId="77777777" w:rsidR="00567CA1" w:rsidRDefault="00567CA1">
      <w:pPr>
        <w:spacing w:line="276" w:lineRule="auto"/>
        <w:rPr>
          <w:rFonts w:ascii="Arial" w:eastAsia="Arial" w:hAnsi="Arial" w:cs="Arial"/>
          <w:b/>
          <w:bCs/>
          <w:sz w:val="24"/>
          <w:szCs w:val="24"/>
        </w:rPr>
      </w:pPr>
    </w:p>
    <w:p w14:paraId="15595814" w14:textId="77777777" w:rsidR="00567CA1" w:rsidRDefault="00567CA1">
      <w:pPr>
        <w:spacing w:line="276" w:lineRule="auto"/>
        <w:rPr>
          <w:rFonts w:ascii="Arial" w:eastAsia="Arial" w:hAnsi="Arial" w:cs="Arial"/>
          <w:b/>
          <w:bCs/>
          <w:sz w:val="24"/>
          <w:szCs w:val="24"/>
        </w:rPr>
      </w:pPr>
    </w:p>
    <w:tbl>
      <w:tblPr>
        <w:tblStyle w:val="affffffffffff5"/>
        <w:tblW w:w="9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1845"/>
        <w:gridCol w:w="5820"/>
      </w:tblGrid>
      <w:tr w:rsidR="00194E6F" w14:paraId="54251EEE" w14:textId="77777777">
        <w:trPr>
          <w:trHeight w:val="300"/>
        </w:trPr>
        <w:tc>
          <w:tcPr>
            <w:tcW w:w="1470" w:type="dxa"/>
            <w:tcBorders>
              <w:top w:val="single" w:sz="7" w:space="0" w:color="000000"/>
              <w:left w:val="single" w:sz="7" w:space="0" w:color="000000"/>
              <w:bottom w:val="single" w:sz="7" w:space="0" w:color="000000"/>
              <w:right w:val="single" w:sz="7" w:space="0" w:color="000000"/>
            </w:tcBorders>
            <w:tcMar>
              <w:top w:w="0" w:type="dxa"/>
              <w:left w:w="120" w:type="dxa"/>
              <w:bottom w:w="0" w:type="dxa"/>
              <w:right w:w="120" w:type="dxa"/>
            </w:tcMar>
          </w:tcPr>
          <w:p w14:paraId="140CE17D"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Categoría</w:t>
            </w:r>
          </w:p>
        </w:tc>
        <w:tc>
          <w:tcPr>
            <w:tcW w:w="1845" w:type="dxa"/>
            <w:tcBorders>
              <w:top w:val="single" w:sz="7" w:space="0" w:color="000000"/>
              <w:left w:val="nil"/>
              <w:bottom w:val="single" w:sz="7" w:space="0" w:color="000000"/>
              <w:right w:val="single" w:sz="7" w:space="0" w:color="000000"/>
            </w:tcBorders>
            <w:tcMar>
              <w:top w:w="0" w:type="dxa"/>
              <w:left w:w="120" w:type="dxa"/>
              <w:bottom w:w="0" w:type="dxa"/>
              <w:right w:w="120" w:type="dxa"/>
            </w:tcMar>
          </w:tcPr>
          <w:p w14:paraId="4D332943"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Ítem</w:t>
            </w:r>
          </w:p>
        </w:tc>
        <w:tc>
          <w:tcPr>
            <w:tcW w:w="5820" w:type="dxa"/>
            <w:tcBorders>
              <w:top w:val="single" w:sz="7" w:space="0" w:color="000000"/>
              <w:left w:val="nil"/>
              <w:bottom w:val="single" w:sz="7" w:space="0" w:color="000000"/>
              <w:right w:val="single" w:sz="7" w:space="0" w:color="000000"/>
            </w:tcBorders>
            <w:tcMar>
              <w:top w:w="0" w:type="dxa"/>
              <w:left w:w="120" w:type="dxa"/>
              <w:bottom w:w="0" w:type="dxa"/>
              <w:right w:w="120" w:type="dxa"/>
            </w:tcMar>
          </w:tcPr>
          <w:p w14:paraId="3EC2D9AA"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Detalle</w:t>
            </w:r>
          </w:p>
        </w:tc>
      </w:tr>
      <w:tr w:rsidR="00194E6F" w14:paraId="26937C02" w14:textId="77777777">
        <w:trPr>
          <w:trHeight w:val="1260"/>
        </w:trPr>
        <w:tc>
          <w:tcPr>
            <w:tcW w:w="1470" w:type="dxa"/>
            <w:tcBorders>
              <w:top w:val="nil"/>
              <w:left w:val="single" w:sz="7" w:space="0" w:color="000000"/>
              <w:bottom w:val="single" w:sz="7" w:space="0" w:color="000000"/>
              <w:right w:val="single" w:sz="7" w:space="0" w:color="000000"/>
            </w:tcBorders>
            <w:tcMar>
              <w:top w:w="0" w:type="dxa"/>
              <w:left w:w="120" w:type="dxa"/>
              <w:bottom w:w="0" w:type="dxa"/>
              <w:right w:w="120" w:type="dxa"/>
            </w:tcMar>
          </w:tcPr>
          <w:p w14:paraId="2F2077F0"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45" w:type="dxa"/>
            <w:tcBorders>
              <w:top w:val="nil"/>
              <w:left w:val="nil"/>
              <w:bottom w:val="single" w:sz="7" w:space="0" w:color="000000"/>
              <w:right w:val="single" w:sz="7" w:space="0" w:color="000000"/>
            </w:tcBorders>
            <w:tcMar>
              <w:top w:w="0" w:type="dxa"/>
              <w:left w:w="120" w:type="dxa"/>
              <w:bottom w:w="0" w:type="dxa"/>
              <w:right w:w="120" w:type="dxa"/>
            </w:tcMar>
          </w:tcPr>
          <w:p w14:paraId="0BA6061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Servicios profesionales</w:t>
            </w:r>
          </w:p>
        </w:tc>
        <w:tc>
          <w:tcPr>
            <w:tcW w:w="5820" w:type="dxa"/>
            <w:tcBorders>
              <w:top w:val="nil"/>
              <w:left w:val="nil"/>
              <w:bottom w:val="single" w:sz="7" w:space="0" w:color="000000"/>
              <w:right w:val="single" w:sz="7" w:space="0" w:color="000000"/>
            </w:tcBorders>
            <w:tcMar>
              <w:top w:w="0" w:type="dxa"/>
              <w:left w:w="120" w:type="dxa"/>
              <w:bottom w:w="0" w:type="dxa"/>
              <w:right w:w="120" w:type="dxa"/>
            </w:tcMar>
          </w:tcPr>
          <w:p w14:paraId="7B45246E"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Investigadoras e investigadores, personal de apoyo técnico, digitadores, analistas de datos, encuestadoras y encuestadores, pago de transcripciones (que no estén de manera permanente).</w:t>
            </w:r>
          </w:p>
        </w:tc>
      </w:tr>
      <w:tr w:rsidR="00194E6F" w14:paraId="17A45023" w14:textId="77777777">
        <w:trPr>
          <w:trHeight w:val="885"/>
        </w:trPr>
        <w:tc>
          <w:tcPr>
            <w:tcW w:w="147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3092FDF"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45" w:type="dxa"/>
            <w:tcBorders>
              <w:top w:val="nil"/>
              <w:left w:val="nil"/>
              <w:bottom w:val="single" w:sz="7" w:space="0" w:color="000000"/>
              <w:right w:val="single" w:sz="7" w:space="0" w:color="000000"/>
            </w:tcBorders>
            <w:tcMar>
              <w:top w:w="0" w:type="dxa"/>
              <w:left w:w="120" w:type="dxa"/>
              <w:bottom w:w="0" w:type="dxa"/>
              <w:right w:w="120" w:type="dxa"/>
            </w:tcMar>
          </w:tcPr>
          <w:p w14:paraId="127E3B02"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Materiales</w:t>
            </w:r>
          </w:p>
        </w:tc>
        <w:tc>
          <w:tcPr>
            <w:tcW w:w="5820" w:type="dxa"/>
            <w:tcBorders>
              <w:top w:val="nil"/>
              <w:left w:val="nil"/>
              <w:bottom w:val="single" w:sz="7" w:space="0" w:color="000000"/>
              <w:right w:val="single" w:sz="7" w:space="0" w:color="000000"/>
            </w:tcBorders>
            <w:tcMar>
              <w:top w:w="0" w:type="dxa"/>
              <w:left w:w="120" w:type="dxa"/>
              <w:bottom w:w="0" w:type="dxa"/>
              <w:right w:w="120" w:type="dxa"/>
            </w:tcMar>
          </w:tcPr>
          <w:p w14:paraId="0FAA69AA"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Impresiones de encuestas, informes de difusión de resultados, credenciales, u otro material que sea necesario para la realización del proyecto.</w:t>
            </w:r>
          </w:p>
        </w:tc>
      </w:tr>
      <w:tr w:rsidR="00194E6F" w14:paraId="567A0759" w14:textId="77777777">
        <w:trPr>
          <w:trHeight w:val="1125"/>
        </w:trPr>
        <w:tc>
          <w:tcPr>
            <w:tcW w:w="147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5A31D18"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Operación</w:t>
            </w:r>
          </w:p>
        </w:tc>
        <w:tc>
          <w:tcPr>
            <w:tcW w:w="1845" w:type="dxa"/>
            <w:tcBorders>
              <w:top w:val="nil"/>
              <w:left w:val="nil"/>
              <w:bottom w:val="single" w:sz="7" w:space="0" w:color="000000"/>
              <w:right w:val="single" w:sz="7" w:space="0" w:color="000000"/>
            </w:tcBorders>
            <w:tcMar>
              <w:top w:w="0" w:type="dxa"/>
              <w:left w:w="120" w:type="dxa"/>
              <w:bottom w:w="0" w:type="dxa"/>
              <w:right w:w="120" w:type="dxa"/>
            </w:tcMar>
          </w:tcPr>
          <w:p w14:paraId="2D9FD50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Eventos</w:t>
            </w:r>
          </w:p>
        </w:tc>
        <w:tc>
          <w:tcPr>
            <w:tcW w:w="5820" w:type="dxa"/>
            <w:tcBorders>
              <w:top w:val="nil"/>
              <w:left w:val="nil"/>
              <w:bottom w:val="single" w:sz="7" w:space="0" w:color="000000"/>
              <w:right w:val="single" w:sz="7" w:space="0" w:color="000000"/>
            </w:tcBorders>
            <w:tcMar>
              <w:top w:w="0" w:type="dxa"/>
              <w:left w:w="120" w:type="dxa"/>
              <w:bottom w:w="0" w:type="dxa"/>
              <w:right w:w="120" w:type="dxa"/>
            </w:tcMar>
          </w:tcPr>
          <w:p w14:paraId="67BCF11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Movilización, gastos por concepto de cafetería, colaciones, arriendo de </w:t>
            </w:r>
            <w:r>
              <w:rPr>
                <w:rFonts w:ascii="Arial" w:eastAsia="Arial" w:hAnsi="Arial" w:cs="Arial"/>
                <w:sz w:val="24"/>
                <w:szCs w:val="24"/>
              </w:rPr>
              <w:t>espacios y equipos para seminarios, presentación de resultados o conversatorios.</w:t>
            </w:r>
          </w:p>
        </w:tc>
      </w:tr>
      <w:tr w:rsidR="00194E6F" w14:paraId="2277F9D2" w14:textId="77777777">
        <w:trPr>
          <w:trHeight w:val="840"/>
        </w:trPr>
        <w:tc>
          <w:tcPr>
            <w:tcW w:w="1470" w:type="dxa"/>
            <w:tcBorders>
              <w:top w:val="single" w:sz="8" w:space="0" w:color="000000"/>
              <w:left w:val="single" w:sz="8" w:space="0" w:color="000000"/>
              <w:bottom w:val="single" w:sz="8" w:space="0" w:color="000000"/>
              <w:right w:val="single" w:sz="8" w:space="0" w:color="000000"/>
            </w:tcBorders>
            <w:vAlign w:val="center"/>
          </w:tcPr>
          <w:p w14:paraId="2278D52C"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Personal</w:t>
            </w:r>
          </w:p>
        </w:tc>
        <w:tc>
          <w:tcPr>
            <w:tcW w:w="1845" w:type="dxa"/>
            <w:tcBorders>
              <w:top w:val="single" w:sz="8" w:space="0" w:color="000000"/>
              <w:left w:val="single" w:sz="8" w:space="0" w:color="000000"/>
              <w:bottom w:val="single" w:sz="8" w:space="0" w:color="000000"/>
              <w:right w:val="single" w:sz="8" w:space="0" w:color="000000"/>
            </w:tcBorders>
            <w:vAlign w:val="center"/>
          </w:tcPr>
          <w:p w14:paraId="1096CBC9"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 xml:space="preserve">Personal </w:t>
            </w:r>
          </w:p>
        </w:tc>
        <w:tc>
          <w:tcPr>
            <w:tcW w:w="5820" w:type="dxa"/>
            <w:tcBorders>
              <w:top w:val="single" w:sz="8" w:space="0" w:color="000000"/>
              <w:left w:val="single" w:sz="8" w:space="0" w:color="000000"/>
              <w:bottom w:val="single" w:sz="8" w:space="0" w:color="000000"/>
              <w:right w:val="single" w:sz="8" w:space="0" w:color="000000"/>
            </w:tcBorders>
          </w:tcPr>
          <w:p w14:paraId="0414867C"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Personal cuyas prestaciones de servicios sean de carácter permanente en el proyecto.</w:t>
            </w:r>
          </w:p>
        </w:tc>
      </w:tr>
    </w:tbl>
    <w:p w14:paraId="6FB7BEA9" w14:textId="5CD3255F" w:rsidR="00194E6F" w:rsidRDefault="00194E6F">
      <w:pPr>
        <w:spacing w:line="276" w:lineRule="auto"/>
        <w:rPr>
          <w:rFonts w:ascii="Arial" w:eastAsia="Arial" w:hAnsi="Arial" w:cs="Arial"/>
          <w:b/>
          <w:bCs/>
          <w:sz w:val="24"/>
          <w:szCs w:val="24"/>
        </w:rPr>
      </w:pPr>
    </w:p>
    <w:p w14:paraId="771A3D45" w14:textId="6A65A75F" w:rsidR="00194E6F" w:rsidRDefault="00CB5487">
      <w:pPr>
        <w:spacing w:line="276" w:lineRule="auto"/>
        <w:rPr>
          <w:rFonts w:ascii="Arial" w:eastAsia="Arial" w:hAnsi="Arial" w:cs="Arial"/>
          <w:sz w:val="24"/>
          <w:szCs w:val="24"/>
        </w:rPr>
      </w:pPr>
      <w:r>
        <w:rPr>
          <w:rFonts w:ascii="Arial" w:eastAsia="Arial" w:hAnsi="Arial" w:cs="Arial"/>
          <w:b/>
          <w:bCs/>
          <w:sz w:val="24"/>
          <w:szCs w:val="24"/>
        </w:rPr>
        <w:t xml:space="preserve">Orientaciones: </w:t>
      </w:r>
      <w:r>
        <w:rPr>
          <w:rFonts w:ascii="Arial" w:eastAsia="Arial" w:hAnsi="Arial" w:cs="Arial"/>
          <w:sz w:val="24"/>
          <w:szCs w:val="24"/>
        </w:rPr>
        <w:t xml:space="preserve">Los proyectos postulados deben ser ejecutados en </w:t>
      </w:r>
      <w:r>
        <w:rPr>
          <w:rFonts w:ascii="Arial" w:eastAsia="Arial" w:hAnsi="Arial" w:cs="Arial"/>
          <w:sz w:val="24"/>
          <w:szCs w:val="24"/>
        </w:rPr>
        <w:t>Chile y enmarcarse en el modelo biopsicosocial de la discapacidad (SENADIS, 2023.</w:t>
      </w:r>
      <w:hyperlink r:id="rId23">
        <w:r w:rsidR="00194E6F">
          <w:rPr>
            <w:rFonts w:ascii="Arial" w:eastAsia="Arial" w:hAnsi="Arial" w:cs="Arial"/>
            <w:sz w:val="24"/>
            <w:szCs w:val="24"/>
            <w:u w:val="single"/>
          </w:rPr>
          <w:t xml:space="preserve"> </w:t>
        </w:r>
      </w:hyperlink>
      <w:hyperlink r:id="rId24">
        <w:r w:rsidR="00194E6F">
          <w:rPr>
            <w:rFonts w:ascii="Arial" w:eastAsia="Arial" w:hAnsi="Arial" w:cs="Arial"/>
            <w:color w:val="1155CC"/>
            <w:sz w:val="24"/>
            <w:szCs w:val="24"/>
            <w:u w:val="single"/>
          </w:rPr>
          <w:t>https://www.senadis.gob.cl/descarga/i/7442/documento</w:t>
        </w:r>
      </w:hyperlink>
      <w:r>
        <w:rPr>
          <w:rFonts w:ascii="Arial" w:eastAsia="Arial" w:hAnsi="Arial" w:cs="Arial"/>
          <w:sz w:val="24"/>
          <w:szCs w:val="24"/>
        </w:rPr>
        <w:t>) y el enfoque de derechos humanos. La descripción del proyecto en el formulario de postulación debe estar redactada y estructurada como un proyecto de investigación formal.</w:t>
      </w:r>
    </w:p>
    <w:p w14:paraId="44AD853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 </w:t>
      </w:r>
    </w:p>
    <w:p w14:paraId="4FDC604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Se dará prioridad a proyectos de investigación aplicada o </w:t>
      </w:r>
      <w:r>
        <w:rPr>
          <w:rFonts w:ascii="Arial" w:eastAsia="Arial" w:hAnsi="Arial" w:cs="Arial"/>
          <w:sz w:val="24"/>
          <w:szCs w:val="24"/>
        </w:rPr>
        <w:t xml:space="preserve">desarrollo experimental (por ejemplo: Se pueden financiar estudios piloto, procesos de validación de instrumentos, herramientas o tecnologías </w:t>
      </w:r>
      <w:proofErr w:type="spellStart"/>
      <w:r>
        <w:rPr>
          <w:rFonts w:ascii="Arial" w:eastAsia="Arial" w:hAnsi="Arial" w:cs="Arial"/>
          <w:sz w:val="24"/>
          <w:szCs w:val="24"/>
        </w:rPr>
        <w:t>asistivas</w:t>
      </w:r>
      <w:proofErr w:type="spellEnd"/>
      <w:r>
        <w:rPr>
          <w:rFonts w:ascii="Arial" w:eastAsia="Arial" w:hAnsi="Arial" w:cs="Arial"/>
          <w:sz w:val="24"/>
          <w:szCs w:val="24"/>
        </w:rPr>
        <w:t>, estudios y/o investigaciones sobre accesibilidad digital o territorial, proyectos que incorporen la inn</w:t>
      </w:r>
      <w:r>
        <w:rPr>
          <w:rFonts w:ascii="Arial" w:eastAsia="Arial" w:hAnsi="Arial" w:cs="Arial"/>
          <w:sz w:val="24"/>
          <w:szCs w:val="24"/>
        </w:rPr>
        <w:t>ovación social, entre otros.). La investigación aplicada consiste en trabajos originales realizados para adquirir nuevos conocimientos, pero está dirigida fundamentalmente hacia un objetivo práctico específico. El desarrollo experimental consiste en trabaj</w:t>
      </w:r>
      <w:r>
        <w:rPr>
          <w:rFonts w:ascii="Arial" w:eastAsia="Arial" w:hAnsi="Arial" w:cs="Arial"/>
          <w:sz w:val="24"/>
          <w:szCs w:val="24"/>
        </w:rPr>
        <w:t>os sistemáticos fundamentados en los conocimientos existentes obtenidos a partir de la investigación o la experiencia práctica, que se dirigen a producir nuevos productos o procesos, o a mejorar los productos o procesos que ya existen (para mayor detalle c</w:t>
      </w:r>
      <w:r>
        <w:rPr>
          <w:rFonts w:ascii="Arial" w:eastAsia="Arial" w:hAnsi="Arial" w:cs="Arial"/>
          <w:sz w:val="24"/>
          <w:szCs w:val="24"/>
        </w:rPr>
        <w:t>onsultar manual de Frascatti</w:t>
      </w:r>
      <w:hyperlink r:id="rId25">
        <w:r w:rsidR="00194E6F">
          <w:rPr>
            <w:rFonts w:ascii="Arial" w:eastAsia="Arial" w:hAnsi="Arial" w:cs="Arial"/>
            <w:sz w:val="24"/>
            <w:szCs w:val="24"/>
            <w:u w:val="single"/>
          </w:rPr>
          <w:t xml:space="preserve"> </w:t>
        </w:r>
      </w:hyperlink>
      <w:hyperlink r:id="rId26">
        <w:r w:rsidR="00194E6F">
          <w:rPr>
            <w:rFonts w:ascii="Arial" w:eastAsia="Arial" w:hAnsi="Arial" w:cs="Arial"/>
            <w:color w:val="1155CC"/>
            <w:sz w:val="24"/>
            <w:szCs w:val="24"/>
            <w:u w:val="single"/>
          </w:rPr>
          <w:t>https://www.oecd.org/es/publications/2015/10/frascati-manual-2015_g1g57dcb.html</w:t>
        </w:r>
      </w:hyperlink>
      <w:r>
        <w:rPr>
          <w:rFonts w:ascii="Arial" w:eastAsia="Arial" w:hAnsi="Arial" w:cs="Arial"/>
          <w:sz w:val="24"/>
          <w:szCs w:val="24"/>
        </w:rPr>
        <w:t>).</w:t>
      </w:r>
    </w:p>
    <w:p w14:paraId="546660B4"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 </w:t>
      </w:r>
    </w:p>
    <w:p w14:paraId="7698BC38" w14:textId="5AD1D5C7" w:rsidR="00194E6F" w:rsidRDefault="00CB5487">
      <w:pPr>
        <w:spacing w:line="276" w:lineRule="auto"/>
        <w:rPr>
          <w:rFonts w:ascii="Arial" w:eastAsia="Arial" w:hAnsi="Arial" w:cs="Arial"/>
          <w:sz w:val="24"/>
          <w:szCs w:val="24"/>
        </w:rPr>
      </w:pPr>
      <w:r>
        <w:rPr>
          <w:rFonts w:ascii="Arial" w:eastAsia="Arial" w:hAnsi="Arial" w:cs="Arial"/>
          <w:b/>
          <w:bCs/>
          <w:sz w:val="24"/>
          <w:szCs w:val="24"/>
        </w:rPr>
        <w:t>Participación y Colaboración con personas con discapacidad:</w:t>
      </w:r>
      <w:r>
        <w:rPr>
          <w:rFonts w:ascii="Arial" w:eastAsia="Arial" w:hAnsi="Arial" w:cs="Arial"/>
          <w:sz w:val="24"/>
          <w:szCs w:val="24"/>
        </w:rPr>
        <w:t xml:space="preserve"> Los proyectos deben indicar claramente el rol y participación de las organizaciones y personas con discapacidad, pudiendo establecer alianzas</w:t>
      </w:r>
      <w:r>
        <w:rPr>
          <w:rFonts w:ascii="Arial" w:eastAsia="Arial" w:hAnsi="Arial" w:cs="Arial"/>
          <w:sz w:val="24"/>
          <w:szCs w:val="24"/>
        </w:rPr>
        <w:t xml:space="preserve"> con entidades y grupos de investigación. Los proyectos deben considerar la participación activa de personas con discapacidad en todas las etapas, desde el diseño hasta la ejecución, detallando cómo se asegurará </w:t>
      </w:r>
      <w:r>
        <w:rPr>
          <w:rFonts w:ascii="Arial" w:eastAsia="Arial" w:hAnsi="Arial" w:cs="Arial"/>
          <w:sz w:val="24"/>
          <w:szCs w:val="24"/>
        </w:rPr>
        <w:lastRenderedPageBreak/>
        <w:t>esta participación y proponiendo medios de v</w:t>
      </w:r>
      <w:r>
        <w:rPr>
          <w:rFonts w:ascii="Arial" w:eastAsia="Arial" w:hAnsi="Arial" w:cs="Arial"/>
          <w:sz w:val="24"/>
          <w:szCs w:val="24"/>
        </w:rPr>
        <w:t>erificación adecuados, como personas con discapacidad parte del equipo de trabajo, participantes, consentimientos informados u otros pertinentes.</w:t>
      </w:r>
    </w:p>
    <w:p w14:paraId="5C79A096" w14:textId="77777777" w:rsidR="00194E6F" w:rsidRDefault="00CB5487">
      <w:pPr>
        <w:spacing w:line="276" w:lineRule="auto"/>
        <w:rPr>
          <w:rFonts w:ascii="Arial" w:eastAsia="Arial" w:hAnsi="Arial" w:cs="Arial"/>
          <w:b/>
          <w:bCs/>
          <w:sz w:val="24"/>
          <w:szCs w:val="24"/>
          <w:u w:val="single"/>
        </w:rPr>
      </w:pPr>
      <w:r>
        <w:rPr>
          <w:rFonts w:ascii="Arial" w:eastAsia="Arial" w:hAnsi="Arial" w:cs="Arial"/>
          <w:b/>
          <w:bCs/>
          <w:sz w:val="24"/>
          <w:szCs w:val="24"/>
          <w:u w:val="single"/>
        </w:rPr>
        <w:t xml:space="preserve"> </w:t>
      </w:r>
    </w:p>
    <w:p w14:paraId="4112783A"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Desarrollo del Proyecto:</w:t>
      </w:r>
      <w:r>
        <w:rPr>
          <w:rFonts w:ascii="Arial" w:eastAsia="Arial" w:hAnsi="Arial" w:cs="Arial"/>
          <w:sz w:val="24"/>
          <w:szCs w:val="24"/>
        </w:rPr>
        <w:t xml:space="preserve"> Los proyectos deben incluir al menos una etapa de producción de información y una actividad de difusión de resultados, indicando cómo se asegurará la participación de personas y/u organizaciones de personas con discapacidad en esta última. Además, los pro</w:t>
      </w:r>
      <w:r>
        <w:rPr>
          <w:rFonts w:ascii="Arial" w:eastAsia="Arial" w:hAnsi="Arial" w:cs="Arial"/>
          <w:sz w:val="24"/>
          <w:szCs w:val="24"/>
        </w:rPr>
        <w:t>yectos deberán incorporar protocolos inclusivos para favorecer la accesibilidad y participación de las personas con discapacidad en las investigaciones.</w:t>
      </w:r>
    </w:p>
    <w:p w14:paraId="7C9B2BD3" w14:textId="77777777" w:rsidR="00194E6F" w:rsidRDefault="00CB5487">
      <w:pPr>
        <w:spacing w:line="276" w:lineRule="auto"/>
        <w:rPr>
          <w:rFonts w:ascii="Arial" w:eastAsia="Arial" w:hAnsi="Arial" w:cs="Arial"/>
          <w:sz w:val="24"/>
          <w:szCs w:val="24"/>
          <w:u w:val="single"/>
        </w:rPr>
      </w:pPr>
      <w:r>
        <w:rPr>
          <w:rFonts w:ascii="Arial" w:eastAsia="Arial" w:hAnsi="Arial" w:cs="Arial"/>
          <w:sz w:val="24"/>
          <w:szCs w:val="24"/>
          <w:u w:val="single"/>
        </w:rPr>
        <w:t xml:space="preserve"> </w:t>
      </w:r>
    </w:p>
    <w:p w14:paraId="67ED26ED"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Requisitos de las Entidades y Equipos:</w:t>
      </w:r>
      <w:r>
        <w:rPr>
          <w:rFonts w:ascii="Arial" w:eastAsia="Arial" w:hAnsi="Arial" w:cs="Arial"/>
          <w:sz w:val="24"/>
          <w:szCs w:val="24"/>
        </w:rPr>
        <w:t xml:space="preserve"> El equipo de trabajo debe certificar al menos 2 años de experi</w:t>
      </w:r>
      <w:r>
        <w:rPr>
          <w:rFonts w:ascii="Arial" w:eastAsia="Arial" w:hAnsi="Arial" w:cs="Arial"/>
          <w:sz w:val="24"/>
          <w:szCs w:val="24"/>
        </w:rPr>
        <w:t>encia en investigación (entre los años 2020 y 2025) en políticas públicas, sociales o investigación en discapacidad, destacando el trabajo colaborativo realizado con organizaciones de y/o para personas con discapacidad. La coordinación y el equipo son resp</w:t>
      </w:r>
      <w:r>
        <w:rPr>
          <w:rFonts w:ascii="Arial" w:eastAsia="Arial" w:hAnsi="Arial" w:cs="Arial"/>
          <w:sz w:val="24"/>
          <w:szCs w:val="24"/>
        </w:rPr>
        <w:t xml:space="preserve">onsables del desarrollo y éxito del proyecto. Esto será cotejado en la Evaluación Técnica. </w:t>
      </w:r>
    </w:p>
    <w:p w14:paraId="0FFB33E2" w14:textId="77777777" w:rsidR="00194E6F" w:rsidRDefault="00CB5487">
      <w:pPr>
        <w:spacing w:line="276" w:lineRule="auto"/>
        <w:rPr>
          <w:rFonts w:ascii="Arial" w:eastAsia="Arial" w:hAnsi="Arial" w:cs="Arial"/>
          <w:sz w:val="24"/>
          <w:szCs w:val="24"/>
          <w:u w:val="single"/>
        </w:rPr>
      </w:pPr>
      <w:r>
        <w:rPr>
          <w:rFonts w:ascii="Arial" w:eastAsia="Arial" w:hAnsi="Arial" w:cs="Arial"/>
          <w:sz w:val="24"/>
          <w:szCs w:val="24"/>
          <w:u w:val="single"/>
        </w:rPr>
        <w:t xml:space="preserve"> </w:t>
      </w:r>
    </w:p>
    <w:p w14:paraId="33021A27"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Consideraciones:</w:t>
      </w:r>
      <w:r>
        <w:rPr>
          <w:rFonts w:ascii="Arial" w:eastAsia="Arial" w:hAnsi="Arial" w:cs="Arial"/>
          <w:sz w:val="24"/>
          <w:szCs w:val="24"/>
        </w:rPr>
        <w:t xml:space="preserve"> Se valorará positivamente, en primer lugar, la novedad científica o tecnológica, innovación y originalidad en las propuestas. En segundo lugar, l</w:t>
      </w:r>
      <w:r>
        <w:rPr>
          <w:rFonts w:ascii="Arial" w:eastAsia="Arial" w:hAnsi="Arial" w:cs="Arial"/>
          <w:sz w:val="24"/>
          <w:szCs w:val="24"/>
        </w:rPr>
        <w:t>a relación de la propuesta con la oferta programática del servicio</w:t>
      </w:r>
    </w:p>
    <w:p w14:paraId="72B214B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 </w:t>
      </w:r>
    </w:p>
    <w:p w14:paraId="34D1CCC8" w14:textId="77777777" w:rsidR="00194E6F" w:rsidRDefault="00CB5487">
      <w:pPr>
        <w:spacing w:line="276" w:lineRule="auto"/>
        <w:rPr>
          <w:rFonts w:ascii="Arial" w:eastAsia="Arial" w:hAnsi="Arial" w:cs="Arial"/>
          <w:sz w:val="24"/>
          <w:szCs w:val="24"/>
        </w:rPr>
      </w:pPr>
      <w:r>
        <w:rPr>
          <w:rFonts w:ascii="Arial" w:eastAsia="Arial" w:hAnsi="Arial" w:cs="Arial"/>
          <w:b/>
          <w:bCs/>
          <w:sz w:val="24"/>
          <w:szCs w:val="24"/>
        </w:rPr>
        <w:t xml:space="preserve">Seminario de cierre: </w:t>
      </w:r>
      <w:r>
        <w:rPr>
          <w:rFonts w:ascii="Arial" w:eastAsia="Arial" w:hAnsi="Arial" w:cs="Arial"/>
          <w:sz w:val="24"/>
          <w:szCs w:val="24"/>
        </w:rPr>
        <w:t xml:space="preserve">El Departamento de estudios, evaluación, análisis y seguimiento de programas organizará un Seminario de cierre de los proyectos de investigación adjudicados en 2026. </w:t>
      </w:r>
      <w:r>
        <w:rPr>
          <w:rFonts w:ascii="Arial" w:eastAsia="Arial" w:hAnsi="Arial" w:cs="Arial"/>
          <w:sz w:val="24"/>
          <w:szCs w:val="24"/>
        </w:rPr>
        <w:t>La instancia tendrá como propósito difundir los principales resultados de los proyectos de la Línea Investigación y Estudios, a través de una presentación expositiva, complementada con una exposición de posters. Las especificaciones de ambos formatos de pr</w:t>
      </w:r>
      <w:r>
        <w:rPr>
          <w:rFonts w:ascii="Arial" w:eastAsia="Arial" w:hAnsi="Arial" w:cs="Arial"/>
          <w:sz w:val="24"/>
          <w:szCs w:val="24"/>
        </w:rPr>
        <w:t>esentación serán indicadas por la contraparte técnica con debida anticipación. El Seminario se realizará en fecha a definir, de manera presencial en la ciudad de Santiago, en las dependencias del Ministerio de Desarrollo Social y Familia. Para lo anterior,</w:t>
      </w:r>
      <w:r>
        <w:rPr>
          <w:rFonts w:ascii="Arial" w:eastAsia="Arial" w:hAnsi="Arial" w:cs="Arial"/>
          <w:sz w:val="24"/>
          <w:szCs w:val="24"/>
        </w:rPr>
        <w:t xml:space="preserve"> se permite considerar en el presupuesto del proyecto costos de movilización -y alojamiento en el caso de ser necesario- para aquellos equipos que no residan en la Región Metropolitana, considerando como máximo a un expositor o una expositora. El costo de </w:t>
      </w:r>
      <w:r>
        <w:rPr>
          <w:rFonts w:ascii="Arial" w:eastAsia="Arial" w:hAnsi="Arial" w:cs="Arial"/>
          <w:sz w:val="24"/>
          <w:szCs w:val="24"/>
        </w:rPr>
        <w:t xml:space="preserve">diseño, diagramación e impresión del poster lo asumirá </w:t>
      </w:r>
      <w:proofErr w:type="spellStart"/>
      <w:r>
        <w:rPr>
          <w:rFonts w:ascii="Arial" w:eastAsia="Arial" w:hAnsi="Arial" w:cs="Arial"/>
          <w:sz w:val="24"/>
          <w:szCs w:val="24"/>
        </w:rPr>
        <w:t>Senadis</w:t>
      </w:r>
      <w:proofErr w:type="spellEnd"/>
      <w:r>
        <w:rPr>
          <w:rFonts w:ascii="Arial" w:eastAsia="Arial" w:hAnsi="Arial" w:cs="Arial"/>
          <w:sz w:val="24"/>
          <w:szCs w:val="24"/>
        </w:rPr>
        <w:t>, por lo que no es necesario considerarlo en el presupuesto.</w:t>
      </w:r>
    </w:p>
    <w:p w14:paraId="6FA9EAE5" w14:textId="77777777" w:rsidR="00194E6F" w:rsidRDefault="00CB5487">
      <w:pPr>
        <w:spacing w:line="276" w:lineRule="auto"/>
        <w:rPr>
          <w:rFonts w:ascii="Arial" w:eastAsia="Arial" w:hAnsi="Arial" w:cs="Arial"/>
          <w:b/>
          <w:bCs/>
          <w:sz w:val="24"/>
          <w:szCs w:val="24"/>
        </w:rPr>
      </w:pPr>
      <w:r>
        <w:rPr>
          <w:rFonts w:ascii="Times New Roman" w:eastAsia="Times New Roman" w:hAnsi="Times New Roman" w:cs="Times New Roman"/>
          <w:sz w:val="24"/>
          <w:szCs w:val="24"/>
        </w:rPr>
        <w:t xml:space="preserve"> </w:t>
      </w:r>
    </w:p>
    <w:p w14:paraId="64A55604" w14:textId="77777777" w:rsidR="00194E6F" w:rsidRDefault="00CB5487">
      <w:pPr>
        <w:spacing w:line="276" w:lineRule="auto"/>
        <w:ind w:left="709"/>
        <w:rPr>
          <w:rFonts w:ascii="Arial" w:eastAsia="Arial" w:hAnsi="Arial" w:cs="Arial"/>
          <w:sz w:val="24"/>
          <w:szCs w:val="24"/>
        </w:rPr>
      </w:pPr>
      <w:r>
        <w:br w:type="page"/>
      </w:r>
    </w:p>
    <w:p w14:paraId="35E1B6FD" w14:textId="77777777" w:rsidR="00194E6F" w:rsidRDefault="00CB5487">
      <w:pPr>
        <w:pStyle w:val="Ttulo1"/>
        <w:shd w:val="clear" w:color="auto" w:fill="1F497D"/>
        <w:spacing w:before="0" w:line="276" w:lineRule="auto"/>
        <w:rPr>
          <w:rFonts w:ascii="Arial" w:eastAsia="Arial" w:hAnsi="Arial" w:cs="Arial"/>
          <w:b/>
          <w:bCs/>
          <w:color w:val="FFFFFF"/>
          <w:sz w:val="24"/>
          <w:szCs w:val="24"/>
        </w:rPr>
      </w:pPr>
      <w:bookmarkStart w:id="24" w:name="_heading=h.c1wqb6xxtcm8" w:colFirst="0" w:colLast="0"/>
      <w:bookmarkEnd w:id="24"/>
      <w:r>
        <w:rPr>
          <w:rFonts w:ascii="Arial" w:eastAsia="Arial" w:hAnsi="Arial" w:cs="Arial"/>
          <w:b/>
          <w:bCs/>
          <w:color w:val="FFFFFF"/>
          <w:sz w:val="24"/>
          <w:szCs w:val="24"/>
        </w:rPr>
        <w:lastRenderedPageBreak/>
        <w:t xml:space="preserve">E. Anexos </w:t>
      </w:r>
    </w:p>
    <w:p w14:paraId="2F35D217" w14:textId="77777777" w:rsidR="00194E6F" w:rsidRDefault="00194E6F">
      <w:pPr>
        <w:rPr>
          <w:rFonts w:ascii="Arial" w:eastAsia="Arial" w:hAnsi="Arial" w:cs="Arial"/>
          <w:sz w:val="24"/>
          <w:szCs w:val="24"/>
        </w:rPr>
      </w:pPr>
    </w:p>
    <w:p w14:paraId="3EC98F74" w14:textId="77777777" w:rsidR="00194E6F" w:rsidRDefault="00CB5487" w:rsidP="000734DC">
      <w:pPr>
        <w:pStyle w:val="Ttulo2"/>
        <w:shd w:val="clear" w:color="auto" w:fill="1F497D"/>
        <w:spacing w:before="0" w:after="0"/>
        <w:ind w:left="0"/>
        <w:rPr>
          <w:rFonts w:ascii="Arial" w:eastAsia="Arial" w:hAnsi="Arial" w:cs="Arial"/>
          <w:color w:val="FFFFFF"/>
          <w:sz w:val="24"/>
          <w:szCs w:val="24"/>
        </w:rPr>
      </w:pPr>
      <w:bookmarkStart w:id="25" w:name="_heading=h.wnpt1h91ge7v" w:colFirst="0" w:colLast="0"/>
      <w:bookmarkEnd w:id="25"/>
      <w:r>
        <w:rPr>
          <w:rFonts w:ascii="Arial" w:eastAsia="Arial" w:hAnsi="Arial" w:cs="Arial"/>
          <w:color w:val="FFFFFF"/>
          <w:sz w:val="24"/>
          <w:szCs w:val="24"/>
        </w:rPr>
        <w:t>1.</w:t>
      </w:r>
      <w:r>
        <w:rPr>
          <w:rFonts w:ascii="Arial" w:eastAsia="Arial" w:hAnsi="Arial" w:cs="Arial"/>
          <w:color w:val="FFFFFF"/>
          <w:sz w:val="24"/>
          <w:szCs w:val="24"/>
        </w:rPr>
        <w:tab/>
        <w:t>Anexo N°1: Formulario de Postulación</w:t>
      </w:r>
    </w:p>
    <w:p w14:paraId="55911979" w14:textId="77777777" w:rsidR="00194E6F" w:rsidRDefault="00194E6F">
      <w:pPr>
        <w:spacing w:line="276" w:lineRule="auto"/>
        <w:rPr>
          <w:rFonts w:ascii="Arial" w:eastAsia="Arial" w:hAnsi="Arial" w:cs="Arial"/>
          <w:sz w:val="24"/>
          <w:szCs w:val="24"/>
        </w:rPr>
      </w:pPr>
    </w:p>
    <w:p w14:paraId="3A8B29F9"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Al momento de ingresar en la plataforma de </w:t>
      </w:r>
      <w:hyperlink r:id="rId27">
        <w:proofErr w:type="spellStart"/>
        <w:r w:rsidR="00194E6F">
          <w:rPr>
            <w:rFonts w:ascii="Arial" w:eastAsia="Arial" w:hAnsi="Arial" w:cs="Arial"/>
            <w:color w:val="1155CC"/>
            <w:sz w:val="24"/>
            <w:szCs w:val="24"/>
            <w:u w:val="single"/>
          </w:rPr>
          <w:t>Fondos.gob</w:t>
        </w:r>
        <w:proofErr w:type="spellEnd"/>
      </w:hyperlink>
      <w:r>
        <w:rPr>
          <w:rFonts w:ascii="Arial" w:eastAsia="Arial" w:hAnsi="Arial" w:cs="Arial"/>
          <w:sz w:val="24"/>
          <w:szCs w:val="24"/>
        </w:rPr>
        <w:t xml:space="preserve">, elija la Convocatoria Fondo Nacional de Proyectos Inclusivos 2026 de </w:t>
      </w:r>
      <w:proofErr w:type="spellStart"/>
      <w:r>
        <w:rPr>
          <w:rFonts w:ascii="Arial" w:eastAsia="Arial" w:hAnsi="Arial" w:cs="Arial"/>
          <w:sz w:val="24"/>
          <w:szCs w:val="24"/>
        </w:rPr>
        <w:t>Senadis</w:t>
      </w:r>
      <w:proofErr w:type="spellEnd"/>
      <w:r>
        <w:rPr>
          <w:rFonts w:ascii="Arial" w:eastAsia="Arial" w:hAnsi="Arial" w:cs="Arial"/>
          <w:sz w:val="24"/>
          <w:szCs w:val="24"/>
        </w:rPr>
        <w:t>.</w:t>
      </w:r>
    </w:p>
    <w:p w14:paraId="07D60855" w14:textId="77777777" w:rsidR="00194E6F" w:rsidRDefault="00194E6F">
      <w:pPr>
        <w:tabs>
          <w:tab w:val="left" w:pos="135"/>
        </w:tabs>
        <w:spacing w:line="276" w:lineRule="auto"/>
        <w:rPr>
          <w:rFonts w:ascii="Arial" w:eastAsia="Arial" w:hAnsi="Arial" w:cs="Arial"/>
          <w:sz w:val="24"/>
          <w:szCs w:val="24"/>
        </w:rPr>
      </w:pPr>
    </w:p>
    <w:p w14:paraId="390A544F" w14:textId="77777777" w:rsidR="00194E6F" w:rsidRDefault="00CB5487">
      <w:pPr>
        <w:tabs>
          <w:tab w:val="left" w:pos="135"/>
        </w:tabs>
        <w:spacing w:line="276" w:lineRule="auto"/>
        <w:rPr>
          <w:rFonts w:ascii="Arial" w:eastAsia="Arial" w:hAnsi="Arial" w:cs="Arial"/>
          <w:sz w:val="24"/>
          <w:szCs w:val="24"/>
        </w:rPr>
      </w:pPr>
      <w:r>
        <w:rPr>
          <w:rFonts w:ascii="Arial" w:eastAsia="Arial" w:hAnsi="Arial" w:cs="Arial"/>
          <w:sz w:val="24"/>
          <w:szCs w:val="24"/>
        </w:rPr>
        <w:t>Luego deberá seleccionar la Modalidad a la cuál postula de acuerdo a la clasificación de su organización:</w:t>
      </w:r>
    </w:p>
    <w:p w14:paraId="5C5133B6" w14:textId="77777777" w:rsidR="00194E6F" w:rsidRDefault="00CB5487" w:rsidP="00CB5487">
      <w:pPr>
        <w:numPr>
          <w:ilvl w:val="0"/>
          <w:numId w:val="28"/>
        </w:numPr>
        <w:tabs>
          <w:tab w:val="left" w:pos="135"/>
        </w:tabs>
        <w:spacing w:line="276" w:lineRule="auto"/>
        <w:rPr>
          <w:rFonts w:ascii="Arial" w:eastAsia="Arial" w:hAnsi="Arial" w:cs="Arial"/>
          <w:sz w:val="24"/>
          <w:szCs w:val="24"/>
        </w:rPr>
      </w:pPr>
      <w:r>
        <w:rPr>
          <w:rFonts w:ascii="Arial" w:eastAsia="Arial" w:hAnsi="Arial" w:cs="Arial"/>
          <w:sz w:val="24"/>
          <w:szCs w:val="24"/>
        </w:rPr>
        <w:t xml:space="preserve">Fonapi 1 (Organizaciones </w:t>
      </w:r>
      <w:r>
        <w:rPr>
          <w:rFonts w:ascii="Arial" w:eastAsia="Arial" w:hAnsi="Arial" w:cs="Arial"/>
          <w:b/>
          <w:bCs/>
          <w:sz w:val="24"/>
          <w:szCs w:val="24"/>
        </w:rPr>
        <w:t>menores</w:t>
      </w:r>
      <w:r>
        <w:rPr>
          <w:rFonts w:ascii="Arial" w:eastAsia="Arial" w:hAnsi="Arial" w:cs="Arial"/>
          <w:sz w:val="24"/>
          <w:szCs w:val="24"/>
        </w:rPr>
        <w:t>).</w:t>
      </w:r>
    </w:p>
    <w:p w14:paraId="3239C53A" w14:textId="77777777" w:rsidR="00194E6F" w:rsidRDefault="00CB5487" w:rsidP="00CB5487">
      <w:pPr>
        <w:numPr>
          <w:ilvl w:val="0"/>
          <w:numId w:val="28"/>
        </w:numPr>
        <w:tabs>
          <w:tab w:val="left" w:pos="135"/>
        </w:tabs>
        <w:spacing w:line="276" w:lineRule="auto"/>
        <w:rPr>
          <w:rFonts w:ascii="Arial" w:eastAsia="Arial" w:hAnsi="Arial" w:cs="Arial"/>
          <w:sz w:val="24"/>
          <w:szCs w:val="24"/>
        </w:rPr>
      </w:pPr>
      <w:r>
        <w:rPr>
          <w:rFonts w:ascii="Arial" w:eastAsia="Arial" w:hAnsi="Arial" w:cs="Arial"/>
          <w:sz w:val="24"/>
          <w:szCs w:val="24"/>
        </w:rPr>
        <w:t xml:space="preserve">Fonapi 2 (Organizaciones </w:t>
      </w:r>
      <w:r>
        <w:rPr>
          <w:rFonts w:ascii="Arial" w:eastAsia="Arial" w:hAnsi="Arial" w:cs="Arial"/>
          <w:b/>
          <w:bCs/>
          <w:sz w:val="24"/>
          <w:szCs w:val="24"/>
        </w:rPr>
        <w:t>medianas y grandes</w:t>
      </w:r>
      <w:r>
        <w:rPr>
          <w:rFonts w:ascii="Arial" w:eastAsia="Arial" w:hAnsi="Arial" w:cs="Arial"/>
          <w:sz w:val="24"/>
          <w:szCs w:val="24"/>
        </w:rPr>
        <w:t>).</w:t>
      </w:r>
    </w:p>
    <w:p w14:paraId="6D50226D" w14:textId="77777777" w:rsidR="00194E6F" w:rsidRDefault="00194E6F">
      <w:pPr>
        <w:widowControl w:val="0"/>
        <w:pBdr>
          <w:top w:val="nil"/>
          <w:left w:val="nil"/>
          <w:bottom w:val="nil"/>
          <w:right w:val="nil"/>
          <w:between w:val="nil"/>
        </w:pBdr>
        <w:tabs>
          <w:tab w:val="left" w:pos="135"/>
        </w:tabs>
        <w:spacing w:line="276" w:lineRule="auto"/>
        <w:rPr>
          <w:rFonts w:ascii="Arial" w:eastAsia="Arial" w:hAnsi="Arial" w:cs="Arial"/>
          <w:sz w:val="24"/>
          <w:szCs w:val="24"/>
        </w:rPr>
      </w:pPr>
    </w:p>
    <w:p w14:paraId="3645A011" w14:textId="77777777" w:rsidR="00194E6F" w:rsidRDefault="00CB5487" w:rsidP="00CB5487">
      <w:pPr>
        <w:widowControl w:val="0"/>
        <w:numPr>
          <w:ilvl w:val="0"/>
          <w:numId w:val="40"/>
        </w:numPr>
        <w:pBdr>
          <w:top w:val="nil"/>
          <w:left w:val="nil"/>
          <w:bottom w:val="nil"/>
          <w:right w:val="nil"/>
          <w:between w:val="nil"/>
        </w:pBdr>
        <w:tabs>
          <w:tab w:val="left" w:pos="135"/>
        </w:tabs>
        <w:spacing w:line="276" w:lineRule="auto"/>
        <w:rPr>
          <w:rFonts w:ascii="Arial" w:eastAsia="Arial" w:hAnsi="Arial" w:cs="Arial"/>
          <w:sz w:val="24"/>
          <w:szCs w:val="24"/>
        </w:rPr>
      </w:pPr>
      <w:r>
        <w:rPr>
          <w:rFonts w:ascii="Arial" w:eastAsia="Arial" w:hAnsi="Arial" w:cs="Arial"/>
          <w:sz w:val="24"/>
          <w:szCs w:val="24"/>
        </w:rPr>
        <w:t>Resumen de postulación (visualización):</w:t>
      </w:r>
    </w:p>
    <w:tbl>
      <w:tblPr>
        <w:tblStyle w:val="affffffffffff6"/>
        <w:tblW w:w="9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1"/>
        <w:gridCol w:w="2009"/>
        <w:gridCol w:w="2890"/>
        <w:gridCol w:w="1667"/>
      </w:tblGrid>
      <w:tr w:rsidR="00194E6F" w14:paraId="760E36CE" w14:textId="77777777">
        <w:trPr>
          <w:trHeight w:val="270"/>
          <w:tblHeader/>
        </w:trPr>
        <w:tc>
          <w:tcPr>
            <w:tcW w:w="2841" w:type="dxa"/>
          </w:tcPr>
          <w:p w14:paraId="281A7861" w14:textId="77777777" w:rsidR="00194E6F" w:rsidRDefault="00CB5487">
            <w:pPr>
              <w:widowControl w:val="0"/>
              <w:spacing w:line="276" w:lineRule="auto"/>
              <w:ind w:right="1287"/>
              <w:rPr>
                <w:rFonts w:ascii="Arial" w:eastAsia="Arial" w:hAnsi="Arial" w:cs="Arial"/>
                <w:sz w:val="24"/>
                <w:szCs w:val="24"/>
              </w:rPr>
            </w:pPr>
            <w:r>
              <w:rPr>
                <w:rFonts w:ascii="Arial" w:eastAsia="Arial" w:hAnsi="Arial" w:cs="Arial"/>
                <w:sz w:val="24"/>
                <w:szCs w:val="24"/>
              </w:rPr>
              <w:t>Folio</w:t>
            </w:r>
          </w:p>
        </w:tc>
        <w:tc>
          <w:tcPr>
            <w:tcW w:w="2009" w:type="dxa"/>
          </w:tcPr>
          <w:p w14:paraId="1A88F0AA" w14:textId="77777777" w:rsidR="00194E6F" w:rsidRDefault="00194E6F">
            <w:pPr>
              <w:widowControl w:val="0"/>
              <w:spacing w:line="276" w:lineRule="auto"/>
              <w:rPr>
                <w:rFonts w:ascii="Arial" w:eastAsia="Arial" w:hAnsi="Arial" w:cs="Arial"/>
                <w:sz w:val="24"/>
                <w:szCs w:val="24"/>
              </w:rPr>
            </w:pPr>
          </w:p>
        </w:tc>
        <w:tc>
          <w:tcPr>
            <w:tcW w:w="2890" w:type="dxa"/>
          </w:tcPr>
          <w:p w14:paraId="128571EB"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Fecha de creación</w:t>
            </w:r>
          </w:p>
        </w:tc>
        <w:tc>
          <w:tcPr>
            <w:tcW w:w="1667" w:type="dxa"/>
          </w:tcPr>
          <w:p w14:paraId="246FF4C7" w14:textId="77777777" w:rsidR="00194E6F" w:rsidRDefault="00194E6F">
            <w:pPr>
              <w:widowControl w:val="0"/>
              <w:spacing w:line="276" w:lineRule="auto"/>
              <w:rPr>
                <w:rFonts w:ascii="Arial" w:eastAsia="Arial" w:hAnsi="Arial" w:cs="Arial"/>
                <w:sz w:val="24"/>
                <w:szCs w:val="24"/>
              </w:rPr>
            </w:pPr>
          </w:p>
        </w:tc>
      </w:tr>
      <w:tr w:rsidR="00194E6F" w14:paraId="1C5377BB" w14:textId="77777777">
        <w:trPr>
          <w:trHeight w:val="358"/>
          <w:tblHeader/>
        </w:trPr>
        <w:tc>
          <w:tcPr>
            <w:tcW w:w="2841" w:type="dxa"/>
          </w:tcPr>
          <w:p w14:paraId="1A5965BD"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Nombre del Proyecto </w:t>
            </w:r>
          </w:p>
        </w:tc>
        <w:tc>
          <w:tcPr>
            <w:tcW w:w="6566" w:type="dxa"/>
            <w:gridSpan w:val="3"/>
          </w:tcPr>
          <w:p w14:paraId="72A0C286" w14:textId="77777777" w:rsidR="00194E6F" w:rsidRDefault="00194E6F">
            <w:pPr>
              <w:widowControl w:val="0"/>
              <w:spacing w:line="276" w:lineRule="auto"/>
              <w:rPr>
                <w:rFonts w:ascii="Arial" w:eastAsia="Arial" w:hAnsi="Arial" w:cs="Arial"/>
                <w:sz w:val="24"/>
                <w:szCs w:val="24"/>
              </w:rPr>
            </w:pPr>
          </w:p>
        </w:tc>
      </w:tr>
    </w:tbl>
    <w:p w14:paraId="49250DE2" w14:textId="77777777" w:rsidR="00194E6F" w:rsidRDefault="00194E6F">
      <w:pPr>
        <w:widowControl w:val="0"/>
        <w:spacing w:line="276" w:lineRule="auto"/>
        <w:rPr>
          <w:rFonts w:ascii="Arial" w:eastAsia="Arial" w:hAnsi="Arial" w:cs="Arial"/>
          <w:sz w:val="24"/>
          <w:szCs w:val="24"/>
        </w:rPr>
      </w:pPr>
    </w:p>
    <w:p w14:paraId="2D9285D9" w14:textId="77777777" w:rsidR="00194E6F" w:rsidRDefault="00CB5487" w:rsidP="00CB5487">
      <w:pPr>
        <w:widowControl w:val="0"/>
        <w:numPr>
          <w:ilvl w:val="0"/>
          <w:numId w:val="40"/>
        </w:numPr>
        <w:tabs>
          <w:tab w:val="left" w:pos="2121"/>
          <w:tab w:val="left" w:pos="2122"/>
        </w:tabs>
        <w:spacing w:line="276" w:lineRule="auto"/>
        <w:rPr>
          <w:rFonts w:ascii="Arial" w:eastAsia="Arial" w:hAnsi="Arial" w:cs="Arial"/>
          <w:sz w:val="24"/>
          <w:szCs w:val="24"/>
        </w:rPr>
      </w:pPr>
      <w:r>
        <w:rPr>
          <w:rFonts w:ascii="Arial" w:eastAsia="Arial" w:hAnsi="Arial" w:cs="Arial"/>
          <w:sz w:val="24"/>
          <w:szCs w:val="24"/>
        </w:rPr>
        <w:t>Equipo de trabajo (visualización):</w:t>
      </w:r>
    </w:p>
    <w:tbl>
      <w:tblPr>
        <w:tblStyle w:val="affffffffffff7"/>
        <w:tblW w:w="9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1"/>
        <w:gridCol w:w="2713"/>
        <w:gridCol w:w="775"/>
        <w:gridCol w:w="1086"/>
        <w:gridCol w:w="2017"/>
        <w:gridCol w:w="775"/>
        <w:gridCol w:w="760"/>
      </w:tblGrid>
      <w:tr w:rsidR="00194E6F" w14:paraId="276345B9" w14:textId="77777777">
        <w:trPr>
          <w:trHeight w:val="387"/>
        </w:trPr>
        <w:tc>
          <w:tcPr>
            <w:tcW w:w="1281" w:type="dxa"/>
          </w:tcPr>
          <w:p w14:paraId="69259B23" w14:textId="77777777" w:rsidR="00194E6F" w:rsidRDefault="00CB5487">
            <w:pPr>
              <w:widowControl w:val="0"/>
              <w:spacing w:line="276" w:lineRule="auto"/>
              <w:ind w:left="141"/>
              <w:rPr>
                <w:rFonts w:ascii="Arial" w:eastAsia="Arial" w:hAnsi="Arial" w:cs="Arial"/>
                <w:sz w:val="24"/>
                <w:szCs w:val="24"/>
              </w:rPr>
            </w:pPr>
            <w:r>
              <w:rPr>
                <w:rFonts w:ascii="Arial" w:eastAsia="Arial" w:hAnsi="Arial" w:cs="Arial"/>
                <w:sz w:val="24"/>
                <w:szCs w:val="24"/>
              </w:rPr>
              <w:t>RUT/DNI</w:t>
            </w:r>
          </w:p>
        </w:tc>
        <w:tc>
          <w:tcPr>
            <w:tcW w:w="2713" w:type="dxa"/>
          </w:tcPr>
          <w:p w14:paraId="62BD8E97" w14:textId="77777777" w:rsidR="00194E6F" w:rsidRDefault="00CB5487">
            <w:pPr>
              <w:widowControl w:val="0"/>
              <w:spacing w:line="276" w:lineRule="auto"/>
              <w:ind w:left="103" w:right="95"/>
              <w:rPr>
                <w:rFonts w:ascii="Arial" w:eastAsia="Arial" w:hAnsi="Arial" w:cs="Arial"/>
                <w:sz w:val="24"/>
                <w:szCs w:val="24"/>
              </w:rPr>
            </w:pPr>
            <w:r>
              <w:rPr>
                <w:rFonts w:ascii="Arial" w:eastAsia="Arial" w:hAnsi="Arial" w:cs="Arial"/>
                <w:sz w:val="24"/>
                <w:szCs w:val="24"/>
              </w:rPr>
              <w:t>Nombre/Razón Social</w:t>
            </w:r>
          </w:p>
        </w:tc>
        <w:tc>
          <w:tcPr>
            <w:tcW w:w="775" w:type="dxa"/>
          </w:tcPr>
          <w:p w14:paraId="1D1420E2" w14:textId="77777777" w:rsidR="00194E6F" w:rsidRDefault="00CB5487">
            <w:pPr>
              <w:widowControl w:val="0"/>
              <w:spacing w:line="276" w:lineRule="auto"/>
              <w:ind w:right="139"/>
              <w:rPr>
                <w:rFonts w:ascii="Arial" w:eastAsia="Arial" w:hAnsi="Arial" w:cs="Arial"/>
                <w:sz w:val="24"/>
                <w:szCs w:val="24"/>
              </w:rPr>
            </w:pPr>
            <w:r>
              <w:rPr>
                <w:rFonts w:ascii="Arial" w:eastAsia="Arial" w:hAnsi="Arial" w:cs="Arial"/>
                <w:sz w:val="24"/>
                <w:szCs w:val="24"/>
              </w:rPr>
              <w:t>Rol</w:t>
            </w:r>
          </w:p>
        </w:tc>
        <w:tc>
          <w:tcPr>
            <w:tcW w:w="1086" w:type="dxa"/>
          </w:tcPr>
          <w:p w14:paraId="283E3267" w14:textId="77777777" w:rsidR="00194E6F" w:rsidRDefault="00CB5487">
            <w:pPr>
              <w:widowControl w:val="0"/>
              <w:spacing w:line="276" w:lineRule="auto"/>
              <w:ind w:left="141"/>
              <w:rPr>
                <w:rFonts w:ascii="Arial" w:eastAsia="Arial" w:hAnsi="Arial" w:cs="Arial"/>
                <w:sz w:val="24"/>
                <w:szCs w:val="24"/>
              </w:rPr>
            </w:pPr>
            <w:r>
              <w:rPr>
                <w:rFonts w:ascii="Arial" w:eastAsia="Arial" w:hAnsi="Arial" w:cs="Arial"/>
                <w:sz w:val="24"/>
                <w:szCs w:val="24"/>
              </w:rPr>
              <w:t>Estado</w:t>
            </w:r>
          </w:p>
        </w:tc>
        <w:tc>
          <w:tcPr>
            <w:tcW w:w="2017" w:type="dxa"/>
          </w:tcPr>
          <w:p w14:paraId="75206B03" w14:textId="77777777" w:rsidR="00194E6F" w:rsidRDefault="00CB5487">
            <w:pPr>
              <w:widowControl w:val="0"/>
              <w:spacing w:line="276" w:lineRule="auto"/>
              <w:ind w:left="141"/>
              <w:rPr>
                <w:rFonts w:ascii="Arial" w:eastAsia="Arial" w:hAnsi="Arial" w:cs="Arial"/>
                <w:sz w:val="24"/>
                <w:szCs w:val="24"/>
              </w:rPr>
            </w:pPr>
            <w:r>
              <w:rPr>
                <w:rFonts w:ascii="Arial" w:eastAsia="Arial" w:hAnsi="Arial" w:cs="Arial"/>
                <w:sz w:val="24"/>
                <w:szCs w:val="24"/>
              </w:rPr>
              <w:t xml:space="preserve">Tipo de </w:t>
            </w:r>
            <w:r>
              <w:rPr>
                <w:rFonts w:ascii="Arial" w:eastAsia="Arial" w:hAnsi="Arial" w:cs="Arial"/>
                <w:sz w:val="24"/>
                <w:szCs w:val="24"/>
              </w:rPr>
              <w:t>persona</w:t>
            </w:r>
          </w:p>
        </w:tc>
        <w:tc>
          <w:tcPr>
            <w:tcW w:w="1535" w:type="dxa"/>
            <w:gridSpan w:val="2"/>
          </w:tcPr>
          <w:p w14:paraId="77B64ADF" w14:textId="77777777" w:rsidR="00194E6F" w:rsidRDefault="00CB5487">
            <w:pPr>
              <w:widowControl w:val="0"/>
              <w:spacing w:line="276" w:lineRule="auto"/>
              <w:ind w:left="1"/>
              <w:rPr>
                <w:rFonts w:ascii="Arial" w:eastAsia="Arial" w:hAnsi="Arial" w:cs="Arial"/>
                <w:sz w:val="24"/>
                <w:szCs w:val="24"/>
              </w:rPr>
            </w:pPr>
            <w:r>
              <w:rPr>
                <w:rFonts w:ascii="Arial" w:eastAsia="Arial" w:hAnsi="Arial" w:cs="Arial"/>
                <w:sz w:val="24"/>
                <w:szCs w:val="24"/>
              </w:rPr>
              <w:t>Responsable</w:t>
            </w:r>
          </w:p>
        </w:tc>
      </w:tr>
      <w:tr w:rsidR="00194E6F" w14:paraId="448F64E5" w14:textId="77777777">
        <w:trPr>
          <w:trHeight w:val="292"/>
        </w:trPr>
        <w:tc>
          <w:tcPr>
            <w:tcW w:w="1281" w:type="dxa"/>
          </w:tcPr>
          <w:p w14:paraId="267695A9" w14:textId="77777777" w:rsidR="00194E6F" w:rsidRDefault="00194E6F">
            <w:pPr>
              <w:widowControl w:val="0"/>
              <w:spacing w:line="276" w:lineRule="auto"/>
              <w:rPr>
                <w:rFonts w:ascii="Arial" w:eastAsia="Arial" w:hAnsi="Arial" w:cs="Arial"/>
                <w:sz w:val="24"/>
                <w:szCs w:val="24"/>
              </w:rPr>
            </w:pPr>
          </w:p>
        </w:tc>
        <w:tc>
          <w:tcPr>
            <w:tcW w:w="2713" w:type="dxa"/>
          </w:tcPr>
          <w:p w14:paraId="2E584ADD" w14:textId="77777777" w:rsidR="00194E6F" w:rsidRDefault="00194E6F">
            <w:pPr>
              <w:widowControl w:val="0"/>
              <w:spacing w:line="276" w:lineRule="auto"/>
              <w:rPr>
                <w:rFonts w:ascii="Arial" w:eastAsia="Arial" w:hAnsi="Arial" w:cs="Arial"/>
                <w:sz w:val="24"/>
                <w:szCs w:val="24"/>
              </w:rPr>
            </w:pPr>
          </w:p>
        </w:tc>
        <w:tc>
          <w:tcPr>
            <w:tcW w:w="775" w:type="dxa"/>
          </w:tcPr>
          <w:p w14:paraId="0C3CCB4B" w14:textId="77777777" w:rsidR="00194E6F" w:rsidRDefault="00194E6F">
            <w:pPr>
              <w:widowControl w:val="0"/>
              <w:spacing w:line="276" w:lineRule="auto"/>
              <w:rPr>
                <w:rFonts w:ascii="Arial" w:eastAsia="Arial" w:hAnsi="Arial" w:cs="Arial"/>
                <w:sz w:val="24"/>
                <w:szCs w:val="24"/>
              </w:rPr>
            </w:pPr>
          </w:p>
        </w:tc>
        <w:tc>
          <w:tcPr>
            <w:tcW w:w="1086" w:type="dxa"/>
          </w:tcPr>
          <w:p w14:paraId="134FA8E8" w14:textId="77777777" w:rsidR="00194E6F" w:rsidRDefault="00194E6F">
            <w:pPr>
              <w:widowControl w:val="0"/>
              <w:spacing w:line="276" w:lineRule="auto"/>
              <w:rPr>
                <w:rFonts w:ascii="Arial" w:eastAsia="Arial" w:hAnsi="Arial" w:cs="Arial"/>
                <w:sz w:val="24"/>
                <w:szCs w:val="24"/>
              </w:rPr>
            </w:pPr>
          </w:p>
        </w:tc>
        <w:tc>
          <w:tcPr>
            <w:tcW w:w="2017" w:type="dxa"/>
          </w:tcPr>
          <w:p w14:paraId="720F89A5" w14:textId="77777777" w:rsidR="00194E6F" w:rsidRDefault="00194E6F">
            <w:pPr>
              <w:widowControl w:val="0"/>
              <w:spacing w:line="276" w:lineRule="auto"/>
              <w:rPr>
                <w:rFonts w:ascii="Arial" w:eastAsia="Arial" w:hAnsi="Arial" w:cs="Arial"/>
                <w:sz w:val="24"/>
                <w:szCs w:val="24"/>
              </w:rPr>
            </w:pPr>
          </w:p>
        </w:tc>
        <w:tc>
          <w:tcPr>
            <w:tcW w:w="775" w:type="dxa"/>
          </w:tcPr>
          <w:p w14:paraId="59207614" w14:textId="77777777" w:rsidR="00194E6F" w:rsidRDefault="00CB5487">
            <w:pPr>
              <w:widowControl w:val="0"/>
              <w:spacing w:line="276" w:lineRule="auto"/>
              <w:ind w:left="105"/>
              <w:rPr>
                <w:rFonts w:ascii="Arial" w:eastAsia="Arial" w:hAnsi="Arial" w:cs="Arial"/>
                <w:sz w:val="24"/>
                <w:szCs w:val="24"/>
              </w:rPr>
            </w:pPr>
            <w:r>
              <w:rPr>
                <w:rFonts w:ascii="Arial" w:eastAsia="Arial" w:hAnsi="Arial" w:cs="Arial"/>
                <w:sz w:val="24"/>
                <w:szCs w:val="24"/>
              </w:rPr>
              <w:t>SI</w:t>
            </w:r>
          </w:p>
        </w:tc>
        <w:tc>
          <w:tcPr>
            <w:tcW w:w="760" w:type="dxa"/>
          </w:tcPr>
          <w:p w14:paraId="4D5EAFE9" w14:textId="77777777" w:rsidR="00194E6F" w:rsidRDefault="00CB5487">
            <w:pPr>
              <w:widowControl w:val="0"/>
              <w:spacing w:line="276" w:lineRule="auto"/>
              <w:ind w:left="105"/>
              <w:rPr>
                <w:rFonts w:ascii="Arial" w:eastAsia="Arial" w:hAnsi="Arial" w:cs="Arial"/>
                <w:sz w:val="24"/>
                <w:szCs w:val="24"/>
              </w:rPr>
            </w:pPr>
            <w:r>
              <w:rPr>
                <w:rFonts w:ascii="Arial" w:eastAsia="Arial" w:hAnsi="Arial" w:cs="Arial"/>
                <w:sz w:val="24"/>
                <w:szCs w:val="24"/>
              </w:rPr>
              <w:t>NO</w:t>
            </w:r>
          </w:p>
        </w:tc>
      </w:tr>
    </w:tbl>
    <w:p w14:paraId="4C1E8A92" w14:textId="77777777" w:rsidR="00194E6F" w:rsidRDefault="00194E6F">
      <w:pPr>
        <w:widowControl w:val="0"/>
        <w:pBdr>
          <w:top w:val="nil"/>
          <w:left w:val="nil"/>
          <w:bottom w:val="nil"/>
          <w:right w:val="nil"/>
          <w:between w:val="nil"/>
        </w:pBdr>
        <w:tabs>
          <w:tab w:val="left" w:pos="2121"/>
          <w:tab w:val="left" w:pos="2122"/>
        </w:tabs>
        <w:spacing w:line="276" w:lineRule="auto"/>
        <w:rPr>
          <w:rFonts w:ascii="Arial" w:eastAsia="Arial" w:hAnsi="Arial" w:cs="Arial"/>
          <w:sz w:val="24"/>
          <w:szCs w:val="24"/>
        </w:rPr>
      </w:pPr>
    </w:p>
    <w:p w14:paraId="4AB6D3A9" w14:textId="77777777" w:rsidR="00194E6F" w:rsidRDefault="00CB5487" w:rsidP="00CB5487">
      <w:pPr>
        <w:widowControl w:val="0"/>
        <w:numPr>
          <w:ilvl w:val="0"/>
          <w:numId w:val="40"/>
        </w:numPr>
        <w:pBdr>
          <w:top w:val="nil"/>
          <w:left w:val="nil"/>
          <w:bottom w:val="nil"/>
          <w:right w:val="nil"/>
          <w:between w:val="nil"/>
        </w:pBdr>
        <w:tabs>
          <w:tab w:val="left" w:pos="2121"/>
          <w:tab w:val="left" w:pos="2122"/>
        </w:tabs>
        <w:spacing w:line="276" w:lineRule="auto"/>
        <w:rPr>
          <w:rFonts w:ascii="Arial" w:eastAsia="Arial" w:hAnsi="Arial" w:cs="Arial"/>
          <w:sz w:val="24"/>
          <w:szCs w:val="24"/>
        </w:rPr>
      </w:pPr>
      <w:r>
        <w:rPr>
          <w:rFonts w:ascii="Arial" w:eastAsia="Arial" w:hAnsi="Arial" w:cs="Arial"/>
          <w:sz w:val="24"/>
          <w:szCs w:val="24"/>
        </w:rPr>
        <w:t>Notificaciones</w:t>
      </w:r>
    </w:p>
    <w:p w14:paraId="62E2E551" w14:textId="77777777" w:rsidR="00194E6F" w:rsidRDefault="00CB5487">
      <w:pPr>
        <w:widowControl w:val="0"/>
        <w:spacing w:line="276" w:lineRule="auto"/>
        <w:ind w:firstLine="360"/>
        <w:rPr>
          <w:rFonts w:ascii="Arial" w:eastAsia="Arial" w:hAnsi="Arial" w:cs="Arial"/>
          <w:sz w:val="24"/>
          <w:szCs w:val="24"/>
        </w:rPr>
      </w:pPr>
      <w:r>
        <w:rPr>
          <w:rFonts w:ascii="Arial" w:eastAsia="Arial" w:hAnsi="Arial" w:cs="Arial"/>
          <w:sz w:val="24"/>
          <w:szCs w:val="24"/>
        </w:rPr>
        <w:t>Correo de Notificación 1</w:t>
      </w:r>
    </w:p>
    <w:tbl>
      <w:tblPr>
        <w:tblStyle w:val="affffffffffff8"/>
        <w:tblW w:w="9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7"/>
      </w:tblGrid>
      <w:tr w:rsidR="00194E6F" w14:paraId="2C17CB0E" w14:textId="77777777">
        <w:trPr>
          <w:trHeight w:val="292"/>
        </w:trPr>
        <w:tc>
          <w:tcPr>
            <w:tcW w:w="9407" w:type="dxa"/>
          </w:tcPr>
          <w:p w14:paraId="358435FC" w14:textId="77777777" w:rsidR="00194E6F" w:rsidRDefault="00194E6F">
            <w:pPr>
              <w:widowControl w:val="0"/>
              <w:spacing w:line="276" w:lineRule="auto"/>
              <w:rPr>
                <w:rFonts w:ascii="Arial" w:eastAsia="Arial" w:hAnsi="Arial" w:cs="Arial"/>
                <w:sz w:val="24"/>
                <w:szCs w:val="24"/>
              </w:rPr>
            </w:pPr>
          </w:p>
        </w:tc>
      </w:tr>
    </w:tbl>
    <w:p w14:paraId="27D5AF01" w14:textId="77777777" w:rsidR="00194E6F" w:rsidRDefault="00CB5487">
      <w:pPr>
        <w:widowControl w:val="0"/>
        <w:spacing w:line="276" w:lineRule="auto"/>
        <w:ind w:firstLine="284"/>
        <w:rPr>
          <w:rFonts w:ascii="Arial" w:eastAsia="Arial" w:hAnsi="Arial" w:cs="Arial"/>
          <w:sz w:val="24"/>
          <w:szCs w:val="24"/>
        </w:rPr>
      </w:pPr>
      <w:r>
        <w:rPr>
          <w:rFonts w:ascii="Arial" w:eastAsia="Arial" w:hAnsi="Arial" w:cs="Arial"/>
          <w:sz w:val="24"/>
          <w:szCs w:val="24"/>
        </w:rPr>
        <w:t>Correo de notificación 2</w:t>
      </w:r>
    </w:p>
    <w:tbl>
      <w:tblPr>
        <w:tblStyle w:val="affffffffffff9"/>
        <w:tblW w:w="9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7"/>
      </w:tblGrid>
      <w:tr w:rsidR="00194E6F" w14:paraId="75121738" w14:textId="77777777">
        <w:trPr>
          <w:trHeight w:val="292"/>
        </w:trPr>
        <w:tc>
          <w:tcPr>
            <w:tcW w:w="9407" w:type="dxa"/>
          </w:tcPr>
          <w:p w14:paraId="4BA787D0" w14:textId="77777777" w:rsidR="00194E6F" w:rsidRDefault="00194E6F">
            <w:pPr>
              <w:widowControl w:val="0"/>
              <w:spacing w:line="276" w:lineRule="auto"/>
              <w:rPr>
                <w:rFonts w:ascii="Arial" w:eastAsia="Arial" w:hAnsi="Arial" w:cs="Arial"/>
                <w:sz w:val="24"/>
                <w:szCs w:val="24"/>
              </w:rPr>
            </w:pPr>
          </w:p>
        </w:tc>
      </w:tr>
    </w:tbl>
    <w:p w14:paraId="5211A552" w14:textId="77777777" w:rsidR="00194E6F" w:rsidRDefault="00194E6F">
      <w:pPr>
        <w:widowControl w:val="0"/>
        <w:spacing w:line="276" w:lineRule="auto"/>
        <w:rPr>
          <w:rFonts w:ascii="Arial" w:eastAsia="Arial" w:hAnsi="Arial" w:cs="Arial"/>
          <w:sz w:val="24"/>
          <w:szCs w:val="24"/>
        </w:rPr>
      </w:pPr>
    </w:p>
    <w:p w14:paraId="0A001CE0" w14:textId="77777777" w:rsidR="00194E6F" w:rsidRDefault="00CB5487" w:rsidP="00CB5487">
      <w:pPr>
        <w:widowControl w:val="0"/>
        <w:numPr>
          <w:ilvl w:val="0"/>
          <w:numId w:val="40"/>
        </w:numPr>
        <w:pBdr>
          <w:top w:val="nil"/>
          <w:left w:val="nil"/>
          <w:bottom w:val="nil"/>
          <w:right w:val="nil"/>
          <w:between w:val="nil"/>
        </w:pBdr>
        <w:tabs>
          <w:tab w:val="left" w:pos="2121"/>
          <w:tab w:val="left" w:pos="2122"/>
        </w:tabs>
        <w:spacing w:line="276" w:lineRule="auto"/>
        <w:rPr>
          <w:rFonts w:ascii="Arial" w:eastAsia="Arial" w:hAnsi="Arial" w:cs="Arial"/>
          <w:sz w:val="24"/>
          <w:szCs w:val="24"/>
        </w:rPr>
      </w:pPr>
      <w:r>
        <w:rPr>
          <w:rFonts w:ascii="Arial" w:eastAsia="Arial" w:hAnsi="Arial" w:cs="Arial"/>
          <w:sz w:val="24"/>
          <w:szCs w:val="24"/>
        </w:rPr>
        <w:t>Identificación de la organización postulante</w:t>
      </w:r>
    </w:p>
    <w:tbl>
      <w:tblPr>
        <w:tblStyle w:val="affffffffffffa"/>
        <w:tblW w:w="939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681"/>
        <w:gridCol w:w="2716"/>
      </w:tblGrid>
      <w:tr w:rsidR="00194E6F" w14:paraId="0FC8E10D" w14:textId="77777777">
        <w:trPr>
          <w:trHeight w:val="491"/>
        </w:trPr>
        <w:tc>
          <w:tcPr>
            <w:tcW w:w="6681" w:type="dxa"/>
          </w:tcPr>
          <w:p w14:paraId="416067EF" w14:textId="77777777" w:rsidR="00194E6F" w:rsidRDefault="00CB5487">
            <w:pPr>
              <w:widowControl w:val="0"/>
              <w:spacing w:line="276" w:lineRule="auto"/>
              <w:ind w:left="28"/>
              <w:rPr>
                <w:rFonts w:ascii="Arial" w:eastAsia="Arial" w:hAnsi="Arial" w:cs="Arial"/>
                <w:sz w:val="24"/>
                <w:szCs w:val="24"/>
              </w:rPr>
            </w:pPr>
            <w:r>
              <w:rPr>
                <w:rFonts w:ascii="Arial" w:eastAsia="Arial" w:hAnsi="Arial" w:cs="Arial"/>
                <w:sz w:val="24"/>
                <w:szCs w:val="24"/>
              </w:rPr>
              <w:t xml:space="preserve">Nombre Organización Postulante </w:t>
            </w:r>
            <w:r>
              <w:rPr>
                <w:rFonts w:ascii="Arial" w:eastAsia="Arial" w:hAnsi="Arial" w:cs="Arial"/>
                <w:i/>
                <w:iCs/>
                <w:sz w:val="24"/>
                <w:szCs w:val="24"/>
              </w:rPr>
              <w:t>(tal como aparece en el Servicio de Impuestos Internos, SII)</w:t>
            </w:r>
          </w:p>
        </w:tc>
        <w:tc>
          <w:tcPr>
            <w:tcW w:w="2716" w:type="dxa"/>
          </w:tcPr>
          <w:p w14:paraId="2A801C42" w14:textId="77777777" w:rsidR="00194E6F" w:rsidRDefault="00194E6F">
            <w:pPr>
              <w:widowControl w:val="0"/>
              <w:spacing w:line="276" w:lineRule="auto"/>
              <w:rPr>
                <w:rFonts w:ascii="Arial" w:eastAsia="Arial" w:hAnsi="Arial" w:cs="Arial"/>
                <w:sz w:val="24"/>
                <w:szCs w:val="24"/>
              </w:rPr>
            </w:pPr>
          </w:p>
        </w:tc>
      </w:tr>
      <w:tr w:rsidR="00194E6F" w14:paraId="1D276CF6" w14:textId="77777777">
        <w:trPr>
          <w:trHeight w:val="285"/>
        </w:trPr>
        <w:tc>
          <w:tcPr>
            <w:tcW w:w="6681" w:type="dxa"/>
          </w:tcPr>
          <w:p w14:paraId="286E77BB" w14:textId="77777777" w:rsidR="00194E6F" w:rsidRDefault="00CB5487">
            <w:pPr>
              <w:widowControl w:val="0"/>
              <w:spacing w:line="276" w:lineRule="auto"/>
              <w:ind w:left="28"/>
              <w:rPr>
                <w:rFonts w:ascii="Arial" w:eastAsia="Arial" w:hAnsi="Arial" w:cs="Arial"/>
                <w:sz w:val="24"/>
                <w:szCs w:val="24"/>
              </w:rPr>
            </w:pPr>
            <w:r>
              <w:rPr>
                <w:rFonts w:ascii="Arial" w:eastAsia="Arial" w:hAnsi="Arial" w:cs="Arial"/>
                <w:sz w:val="24"/>
                <w:szCs w:val="24"/>
              </w:rPr>
              <w:t>RUT</w:t>
            </w:r>
          </w:p>
        </w:tc>
        <w:tc>
          <w:tcPr>
            <w:tcW w:w="2716" w:type="dxa"/>
          </w:tcPr>
          <w:p w14:paraId="30F409C4" w14:textId="77777777" w:rsidR="00194E6F" w:rsidRDefault="00194E6F">
            <w:pPr>
              <w:widowControl w:val="0"/>
              <w:spacing w:line="276" w:lineRule="auto"/>
              <w:rPr>
                <w:rFonts w:ascii="Arial" w:eastAsia="Arial" w:hAnsi="Arial" w:cs="Arial"/>
                <w:sz w:val="24"/>
                <w:szCs w:val="24"/>
              </w:rPr>
            </w:pPr>
          </w:p>
        </w:tc>
      </w:tr>
      <w:tr w:rsidR="00194E6F" w14:paraId="3984DB96" w14:textId="77777777">
        <w:trPr>
          <w:trHeight w:val="285"/>
        </w:trPr>
        <w:tc>
          <w:tcPr>
            <w:tcW w:w="6681" w:type="dxa"/>
          </w:tcPr>
          <w:p w14:paraId="0C8BDB28" w14:textId="77777777" w:rsidR="00194E6F" w:rsidRDefault="00CB5487">
            <w:pPr>
              <w:widowControl w:val="0"/>
              <w:spacing w:line="276" w:lineRule="auto"/>
              <w:ind w:left="28"/>
              <w:rPr>
                <w:rFonts w:ascii="Arial" w:eastAsia="Arial" w:hAnsi="Arial" w:cs="Arial"/>
                <w:sz w:val="24"/>
                <w:szCs w:val="24"/>
              </w:rPr>
            </w:pPr>
            <w:r>
              <w:rPr>
                <w:rFonts w:ascii="Arial" w:eastAsia="Arial" w:hAnsi="Arial" w:cs="Arial"/>
                <w:sz w:val="24"/>
                <w:szCs w:val="24"/>
              </w:rPr>
              <w:t xml:space="preserve">Fecha </w:t>
            </w:r>
            <w:r>
              <w:rPr>
                <w:rFonts w:ascii="Arial" w:eastAsia="Arial" w:hAnsi="Arial" w:cs="Arial"/>
                <w:sz w:val="24"/>
                <w:szCs w:val="24"/>
              </w:rPr>
              <w:t>de constitución de la organización (</w:t>
            </w:r>
            <w:proofErr w:type="spellStart"/>
            <w:r>
              <w:rPr>
                <w:rFonts w:ascii="Arial" w:eastAsia="Arial" w:hAnsi="Arial" w:cs="Arial"/>
                <w:sz w:val="24"/>
                <w:szCs w:val="24"/>
              </w:rPr>
              <w:t>dd</w:t>
            </w:r>
            <w:proofErr w:type="spellEnd"/>
            <w:r>
              <w:rPr>
                <w:rFonts w:ascii="Arial" w:eastAsia="Arial" w:hAnsi="Arial" w:cs="Arial"/>
                <w:sz w:val="24"/>
                <w:szCs w:val="24"/>
              </w:rPr>
              <w:t>/mm/</w:t>
            </w:r>
            <w:proofErr w:type="spellStart"/>
            <w:r>
              <w:rPr>
                <w:rFonts w:ascii="Arial" w:eastAsia="Arial" w:hAnsi="Arial" w:cs="Arial"/>
                <w:sz w:val="24"/>
                <w:szCs w:val="24"/>
              </w:rPr>
              <w:t>aaaa</w:t>
            </w:r>
            <w:proofErr w:type="spellEnd"/>
            <w:r>
              <w:rPr>
                <w:rFonts w:ascii="Arial" w:eastAsia="Arial" w:hAnsi="Arial" w:cs="Arial"/>
                <w:sz w:val="24"/>
                <w:szCs w:val="24"/>
              </w:rPr>
              <w:t>)</w:t>
            </w:r>
          </w:p>
        </w:tc>
        <w:tc>
          <w:tcPr>
            <w:tcW w:w="2716" w:type="dxa"/>
          </w:tcPr>
          <w:p w14:paraId="6C635370" w14:textId="77777777" w:rsidR="00194E6F" w:rsidRDefault="00194E6F">
            <w:pPr>
              <w:widowControl w:val="0"/>
              <w:spacing w:line="276" w:lineRule="auto"/>
              <w:rPr>
                <w:rFonts w:ascii="Arial" w:eastAsia="Arial" w:hAnsi="Arial" w:cs="Arial"/>
                <w:sz w:val="24"/>
                <w:szCs w:val="24"/>
              </w:rPr>
            </w:pPr>
          </w:p>
        </w:tc>
      </w:tr>
      <w:tr w:rsidR="00194E6F" w14:paraId="3C53241B" w14:textId="77777777">
        <w:trPr>
          <w:trHeight w:val="221"/>
        </w:trPr>
        <w:tc>
          <w:tcPr>
            <w:tcW w:w="6681" w:type="dxa"/>
          </w:tcPr>
          <w:p w14:paraId="38E8D28C" w14:textId="77777777" w:rsidR="00194E6F" w:rsidRDefault="00CB5487">
            <w:pPr>
              <w:widowControl w:val="0"/>
              <w:spacing w:line="276" w:lineRule="auto"/>
              <w:ind w:left="28"/>
              <w:rPr>
                <w:rFonts w:ascii="Arial" w:eastAsia="Arial" w:hAnsi="Arial" w:cs="Arial"/>
                <w:sz w:val="24"/>
                <w:szCs w:val="24"/>
              </w:rPr>
            </w:pPr>
            <w:r>
              <w:rPr>
                <w:rFonts w:ascii="Arial" w:eastAsia="Arial" w:hAnsi="Arial" w:cs="Arial"/>
                <w:sz w:val="24"/>
                <w:szCs w:val="24"/>
              </w:rPr>
              <w:t xml:space="preserve">Número de Inscripción </w:t>
            </w:r>
          </w:p>
        </w:tc>
        <w:tc>
          <w:tcPr>
            <w:tcW w:w="2716" w:type="dxa"/>
          </w:tcPr>
          <w:p w14:paraId="56E22285" w14:textId="77777777" w:rsidR="00194E6F" w:rsidRDefault="00194E6F">
            <w:pPr>
              <w:widowControl w:val="0"/>
              <w:spacing w:line="276" w:lineRule="auto"/>
              <w:rPr>
                <w:rFonts w:ascii="Arial" w:eastAsia="Arial" w:hAnsi="Arial" w:cs="Arial"/>
                <w:sz w:val="24"/>
                <w:szCs w:val="24"/>
              </w:rPr>
            </w:pPr>
          </w:p>
        </w:tc>
      </w:tr>
      <w:tr w:rsidR="00194E6F" w14:paraId="53344BA7" w14:textId="77777777">
        <w:trPr>
          <w:trHeight w:val="333"/>
        </w:trPr>
        <w:tc>
          <w:tcPr>
            <w:tcW w:w="6681" w:type="dxa"/>
          </w:tcPr>
          <w:p w14:paraId="5C9CE6D7" w14:textId="77777777" w:rsidR="00194E6F" w:rsidRDefault="00CB5487">
            <w:pPr>
              <w:widowControl w:val="0"/>
              <w:spacing w:line="276" w:lineRule="auto"/>
              <w:ind w:left="28"/>
              <w:rPr>
                <w:rFonts w:ascii="Arial" w:eastAsia="Arial" w:hAnsi="Arial" w:cs="Arial"/>
                <w:i/>
                <w:iCs/>
                <w:sz w:val="24"/>
                <w:szCs w:val="24"/>
              </w:rPr>
            </w:pPr>
            <w:r>
              <w:rPr>
                <w:rFonts w:ascii="Arial" w:eastAsia="Arial" w:hAnsi="Arial" w:cs="Arial"/>
                <w:sz w:val="24"/>
                <w:szCs w:val="24"/>
              </w:rPr>
              <w:t xml:space="preserve">Es una Organización Privada </w:t>
            </w:r>
            <w:r>
              <w:rPr>
                <w:rFonts w:ascii="Arial" w:eastAsia="Arial" w:hAnsi="Arial" w:cs="Arial"/>
                <w:i/>
                <w:iCs/>
                <w:sz w:val="24"/>
                <w:szCs w:val="24"/>
              </w:rPr>
              <w:t>(Si/No)</w:t>
            </w:r>
          </w:p>
        </w:tc>
        <w:tc>
          <w:tcPr>
            <w:tcW w:w="2716" w:type="dxa"/>
          </w:tcPr>
          <w:p w14:paraId="0A50A771" w14:textId="77777777" w:rsidR="00194E6F" w:rsidRDefault="00194E6F">
            <w:pPr>
              <w:widowControl w:val="0"/>
              <w:spacing w:line="276" w:lineRule="auto"/>
              <w:rPr>
                <w:rFonts w:ascii="Arial" w:eastAsia="Arial" w:hAnsi="Arial" w:cs="Arial"/>
                <w:sz w:val="24"/>
                <w:szCs w:val="24"/>
              </w:rPr>
            </w:pPr>
          </w:p>
        </w:tc>
      </w:tr>
      <w:tr w:rsidR="00194E6F" w14:paraId="0FE3E2C4" w14:textId="77777777">
        <w:trPr>
          <w:trHeight w:val="491"/>
        </w:trPr>
        <w:tc>
          <w:tcPr>
            <w:tcW w:w="6681" w:type="dxa"/>
          </w:tcPr>
          <w:p w14:paraId="184728F3" w14:textId="77777777" w:rsidR="00194E6F" w:rsidRDefault="00CB5487">
            <w:pPr>
              <w:widowControl w:val="0"/>
              <w:spacing w:line="276" w:lineRule="auto"/>
              <w:ind w:left="28"/>
              <w:rPr>
                <w:rFonts w:ascii="Arial" w:eastAsia="Arial" w:hAnsi="Arial" w:cs="Arial"/>
                <w:sz w:val="24"/>
                <w:szCs w:val="24"/>
              </w:rPr>
            </w:pPr>
            <w:r>
              <w:rPr>
                <w:rFonts w:ascii="Arial" w:eastAsia="Arial" w:hAnsi="Arial" w:cs="Arial"/>
                <w:sz w:val="24"/>
                <w:szCs w:val="24"/>
              </w:rPr>
              <w:t>Tipo de organización</w:t>
            </w:r>
          </w:p>
          <w:p w14:paraId="7CFABF9A" w14:textId="77777777" w:rsidR="00194E6F" w:rsidRDefault="00CB5487">
            <w:pPr>
              <w:widowControl w:val="0"/>
              <w:spacing w:line="276" w:lineRule="auto"/>
              <w:ind w:left="28"/>
              <w:rPr>
                <w:rFonts w:ascii="Arial" w:eastAsia="Arial" w:hAnsi="Arial" w:cs="Arial"/>
                <w:i/>
                <w:iCs/>
                <w:sz w:val="24"/>
                <w:szCs w:val="24"/>
              </w:rPr>
            </w:pPr>
            <w:r>
              <w:rPr>
                <w:rFonts w:ascii="Arial" w:eastAsia="Arial" w:hAnsi="Arial" w:cs="Arial"/>
                <w:i/>
                <w:iCs/>
                <w:sz w:val="24"/>
                <w:szCs w:val="24"/>
              </w:rPr>
              <w:t xml:space="preserve">(Fundación/Organización No Gubernamental/ Junta de Vecinos / Centro de Padres y Apoderados /Club Deportivo/ Corporación </w:t>
            </w:r>
            <w:r>
              <w:rPr>
                <w:rFonts w:ascii="Arial" w:eastAsia="Arial" w:hAnsi="Arial" w:cs="Arial"/>
                <w:i/>
                <w:iCs/>
                <w:sz w:val="24"/>
                <w:szCs w:val="24"/>
              </w:rPr>
              <w:t>Educacional/ Municipalidad/ Universidad/ Hospital/ Entidades Religiosas de Derecho Público/ Servicio Local de Educación Pública/ Otro Organismo Público/ Otra Persona Jurídica)</w:t>
            </w:r>
          </w:p>
        </w:tc>
        <w:tc>
          <w:tcPr>
            <w:tcW w:w="2716" w:type="dxa"/>
          </w:tcPr>
          <w:p w14:paraId="3A95622B" w14:textId="77777777" w:rsidR="00194E6F" w:rsidRDefault="00194E6F">
            <w:pPr>
              <w:widowControl w:val="0"/>
              <w:spacing w:line="276" w:lineRule="auto"/>
              <w:rPr>
                <w:rFonts w:ascii="Arial" w:eastAsia="Arial" w:hAnsi="Arial" w:cs="Arial"/>
                <w:sz w:val="24"/>
                <w:szCs w:val="24"/>
              </w:rPr>
            </w:pPr>
          </w:p>
        </w:tc>
      </w:tr>
      <w:tr w:rsidR="00194E6F" w14:paraId="626B9F9A" w14:textId="77777777">
        <w:trPr>
          <w:trHeight w:val="285"/>
        </w:trPr>
        <w:tc>
          <w:tcPr>
            <w:tcW w:w="6681" w:type="dxa"/>
          </w:tcPr>
          <w:p w14:paraId="347F3632"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Dirección</w:t>
            </w:r>
          </w:p>
        </w:tc>
        <w:tc>
          <w:tcPr>
            <w:tcW w:w="2716" w:type="dxa"/>
          </w:tcPr>
          <w:p w14:paraId="0F4EF076" w14:textId="77777777" w:rsidR="00194E6F" w:rsidRDefault="00194E6F">
            <w:pPr>
              <w:widowControl w:val="0"/>
              <w:spacing w:line="276" w:lineRule="auto"/>
              <w:rPr>
                <w:rFonts w:ascii="Arial" w:eastAsia="Arial" w:hAnsi="Arial" w:cs="Arial"/>
                <w:sz w:val="24"/>
                <w:szCs w:val="24"/>
              </w:rPr>
            </w:pPr>
          </w:p>
        </w:tc>
      </w:tr>
      <w:tr w:rsidR="00194E6F" w14:paraId="52E74B35" w14:textId="77777777">
        <w:trPr>
          <w:trHeight w:val="330"/>
        </w:trPr>
        <w:tc>
          <w:tcPr>
            <w:tcW w:w="6681" w:type="dxa"/>
          </w:tcPr>
          <w:p w14:paraId="55D6D4C0"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Comuna</w:t>
            </w:r>
          </w:p>
        </w:tc>
        <w:tc>
          <w:tcPr>
            <w:tcW w:w="2716" w:type="dxa"/>
          </w:tcPr>
          <w:p w14:paraId="2DACA29E" w14:textId="77777777" w:rsidR="00194E6F" w:rsidRDefault="00194E6F">
            <w:pPr>
              <w:widowControl w:val="0"/>
              <w:spacing w:line="276" w:lineRule="auto"/>
              <w:rPr>
                <w:rFonts w:ascii="Arial" w:eastAsia="Arial" w:hAnsi="Arial" w:cs="Arial"/>
                <w:sz w:val="24"/>
                <w:szCs w:val="24"/>
              </w:rPr>
            </w:pPr>
          </w:p>
        </w:tc>
      </w:tr>
      <w:tr w:rsidR="00194E6F" w14:paraId="704CAE2D" w14:textId="77777777">
        <w:trPr>
          <w:trHeight w:val="270"/>
        </w:trPr>
        <w:tc>
          <w:tcPr>
            <w:tcW w:w="6681" w:type="dxa"/>
          </w:tcPr>
          <w:p w14:paraId="0E3D18DB"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Región</w:t>
            </w:r>
          </w:p>
        </w:tc>
        <w:tc>
          <w:tcPr>
            <w:tcW w:w="2716" w:type="dxa"/>
          </w:tcPr>
          <w:p w14:paraId="58EF52EA" w14:textId="77777777" w:rsidR="00194E6F" w:rsidRDefault="00194E6F">
            <w:pPr>
              <w:widowControl w:val="0"/>
              <w:spacing w:line="276" w:lineRule="auto"/>
              <w:rPr>
                <w:rFonts w:ascii="Arial" w:eastAsia="Arial" w:hAnsi="Arial" w:cs="Arial"/>
                <w:sz w:val="24"/>
                <w:szCs w:val="24"/>
              </w:rPr>
            </w:pPr>
          </w:p>
        </w:tc>
      </w:tr>
      <w:tr w:rsidR="00194E6F" w14:paraId="0A4C49AB" w14:textId="77777777">
        <w:trPr>
          <w:trHeight w:val="491"/>
        </w:trPr>
        <w:tc>
          <w:tcPr>
            <w:tcW w:w="6681" w:type="dxa"/>
          </w:tcPr>
          <w:p w14:paraId="48C2E603"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 xml:space="preserve">Redacte el objeto social de su organización tal </w:t>
            </w:r>
            <w:r>
              <w:rPr>
                <w:rFonts w:ascii="Arial" w:eastAsia="Arial" w:hAnsi="Arial" w:cs="Arial"/>
                <w:sz w:val="24"/>
                <w:szCs w:val="24"/>
              </w:rPr>
              <w:t>como aparece sus estatutos (Organización privada)</w:t>
            </w:r>
          </w:p>
        </w:tc>
        <w:tc>
          <w:tcPr>
            <w:tcW w:w="2716" w:type="dxa"/>
          </w:tcPr>
          <w:p w14:paraId="77FEF00E" w14:textId="77777777" w:rsidR="00194E6F" w:rsidRDefault="00194E6F">
            <w:pPr>
              <w:widowControl w:val="0"/>
              <w:spacing w:line="276" w:lineRule="auto"/>
              <w:rPr>
                <w:rFonts w:ascii="Arial" w:eastAsia="Arial" w:hAnsi="Arial" w:cs="Arial"/>
                <w:sz w:val="24"/>
                <w:szCs w:val="24"/>
              </w:rPr>
            </w:pPr>
          </w:p>
        </w:tc>
      </w:tr>
      <w:tr w:rsidR="00194E6F" w14:paraId="13680B10" w14:textId="77777777">
        <w:trPr>
          <w:trHeight w:val="300"/>
        </w:trPr>
        <w:tc>
          <w:tcPr>
            <w:tcW w:w="6681" w:type="dxa"/>
          </w:tcPr>
          <w:p w14:paraId="2BB2CCE9"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lastRenderedPageBreak/>
              <w:t>Teléfono</w:t>
            </w:r>
          </w:p>
        </w:tc>
        <w:tc>
          <w:tcPr>
            <w:tcW w:w="2716" w:type="dxa"/>
          </w:tcPr>
          <w:p w14:paraId="056BCB6F" w14:textId="77777777" w:rsidR="00194E6F" w:rsidRDefault="00194E6F">
            <w:pPr>
              <w:widowControl w:val="0"/>
              <w:spacing w:line="276" w:lineRule="auto"/>
              <w:rPr>
                <w:rFonts w:ascii="Arial" w:eastAsia="Arial" w:hAnsi="Arial" w:cs="Arial"/>
                <w:sz w:val="24"/>
                <w:szCs w:val="24"/>
              </w:rPr>
            </w:pPr>
          </w:p>
        </w:tc>
      </w:tr>
      <w:tr w:rsidR="00194E6F" w14:paraId="1BAC113F" w14:textId="77777777">
        <w:trPr>
          <w:trHeight w:val="360"/>
        </w:trPr>
        <w:tc>
          <w:tcPr>
            <w:tcW w:w="6681" w:type="dxa"/>
          </w:tcPr>
          <w:p w14:paraId="197D1EF6"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Correo electrónico</w:t>
            </w:r>
          </w:p>
        </w:tc>
        <w:tc>
          <w:tcPr>
            <w:tcW w:w="2716" w:type="dxa"/>
          </w:tcPr>
          <w:p w14:paraId="7019750B" w14:textId="77777777" w:rsidR="00194E6F" w:rsidRDefault="00194E6F">
            <w:pPr>
              <w:widowControl w:val="0"/>
              <w:spacing w:line="276" w:lineRule="auto"/>
              <w:rPr>
                <w:rFonts w:ascii="Arial" w:eastAsia="Arial" w:hAnsi="Arial" w:cs="Arial"/>
                <w:sz w:val="24"/>
                <w:szCs w:val="24"/>
              </w:rPr>
            </w:pPr>
          </w:p>
        </w:tc>
      </w:tr>
      <w:tr w:rsidR="00194E6F" w14:paraId="2867DFF8" w14:textId="77777777">
        <w:trPr>
          <w:trHeight w:val="315"/>
        </w:trPr>
        <w:tc>
          <w:tcPr>
            <w:tcW w:w="6681" w:type="dxa"/>
          </w:tcPr>
          <w:p w14:paraId="331E673E"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Página Web o Redes Sociales</w:t>
            </w:r>
          </w:p>
        </w:tc>
        <w:tc>
          <w:tcPr>
            <w:tcW w:w="2716" w:type="dxa"/>
          </w:tcPr>
          <w:p w14:paraId="306B88B2" w14:textId="77777777" w:rsidR="00194E6F" w:rsidRDefault="00194E6F">
            <w:pPr>
              <w:widowControl w:val="0"/>
              <w:spacing w:line="276" w:lineRule="auto"/>
              <w:rPr>
                <w:rFonts w:ascii="Arial" w:eastAsia="Arial" w:hAnsi="Arial" w:cs="Arial"/>
                <w:sz w:val="24"/>
                <w:szCs w:val="24"/>
              </w:rPr>
            </w:pPr>
          </w:p>
        </w:tc>
      </w:tr>
      <w:tr w:rsidR="00194E6F" w14:paraId="7307E4C8" w14:textId="77777777">
        <w:trPr>
          <w:trHeight w:val="315"/>
        </w:trPr>
        <w:tc>
          <w:tcPr>
            <w:tcW w:w="6681" w:type="dxa"/>
          </w:tcPr>
          <w:p w14:paraId="3407F5A0"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Indique el número de veces en que la organización se ha adjudicado proyectos FONAPI en los últimos 5 años</w:t>
            </w:r>
          </w:p>
        </w:tc>
        <w:tc>
          <w:tcPr>
            <w:tcW w:w="2716" w:type="dxa"/>
          </w:tcPr>
          <w:p w14:paraId="3066CE5F" w14:textId="77777777" w:rsidR="00194E6F" w:rsidRDefault="00194E6F">
            <w:pPr>
              <w:widowControl w:val="0"/>
              <w:spacing w:line="276" w:lineRule="auto"/>
              <w:rPr>
                <w:rFonts w:ascii="Arial" w:eastAsia="Arial" w:hAnsi="Arial" w:cs="Arial"/>
                <w:sz w:val="24"/>
                <w:szCs w:val="24"/>
              </w:rPr>
            </w:pPr>
          </w:p>
        </w:tc>
      </w:tr>
      <w:tr w:rsidR="00194E6F" w14:paraId="17E9CAA9" w14:textId="77777777">
        <w:trPr>
          <w:trHeight w:val="20"/>
        </w:trPr>
        <w:tc>
          <w:tcPr>
            <w:tcW w:w="9397" w:type="dxa"/>
            <w:gridSpan w:val="2"/>
            <w:shd w:val="clear" w:color="auto" w:fill="D9D9D9"/>
          </w:tcPr>
          <w:p w14:paraId="10E0B76F" w14:textId="77777777" w:rsidR="00194E6F" w:rsidRDefault="00CB5487">
            <w:pPr>
              <w:widowControl w:val="0"/>
              <w:spacing w:line="276" w:lineRule="auto"/>
              <w:ind w:left="487" w:right="468"/>
              <w:rPr>
                <w:rFonts w:ascii="Arial" w:eastAsia="Arial" w:hAnsi="Arial" w:cs="Arial"/>
                <w:sz w:val="24"/>
                <w:szCs w:val="24"/>
              </w:rPr>
            </w:pPr>
            <w:r>
              <w:rPr>
                <w:rFonts w:ascii="Arial" w:eastAsia="Arial" w:hAnsi="Arial" w:cs="Arial"/>
                <w:sz w:val="24"/>
                <w:szCs w:val="24"/>
              </w:rPr>
              <w:t>Datos Bancarios de la Organización</w:t>
            </w:r>
            <w:r>
              <w:rPr>
                <w:rFonts w:ascii="Arial" w:eastAsia="Arial" w:hAnsi="Arial" w:cs="Arial"/>
                <w:sz w:val="24"/>
                <w:szCs w:val="24"/>
              </w:rPr>
              <w:t xml:space="preserve"> Postulante</w:t>
            </w:r>
          </w:p>
        </w:tc>
      </w:tr>
      <w:tr w:rsidR="00194E6F" w14:paraId="1F63C70E" w14:textId="77777777">
        <w:trPr>
          <w:trHeight w:val="20"/>
        </w:trPr>
        <w:tc>
          <w:tcPr>
            <w:tcW w:w="6681" w:type="dxa"/>
          </w:tcPr>
          <w:p w14:paraId="7F1064BF"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Tipo de Cuenta Bancaria de la organización</w:t>
            </w:r>
          </w:p>
        </w:tc>
        <w:tc>
          <w:tcPr>
            <w:tcW w:w="2716" w:type="dxa"/>
          </w:tcPr>
          <w:p w14:paraId="32F5EBCC" w14:textId="77777777" w:rsidR="00194E6F" w:rsidRDefault="00194E6F">
            <w:pPr>
              <w:widowControl w:val="0"/>
              <w:spacing w:line="276" w:lineRule="auto"/>
              <w:rPr>
                <w:rFonts w:ascii="Arial" w:eastAsia="Arial" w:hAnsi="Arial" w:cs="Arial"/>
                <w:sz w:val="24"/>
                <w:szCs w:val="24"/>
              </w:rPr>
            </w:pPr>
          </w:p>
        </w:tc>
      </w:tr>
      <w:tr w:rsidR="00194E6F" w14:paraId="6876BFCD" w14:textId="77777777">
        <w:trPr>
          <w:trHeight w:val="20"/>
        </w:trPr>
        <w:tc>
          <w:tcPr>
            <w:tcW w:w="6681" w:type="dxa"/>
          </w:tcPr>
          <w:p w14:paraId="51D824AC"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 xml:space="preserve">Número de cuenta </w:t>
            </w:r>
          </w:p>
        </w:tc>
        <w:tc>
          <w:tcPr>
            <w:tcW w:w="2716" w:type="dxa"/>
          </w:tcPr>
          <w:p w14:paraId="6C03CA5A" w14:textId="77777777" w:rsidR="00194E6F" w:rsidRDefault="00194E6F">
            <w:pPr>
              <w:widowControl w:val="0"/>
              <w:spacing w:line="276" w:lineRule="auto"/>
              <w:rPr>
                <w:rFonts w:ascii="Arial" w:eastAsia="Arial" w:hAnsi="Arial" w:cs="Arial"/>
                <w:sz w:val="24"/>
                <w:szCs w:val="24"/>
              </w:rPr>
            </w:pPr>
          </w:p>
        </w:tc>
      </w:tr>
      <w:tr w:rsidR="00194E6F" w14:paraId="657F41F1" w14:textId="77777777">
        <w:trPr>
          <w:trHeight w:val="20"/>
        </w:trPr>
        <w:tc>
          <w:tcPr>
            <w:tcW w:w="6681" w:type="dxa"/>
          </w:tcPr>
          <w:p w14:paraId="2EA904E6"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Nombre del Banco</w:t>
            </w:r>
          </w:p>
        </w:tc>
        <w:tc>
          <w:tcPr>
            <w:tcW w:w="2716" w:type="dxa"/>
          </w:tcPr>
          <w:p w14:paraId="252DB4D6" w14:textId="77777777" w:rsidR="00194E6F" w:rsidRDefault="00194E6F">
            <w:pPr>
              <w:widowControl w:val="0"/>
              <w:spacing w:line="276" w:lineRule="auto"/>
              <w:rPr>
                <w:rFonts w:ascii="Arial" w:eastAsia="Arial" w:hAnsi="Arial" w:cs="Arial"/>
                <w:sz w:val="24"/>
                <w:szCs w:val="24"/>
              </w:rPr>
            </w:pPr>
          </w:p>
        </w:tc>
      </w:tr>
    </w:tbl>
    <w:p w14:paraId="5E11B056" w14:textId="77777777" w:rsidR="00194E6F" w:rsidRDefault="00194E6F">
      <w:pPr>
        <w:widowControl w:val="0"/>
        <w:spacing w:line="276" w:lineRule="auto"/>
        <w:rPr>
          <w:rFonts w:ascii="Arial" w:eastAsia="Arial" w:hAnsi="Arial" w:cs="Arial"/>
          <w:sz w:val="24"/>
          <w:szCs w:val="24"/>
        </w:rPr>
      </w:pPr>
    </w:p>
    <w:p w14:paraId="67A6C1C2" w14:textId="77777777" w:rsidR="00194E6F" w:rsidRDefault="00CB5487" w:rsidP="00CB5487">
      <w:pPr>
        <w:widowControl w:val="0"/>
        <w:numPr>
          <w:ilvl w:val="0"/>
          <w:numId w:val="40"/>
        </w:numPr>
        <w:tabs>
          <w:tab w:val="left" w:pos="2121"/>
          <w:tab w:val="left" w:pos="2122"/>
        </w:tabs>
        <w:spacing w:line="276" w:lineRule="auto"/>
        <w:rPr>
          <w:rFonts w:ascii="Arial" w:eastAsia="Arial" w:hAnsi="Arial" w:cs="Arial"/>
          <w:sz w:val="24"/>
          <w:szCs w:val="24"/>
        </w:rPr>
      </w:pPr>
      <w:r>
        <w:rPr>
          <w:rFonts w:ascii="Arial" w:eastAsia="Arial" w:hAnsi="Arial" w:cs="Arial"/>
          <w:sz w:val="24"/>
          <w:szCs w:val="24"/>
        </w:rPr>
        <w:t>Antecedentes del representante legal y del equipo de trabajo</w:t>
      </w:r>
    </w:p>
    <w:tbl>
      <w:tblPr>
        <w:tblStyle w:val="affffffffffffb"/>
        <w:tblW w:w="939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187"/>
        <w:gridCol w:w="3210"/>
      </w:tblGrid>
      <w:tr w:rsidR="00194E6F" w14:paraId="35101D30" w14:textId="77777777">
        <w:trPr>
          <w:trHeight w:val="20"/>
        </w:trPr>
        <w:tc>
          <w:tcPr>
            <w:tcW w:w="9397" w:type="dxa"/>
            <w:gridSpan w:val="2"/>
            <w:shd w:val="clear" w:color="auto" w:fill="F1F1F1"/>
          </w:tcPr>
          <w:p w14:paraId="03642C9C"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Antecedentes del Representante Legal</w:t>
            </w:r>
          </w:p>
        </w:tc>
      </w:tr>
      <w:tr w:rsidR="00194E6F" w14:paraId="414BBFA0" w14:textId="77777777">
        <w:trPr>
          <w:trHeight w:val="20"/>
        </w:trPr>
        <w:tc>
          <w:tcPr>
            <w:tcW w:w="6187" w:type="dxa"/>
          </w:tcPr>
          <w:p w14:paraId="463C7CF9"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Nombre completo de el o los Representantes Legales</w:t>
            </w:r>
          </w:p>
        </w:tc>
        <w:tc>
          <w:tcPr>
            <w:tcW w:w="3210" w:type="dxa"/>
          </w:tcPr>
          <w:p w14:paraId="199341B0" w14:textId="77777777" w:rsidR="00194E6F" w:rsidRDefault="00194E6F">
            <w:pPr>
              <w:widowControl w:val="0"/>
              <w:spacing w:line="276" w:lineRule="auto"/>
              <w:rPr>
                <w:rFonts w:ascii="Arial" w:eastAsia="Arial" w:hAnsi="Arial" w:cs="Arial"/>
                <w:sz w:val="24"/>
                <w:szCs w:val="24"/>
              </w:rPr>
            </w:pPr>
          </w:p>
        </w:tc>
      </w:tr>
      <w:tr w:rsidR="00194E6F" w14:paraId="3B5C16D5" w14:textId="77777777">
        <w:trPr>
          <w:trHeight w:val="20"/>
        </w:trPr>
        <w:tc>
          <w:tcPr>
            <w:tcW w:w="6187" w:type="dxa"/>
          </w:tcPr>
          <w:p w14:paraId="120329EE"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Cédula</w:t>
            </w:r>
            <w:r>
              <w:rPr>
                <w:rFonts w:ascii="Arial" w:eastAsia="Arial" w:hAnsi="Arial" w:cs="Arial"/>
                <w:sz w:val="24"/>
                <w:szCs w:val="24"/>
              </w:rPr>
              <w:t xml:space="preserve"> de Identidad</w:t>
            </w:r>
          </w:p>
        </w:tc>
        <w:tc>
          <w:tcPr>
            <w:tcW w:w="3210" w:type="dxa"/>
          </w:tcPr>
          <w:p w14:paraId="1E6C49E8" w14:textId="77777777" w:rsidR="00194E6F" w:rsidRDefault="00194E6F">
            <w:pPr>
              <w:widowControl w:val="0"/>
              <w:spacing w:line="276" w:lineRule="auto"/>
              <w:rPr>
                <w:rFonts w:ascii="Arial" w:eastAsia="Arial" w:hAnsi="Arial" w:cs="Arial"/>
                <w:sz w:val="24"/>
                <w:szCs w:val="24"/>
              </w:rPr>
            </w:pPr>
          </w:p>
        </w:tc>
      </w:tr>
    </w:tbl>
    <w:p w14:paraId="56E4C324" w14:textId="77777777" w:rsidR="00194E6F" w:rsidRDefault="00194E6F">
      <w:pPr>
        <w:widowControl w:val="0"/>
        <w:spacing w:line="276" w:lineRule="auto"/>
        <w:rPr>
          <w:rFonts w:ascii="Arial" w:eastAsia="Arial" w:hAnsi="Arial" w:cs="Arial"/>
          <w:sz w:val="24"/>
          <w:szCs w:val="24"/>
        </w:rPr>
      </w:pPr>
    </w:p>
    <w:tbl>
      <w:tblPr>
        <w:tblStyle w:val="affffffffffffc"/>
        <w:tblW w:w="939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193"/>
        <w:gridCol w:w="3204"/>
      </w:tblGrid>
      <w:tr w:rsidR="00194E6F" w14:paraId="4413C1F4" w14:textId="77777777">
        <w:trPr>
          <w:trHeight w:val="20"/>
        </w:trPr>
        <w:tc>
          <w:tcPr>
            <w:tcW w:w="9397" w:type="dxa"/>
            <w:gridSpan w:val="2"/>
            <w:shd w:val="clear" w:color="auto" w:fill="F1F1F1"/>
          </w:tcPr>
          <w:p w14:paraId="211F2D26"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Coordinador/a del Equipo de Trabajo</w:t>
            </w:r>
          </w:p>
        </w:tc>
      </w:tr>
      <w:tr w:rsidR="00194E6F" w14:paraId="6E2B8CF0" w14:textId="77777777">
        <w:trPr>
          <w:trHeight w:val="20"/>
        </w:trPr>
        <w:tc>
          <w:tcPr>
            <w:tcW w:w="6193" w:type="dxa"/>
          </w:tcPr>
          <w:p w14:paraId="45047B7E"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Nombre</w:t>
            </w:r>
          </w:p>
        </w:tc>
        <w:tc>
          <w:tcPr>
            <w:tcW w:w="3204" w:type="dxa"/>
          </w:tcPr>
          <w:p w14:paraId="5802600C" w14:textId="77777777" w:rsidR="00194E6F" w:rsidRDefault="00194E6F">
            <w:pPr>
              <w:widowControl w:val="0"/>
              <w:spacing w:line="276" w:lineRule="auto"/>
              <w:rPr>
                <w:rFonts w:ascii="Arial" w:eastAsia="Arial" w:hAnsi="Arial" w:cs="Arial"/>
                <w:sz w:val="24"/>
                <w:szCs w:val="24"/>
              </w:rPr>
            </w:pPr>
          </w:p>
        </w:tc>
      </w:tr>
      <w:tr w:rsidR="00194E6F" w14:paraId="26BBE4D9" w14:textId="77777777">
        <w:trPr>
          <w:trHeight w:val="20"/>
        </w:trPr>
        <w:tc>
          <w:tcPr>
            <w:tcW w:w="6193" w:type="dxa"/>
          </w:tcPr>
          <w:p w14:paraId="17CAD890"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Cédula de identidad</w:t>
            </w:r>
          </w:p>
        </w:tc>
        <w:tc>
          <w:tcPr>
            <w:tcW w:w="3204" w:type="dxa"/>
          </w:tcPr>
          <w:p w14:paraId="5BE2CC13" w14:textId="77777777" w:rsidR="00194E6F" w:rsidRDefault="00194E6F">
            <w:pPr>
              <w:widowControl w:val="0"/>
              <w:spacing w:line="276" w:lineRule="auto"/>
              <w:rPr>
                <w:rFonts w:ascii="Arial" w:eastAsia="Arial" w:hAnsi="Arial" w:cs="Arial"/>
                <w:sz w:val="24"/>
                <w:szCs w:val="24"/>
              </w:rPr>
            </w:pPr>
          </w:p>
        </w:tc>
      </w:tr>
      <w:tr w:rsidR="00194E6F" w14:paraId="6CE72120" w14:textId="77777777">
        <w:trPr>
          <w:trHeight w:val="20"/>
        </w:trPr>
        <w:tc>
          <w:tcPr>
            <w:tcW w:w="6193" w:type="dxa"/>
          </w:tcPr>
          <w:p w14:paraId="11471A8C"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Teléfono de contacto</w:t>
            </w:r>
          </w:p>
        </w:tc>
        <w:tc>
          <w:tcPr>
            <w:tcW w:w="3204" w:type="dxa"/>
          </w:tcPr>
          <w:p w14:paraId="6FD22BCC" w14:textId="77777777" w:rsidR="00194E6F" w:rsidRDefault="00194E6F">
            <w:pPr>
              <w:widowControl w:val="0"/>
              <w:spacing w:line="276" w:lineRule="auto"/>
              <w:rPr>
                <w:rFonts w:ascii="Arial" w:eastAsia="Arial" w:hAnsi="Arial" w:cs="Arial"/>
                <w:sz w:val="24"/>
                <w:szCs w:val="24"/>
              </w:rPr>
            </w:pPr>
          </w:p>
        </w:tc>
      </w:tr>
      <w:tr w:rsidR="00194E6F" w14:paraId="200D5034" w14:textId="77777777">
        <w:trPr>
          <w:trHeight w:val="20"/>
        </w:trPr>
        <w:tc>
          <w:tcPr>
            <w:tcW w:w="6193" w:type="dxa"/>
          </w:tcPr>
          <w:p w14:paraId="79EEB7BE"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Correo electrónico</w:t>
            </w:r>
          </w:p>
        </w:tc>
        <w:tc>
          <w:tcPr>
            <w:tcW w:w="3204" w:type="dxa"/>
          </w:tcPr>
          <w:p w14:paraId="560BDC3F" w14:textId="77777777" w:rsidR="00194E6F" w:rsidRDefault="00194E6F">
            <w:pPr>
              <w:widowControl w:val="0"/>
              <w:spacing w:line="276" w:lineRule="auto"/>
              <w:rPr>
                <w:rFonts w:ascii="Arial" w:eastAsia="Arial" w:hAnsi="Arial" w:cs="Arial"/>
                <w:sz w:val="24"/>
                <w:szCs w:val="24"/>
              </w:rPr>
            </w:pPr>
          </w:p>
        </w:tc>
      </w:tr>
      <w:tr w:rsidR="00194E6F" w14:paraId="7DD9222C" w14:textId="77777777">
        <w:trPr>
          <w:trHeight w:val="20"/>
        </w:trPr>
        <w:tc>
          <w:tcPr>
            <w:tcW w:w="6193" w:type="dxa"/>
          </w:tcPr>
          <w:p w14:paraId="39CAA346"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Experiencia Laboral 2025</w:t>
            </w:r>
          </w:p>
        </w:tc>
        <w:tc>
          <w:tcPr>
            <w:tcW w:w="3204" w:type="dxa"/>
          </w:tcPr>
          <w:p w14:paraId="2DE679BD" w14:textId="77777777" w:rsidR="00194E6F" w:rsidRDefault="00194E6F">
            <w:pPr>
              <w:widowControl w:val="0"/>
              <w:spacing w:line="276" w:lineRule="auto"/>
              <w:rPr>
                <w:rFonts w:ascii="Arial" w:eastAsia="Arial" w:hAnsi="Arial" w:cs="Arial"/>
                <w:sz w:val="24"/>
                <w:szCs w:val="24"/>
              </w:rPr>
            </w:pPr>
          </w:p>
        </w:tc>
      </w:tr>
      <w:tr w:rsidR="00194E6F" w14:paraId="27C894CC" w14:textId="77777777">
        <w:trPr>
          <w:trHeight w:val="20"/>
        </w:trPr>
        <w:tc>
          <w:tcPr>
            <w:tcW w:w="6193" w:type="dxa"/>
          </w:tcPr>
          <w:p w14:paraId="0E00DC03"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color w:val="000000"/>
                <w:sz w:val="24"/>
                <w:szCs w:val="24"/>
              </w:rPr>
              <w:t>Experiencia Laboral 2024</w:t>
            </w:r>
          </w:p>
        </w:tc>
        <w:tc>
          <w:tcPr>
            <w:tcW w:w="3204" w:type="dxa"/>
          </w:tcPr>
          <w:p w14:paraId="52051377" w14:textId="77777777" w:rsidR="00194E6F" w:rsidRDefault="00194E6F">
            <w:pPr>
              <w:widowControl w:val="0"/>
              <w:spacing w:line="276" w:lineRule="auto"/>
              <w:rPr>
                <w:rFonts w:ascii="Arial" w:eastAsia="Arial" w:hAnsi="Arial" w:cs="Arial"/>
                <w:sz w:val="24"/>
                <w:szCs w:val="24"/>
              </w:rPr>
            </w:pPr>
          </w:p>
        </w:tc>
      </w:tr>
      <w:tr w:rsidR="00194E6F" w14:paraId="231AE682" w14:textId="77777777">
        <w:trPr>
          <w:trHeight w:val="20"/>
        </w:trPr>
        <w:tc>
          <w:tcPr>
            <w:tcW w:w="6193" w:type="dxa"/>
          </w:tcPr>
          <w:p w14:paraId="55012469"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color w:val="000000"/>
                <w:sz w:val="24"/>
                <w:szCs w:val="24"/>
              </w:rPr>
              <w:t>Experiencia Laboral 2023</w:t>
            </w:r>
          </w:p>
        </w:tc>
        <w:tc>
          <w:tcPr>
            <w:tcW w:w="3204" w:type="dxa"/>
          </w:tcPr>
          <w:p w14:paraId="27DEA2DE" w14:textId="77777777" w:rsidR="00194E6F" w:rsidRDefault="00194E6F">
            <w:pPr>
              <w:widowControl w:val="0"/>
              <w:spacing w:line="276" w:lineRule="auto"/>
              <w:rPr>
                <w:rFonts w:ascii="Arial" w:eastAsia="Arial" w:hAnsi="Arial" w:cs="Arial"/>
                <w:sz w:val="24"/>
                <w:szCs w:val="24"/>
              </w:rPr>
            </w:pPr>
          </w:p>
        </w:tc>
      </w:tr>
      <w:tr w:rsidR="00194E6F" w14:paraId="2B518D61" w14:textId="77777777">
        <w:trPr>
          <w:trHeight w:val="20"/>
        </w:trPr>
        <w:tc>
          <w:tcPr>
            <w:tcW w:w="6193" w:type="dxa"/>
          </w:tcPr>
          <w:p w14:paraId="5A09C41E"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color w:val="000000"/>
                <w:sz w:val="24"/>
                <w:szCs w:val="24"/>
              </w:rPr>
              <w:t>Experiencia Laboral 2022</w:t>
            </w:r>
          </w:p>
        </w:tc>
        <w:tc>
          <w:tcPr>
            <w:tcW w:w="3204" w:type="dxa"/>
          </w:tcPr>
          <w:p w14:paraId="43B5AA42" w14:textId="77777777" w:rsidR="00194E6F" w:rsidRDefault="00194E6F">
            <w:pPr>
              <w:widowControl w:val="0"/>
              <w:spacing w:line="276" w:lineRule="auto"/>
              <w:rPr>
                <w:rFonts w:ascii="Arial" w:eastAsia="Arial" w:hAnsi="Arial" w:cs="Arial"/>
                <w:sz w:val="24"/>
                <w:szCs w:val="24"/>
              </w:rPr>
            </w:pPr>
          </w:p>
        </w:tc>
      </w:tr>
      <w:tr w:rsidR="00194E6F" w14:paraId="54D7B788" w14:textId="77777777">
        <w:trPr>
          <w:trHeight w:val="20"/>
        </w:trPr>
        <w:tc>
          <w:tcPr>
            <w:tcW w:w="6193" w:type="dxa"/>
          </w:tcPr>
          <w:p w14:paraId="72A98F30"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color w:val="000000"/>
                <w:sz w:val="24"/>
                <w:szCs w:val="24"/>
              </w:rPr>
              <w:t>Experiencia Laboral</w:t>
            </w:r>
            <w:r>
              <w:rPr>
                <w:rFonts w:ascii="Arial" w:eastAsia="Arial" w:hAnsi="Arial" w:cs="Arial"/>
                <w:color w:val="000000"/>
                <w:sz w:val="24"/>
                <w:szCs w:val="24"/>
              </w:rPr>
              <w:t xml:space="preserve"> 2021</w:t>
            </w:r>
          </w:p>
        </w:tc>
        <w:tc>
          <w:tcPr>
            <w:tcW w:w="3204" w:type="dxa"/>
          </w:tcPr>
          <w:p w14:paraId="6DE7132E" w14:textId="77777777" w:rsidR="00194E6F" w:rsidRDefault="00194E6F">
            <w:pPr>
              <w:widowControl w:val="0"/>
              <w:spacing w:line="276" w:lineRule="auto"/>
              <w:rPr>
                <w:rFonts w:ascii="Arial" w:eastAsia="Arial" w:hAnsi="Arial" w:cs="Arial"/>
                <w:sz w:val="24"/>
                <w:szCs w:val="24"/>
              </w:rPr>
            </w:pPr>
          </w:p>
        </w:tc>
      </w:tr>
    </w:tbl>
    <w:p w14:paraId="72A8C4EE" w14:textId="77777777" w:rsidR="00194E6F" w:rsidRDefault="00194E6F">
      <w:pPr>
        <w:widowControl w:val="0"/>
        <w:spacing w:line="276" w:lineRule="auto"/>
        <w:rPr>
          <w:rFonts w:ascii="Arial" w:eastAsia="Arial" w:hAnsi="Arial" w:cs="Arial"/>
          <w:sz w:val="24"/>
          <w:szCs w:val="24"/>
        </w:rPr>
      </w:pPr>
    </w:p>
    <w:tbl>
      <w:tblPr>
        <w:tblStyle w:val="affffffffffffd"/>
        <w:tblW w:w="939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89"/>
        <w:gridCol w:w="1371"/>
        <w:gridCol w:w="2544"/>
        <w:gridCol w:w="839"/>
        <w:gridCol w:w="879"/>
        <w:gridCol w:w="1155"/>
        <w:gridCol w:w="1320"/>
      </w:tblGrid>
      <w:tr w:rsidR="00194E6F" w14:paraId="123A2A51" w14:textId="77777777">
        <w:trPr>
          <w:trHeight w:val="297"/>
        </w:trPr>
        <w:tc>
          <w:tcPr>
            <w:tcW w:w="8077" w:type="dxa"/>
            <w:gridSpan w:val="6"/>
            <w:shd w:val="clear" w:color="auto" w:fill="F1F1F1"/>
          </w:tcPr>
          <w:p w14:paraId="4F97C736" w14:textId="77777777" w:rsidR="00194E6F" w:rsidRDefault="00CB5487">
            <w:pPr>
              <w:widowControl w:val="0"/>
              <w:spacing w:line="276" w:lineRule="auto"/>
              <w:ind w:left="100"/>
              <w:rPr>
                <w:rFonts w:ascii="Arial" w:eastAsia="Arial" w:hAnsi="Arial" w:cs="Arial"/>
                <w:sz w:val="24"/>
                <w:szCs w:val="24"/>
              </w:rPr>
            </w:pPr>
            <w:r>
              <w:rPr>
                <w:rFonts w:ascii="Arial" w:eastAsia="Arial" w:hAnsi="Arial" w:cs="Arial"/>
                <w:sz w:val="24"/>
                <w:szCs w:val="24"/>
              </w:rPr>
              <w:t xml:space="preserve">Equipo Ejecutor </w:t>
            </w:r>
          </w:p>
        </w:tc>
        <w:tc>
          <w:tcPr>
            <w:tcW w:w="1320" w:type="dxa"/>
            <w:shd w:val="clear" w:color="auto" w:fill="F1F1F1"/>
          </w:tcPr>
          <w:p w14:paraId="0CC23A10" w14:textId="77777777" w:rsidR="00194E6F" w:rsidRDefault="00194E6F">
            <w:pPr>
              <w:widowControl w:val="0"/>
              <w:spacing w:line="276" w:lineRule="auto"/>
              <w:rPr>
                <w:rFonts w:ascii="Arial" w:eastAsia="Arial" w:hAnsi="Arial" w:cs="Arial"/>
                <w:sz w:val="24"/>
                <w:szCs w:val="24"/>
              </w:rPr>
            </w:pPr>
          </w:p>
        </w:tc>
      </w:tr>
      <w:tr w:rsidR="00194E6F" w14:paraId="19C0E594" w14:textId="77777777">
        <w:trPr>
          <w:trHeight w:val="590"/>
        </w:trPr>
        <w:tc>
          <w:tcPr>
            <w:tcW w:w="1289" w:type="dxa"/>
          </w:tcPr>
          <w:p w14:paraId="5C76293C"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Nombre</w:t>
            </w:r>
          </w:p>
        </w:tc>
        <w:tc>
          <w:tcPr>
            <w:tcW w:w="1371" w:type="dxa"/>
          </w:tcPr>
          <w:p w14:paraId="3C18CB66" w14:textId="77777777" w:rsidR="00194E6F" w:rsidRDefault="00CB5487">
            <w:pPr>
              <w:widowControl w:val="0"/>
              <w:spacing w:line="276" w:lineRule="auto"/>
              <w:ind w:right="140"/>
              <w:rPr>
                <w:rFonts w:ascii="Arial" w:eastAsia="Arial" w:hAnsi="Arial" w:cs="Arial"/>
                <w:sz w:val="24"/>
                <w:szCs w:val="24"/>
              </w:rPr>
            </w:pPr>
            <w:r>
              <w:rPr>
                <w:rFonts w:ascii="Arial" w:eastAsia="Arial" w:hAnsi="Arial" w:cs="Arial"/>
                <w:sz w:val="24"/>
                <w:szCs w:val="24"/>
              </w:rPr>
              <w:t>Profesión o actividad</w:t>
            </w:r>
          </w:p>
        </w:tc>
        <w:tc>
          <w:tcPr>
            <w:tcW w:w="2544" w:type="dxa"/>
          </w:tcPr>
          <w:p w14:paraId="1E3FD169" w14:textId="77777777" w:rsidR="00194E6F" w:rsidRDefault="00CB5487">
            <w:pPr>
              <w:widowControl w:val="0"/>
              <w:spacing w:line="276" w:lineRule="auto"/>
              <w:ind w:right="117"/>
              <w:rPr>
                <w:rFonts w:ascii="Arial" w:eastAsia="Arial" w:hAnsi="Arial" w:cs="Arial"/>
                <w:sz w:val="24"/>
                <w:szCs w:val="24"/>
              </w:rPr>
            </w:pPr>
            <w:r>
              <w:rPr>
                <w:rFonts w:ascii="Arial" w:eastAsia="Arial" w:hAnsi="Arial" w:cs="Arial"/>
                <w:sz w:val="24"/>
                <w:szCs w:val="24"/>
              </w:rPr>
              <w:t>Funciones a desarrollar en el proyecto</w:t>
            </w:r>
          </w:p>
        </w:tc>
        <w:tc>
          <w:tcPr>
            <w:tcW w:w="839" w:type="dxa"/>
          </w:tcPr>
          <w:p w14:paraId="11517C5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Horas por mes</w:t>
            </w:r>
          </w:p>
        </w:tc>
        <w:tc>
          <w:tcPr>
            <w:tcW w:w="879" w:type="dxa"/>
          </w:tcPr>
          <w:p w14:paraId="7E1AFABA"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Nº de meses</w:t>
            </w:r>
          </w:p>
        </w:tc>
        <w:tc>
          <w:tcPr>
            <w:tcW w:w="1155" w:type="dxa"/>
          </w:tcPr>
          <w:p w14:paraId="6C11A076" w14:textId="77777777" w:rsidR="00194E6F" w:rsidRDefault="00CB5487">
            <w:pPr>
              <w:widowControl w:val="0"/>
              <w:spacing w:line="276" w:lineRule="auto"/>
              <w:ind w:right="388"/>
              <w:rPr>
                <w:rFonts w:ascii="Arial" w:eastAsia="Arial" w:hAnsi="Arial" w:cs="Arial"/>
                <w:sz w:val="24"/>
                <w:szCs w:val="24"/>
              </w:rPr>
            </w:pPr>
            <w:r>
              <w:rPr>
                <w:rFonts w:ascii="Arial" w:eastAsia="Arial" w:hAnsi="Arial" w:cs="Arial"/>
                <w:sz w:val="24"/>
                <w:szCs w:val="24"/>
              </w:rPr>
              <w:t>¿Tiene RND?</w:t>
            </w:r>
          </w:p>
        </w:tc>
        <w:tc>
          <w:tcPr>
            <w:tcW w:w="1320" w:type="dxa"/>
          </w:tcPr>
          <w:p w14:paraId="7B45C879"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Experiencia</w:t>
            </w:r>
          </w:p>
          <w:p w14:paraId="3F28C2AB" w14:textId="77777777" w:rsidR="00194E6F" w:rsidRDefault="00194E6F">
            <w:pPr>
              <w:widowControl w:val="0"/>
              <w:spacing w:line="276" w:lineRule="auto"/>
              <w:rPr>
                <w:rFonts w:ascii="Arial" w:eastAsia="Arial" w:hAnsi="Arial" w:cs="Arial"/>
                <w:sz w:val="24"/>
                <w:szCs w:val="24"/>
              </w:rPr>
            </w:pPr>
          </w:p>
        </w:tc>
      </w:tr>
      <w:tr w:rsidR="00194E6F" w14:paraId="431568F4" w14:textId="77777777">
        <w:trPr>
          <w:trHeight w:val="227"/>
        </w:trPr>
        <w:tc>
          <w:tcPr>
            <w:tcW w:w="1289" w:type="dxa"/>
          </w:tcPr>
          <w:p w14:paraId="18340EDF" w14:textId="77777777" w:rsidR="00194E6F" w:rsidRDefault="00CB5487">
            <w:pPr>
              <w:widowControl w:val="0"/>
              <w:ind w:left="100"/>
              <w:rPr>
                <w:rFonts w:ascii="Arial" w:eastAsia="Arial" w:hAnsi="Arial" w:cs="Arial"/>
                <w:sz w:val="24"/>
                <w:szCs w:val="24"/>
              </w:rPr>
            </w:pPr>
            <w:r>
              <w:rPr>
                <w:rFonts w:ascii="Arial" w:eastAsia="Arial" w:hAnsi="Arial" w:cs="Arial"/>
                <w:sz w:val="24"/>
                <w:szCs w:val="24"/>
              </w:rPr>
              <w:t>1.</w:t>
            </w:r>
          </w:p>
        </w:tc>
        <w:tc>
          <w:tcPr>
            <w:tcW w:w="1371" w:type="dxa"/>
          </w:tcPr>
          <w:p w14:paraId="202B4C04" w14:textId="77777777" w:rsidR="00194E6F" w:rsidRDefault="00194E6F">
            <w:pPr>
              <w:widowControl w:val="0"/>
              <w:rPr>
                <w:rFonts w:ascii="Arial" w:eastAsia="Arial" w:hAnsi="Arial" w:cs="Arial"/>
                <w:sz w:val="24"/>
                <w:szCs w:val="24"/>
              </w:rPr>
            </w:pPr>
          </w:p>
        </w:tc>
        <w:tc>
          <w:tcPr>
            <w:tcW w:w="2544" w:type="dxa"/>
          </w:tcPr>
          <w:p w14:paraId="38100879" w14:textId="77777777" w:rsidR="00194E6F" w:rsidRDefault="00194E6F">
            <w:pPr>
              <w:widowControl w:val="0"/>
              <w:rPr>
                <w:rFonts w:ascii="Arial" w:eastAsia="Arial" w:hAnsi="Arial" w:cs="Arial"/>
                <w:sz w:val="24"/>
                <w:szCs w:val="24"/>
              </w:rPr>
            </w:pPr>
          </w:p>
        </w:tc>
        <w:tc>
          <w:tcPr>
            <w:tcW w:w="839" w:type="dxa"/>
          </w:tcPr>
          <w:p w14:paraId="5A21EDAF" w14:textId="77777777" w:rsidR="00194E6F" w:rsidRDefault="00194E6F">
            <w:pPr>
              <w:widowControl w:val="0"/>
              <w:rPr>
                <w:rFonts w:ascii="Arial" w:eastAsia="Arial" w:hAnsi="Arial" w:cs="Arial"/>
                <w:sz w:val="24"/>
                <w:szCs w:val="24"/>
              </w:rPr>
            </w:pPr>
          </w:p>
        </w:tc>
        <w:tc>
          <w:tcPr>
            <w:tcW w:w="879" w:type="dxa"/>
          </w:tcPr>
          <w:p w14:paraId="62A849B5" w14:textId="77777777" w:rsidR="00194E6F" w:rsidRDefault="00194E6F">
            <w:pPr>
              <w:widowControl w:val="0"/>
              <w:rPr>
                <w:rFonts w:ascii="Arial" w:eastAsia="Arial" w:hAnsi="Arial" w:cs="Arial"/>
                <w:sz w:val="24"/>
                <w:szCs w:val="24"/>
              </w:rPr>
            </w:pPr>
          </w:p>
        </w:tc>
        <w:tc>
          <w:tcPr>
            <w:tcW w:w="1155" w:type="dxa"/>
          </w:tcPr>
          <w:p w14:paraId="6D209D9C" w14:textId="77777777" w:rsidR="00194E6F" w:rsidRDefault="00194E6F">
            <w:pPr>
              <w:widowControl w:val="0"/>
              <w:rPr>
                <w:rFonts w:ascii="Arial" w:eastAsia="Arial" w:hAnsi="Arial" w:cs="Arial"/>
                <w:sz w:val="24"/>
                <w:szCs w:val="24"/>
              </w:rPr>
            </w:pPr>
          </w:p>
        </w:tc>
        <w:tc>
          <w:tcPr>
            <w:tcW w:w="1320" w:type="dxa"/>
          </w:tcPr>
          <w:p w14:paraId="174B695A" w14:textId="77777777" w:rsidR="00194E6F" w:rsidRDefault="00194E6F">
            <w:pPr>
              <w:widowControl w:val="0"/>
              <w:rPr>
                <w:rFonts w:ascii="Arial" w:eastAsia="Arial" w:hAnsi="Arial" w:cs="Arial"/>
                <w:sz w:val="24"/>
                <w:szCs w:val="24"/>
              </w:rPr>
            </w:pPr>
          </w:p>
        </w:tc>
      </w:tr>
      <w:tr w:rsidR="00194E6F" w14:paraId="31B7BFED" w14:textId="77777777">
        <w:trPr>
          <w:trHeight w:val="227"/>
        </w:trPr>
        <w:tc>
          <w:tcPr>
            <w:tcW w:w="1289" w:type="dxa"/>
          </w:tcPr>
          <w:p w14:paraId="27682884" w14:textId="77777777" w:rsidR="00194E6F" w:rsidRDefault="00CB5487">
            <w:pPr>
              <w:widowControl w:val="0"/>
              <w:ind w:left="100"/>
              <w:rPr>
                <w:rFonts w:ascii="Arial" w:eastAsia="Arial" w:hAnsi="Arial" w:cs="Arial"/>
                <w:sz w:val="24"/>
                <w:szCs w:val="24"/>
              </w:rPr>
            </w:pPr>
            <w:r>
              <w:rPr>
                <w:rFonts w:ascii="Arial" w:eastAsia="Arial" w:hAnsi="Arial" w:cs="Arial"/>
                <w:sz w:val="24"/>
                <w:szCs w:val="24"/>
              </w:rPr>
              <w:t>2.</w:t>
            </w:r>
          </w:p>
        </w:tc>
        <w:tc>
          <w:tcPr>
            <w:tcW w:w="1371" w:type="dxa"/>
          </w:tcPr>
          <w:p w14:paraId="61E71B8E" w14:textId="77777777" w:rsidR="00194E6F" w:rsidRDefault="00194E6F">
            <w:pPr>
              <w:widowControl w:val="0"/>
              <w:rPr>
                <w:rFonts w:ascii="Arial" w:eastAsia="Arial" w:hAnsi="Arial" w:cs="Arial"/>
                <w:sz w:val="24"/>
                <w:szCs w:val="24"/>
              </w:rPr>
            </w:pPr>
          </w:p>
        </w:tc>
        <w:tc>
          <w:tcPr>
            <w:tcW w:w="2544" w:type="dxa"/>
          </w:tcPr>
          <w:p w14:paraId="7A18FAFD" w14:textId="77777777" w:rsidR="00194E6F" w:rsidRDefault="00194E6F">
            <w:pPr>
              <w:widowControl w:val="0"/>
              <w:rPr>
                <w:rFonts w:ascii="Arial" w:eastAsia="Arial" w:hAnsi="Arial" w:cs="Arial"/>
                <w:sz w:val="24"/>
                <w:szCs w:val="24"/>
              </w:rPr>
            </w:pPr>
          </w:p>
        </w:tc>
        <w:tc>
          <w:tcPr>
            <w:tcW w:w="839" w:type="dxa"/>
          </w:tcPr>
          <w:p w14:paraId="2B61A509" w14:textId="77777777" w:rsidR="00194E6F" w:rsidRDefault="00194E6F">
            <w:pPr>
              <w:widowControl w:val="0"/>
              <w:rPr>
                <w:rFonts w:ascii="Arial" w:eastAsia="Arial" w:hAnsi="Arial" w:cs="Arial"/>
                <w:sz w:val="24"/>
                <w:szCs w:val="24"/>
              </w:rPr>
            </w:pPr>
          </w:p>
        </w:tc>
        <w:tc>
          <w:tcPr>
            <w:tcW w:w="879" w:type="dxa"/>
          </w:tcPr>
          <w:p w14:paraId="5C051E1D" w14:textId="77777777" w:rsidR="00194E6F" w:rsidRDefault="00194E6F">
            <w:pPr>
              <w:widowControl w:val="0"/>
              <w:rPr>
                <w:rFonts w:ascii="Arial" w:eastAsia="Arial" w:hAnsi="Arial" w:cs="Arial"/>
                <w:sz w:val="24"/>
                <w:szCs w:val="24"/>
              </w:rPr>
            </w:pPr>
          </w:p>
        </w:tc>
        <w:tc>
          <w:tcPr>
            <w:tcW w:w="1155" w:type="dxa"/>
          </w:tcPr>
          <w:p w14:paraId="4B612230" w14:textId="77777777" w:rsidR="00194E6F" w:rsidRDefault="00194E6F">
            <w:pPr>
              <w:widowControl w:val="0"/>
              <w:rPr>
                <w:rFonts w:ascii="Arial" w:eastAsia="Arial" w:hAnsi="Arial" w:cs="Arial"/>
                <w:sz w:val="24"/>
                <w:szCs w:val="24"/>
              </w:rPr>
            </w:pPr>
          </w:p>
        </w:tc>
        <w:tc>
          <w:tcPr>
            <w:tcW w:w="1320" w:type="dxa"/>
          </w:tcPr>
          <w:p w14:paraId="68697B9A" w14:textId="77777777" w:rsidR="00194E6F" w:rsidRDefault="00194E6F">
            <w:pPr>
              <w:widowControl w:val="0"/>
              <w:rPr>
                <w:rFonts w:ascii="Arial" w:eastAsia="Arial" w:hAnsi="Arial" w:cs="Arial"/>
                <w:sz w:val="24"/>
                <w:szCs w:val="24"/>
              </w:rPr>
            </w:pPr>
          </w:p>
        </w:tc>
      </w:tr>
      <w:tr w:rsidR="00194E6F" w14:paraId="31451C3C" w14:textId="77777777">
        <w:trPr>
          <w:trHeight w:val="227"/>
        </w:trPr>
        <w:tc>
          <w:tcPr>
            <w:tcW w:w="1289" w:type="dxa"/>
          </w:tcPr>
          <w:p w14:paraId="714AC009" w14:textId="77777777" w:rsidR="00194E6F" w:rsidRDefault="00CB5487">
            <w:pPr>
              <w:widowControl w:val="0"/>
              <w:ind w:left="100"/>
              <w:rPr>
                <w:rFonts w:ascii="Arial" w:eastAsia="Arial" w:hAnsi="Arial" w:cs="Arial"/>
                <w:sz w:val="24"/>
                <w:szCs w:val="24"/>
              </w:rPr>
            </w:pPr>
            <w:r>
              <w:rPr>
                <w:rFonts w:ascii="Arial" w:eastAsia="Arial" w:hAnsi="Arial" w:cs="Arial"/>
                <w:sz w:val="24"/>
                <w:szCs w:val="24"/>
              </w:rPr>
              <w:t>n.</w:t>
            </w:r>
          </w:p>
        </w:tc>
        <w:tc>
          <w:tcPr>
            <w:tcW w:w="1371" w:type="dxa"/>
          </w:tcPr>
          <w:p w14:paraId="5BB60A69" w14:textId="77777777" w:rsidR="00194E6F" w:rsidRDefault="00194E6F">
            <w:pPr>
              <w:widowControl w:val="0"/>
              <w:rPr>
                <w:rFonts w:ascii="Arial" w:eastAsia="Arial" w:hAnsi="Arial" w:cs="Arial"/>
                <w:sz w:val="24"/>
                <w:szCs w:val="24"/>
              </w:rPr>
            </w:pPr>
          </w:p>
        </w:tc>
        <w:tc>
          <w:tcPr>
            <w:tcW w:w="2544" w:type="dxa"/>
          </w:tcPr>
          <w:p w14:paraId="71BA42C5" w14:textId="77777777" w:rsidR="00194E6F" w:rsidRDefault="00194E6F">
            <w:pPr>
              <w:widowControl w:val="0"/>
              <w:rPr>
                <w:rFonts w:ascii="Arial" w:eastAsia="Arial" w:hAnsi="Arial" w:cs="Arial"/>
                <w:sz w:val="24"/>
                <w:szCs w:val="24"/>
              </w:rPr>
            </w:pPr>
          </w:p>
        </w:tc>
        <w:tc>
          <w:tcPr>
            <w:tcW w:w="839" w:type="dxa"/>
          </w:tcPr>
          <w:p w14:paraId="11A07D99" w14:textId="77777777" w:rsidR="00194E6F" w:rsidRDefault="00194E6F">
            <w:pPr>
              <w:widowControl w:val="0"/>
              <w:rPr>
                <w:rFonts w:ascii="Arial" w:eastAsia="Arial" w:hAnsi="Arial" w:cs="Arial"/>
                <w:sz w:val="24"/>
                <w:szCs w:val="24"/>
              </w:rPr>
            </w:pPr>
          </w:p>
        </w:tc>
        <w:tc>
          <w:tcPr>
            <w:tcW w:w="879" w:type="dxa"/>
          </w:tcPr>
          <w:p w14:paraId="54FF1E23" w14:textId="77777777" w:rsidR="00194E6F" w:rsidRDefault="00194E6F">
            <w:pPr>
              <w:widowControl w:val="0"/>
              <w:rPr>
                <w:rFonts w:ascii="Arial" w:eastAsia="Arial" w:hAnsi="Arial" w:cs="Arial"/>
                <w:sz w:val="24"/>
                <w:szCs w:val="24"/>
              </w:rPr>
            </w:pPr>
          </w:p>
        </w:tc>
        <w:tc>
          <w:tcPr>
            <w:tcW w:w="1155" w:type="dxa"/>
          </w:tcPr>
          <w:p w14:paraId="5A341076" w14:textId="77777777" w:rsidR="00194E6F" w:rsidRDefault="00194E6F">
            <w:pPr>
              <w:widowControl w:val="0"/>
              <w:rPr>
                <w:rFonts w:ascii="Arial" w:eastAsia="Arial" w:hAnsi="Arial" w:cs="Arial"/>
                <w:sz w:val="24"/>
                <w:szCs w:val="24"/>
              </w:rPr>
            </w:pPr>
          </w:p>
        </w:tc>
        <w:tc>
          <w:tcPr>
            <w:tcW w:w="1320" w:type="dxa"/>
          </w:tcPr>
          <w:p w14:paraId="1A68605A" w14:textId="77777777" w:rsidR="00194E6F" w:rsidRDefault="00194E6F">
            <w:pPr>
              <w:widowControl w:val="0"/>
              <w:rPr>
                <w:rFonts w:ascii="Arial" w:eastAsia="Arial" w:hAnsi="Arial" w:cs="Arial"/>
                <w:sz w:val="24"/>
                <w:szCs w:val="24"/>
              </w:rPr>
            </w:pPr>
          </w:p>
        </w:tc>
      </w:tr>
    </w:tbl>
    <w:p w14:paraId="435904D6" w14:textId="77777777" w:rsidR="00194E6F" w:rsidRDefault="00194E6F">
      <w:pPr>
        <w:widowControl w:val="0"/>
        <w:pBdr>
          <w:top w:val="nil"/>
          <w:left w:val="nil"/>
          <w:bottom w:val="nil"/>
          <w:right w:val="nil"/>
          <w:between w:val="nil"/>
        </w:pBdr>
        <w:tabs>
          <w:tab w:val="left" w:pos="426"/>
        </w:tabs>
        <w:ind w:left="426"/>
        <w:rPr>
          <w:rFonts w:ascii="Arial" w:eastAsia="Arial" w:hAnsi="Arial" w:cs="Arial"/>
          <w:b/>
          <w:bCs/>
          <w:sz w:val="24"/>
          <w:szCs w:val="24"/>
        </w:rPr>
      </w:pPr>
    </w:p>
    <w:p w14:paraId="386B5D1B" w14:textId="77777777" w:rsidR="00194E6F" w:rsidRDefault="00CB5487" w:rsidP="00CB5487">
      <w:pPr>
        <w:widowControl w:val="0"/>
        <w:numPr>
          <w:ilvl w:val="0"/>
          <w:numId w:val="40"/>
        </w:numPr>
        <w:pBdr>
          <w:top w:val="nil"/>
          <w:left w:val="nil"/>
          <w:bottom w:val="nil"/>
          <w:right w:val="nil"/>
          <w:between w:val="nil"/>
        </w:pBdr>
        <w:tabs>
          <w:tab w:val="left" w:pos="426"/>
        </w:tabs>
        <w:spacing w:line="276" w:lineRule="auto"/>
        <w:rPr>
          <w:rFonts w:ascii="Arial" w:eastAsia="Arial" w:hAnsi="Arial" w:cs="Arial"/>
          <w:b/>
          <w:bCs/>
          <w:sz w:val="24"/>
          <w:szCs w:val="24"/>
        </w:rPr>
      </w:pPr>
      <w:r>
        <w:rPr>
          <w:rFonts w:ascii="Arial" w:eastAsia="Arial" w:hAnsi="Arial" w:cs="Arial"/>
          <w:b/>
          <w:bCs/>
          <w:sz w:val="24"/>
          <w:szCs w:val="24"/>
        </w:rPr>
        <w:t>Identificación del proyecto</w:t>
      </w:r>
    </w:p>
    <w:p w14:paraId="09DFA90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Seleccione la Línea de financiamiento a la cual </w:t>
      </w:r>
      <w:r>
        <w:rPr>
          <w:rFonts w:ascii="Arial" w:eastAsia="Arial" w:hAnsi="Arial" w:cs="Arial"/>
          <w:sz w:val="24"/>
          <w:szCs w:val="24"/>
        </w:rPr>
        <w:t>postula el proyecto</w:t>
      </w:r>
    </w:p>
    <w:p w14:paraId="646451AD" w14:textId="77777777" w:rsidR="00194E6F" w:rsidRDefault="00194E6F">
      <w:pPr>
        <w:widowControl w:val="0"/>
        <w:spacing w:line="276" w:lineRule="auto"/>
        <w:ind w:left="1275" w:firstLine="1275"/>
        <w:rPr>
          <w:rFonts w:ascii="Arial" w:eastAsia="Arial" w:hAnsi="Arial" w:cs="Arial"/>
          <w:sz w:val="24"/>
          <w:szCs w:val="24"/>
        </w:rPr>
      </w:pPr>
    </w:p>
    <w:p w14:paraId="779E3568"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t>Fonapi 1</w:t>
      </w:r>
      <w:r>
        <w:rPr>
          <w:rFonts w:ascii="Arial" w:eastAsia="Arial" w:hAnsi="Arial" w:cs="Arial"/>
          <w:sz w:val="24"/>
          <w:szCs w:val="24"/>
        </w:rPr>
        <w:t xml:space="preserve"> </w:t>
      </w:r>
    </w:p>
    <w:p w14:paraId="0B73D5A3"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Capacitación y Desarrollo de Habilidades Laborales</w:t>
      </w:r>
    </w:p>
    <w:p w14:paraId="75D7959E"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Cultura, Deporte y Recreación</w:t>
      </w:r>
    </w:p>
    <w:p w14:paraId="6A93D292"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Autocuidado para Personas Cuidadoras</w:t>
      </w:r>
    </w:p>
    <w:p w14:paraId="440214C3"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Promoción de los Derechos de las Personas con Discapacidad</w:t>
      </w:r>
    </w:p>
    <w:p w14:paraId="1EE361FF"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Memoria Histórica y Personas con Discapacidad en</w:t>
      </w:r>
      <w:r>
        <w:rPr>
          <w:rFonts w:ascii="Arial" w:eastAsia="Arial" w:hAnsi="Arial" w:cs="Arial"/>
          <w:sz w:val="24"/>
          <w:szCs w:val="24"/>
        </w:rPr>
        <w:t xml:space="preserve"> Chile</w:t>
      </w:r>
    </w:p>
    <w:p w14:paraId="14332F5C"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Promoción de la Participación de la Niñez</w:t>
      </w:r>
    </w:p>
    <w:p w14:paraId="0AAC86FC" w14:textId="77777777" w:rsidR="00194E6F" w:rsidRDefault="00CB5487" w:rsidP="00CB5487">
      <w:pPr>
        <w:widowControl w:val="0"/>
        <w:numPr>
          <w:ilvl w:val="0"/>
          <w:numId w:val="46"/>
        </w:numPr>
        <w:spacing w:line="276" w:lineRule="auto"/>
        <w:rPr>
          <w:rFonts w:ascii="Arial" w:eastAsia="Arial" w:hAnsi="Arial" w:cs="Arial"/>
          <w:sz w:val="24"/>
          <w:szCs w:val="24"/>
        </w:rPr>
      </w:pPr>
      <w:r>
        <w:rPr>
          <w:rFonts w:ascii="Arial" w:eastAsia="Arial" w:hAnsi="Arial" w:cs="Arial"/>
          <w:sz w:val="24"/>
          <w:szCs w:val="24"/>
        </w:rPr>
        <w:t>Investigación y Estudios</w:t>
      </w:r>
    </w:p>
    <w:p w14:paraId="356D1D79" w14:textId="77777777" w:rsidR="00194E6F" w:rsidRDefault="00CB5487">
      <w:pPr>
        <w:widowControl w:val="0"/>
        <w:spacing w:line="276" w:lineRule="auto"/>
        <w:rPr>
          <w:rFonts w:ascii="Arial" w:eastAsia="Arial" w:hAnsi="Arial" w:cs="Arial"/>
          <w:sz w:val="24"/>
          <w:szCs w:val="24"/>
        </w:rPr>
      </w:pPr>
      <w:r>
        <w:rPr>
          <w:rFonts w:ascii="Arial" w:eastAsia="Arial" w:hAnsi="Arial" w:cs="Arial"/>
          <w:b/>
          <w:bCs/>
          <w:sz w:val="24"/>
          <w:szCs w:val="24"/>
        </w:rPr>
        <w:lastRenderedPageBreak/>
        <w:t>Fonapi 2</w:t>
      </w:r>
      <w:r>
        <w:rPr>
          <w:rFonts w:ascii="Arial" w:eastAsia="Arial" w:hAnsi="Arial" w:cs="Arial"/>
          <w:sz w:val="24"/>
          <w:szCs w:val="24"/>
        </w:rPr>
        <w:t xml:space="preserve"> </w:t>
      </w:r>
    </w:p>
    <w:p w14:paraId="361072F7" w14:textId="77777777" w:rsidR="00194E6F" w:rsidRDefault="00CB5487" w:rsidP="00CB5487">
      <w:pPr>
        <w:widowControl w:val="0"/>
        <w:numPr>
          <w:ilvl w:val="0"/>
          <w:numId w:val="50"/>
        </w:numPr>
        <w:spacing w:line="276" w:lineRule="auto"/>
        <w:rPr>
          <w:rFonts w:ascii="Arial" w:eastAsia="Arial" w:hAnsi="Arial" w:cs="Arial"/>
          <w:sz w:val="24"/>
          <w:szCs w:val="24"/>
        </w:rPr>
      </w:pPr>
      <w:r>
        <w:rPr>
          <w:rFonts w:ascii="Arial" w:eastAsia="Arial" w:hAnsi="Arial" w:cs="Arial"/>
          <w:sz w:val="24"/>
          <w:szCs w:val="24"/>
        </w:rPr>
        <w:t>Cultura</w:t>
      </w:r>
    </w:p>
    <w:p w14:paraId="30173690" w14:textId="77777777" w:rsidR="00194E6F" w:rsidRDefault="00CB5487" w:rsidP="00CB5487">
      <w:pPr>
        <w:widowControl w:val="0"/>
        <w:numPr>
          <w:ilvl w:val="0"/>
          <w:numId w:val="50"/>
        </w:numPr>
        <w:spacing w:line="276" w:lineRule="auto"/>
        <w:rPr>
          <w:rFonts w:ascii="Arial" w:eastAsia="Arial" w:hAnsi="Arial" w:cs="Arial"/>
          <w:sz w:val="24"/>
          <w:szCs w:val="24"/>
        </w:rPr>
      </w:pPr>
      <w:r>
        <w:rPr>
          <w:rFonts w:ascii="Arial" w:eastAsia="Arial" w:hAnsi="Arial" w:cs="Arial"/>
          <w:sz w:val="24"/>
          <w:szCs w:val="24"/>
        </w:rPr>
        <w:t>Actividad Física, Deporte y Recreación</w:t>
      </w:r>
    </w:p>
    <w:p w14:paraId="0594FB12" w14:textId="77777777" w:rsidR="00194E6F" w:rsidRDefault="00CB5487" w:rsidP="00CB5487">
      <w:pPr>
        <w:widowControl w:val="0"/>
        <w:numPr>
          <w:ilvl w:val="0"/>
          <w:numId w:val="50"/>
        </w:numPr>
        <w:spacing w:line="276" w:lineRule="auto"/>
        <w:rPr>
          <w:rFonts w:ascii="Arial" w:eastAsia="Arial" w:hAnsi="Arial" w:cs="Arial"/>
          <w:sz w:val="24"/>
          <w:szCs w:val="24"/>
        </w:rPr>
      </w:pPr>
      <w:r>
        <w:rPr>
          <w:rFonts w:ascii="Arial" w:eastAsia="Arial" w:hAnsi="Arial" w:cs="Arial"/>
          <w:sz w:val="24"/>
          <w:szCs w:val="24"/>
        </w:rPr>
        <w:t>Inclusión Laboral</w:t>
      </w:r>
    </w:p>
    <w:p w14:paraId="3F70A354" w14:textId="77777777" w:rsidR="00194E6F" w:rsidRDefault="00CB5487" w:rsidP="00CB5487">
      <w:pPr>
        <w:widowControl w:val="0"/>
        <w:numPr>
          <w:ilvl w:val="0"/>
          <w:numId w:val="50"/>
        </w:numPr>
        <w:spacing w:line="276" w:lineRule="auto"/>
        <w:rPr>
          <w:rFonts w:ascii="Arial" w:eastAsia="Arial" w:hAnsi="Arial" w:cs="Arial"/>
          <w:sz w:val="24"/>
          <w:szCs w:val="24"/>
        </w:rPr>
      </w:pPr>
      <w:r>
        <w:rPr>
          <w:rFonts w:ascii="Arial" w:eastAsia="Arial" w:hAnsi="Arial" w:cs="Arial"/>
          <w:sz w:val="24"/>
          <w:szCs w:val="24"/>
        </w:rPr>
        <w:t>Salud Mental</w:t>
      </w:r>
    </w:p>
    <w:p w14:paraId="5F36936C" w14:textId="77777777" w:rsidR="00194E6F" w:rsidRDefault="00CB5487" w:rsidP="00CB5487">
      <w:pPr>
        <w:widowControl w:val="0"/>
        <w:numPr>
          <w:ilvl w:val="0"/>
          <w:numId w:val="26"/>
        </w:numPr>
        <w:spacing w:line="276" w:lineRule="auto"/>
        <w:rPr>
          <w:rFonts w:ascii="Arial" w:eastAsia="Arial" w:hAnsi="Arial" w:cs="Arial"/>
          <w:sz w:val="24"/>
          <w:szCs w:val="24"/>
        </w:rPr>
      </w:pPr>
      <w:r>
        <w:rPr>
          <w:rFonts w:ascii="Arial" w:eastAsia="Arial" w:hAnsi="Arial" w:cs="Arial"/>
          <w:sz w:val="24"/>
          <w:szCs w:val="24"/>
        </w:rPr>
        <w:t>Promoción de los Derechos de las Personas con Discapacidad</w:t>
      </w:r>
    </w:p>
    <w:p w14:paraId="4BC28221" w14:textId="77777777" w:rsidR="00194E6F" w:rsidRDefault="00CB5487" w:rsidP="00CB5487">
      <w:pPr>
        <w:widowControl w:val="0"/>
        <w:numPr>
          <w:ilvl w:val="0"/>
          <w:numId w:val="26"/>
        </w:numPr>
        <w:spacing w:line="276" w:lineRule="auto"/>
        <w:rPr>
          <w:rFonts w:ascii="Arial" w:eastAsia="Arial" w:hAnsi="Arial" w:cs="Arial"/>
          <w:sz w:val="24"/>
          <w:szCs w:val="24"/>
        </w:rPr>
      </w:pPr>
      <w:r>
        <w:rPr>
          <w:rFonts w:ascii="Arial" w:eastAsia="Arial" w:hAnsi="Arial" w:cs="Arial"/>
          <w:sz w:val="24"/>
          <w:szCs w:val="24"/>
        </w:rPr>
        <w:t xml:space="preserve">Memoria Histórica y Personas con </w:t>
      </w:r>
      <w:r>
        <w:rPr>
          <w:rFonts w:ascii="Arial" w:eastAsia="Arial" w:hAnsi="Arial" w:cs="Arial"/>
          <w:sz w:val="24"/>
          <w:szCs w:val="24"/>
        </w:rPr>
        <w:t>Discapacidad en Chile</w:t>
      </w:r>
    </w:p>
    <w:p w14:paraId="00071B69" w14:textId="77777777" w:rsidR="00194E6F" w:rsidRDefault="00CB5487" w:rsidP="00CB5487">
      <w:pPr>
        <w:widowControl w:val="0"/>
        <w:numPr>
          <w:ilvl w:val="0"/>
          <w:numId w:val="26"/>
        </w:numPr>
        <w:spacing w:line="276" w:lineRule="auto"/>
        <w:rPr>
          <w:rFonts w:ascii="Arial" w:eastAsia="Arial" w:hAnsi="Arial" w:cs="Arial"/>
          <w:sz w:val="24"/>
          <w:szCs w:val="24"/>
        </w:rPr>
      </w:pPr>
      <w:r>
        <w:rPr>
          <w:rFonts w:ascii="Arial" w:eastAsia="Arial" w:hAnsi="Arial" w:cs="Arial"/>
          <w:sz w:val="24"/>
          <w:szCs w:val="24"/>
        </w:rPr>
        <w:t>Promoción de la Participación de la Niñez</w:t>
      </w:r>
    </w:p>
    <w:p w14:paraId="2BB34271" w14:textId="77777777" w:rsidR="00194E6F" w:rsidRDefault="00CB5487" w:rsidP="00CB5487">
      <w:pPr>
        <w:widowControl w:val="0"/>
        <w:numPr>
          <w:ilvl w:val="0"/>
          <w:numId w:val="26"/>
        </w:numPr>
        <w:spacing w:line="276" w:lineRule="auto"/>
        <w:rPr>
          <w:rFonts w:ascii="Arial" w:eastAsia="Arial" w:hAnsi="Arial" w:cs="Arial"/>
          <w:sz w:val="24"/>
          <w:szCs w:val="24"/>
        </w:rPr>
      </w:pPr>
      <w:r>
        <w:rPr>
          <w:rFonts w:ascii="Arial" w:eastAsia="Arial" w:hAnsi="Arial" w:cs="Arial"/>
          <w:sz w:val="24"/>
          <w:szCs w:val="24"/>
        </w:rPr>
        <w:t>Investigación y Estudios</w:t>
      </w:r>
    </w:p>
    <w:p w14:paraId="1708C4D8" w14:textId="77777777" w:rsidR="00194E6F" w:rsidRDefault="00194E6F">
      <w:pPr>
        <w:widowControl w:val="0"/>
        <w:pBdr>
          <w:top w:val="nil"/>
          <w:left w:val="nil"/>
          <w:bottom w:val="nil"/>
          <w:right w:val="nil"/>
          <w:between w:val="nil"/>
        </w:pBdr>
        <w:spacing w:line="276" w:lineRule="auto"/>
        <w:rPr>
          <w:rFonts w:ascii="Arial" w:eastAsia="Arial" w:hAnsi="Arial" w:cs="Arial"/>
          <w:sz w:val="24"/>
          <w:szCs w:val="24"/>
        </w:rPr>
      </w:pPr>
    </w:p>
    <w:p w14:paraId="467440C6" w14:textId="77777777" w:rsidR="00194E6F" w:rsidRDefault="00CB5487">
      <w:pPr>
        <w:widowControl w:val="0"/>
        <w:pBdr>
          <w:top w:val="nil"/>
          <w:left w:val="nil"/>
          <w:bottom w:val="nil"/>
          <w:right w:val="nil"/>
          <w:between w:val="nil"/>
        </w:pBdr>
        <w:spacing w:line="276" w:lineRule="auto"/>
        <w:rPr>
          <w:rFonts w:ascii="Arial" w:eastAsia="Arial" w:hAnsi="Arial" w:cs="Arial"/>
          <w:sz w:val="24"/>
          <w:szCs w:val="24"/>
        </w:rPr>
      </w:pPr>
      <w:r>
        <w:rPr>
          <w:rFonts w:ascii="Arial" w:eastAsia="Arial" w:hAnsi="Arial" w:cs="Arial"/>
          <w:sz w:val="24"/>
          <w:szCs w:val="24"/>
        </w:rPr>
        <w:t>Seleccione con una “X” la región o regiones donde ejecutará el proyecto</w:t>
      </w:r>
    </w:p>
    <w:tbl>
      <w:tblPr>
        <w:tblStyle w:val="affffffffffffe"/>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665"/>
        <w:gridCol w:w="1658"/>
        <w:gridCol w:w="654"/>
        <w:gridCol w:w="1532"/>
        <w:gridCol w:w="595"/>
        <w:gridCol w:w="1407"/>
        <w:gridCol w:w="716"/>
      </w:tblGrid>
      <w:tr w:rsidR="00194E6F" w14:paraId="4D140F0A" w14:textId="77777777">
        <w:trPr>
          <w:trHeight w:val="290"/>
        </w:trPr>
        <w:tc>
          <w:tcPr>
            <w:tcW w:w="1982" w:type="dxa"/>
          </w:tcPr>
          <w:p w14:paraId="74E5CF82"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Arica y Parinacota</w:t>
            </w:r>
          </w:p>
        </w:tc>
        <w:tc>
          <w:tcPr>
            <w:tcW w:w="665" w:type="dxa"/>
          </w:tcPr>
          <w:p w14:paraId="2F56976D" w14:textId="77777777" w:rsidR="00194E6F" w:rsidRDefault="00194E6F">
            <w:pPr>
              <w:widowControl w:val="0"/>
              <w:spacing w:line="276" w:lineRule="auto"/>
              <w:rPr>
                <w:rFonts w:ascii="Arial" w:eastAsia="Arial" w:hAnsi="Arial" w:cs="Arial"/>
                <w:sz w:val="24"/>
                <w:szCs w:val="24"/>
              </w:rPr>
            </w:pPr>
          </w:p>
        </w:tc>
        <w:tc>
          <w:tcPr>
            <w:tcW w:w="1658" w:type="dxa"/>
          </w:tcPr>
          <w:p w14:paraId="27FC0B56"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Coquimbo</w:t>
            </w:r>
          </w:p>
        </w:tc>
        <w:tc>
          <w:tcPr>
            <w:tcW w:w="654" w:type="dxa"/>
          </w:tcPr>
          <w:p w14:paraId="0B4BBAD0" w14:textId="77777777" w:rsidR="00194E6F" w:rsidRDefault="00194E6F">
            <w:pPr>
              <w:widowControl w:val="0"/>
              <w:spacing w:line="276" w:lineRule="auto"/>
              <w:rPr>
                <w:rFonts w:ascii="Arial" w:eastAsia="Arial" w:hAnsi="Arial" w:cs="Arial"/>
                <w:sz w:val="24"/>
                <w:szCs w:val="24"/>
              </w:rPr>
            </w:pPr>
          </w:p>
        </w:tc>
        <w:tc>
          <w:tcPr>
            <w:tcW w:w="1532" w:type="dxa"/>
          </w:tcPr>
          <w:p w14:paraId="734A657F" w14:textId="77777777" w:rsidR="00194E6F" w:rsidRDefault="00CB5487">
            <w:pPr>
              <w:widowControl w:val="0"/>
              <w:spacing w:line="276" w:lineRule="auto"/>
              <w:ind w:left="105"/>
              <w:rPr>
                <w:rFonts w:ascii="Arial" w:eastAsia="Arial" w:hAnsi="Arial" w:cs="Arial"/>
                <w:sz w:val="24"/>
                <w:szCs w:val="24"/>
              </w:rPr>
            </w:pPr>
            <w:r>
              <w:rPr>
                <w:rFonts w:ascii="Arial" w:eastAsia="Arial" w:hAnsi="Arial" w:cs="Arial"/>
                <w:sz w:val="24"/>
                <w:szCs w:val="24"/>
              </w:rPr>
              <w:t>Maule</w:t>
            </w:r>
          </w:p>
        </w:tc>
        <w:tc>
          <w:tcPr>
            <w:tcW w:w="595" w:type="dxa"/>
          </w:tcPr>
          <w:p w14:paraId="0824B239" w14:textId="77777777" w:rsidR="00194E6F" w:rsidRDefault="00194E6F">
            <w:pPr>
              <w:widowControl w:val="0"/>
              <w:spacing w:line="276" w:lineRule="auto"/>
              <w:rPr>
                <w:rFonts w:ascii="Arial" w:eastAsia="Arial" w:hAnsi="Arial" w:cs="Arial"/>
                <w:sz w:val="24"/>
                <w:szCs w:val="24"/>
              </w:rPr>
            </w:pPr>
          </w:p>
        </w:tc>
        <w:tc>
          <w:tcPr>
            <w:tcW w:w="1407" w:type="dxa"/>
          </w:tcPr>
          <w:p w14:paraId="02D5FC91" w14:textId="77777777" w:rsidR="00194E6F" w:rsidRDefault="00CB5487">
            <w:pPr>
              <w:widowControl w:val="0"/>
              <w:spacing w:line="276" w:lineRule="auto"/>
              <w:ind w:left="104"/>
              <w:rPr>
                <w:rFonts w:ascii="Arial" w:eastAsia="Arial" w:hAnsi="Arial" w:cs="Arial"/>
                <w:sz w:val="24"/>
                <w:szCs w:val="24"/>
              </w:rPr>
            </w:pPr>
            <w:r>
              <w:rPr>
                <w:rFonts w:ascii="Arial" w:eastAsia="Arial" w:hAnsi="Arial" w:cs="Arial"/>
                <w:sz w:val="24"/>
                <w:szCs w:val="24"/>
              </w:rPr>
              <w:t>Los Ríos</w:t>
            </w:r>
          </w:p>
        </w:tc>
        <w:tc>
          <w:tcPr>
            <w:tcW w:w="716" w:type="dxa"/>
          </w:tcPr>
          <w:p w14:paraId="66470191" w14:textId="77777777" w:rsidR="00194E6F" w:rsidRDefault="00194E6F">
            <w:pPr>
              <w:widowControl w:val="0"/>
              <w:spacing w:line="276" w:lineRule="auto"/>
              <w:rPr>
                <w:rFonts w:ascii="Arial" w:eastAsia="Arial" w:hAnsi="Arial" w:cs="Arial"/>
                <w:sz w:val="24"/>
                <w:szCs w:val="24"/>
              </w:rPr>
            </w:pPr>
          </w:p>
        </w:tc>
      </w:tr>
      <w:tr w:rsidR="00194E6F" w14:paraId="779DE95F" w14:textId="77777777">
        <w:trPr>
          <w:trHeight w:val="292"/>
        </w:trPr>
        <w:tc>
          <w:tcPr>
            <w:tcW w:w="1982" w:type="dxa"/>
          </w:tcPr>
          <w:p w14:paraId="1591CAAD"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Tarapacá</w:t>
            </w:r>
          </w:p>
        </w:tc>
        <w:tc>
          <w:tcPr>
            <w:tcW w:w="665" w:type="dxa"/>
          </w:tcPr>
          <w:p w14:paraId="151912BC" w14:textId="77777777" w:rsidR="00194E6F" w:rsidRDefault="00194E6F">
            <w:pPr>
              <w:widowControl w:val="0"/>
              <w:spacing w:line="276" w:lineRule="auto"/>
              <w:rPr>
                <w:rFonts w:ascii="Arial" w:eastAsia="Arial" w:hAnsi="Arial" w:cs="Arial"/>
                <w:sz w:val="24"/>
                <w:szCs w:val="24"/>
              </w:rPr>
            </w:pPr>
          </w:p>
        </w:tc>
        <w:tc>
          <w:tcPr>
            <w:tcW w:w="1658" w:type="dxa"/>
          </w:tcPr>
          <w:p w14:paraId="7DF07F80"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Valparaíso</w:t>
            </w:r>
          </w:p>
        </w:tc>
        <w:tc>
          <w:tcPr>
            <w:tcW w:w="654" w:type="dxa"/>
          </w:tcPr>
          <w:p w14:paraId="0E583D1A" w14:textId="77777777" w:rsidR="00194E6F" w:rsidRDefault="00194E6F">
            <w:pPr>
              <w:widowControl w:val="0"/>
              <w:spacing w:line="276" w:lineRule="auto"/>
              <w:rPr>
                <w:rFonts w:ascii="Arial" w:eastAsia="Arial" w:hAnsi="Arial" w:cs="Arial"/>
                <w:sz w:val="24"/>
                <w:szCs w:val="24"/>
              </w:rPr>
            </w:pPr>
          </w:p>
        </w:tc>
        <w:tc>
          <w:tcPr>
            <w:tcW w:w="1532" w:type="dxa"/>
          </w:tcPr>
          <w:p w14:paraId="6A2CBBA0" w14:textId="77777777" w:rsidR="00194E6F" w:rsidRDefault="00CB5487">
            <w:pPr>
              <w:widowControl w:val="0"/>
              <w:spacing w:line="276" w:lineRule="auto"/>
              <w:ind w:left="105"/>
              <w:rPr>
                <w:rFonts w:ascii="Arial" w:eastAsia="Arial" w:hAnsi="Arial" w:cs="Arial"/>
                <w:sz w:val="24"/>
                <w:szCs w:val="24"/>
              </w:rPr>
            </w:pPr>
            <w:r>
              <w:rPr>
                <w:rFonts w:ascii="Arial" w:eastAsia="Arial" w:hAnsi="Arial" w:cs="Arial"/>
                <w:sz w:val="24"/>
                <w:szCs w:val="24"/>
              </w:rPr>
              <w:t>Ñuble</w:t>
            </w:r>
          </w:p>
        </w:tc>
        <w:tc>
          <w:tcPr>
            <w:tcW w:w="595" w:type="dxa"/>
          </w:tcPr>
          <w:p w14:paraId="5126D745" w14:textId="77777777" w:rsidR="00194E6F" w:rsidRDefault="00194E6F">
            <w:pPr>
              <w:widowControl w:val="0"/>
              <w:spacing w:line="276" w:lineRule="auto"/>
              <w:rPr>
                <w:rFonts w:ascii="Arial" w:eastAsia="Arial" w:hAnsi="Arial" w:cs="Arial"/>
                <w:sz w:val="24"/>
                <w:szCs w:val="24"/>
              </w:rPr>
            </w:pPr>
          </w:p>
        </w:tc>
        <w:tc>
          <w:tcPr>
            <w:tcW w:w="1407" w:type="dxa"/>
          </w:tcPr>
          <w:p w14:paraId="5A1D4C5B" w14:textId="77777777" w:rsidR="00194E6F" w:rsidRDefault="00CB5487">
            <w:pPr>
              <w:widowControl w:val="0"/>
              <w:spacing w:line="276" w:lineRule="auto"/>
              <w:ind w:left="104"/>
              <w:rPr>
                <w:rFonts w:ascii="Arial" w:eastAsia="Arial" w:hAnsi="Arial" w:cs="Arial"/>
                <w:sz w:val="24"/>
                <w:szCs w:val="24"/>
              </w:rPr>
            </w:pPr>
            <w:r>
              <w:rPr>
                <w:rFonts w:ascii="Arial" w:eastAsia="Arial" w:hAnsi="Arial" w:cs="Arial"/>
                <w:sz w:val="24"/>
                <w:szCs w:val="24"/>
              </w:rPr>
              <w:t>Los Lagos</w:t>
            </w:r>
          </w:p>
        </w:tc>
        <w:tc>
          <w:tcPr>
            <w:tcW w:w="716" w:type="dxa"/>
          </w:tcPr>
          <w:p w14:paraId="3107142E" w14:textId="77777777" w:rsidR="00194E6F" w:rsidRDefault="00194E6F">
            <w:pPr>
              <w:widowControl w:val="0"/>
              <w:spacing w:line="276" w:lineRule="auto"/>
              <w:rPr>
                <w:rFonts w:ascii="Arial" w:eastAsia="Arial" w:hAnsi="Arial" w:cs="Arial"/>
                <w:sz w:val="24"/>
                <w:szCs w:val="24"/>
              </w:rPr>
            </w:pPr>
          </w:p>
        </w:tc>
      </w:tr>
      <w:tr w:rsidR="00194E6F" w14:paraId="4A2AFD89" w14:textId="77777777">
        <w:trPr>
          <w:trHeight w:val="290"/>
        </w:trPr>
        <w:tc>
          <w:tcPr>
            <w:tcW w:w="1982" w:type="dxa"/>
          </w:tcPr>
          <w:p w14:paraId="000ED85A"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Antofagasta</w:t>
            </w:r>
          </w:p>
        </w:tc>
        <w:tc>
          <w:tcPr>
            <w:tcW w:w="665" w:type="dxa"/>
          </w:tcPr>
          <w:p w14:paraId="548EAB78" w14:textId="77777777" w:rsidR="00194E6F" w:rsidRDefault="00194E6F">
            <w:pPr>
              <w:widowControl w:val="0"/>
              <w:spacing w:line="276" w:lineRule="auto"/>
              <w:rPr>
                <w:rFonts w:ascii="Arial" w:eastAsia="Arial" w:hAnsi="Arial" w:cs="Arial"/>
                <w:sz w:val="24"/>
                <w:szCs w:val="24"/>
              </w:rPr>
            </w:pPr>
          </w:p>
        </w:tc>
        <w:tc>
          <w:tcPr>
            <w:tcW w:w="1658" w:type="dxa"/>
          </w:tcPr>
          <w:p w14:paraId="0054EBF9"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Metropolitana</w:t>
            </w:r>
          </w:p>
        </w:tc>
        <w:tc>
          <w:tcPr>
            <w:tcW w:w="654" w:type="dxa"/>
          </w:tcPr>
          <w:p w14:paraId="54ED543F" w14:textId="77777777" w:rsidR="00194E6F" w:rsidRDefault="00194E6F">
            <w:pPr>
              <w:widowControl w:val="0"/>
              <w:spacing w:line="276" w:lineRule="auto"/>
              <w:rPr>
                <w:rFonts w:ascii="Arial" w:eastAsia="Arial" w:hAnsi="Arial" w:cs="Arial"/>
                <w:sz w:val="24"/>
                <w:szCs w:val="24"/>
              </w:rPr>
            </w:pPr>
          </w:p>
        </w:tc>
        <w:tc>
          <w:tcPr>
            <w:tcW w:w="1532" w:type="dxa"/>
          </w:tcPr>
          <w:p w14:paraId="2FC5D5D9" w14:textId="77777777" w:rsidR="00194E6F" w:rsidRDefault="00CB5487">
            <w:pPr>
              <w:widowControl w:val="0"/>
              <w:spacing w:line="276" w:lineRule="auto"/>
              <w:ind w:left="105"/>
              <w:rPr>
                <w:rFonts w:ascii="Arial" w:eastAsia="Arial" w:hAnsi="Arial" w:cs="Arial"/>
                <w:sz w:val="24"/>
                <w:szCs w:val="24"/>
              </w:rPr>
            </w:pPr>
            <w:r>
              <w:rPr>
                <w:rFonts w:ascii="Arial" w:eastAsia="Arial" w:hAnsi="Arial" w:cs="Arial"/>
                <w:sz w:val="24"/>
                <w:szCs w:val="24"/>
              </w:rPr>
              <w:t>Biobío</w:t>
            </w:r>
          </w:p>
        </w:tc>
        <w:tc>
          <w:tcPr>
            <w:tcW w:w="595" w:type="dxa"/>
          </w:tcPr>
          <w:p w14:paraId="53A9A957" w14:textId="77777777" w:rsidR="00194E6F" w:rsidRDefault="00194E6F">
            <w:pPr>
              <w:widowControl w:val="0"/>
              <w:spacing w:line="276" w:lineRule="auto"/>
              <w:rPr>
                <w:rFonts w:ascii="Arial" w:eastAsia="Arial" w:hAnsi="Arial" w:cs="Arial"/>
                <w:sz w:val="24"/>
                <w:szCs w:val="24"/>
              </w:rPr>
            </w:pPr>
          </w:p>
        </w:tc>
        <w:tc>
          <w:tcPr>
            <w:tcW w:w="1407" w:type="dxa"/>
          </w:tcPr>
          <w:p w14:paraId="2ED261B2" w14:textId="77777777" w:rsidR="00194E6F" w:rsidRDefault="00CB5487">
            <w:pPr>
              <w:widowControl w:val="0"/>
              <w:spacing w:line="276" w:lineRule="auto"/>
              <w:ind w:left="104"/>
              <w:rPr>
                <w:rFonts w:ascii="Arial" w:eastAsia="Arial" w:hAnsi="Arial" w:cs="Arial"/>
                <w:sz w:val="24"/>
                <w:szCs w:val="24"/>
              </w:rPr>
            </w:pPr>
            <w:r>
              <w:rPr>
                <w:rFonts w:ascii="Arial" w:eastAsia="Arial" w:hAnsi="Arial" w:cs="Arial"/>
                <w:sz w:val="24"/>
                <w:szCs w:val="24"/>
              </w:rPr>
              <w:t>Aysén</w:t>
            </w:r>
          </w:p>
        </w:tc>
        <w:tc>
          <w:tcPr>
            <w:tcW w:w="716" w:type="dxa"/>
          </w:tcPr>
          <w:p w14:paraId="57FAC380" w14:textId="77777777" w:rsidR="00194E6F" w:rsidRDefault="00194E6F">
            <w:pPr>
              <w:widowControl w:val="0"/>
              <w:spacing w:line="276" w:lineRule="auto"/>
              <w:rPr>
                <w:rFonts w:ascii="Arial" w:eastAsia="Arial" w:hAnsi="Arial" w:cs="Arial"/>
                <w:sz w:val="24"/>
                <w:szCs w:val="24"/>
              </w:rPr>
            </w:pPr>
          </w:p>
        </w:tc>
      </w:tr>
      <w:tr w:rsidR="00194E6F" w14:paraId="45A8EDE6" w14:textId="77777777">
        <w:trPr>
          <w:trHeight w:val="292"/>
        </w:trPr>
        <w:tc>
          <w:tcPr>
            <w:tcW w:w="1982" w:type="dxa"/>
          </w:tcPr>
          <w:p w14:paraId="6E4D4A28"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Atacama</w:t>
            </w:r>
          </w:p>
        </w:tc>
        <w:tc>
          <w:tcPr>
            <w:tcW w:w="665" w:type="dxa"/>
          </w:tcPr>
          <w:p w14:paraId="2622D51F" w14:textId="77777777" w:rsidR="00194E6F" w:rsidRDefault="00194E6F">
            <w:pPr>
              <w:widowControl w:val="0"/>
              <w:spacing w:line="276" w:lineRule="auto"/>
              <w:rPr>
                <w:rFonts w:ascii="Arial" w:eastAsia="Arial" w:hAnsi="Arial" w:cs="Arial"/>
                <w:sz w:val="24"/>
                <w:szCs w:val="24"/>
              </w:rPr>
            </w:pPr>
          </w:p>
        </w:tc>
        <w:tc>
          <w:tcPr>
            <w:tcW w:w="1658" w:type="dxa"/>
          </w:tcPr>
          <w:p w14:paraId="2156D204" w14:textId="77777777" w:rsidR="00194E6F" w:rsidRDefault="00CB5487">
            <w:pPr>
              <w:widowControl w:val="0"/>
              <w:spacing w:line="276" w:lineRule="auto"/>
              <w:ind w:left="107"/>
              <w:rPr>
                <w:rFonts w:ascii="Arial" w:eastAsia="Arial" w:hAnsi="Arial" w:cs="Arial"/>
                <w:sz w:val="24"/>
                <w:szCs w:val="24"/>
              </w:rPr>
            </w:pPr>
            <w:r>
              <w:rPr>
                <w:rFonts w:ascii="Arial" w:eastAsia="Arial" w:hAnsi="Arial" w:cs="Arial"/>
                <w:sz w:val="24"/>
                <w:szCs w:val="24"/>
              </w:rPr>
              <w:t>O’Higgins</w:t>
            </w:r>
          </w:p>
        </w:tc>
        <w:tc>
          <w:tcPr>
            <w:tcW w:w="654" w:type="dxa"/>
          </w:tcPr>
          <w:p w14:paraId="1AC3AF6F" w14:textId="77777777" w:rsidR="00194E6F" w:rsidRDefault="00194E6F">
            <w:pPr>
              <w:widowControl w:val="0"/>
              <w:spacing w:line="276" w:lineRule="auto"/>
              <w:rPr>
                <w:rFonts w:ascii="Arial" w:eastAsia="Arial" w:hAnsi="Arial" w:cs="Arial"/>
                <w:sz w:val="24"/>
                <w:szCs w:val="24"/>
              </w:rPr>
            </w:pPr>
          </w:p>
        </w:tc>
        <w:tc>
          <w:tcPr>
            <w:tcW w:w="1532" w:type="dxa"/>
          </w:tcPr>
          <w:p w14:paraId="602DEFD7" w14:textId="77777777" w:rsidR="00194E6F" w:rsidRDefault="00CB5487">
            <w:pPr>
              <w:widowControl w:val="0"/>
              <w:spacing w:line="276" w:lineRule="auto"/>
              <w:ind w:left="105"/>
              <w:rPr>
                <w:rFonts w:ascii="Arial" w:eastAsia="Arial" w:hAnsi="Arial" w:cs="Arial"/>
                <w:sz w:val="24"/>
                <w:szCs w:val="24"/>
              </w:rPr>
            </w:pPr>
            <w:r>
              <w:rPr>
                <w:rFonts w:ascii="Arial" w:eastAsia="Arial" w:hAnsi="Arial" w:cs="Arial"/>
                <w:sz w:val="24"/>
                <w:szCs w:val="24"/>
              </w:rPr>
              <w:t>Araucanía</w:t>
            </w:r>
          </w:p>
        </w:tc>
        <w:tc>
          <w:tcPr>
            <w:tcW w:w="595" w:type="dxa"/>
          </w:tcPr>
          <w:p w14:paraId="5D5705FD" w14:textId="77777777" w:rsidR="00194E6F" w:rsidRDefault="00194E6F">
            <w:pPr>
              <w:widowControl w:val="0"/>
              <w:spacing w:line="276" w:lineRule="auto"/>
              <w:rPr>
                <w:rFonts w:ascii="Arial" w:eastAsia="Arial" w:hAnsi="Arial" w:cs="Arial"/>
                <w:sz w:val="24"/>
                <w:szCs w:val="24"/>
              </w:rPr>
            </w:pPr>
          </w:p>
        </w:tc>
        <w:tc>
          <w:tcPr>
            <w:tcW w:w="1407" w:type="dxa"/>
          </w:tcPr>
          <w:p w14:paraId="6E8D908D" w14:textId="77777777" w:rsidR="00194E6F" w:rsidRDefault="00CB5487">
            <w:pPr>
              <w:widowControl w:val="0"/>
              <w:spacing w:line="276" w:lineRule="auto"/>
              <w:ind w:left="104"/>
              <w:rPr>
                <w:rFonts w:ascii="Arial" w:eastAsia="Arial" w:hAnsi="Arial" w:cs="Arial"/>
                <w:sz w:val="24"/>
                <w:szCs w:val="24"/>
              </w:rPr>
            </w:pPr>
            <w:r>
              <w:rPr>
                <w:rFonts w:ascii="Arial" w:eastAsia="Arial" w:hAnsi="Arial" w:cs="Arial"/>
                <w:sz w:val="24"/>
                <w:szCs w:val="24"/>
              </w:rPr>
              <w:t>Magallanes</w:t>
            </w:r>
          </w:p>
        </w:tc>
        <w:tc>
          <w:tcPr>
            <w:tcW w:w="716" w:type="dxa"/>
          </w:tcPr>
          <w:p w14:paraId="47EF62AA" w14:textId="77777777" w:rsidR="00194E6F" w:rsidRDefault="00194E6F">
            <w:pPr>
              <w:widowControl w:val="0"/>
              <w:spacing w:line="276" w:lineRule="auto"/>
              <w:rPr>
                <w:rFonts w:ascii="Arial" w:eastAsia="Arial" w:hAnsi="Arial" w:cs="Arial"/>
                <w:sz w:val="24"/>
                <w:szCs w:val="24"/>
              </w:rPr>
            </w:pPr>
          </w:p>
        </w:tc>
      </w:tr>
    </w:tbl>
    <w:p w14:paraId="7CBB57BC" w14:textId="77777777" w:rsidR="00194E6F" w:rsidRDefault="00194E6F">
      <w:pPr>
        <w:widowControl w:val="0"/>
        <w:spacing w:line="276" w:lineRule="auto"/>
        <w:rPr>
          <w:rFonts w:ascii="Arial" w:eastAsia="Arial" w:hAnsi="Arial" w:cs="Arial"/>
          <w:sz w:val="24"/>
          <w:szCs w:val="24"/>
        </w:rPr>
      </w:pPr>
    </w:p>
    <w:p w14:paraId="3A21B69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Identifique la o las comunas en las que ejecutará el proyecto</w:t>
      </w:r>
    </w:p>
    <w:tbl>
      <w:tblPr>
        <w:tblStyle w:val="afffffffffffff"/>
        <w:tblW w:w="9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7"/>
      </w:tblGrid>
      <w:tr w:rsidR="00194E6F" w14:paraId="68FD14F4" w14:textId="77777777">
        <w:trPr>
          <w:trHeight w:val="292"/>
        </w:trPr>
        <w:tc>
          <w:tcPr>
            <w:tcW w:w="9407" w:type="dxa"/>
          </w:tcPr>
          <w:p w14:paraId="3A65A87A" w14:textId="77777777" w:rsidR="00194E6F" w:rsidRDefault="00194E6F">
            <w:pPr>
              <w:widowControl w:val="0"/>
              <w:spacing w:line="276" w:lineRule="auto"/>
              <w:rPr>
                <w:rFonts w:ascii="Arial" w:eastAsia="Arial" w:hAnsi="Arial" w:cs="Arial"/>
                <w:sz w:val="24"/>
                <w:szCs w:val="24"/>
              </w:rPr>
            </w:pPr>
          </w:p>
        </w:tc>
      </w:tr>
    </w:tbl>
    <w:p w14:paraId="5019BD2A" w14:textId="77777777" w:rsidR="00194E6F" w:rsidRDefault="00194E6F">
      <w:pPr>
        <w:widowControl w:val="0"/>
        <w:spacing w:line="276" w:lineRule="auto"/>
        <w:rPr>
          <w:rFonts w:ascii="Arial" w:eastAsia="Arial" w:hAnsi="Arial" w:cs="Arial"/>
          <w:sz w:val="24"/>
          <w:szCs w:val="24"/>
        </w:rPr>
      </w:pPr>
    </w:p>
    <w:p w14:paraId="067ADD03" w14:textId="77777777" w:rsidR="00194E6F" w:rsidRDefault="00CB5487" w:rsidP="00CB5487">
      <w:pPr>
        <w:widowControl w:val="0"/>
        <w:numPr>
          <w:ilvl w:val="0"/>
          <w:numId w:val="40"/>
        </w:numPr>
        <w:pBdr>
          <w:top w:val="nil"/>
          <w:left w:val="nil"/>
          <w:bottom w:val="nil"/>
          <w:right w:val="nil"/>
          <w:between w:val="nil"/>
        </w:pBdr>
        <w:tabs>
          <w:tab w:val="left" w:pos="1796"/>
        </w:tabs>
        <w:spacing w:line="276" w:lineRule="auto"/>
        <w:rPr>
          <w:rFonts w:ascii="Arial" w:eastAsia="Arial" w:hAnsi="Arial" w:cs="Arial"/>
          <w:b/>
          <w:bCs/>
          <w:color w:val="000000"/>
          <w:sz w:val="24"/>
          <w:szCs w:val="24"/>
        </w:rPr>
      </w:pPr>
      <w:r>
        <w:rPr>
          <w:rFonts w:ascii="Arial" w:eastAsia="Arial" w:hAnsi="Arial" w:cs="Arial"/>
          <w:b/>
          <w:bCs/>
          <w:color w:val="000000"/>
          <w:sz w:val="24"/>
          <w:szCs w:val="24"/>
        </w:rPr>
        <w:t>Formulación del proyecto</w:t>
      </w:r>
    </w:p>
    <w:tbl>
      <w:tblPr>
        <w:tblStyle w:val="afffffffffffff0"/>
        <w:tblW w:w="939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97"/>
      </w:tblGrid>
      <w:tr w:rsidR="00194E6F" w14:paraId="10CC23BF" w14:textId="77777777">
        <w:trPr>
          <w:trHeight w:val="345"/>
        </w:trPr>
        <w:tc>
          <w:tcPr>
            <w:tcW w:w="9397" w:type="dxa"/>
            <w:shd w:val="clear" w:color="auto" w:fill="D9D9D9"/>
          </w:tcPr>
          <w:p w14:paraId="327D6D05"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Experiencia de la entidad postulante y vinculación con el territorio </w:t>
            </w:r>
          </w:p>
        </w:tc>
      </w:tr>
      <w:tr w:rsidR="00194E6F" w14:paraId="222A0A8A" w14:textId="77777777">
        <w:trPr>
          <w:trHeight w:val="345"/>
        </w:trPr>
        <w:tc>
          <w:tcPr>
            <w:tcW w:w="9397" w:type="dxa"/>
          </w:tcPr>
          <w:p w14:paraId="02842271" w14:textId="77777777" w:rsidR="00194E6F" w:rsidRDefault="00194E6F">
            <w:pPr>
              <w:widowControl w:val="0"/>
              <w:spacing w:line="276" w:lineRule="auto"/>
              <w:ind w:right="79"/>
              <w:rPr>
                <w:rFonts w:ascii="Arial" w:eastAsia="Arial" w:hAnsi="Arial" w:cs="Arial"/>
                <w:sz w:val="24"/>
                <w:szCs w:val="24"/>
              </w:rPr>
            </w:pPr>
          </w:p>
        </w:tc>
      </w:tr>
      <w:tr w:rsidR="00194E6F" w14:paraId="4163EE6D" w14:textId="77777777">
        <w:trPr>
          <w:trHeight w:val="345"/>
        </w:trPr>
        <w:tc>
          <w:tcPr>
            <w:tcW w:w="9397" w:type="dxa"/>
            <w:shd w:val="clear" w:color="auto" w:fill="D9D9D9"/>
          </w:tcPr>
          <w:p w14:paraId="41E32089" w14:textId="77777777" w:rsidR="00194E6F" w:rsidRDefault="00CB5487">
            <w:pPr>
              <w:widowControl w:val="0"/>
              <w:spacing w:line="276" w:lineRule="auto"/>
              <w:ind w:right="79"/>
              <w:rPr>
                <w:rFonts w:ascii="Arial" w:eastAsia="Arial" w:hAnsi="Arial" w:cs="Arial"/>
                <w:sz w:val="24"/>
                <w:szCs w:val="24"/>
              </w:rPr>
            </w:pPr>
            <w:r>
              <w:rPr>
                <w:rFonts w:ascii="Arial" w:eastAsia="Arial" w:hAnsi="Arial" w:cs="Arial"/>
                <w:sz w:val="24"/>
                <w:szCs w:val="24"/>
              </w:rPr>
              <w:t>Diagnóstico</w:t>
            </w:r>
          </w:p>
        </w:tc>
      </w:tr>
      <w:tr w:rsidR="00194E6F" w14:paraId="7B841858" w14:textId="77777777">
        <w:trPr>
          <w:trHeight w:val="585"/>
        </w:trPr>
        <w:tc>
          <w:tcPr>
            <w:tcW w:w="9397" w:type="dxa"/>
          </w:tcPr>
          <w:p w14:paraId="31BEB074" w14:textId="77777777" w:rsidR="00194E6F" w:rsidRDefault="00CB5487">
            <w:pPr>
              <w:widowControl w:val="0"/>
              <w:spacing w:line="276" w:lineRule="auto"/>
              <w:ind w:right="79"/>
              <w:rPr>
                <w:rFonts w:ascii="Arial" w:eastAsia="Arial" w:hAnsi="Arial" w:cs="Arial"/>
                <w:sz w:val="24"/>
                <w:szCs w:val="24"/>
              </w:rPr>
            </w:pPr>
            <w:r>
              <w:rPr>
                <w:rFonts w:ascii="Arial" w:eastAsia="Arial" w:hAnsi="Arial" w:cs="Arial"/>
                <w:sz w:val="24"/>
                <w:szCs w:val="24"/>
              </w:rPr>
              <w:t>Describa el problema o necesidad principal que el proyecto busca abordar y que afecta a la población de personas con discapacidad y/o personas cuidadoras que beneficiará.</w:t>
            </w:r>
          </w:p>
        </w:tc>
      </w:tr>
      <w:tr w:rsidR="00194E6F" w14:paraId="40480498" w14:textId="77777777">
        <w:trPr>
          <w:trHeight w:val="337"/>
        </w:trPr>
        <w:tc>
          <w:tcPr>
            <w:tcW w:w="9397" w:type="dxa"/>
          </w:tcPr>
          <w:p w14:paraId="15A6EFBE" w14:textId="77777777" w:rsidR="00194E6F" w:rsidRDefault="00194E6F">
            <w:pPr>
              <w:widowControl w:val="0"/>
              <w:spacing w:line="276" w:lineRule="auto"/>
              <w:ind w:left="122"/>
              <w:rPr>
                <w:rFonts w:ascii="Arial" w:eastAsia="Arial" w:hAnsi="Arial" w:cs="Arial"/>
                <w:sz w:val="24"/>
                <w:szCs w:val="24"/>
              </w:rPr>
            </w:pPr>
          </w:p>
        </w:tc>
      </w:tr>
      <w:tr w:rsidR="00194E6F" w14:paraId="6131C8F0" w14:textId="77777777">
        <w:trPr>
          <w:trHeight w:val="360"/>
        </w:trPr>
        <w:tc>
          <w:tcPr>
            <w:tcW w:w="9397" w:type="dxa"/>
            <w:shd w:val="clear" w:color="auto" w:fill="D9D9D9"/>
          </w:tcPr>
          <w:p w14:paraId="25E51A6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Diseño del Proyecto</w:t>
            </w:r>
          </w:p>
        </w:tc>
      </w:tr>
      <w:tr w:rsidR="00194E6F" w14:paraId="05A19B4B" w14:textId="77777777">
        <w:trPr>
          <w:trHeight w:val="491"/>
        </w:trPr>
        <w:tc>
          <w:tcPr>
            <w:tcW w:w="9397" w:type="dxa"/>
            <w:shd w:val="clear" w:color="auto" w:fill="F2F2F2"/>
          </w:tcPr>
          <w:p w14:paraId="4DF686E3"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Indique el objetivo general que busca el </w:t>
            </w:r>
            <w:r>
              <w:rPr>
                <w:rFonts w:ascii="Arial" w:eastAsia="Arial" w:hAnsi="Arial" w:cs="Arial"/>
                <w:sz w:val="24"/>
                <w:szCs w:val="24"/>
              </w:rPr>
              <w:t>proyecto</w:t>
            </w:r>
          </w:p>
        </w:tc>
      </w:tr>
      <w:tr w:rsidR="00194E6F" w14:paraId="6176063F" w14:textId="77777777">
        <w:trPr>
          <w:trHeight w:val="258"/>
        </w:trPr>
        <w:tc>
          <w:tcPr>
            <w:tcW w:w="9397" w:type="dxa"/>
          </w:tcPr>
          <w:p w14:paraId="23CF4425" w14:textId="77777777" w:rsidR="00194E6F" w:rsidRDefault="00194E6F">
            <w:pPr>
              <w:widowControl w:val="0"/>
              <w:spacing w:line="276" w:lineRule="auto"/>
              <w:rPr>
                <w:rFonts w:ascii="Arial" w:eastAsia="Arial" w:hAnsi="Arial" w:cs="Arial"/>
                <w:sz w:val="24"/>
                <w:szCs w:val="24"/>
              </w:rPr>
            </w:pPr>
          </w:p>
        </w:tc>
      </w:tr>
      <w:tr w:rsidR="00194E6F" w14:paraId="67137E2D" w14:textId="77777777">
        <w:trPr>
          <w:trHeight w:val="480"/>
        </w:trPr>
        <w:tc>
          <w:tcPr>
            <w:tcW w:w="9397" w:type="dxa"/>
            <w:tcBorders>
              <w:bottom w:val="single" w:sz="4" w:space="0" w:color="000000"/>
            </w:tcBorders>
            <w:shd w:val="clear" w:color="auto" w:fill="F2F2F2"/>
          </w:tcPr>
          <w:p w14:paraId="07DA91AE"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Describa la población beneficiada u objetivo del proyecto, ya sean personas con discapacidad y/o personas cuidadoras de personas con discapacidad. Identificar a cuántas personas beneficiará el proyecto y sus características </w:t>
            </w:r>
            <w:proofErr w:type="spellStart"/>
            <w:r>
              <w:rPr>
                <w:rFonts w:ascii="Arial" w:eastAsia="Arial" w:hAnsi="Arial" w:cs="Arial"/>
                <w:sz w:val="24"/>
                <w:szCs w:val="24"/>
              </w:rPr>
              <w:t>sexogenéricas</w:t>
            </w:r>
            <w:proofErr w:type="spellEnd"/>
            <w:r>
              <w:rPr>
                <w:rFonts w:ascii="Arial" w:eastAsia="Arial" w:hAnsi="Arial" w:cs="Arial"/>
                <w:sz w:val="24"/>
                <w:szCs w:val="24"/>
              </w:rPr>
              <w:t>, etarias, sociales, territoriales y económicas. Además cuál fue o será su participación en el desarrollo del proyecto.</w:t>
            </w:r>
          </w:p>
        </w:tc>
      </w:tr>
      <w:tr w:rsidR="00194E6F" w14:paraId="2F553AC1" w14:textId="77777777">
        <w:trPr>
          <w:trHeight w:val="300"/>
        </w:trPr>
        <w:tc>
          <w:tcPr>
            <w:tcW w:w="9397" w:type="dxa"/>
            <w:tcBorders>
              <w:top w:val="single" w:sz="4" w:space="0" w:color="000000"/>
              <w:left w:val="single" w:sz="4" w:space="0" w:color="000000"/>
              <w:right w:val="single" w:sz="4" w:space="0" w:color="000000"/>
            </w:tcBorders>
          </w:tcPr>
          <w:p w14:paraId="71DC6680" w14:textId="77777777" w:rsidR="00194E6F" w:rsidRDefault="00194E6F">
            <w:pPr>
              <w:widowControl w:val="0"/>
              <w:spacing w:line="276" w:lineRule="auto"/>
              <w:rPr>
                <w:rFonts w:ascii="Arial" w:eastAsia="Arial" w:hAnsi="Arial" w:cs="Arial"/>
                <w:sz w:val="24"/>
                <w:szCs w:val="24"/>
              </w:rPr>
            </w:pPr>
          </w:p>
        </w:tc>
      </w:tr>
    </w:tbl>
    <w:p w14:paraId="73BBDA7F" w14:textId="77777777" w:rsidR="00194E6F" w:rsidRDefault="00194E6F">
      <w:pPr>
        <w:widowControl w:val="0"/>
        <w:pBdr>
          <w:top w:val="nil"/>
          <w:left w:val="nil"/>
          <w:bottom w:val="nil"/>
          <w:right w:val="nil"/>
          <w:between w:val="nil"/>
        </w:pBdr>
        <w:spacing w:line="276" w:lineRule="auto"/>
        <w:rPr>
          <w:rFonts w:ascii="Arial" w:eastAsia="Arial" w:hAnsi="Arial" w:cs="Arial"/>
          <w:sz w:val="24"/>
          <w:szCs w:val="24"/>
        </w:rPr>
      </w:pPr>
    </w:p>
    <w:tbl>
      <w:tblPr>
        <w:tblStyle w:val="afffffffffffff1"/>
        <w:tblW w:w="939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97"/>
      </w:tblGrid>
      <w:tr w:rsidR="00194E6F" w14:paraId="37CDBA43" w14:textId="77777777">
        <w:trPr>
          <w:trHeight w:val="1012"/>
        </w:trPr>
        <w:tc>
          <w:tcPr>
            <w:tcW w:w="9397" w:type="dxa"/>
            <w:shd w:val="clear" w:color="auto" w:fill="F2F2F2"/>
          </w:tcPr>
          <w:p w14:paraId="08BA38EB"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Identifique y describa al menos 3 resultados que espera desarrollar con la implementación del proyecto, con su respectivo indicador, identificando cómo pretende desarrollarlos, considerando tiempos de ejecución. Estos resultados deben ser concretos y medib</w:t>
            </w:r>
            <w:r>
              <w:rPr>
                <w:rFonts w:ascii="Arial" w:eastAsia="Arial" w:hAnsi="Arial" w:cs="Arial"/>
                <w:sz w:val="24"/>
                <w:szCs w:val="24"/>
              </w:rPr>
              <w:t xml:space="preserve">les. </w:t>
            </w:r>
          </w:p>
          <w:p w14:paraId="6B264FBB" w14:textId="77777777" w:rsidR="00194E6F" w:rsidRDefault="00CB5487">
            <w:pPr>
              <w:widowControl w:val="0"/>
              <w:spacing w:line="276" w:lineRule="auto"/>
              <w:rPr>
                <w:rFonts w:ascii="Arial" w:eastAsia="Arial" w:hAnsi="Arial" w:cs="Arial"/>
                <w:sz w:val="24"/>
                <w:szCs w:val="24"/>
              </w:rPr>
            </w:pPr>
            <w:r>
              <w:rPr>
                <w:rFonts w:ascii="Arial" w:eastAsia="Arial" w:hAnsi="Arial" w:cs="Arial"/>
                <w:i/>
                <w:iCs/>
                <w:sz w:val="24"/>
                <w:szCs w:val="24"/>
              </w:rPr>
              <w:t>Ejemplo: Capacitar 50% de los beneficiarios del proyecto en desarrollo de proyectos/ Desarrollar 4 encuentros deportivos.</w:t>
            </w:r>
            <w:r>
              <w:rPr>
                <w:rFonts w:ascii="Arial" w:eastAsia="Arial" w:hAnsi="Arial" w:cs="Arial"/>
                <w:sz w:val="24"/>
                <w:szCs w:val="24"/>
              </w:rPr>
              <w:t xml:space="preserve"> </w:t>
            </w:r>
          </w:p>
        </w:tc>
      </w:tr>
      <w:tr w:rsidR="00194E6F" w14:paraId="4E4CB474" w14:textId="77777777">
        <w:trPr>
          <w:trHeight w:val="338"/>
        </w:trPr>
        <w:tc>
          <w:tcPr>
            <w:tcW w:w="9397" w:type="dxa"/>
          </w:tcPr>
          <w:p w14:paraId="6A6F6398" w14:textId="77777777" w:rsidR="00194E6F" w:rsidRDefault="00194E6F">
            <w:pPr>
              <w:widowControl w:val="0"/>
              <w:spacing w:line="276" w:lineRule="auto"/>
              <w:ind w:left="100"/>
              <w:rPr>
                <w:rFonts w:ascii="Arial" w:eastAsia="Arial" w:hAnsi="Arial" w:cs="Arial"/>
                <w:sz w:val="24"/>
                <w:szCs w:val="24"/>
              </w:rPr>
            </w:pPr>
          </w:p>
        </w:tc>
      </w:tr>
      <w:tr w:rsidR="00194E6F" w14:paraId="5CAAC836" w14:textId="77777777">
        <w:trPr>
          <w:trHeight w:val="690"/>
        </w:trPr>
        <w:tc>
          <w:tcPr>
            <w:tcW w:w="9397" w:type="dxa"/>
            <w:shd w:val="clear" w:color="auto" w:fill="F2F2F2"/>
          </w:tcPr>
          <w:p w14:paraId="6FB3B81B"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lastRenderedPageBreak/>
              <w:t xml:space="preserve">Describa las actividades del proyecto para cumplir con los objetivos y resultados propuestos. Indique metodología, acciones </w:t>
            </w:r>
            <w:r>
              <w:rPr>
                <w:rFonts w:ascii="Arial" w:eastAsia="Arial" w:hAnsi="Arial" w:cs="Arial"/>
                <w:sz w:val="24"/>
                <w:szCs w:val="24"/>
              </w:rPr>
              <w:t>y etapas que se consideran para el proyecto</w:t>
            </w:r>
          </w:p>
        </w:tc>
      </w:tr>
      <w:tr w:rsidR="00194E6F" w14:paraId="1F8954CC" w14:textId="77777777">
        <w:trPr>
          <w:trHeight w:val="127"/>
        </w:trPr>
        <w:tc>
          <w:tcPr>
            <w:tcW w:w="9397" w:type="dxa"/>
          </w:tcPr>
          <w:p w14:paraId="1ECFA8BE" w14:textId="77777777" w:rsidR="00194E6F" w:rsidRDefault="00194E6F">
            <w:pPr>
              <w:widowControl w:val="0"/>
              <w:spacing w:line="276" w:lineRule="auto"/>
              <w:ind w:left="100"/>
              <w:rPr>
                <w:rFonts w:ascii="Arial" w:eastAsia="Arial" w:hAnsi="Arial" w:cs="Arial"/>
                <w:sz w:val="24"/>
                <w:szCs w:val="24"/>
              </w:rPr>
            </w:pPr>
          </w:p>
        </w:tc>
      </w:tr>
      <w:tr w:rsidR="00194E6F" w14:paraId="385D8C40" w14:textId="77777777">
        <w:trPr>
          <w:trHeight w:val="600"/>
        </w:trPr>
        <w:tc>
          <w:tcPr>
            <w:tcW w:w="9397" w:type="dxa"/>
            <w:shd w:val="clear" w:color="auto" w:fill="F2F2F2"/>
          </w:tcPr>
          <w:p w14:paraId="7286CC6E"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Identifique y describa las articulaciones y coordinaciones con otros actores públicos o privados que considere relevantes para desarrollar los objetivos establecidos en el proyecto.</w:t>
            </w:r>
          </w:p>
        </w:tc>
      </w:tr>
      <w:tr w:rsidR="00194E6F" w14:paraId="0C42433D" w14:textId="77777777" w:rsidTr="004A0F9D">
        <w:trPr>
          <w:trHeight w:val="210"/>
        </w:trPr>
        <w:tc>
          <w:tcPr>
            <w:tcW w:w="9397" w:type="dxa"/>
          </w:tcPr>
          <w:p w14:paraId="77DA497D" w14:textId="77777777" w:rsidR="00194E6F" w:rsidRDefault="00194E6F">
            <w:pPr>
              <w:widowControl w:val="0"/>
              <w:spacing w:line="276" w:lineRule="auto"/>
              <w:rPr>
                <w:rFonts w:ascii="Arial" w:eastAsia="Arial" w:hAnsi="Arial" w:cs="Arial"/>
                <w:sz w:val="24"/>
                <w:szCs w:val="24"/>
              </w:rPr>
            </w:pPr>
          </w:p>
        </w:tc>
      </w:tr>
      <w:tr w:rsidR="00194E6F" w14:paraId="53204C31" w14:textId="77777777">
        <w:trPr>
          <w:trHeight w:val="491"/>
        </w:trPr>
        <w:tc>
          <w:tcPr>
            <w:tcW w:w="9397" w:type="dxa"/>
            <w:shd w:val="clear" w:color="auto" w:fill="F2F2F2"/>
          </w:tcPr>
          <w:p w14:paraId="651A3454"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Describa y justifique las acciones afirmativas (que promueve la </w:t>
            </w:r>
            <w:proofErr w:type="spellStart"/>
            <w:r>
              <w:rPr>
                <w:rFonts w:ascii="Arial" w:eastAsia="Arial" w:hAnsi="Arial" w:cs="Arial"/>
                <w:sz w:val="24"/>
                <w:szCs w:val="24"/>
              </w:rPr>
              <w:t>visibilización</w:t>
            </w:r>
            <w:proofErr w:type="spellEnd"/>
            <w:r>
              <w:rPr>
                <w:rFonts w:ascii="Arial" w:eastAsia="Arial" w:hAnsi="Arial" w:cs="Arial"/>
                <w:sz w:val="24"/>
                <w:szCs w:val="24"/>
              </w:rPr>
              <w:t xml:space="preserve"> de las brechas e inequidades sociales que afectan a las mujeres y/o diversidades seco genérico y/o disidencias sexuales) que el proyecto realizará para abordar e incorporar la p</w:t>
            </w:r>
            <w:r>
              <w:rPr>
                <w:rFonts w:ascii="Arial" w:eastAsia="Arial" w:hAnsi="Arial" w:cs="Arial"/>
                <w:sz w:val="24"/>
                <w:szCs w:val="24"/>
              </w:rPr>
              <w:t>erspectiva de género en el proyecto presentado.</w:t>
            </w:r>
          </w:p>
          <w:p w14:paraId="39566B0F" w14:textId="77777777" w:rsidR="00194E6F" w:rsidRDefault="00194E6F">
            <w:pPr>
              <w:widowControl w:val="0"/>
              <w:spacing w:line="276" w:lineRule="auto"/>
              <w:rPr>
                <w:rFonts w:ascii="Arial" w:eastAsia="Arial" w:hAnsi="Arial" w:cs="Arial"/>
                <w:sz w:val="24"/>
                <w:szCs w:val="24"/>
              </w:rPr>
            </w:pPr>
          </w:p>
          <w:p w14:paraId="4355F18B"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Considere y mencione en su respuesta aspectos relacionados con: visibilizar inequidades, brechas y barreras de género que pueda identificar; población beneficiaria; acciones a realizar; objetivos; </w:t>
            </w:r>
            <w:r>
              <w:rPr>
                <w:rFonts w:ascii="Arial" w:eastAsia="Arial" w:hAnsi="Arial" w:cs="Arial"/>
                <w:sz w:val="24"/>
                <w:szCs w:val="24"/>
              </w:rPr>
              <w:t>presupuesto o recursos destinados para ello; experiencia profesional del equipo ejecutor; instrumentos e indicadores de género a utilizar, entre otros.</w:t>
            </w:r>
          </w:p>
        </w:tc>
      </w:tr>
      <w:tr w:rsidR="00194E6F" w14:paraId="44FEB2CC" w14:textId="77777777" w:rsidTr="004A0F9D">
        <w:trPr>
          <w:trHeight w:val="333"/>
        </w:trPr>
        <w:tc>
          <w:tcPr>
            <w:tcW w:w="9397" w:type="dxa"/>
          </w:tcPr>
          <w:p w14:paraId="1917E6D2" w14:textId="77777777" w:rsidR="00194E6F" w:rsidRDefault="00194E6F">
            <w:pPr>
              <w:widowControl w:val="0"/>
              <w:spacing w:line="276" w:lineRule="auto"/>
              <w:rPr>
                <w:rFonts w:ascii="Arial" w:eastAsia="Arial" w:hAnsi="Arial" w:cs="Arial"/>
                <w:sz w:val="24"/>
                <w:szCs w:val="24"/>
              </w:rPr>
            </w:pPr>
          </w:p>
        </w:tc>
      </w:tr>
      <w:tr w:rsidR="00194E6F" w14:paraId="6EA1A3EE" w14:textId="77777777">
        <w:trPr>
          <w:trHeight w:val="311"/>
        </w:trPr>
        <w:tc>
          <w:tcPr>
            <w:tcW w:w="9397" w:type="dxa"/>
            <w:shd w:val="clear" w:color="auto" w:fill="F2F2F2"/>
          </w:tcPr>
          <w:p w14:paraId="7A1E11E6"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Resumen presupuestario (total solicitado) y explicación del presupuesto solicitado</w:t>
            </w:r>
          </w:p>
        </w:tc>
      </w:tr>
      <w:tr w:rsidR="00194E6F" w14:paraId="0319967A" w14:textId="77777777">
        <w:trPr>
          <w:trHeight w:val="405"/>
        </w:trPr>
        <w:tc>
          <w:tcPr>
            <w:tcW w:w="9397" w:type="dxa"/>
          </w:tcPr>
          <w:p w14:paraId="4A1AD992" w14:textId="77777777" w:rsidR="00194E6F" w:rsidRDefault="00194E6F">
            <w:pPr>
              <w:widowControl w:val="0"/>
              <w:spacing w:line="276" w:lineRule="auto"/>
              <w:rPr>
                <w:rFonts w:ascii="Arial" w:eastAsia="Arial" w:hAnsi="Arial" w:cs="Arial"/>
                <w:sz w:val="24"/>
                <w:szCs w:val="24"/>
              </w:rPr>
            </w:pPr>
          </w:p>
        </w:tc>
      </w:tr>
      <w:tr w:rsidR="00194E6F" w14:paraId="4A3307EA" w14:textId="77777777">
        <w:trPr>
          <w:trHeight w:val="660"/>
        </w:trPr>
        <w:tc>
          <w:tcPr>
            <w:tcW w:w="9397" w:type="dxa"/>
            <w:shd w:val="clear" w:color="auto" w:fill="F2F2F2"/>
          </w:tcPr>
          <w:p w14:paraId="07AE7109"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Describir </w:t>
            </w:r>
            <w:r>
              <w:rPr>
                <w:rFonts w:ascii="Arial" w:eastAsia="Arial" w:hAnsi="Arial" w:cs="Arial"/>
                <w:sz w:val="24"/>
                <w:szCs w:val="24"/>
              </w:rPr>
              <w:t>métodos y acciones que se consideran para garantizar la continuidad y seguimiento de los resultados del proyecto en el tiempo</w:t>
            </w:r>
          </w:p>
        </w:tc>
      </w:tr>
      <w:tr w:rsidR="00194E6F" w14:paraId="40727125" w14:textId="77777777" w:rsidTr="004A0F9D">
        <w:trPr>
          <w:trHeight w:val="234"/>
        </w:trPr>
        <w:tc>
          <w:tcPr>
            <w:tcW w:w="9397" w:type="dxa"/>
          </w:tcPr>
          <w:p w14:paraId="22C37BD5" w14:textId="77777777" w:rsidR="00194E6F" w:rsidRDefault="00194E6F">
            <w:pPr>
              <w:widowControl w:val="0"/>
              <w:spacing w:line="276" w:lineRule="auto"/>
              <w:rPr>
                <w:rFonts w:ascii="Arial" w:eastAsia="Arial" w:hAnsi="Arial" w:cs="Arial"/>
                <w:sz w:val="24"/>
                <w:szCs w:val="24"/>
              </w:rPr>
            </w:pPr>
          </w:p>
        </w:tc>
      </w:tr>
    </w:tbl>
    <w:p w14:paraId="016B7F52" w14:textId="77777777" w:rsidR="00194E6F" w:rsidRDefault="00194E6F">
      <w:pPr>
        <w:widowControl w:val="0"/>
        <w:spacing w:line="276" w:lineRule="auto"/>
        <w:rPr>
          <w:rFonts w:ascii="Arial" w:eastAsia="Arial" w:hAnsi="Arial" w:cs="Arial"/>
          <w:b/>
          <w:bCs/>
          <w:sz w:val="24"/>
          <w:szCs w:val="24"/>
        </w:rPr>
      </w:pPr>
    </w:p>
    <w:tbl>
      <w:tblPr>
        <w:tblStyle w:val="afffffffffffff2"/>
        <w:tblW w:w="940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513"/>
        <w:gridCol w:w="2888"/>
      </w:tblGrid>
      <w:tr w:rsidR="00194E6F" w14:paraId="66246861" w14:textId="77777777">
        <w:trPr>
          <w:trHeight w:val="421"/>
        </w:trPr>
        <w:tc>
          <w:tcPr>
            <w:tcW w:w="9401" w:type="dxa"/>
            <w:gridSpan w:val="2"/>
            <w:tcBorders>
              <w:left w:val="single" w:sz="6" w:space="0" w:color="000000"/>
              <w:bottom w:val="single" w:sz="6" w:space="0" w:color="000000"/>
              <w:right w:val="single" w:sz="6" w:space="0" w:color="000000"/>
            </w:tcBorders>
            <w:shd w:val="clear" w:color="auto" w:fill="D9D9D9"/>
          </w:tcPr>
          <w:p w14:paraId="14002F54" w14:textId="77777777" w:rsidR="00194E6F" w:rsidRDefault="00CB5487">
            <w:pPr>
              <w:widowControl w:val="0"/>
              <w:spacing w:line="276" w:lineRule="auto"/>
              <w:rPr>
                <w:rFonts w:ascii="Arial" w:eastAsia="Arial" w:hAnsi="Arial" w:cs="Arial"/>
                <w:b/>
                <w:bCs/>
                <w:sz w:val="24"/>
                <w:szCs w:val="24"/>
              </w:rPr>
            </w:pPr>
            <w:r>
              <w:rPr>
                <w:rFonts w:ascii="Arial" w:eastAsia="Arial" w:hAnsi="Arial" w:cs="Arial"/>
                <w:b/>
                <w:bCs/>
                <w:sz w:val="24"/>
                <w:szCs w:val="24"/>
              </w:rPr>
              <w:t>Puntaje Adicional (Pregunta Opcional).</w:t>
            </w:r>
          </w:p>
        </w:tc>
      </w:tr>
      <w:tr w:rsidR="00194E6F" w14:paraId="5F6A29A9" w14:textId="77777777">
        <w:trPr>
          <w:trHeight w:val="421"/>
        </w:trPr>
        <w:tc>
          <w:tcPr>
            <w:tcW w:w="6513" w:type="dxa"/>
            <w:tcBorders>
              <w:left w:val="single" w:sz="6" w:space="0" w:color="000000"/>
              <w:bottom w:val="single" w:sz="6" w:space="0" w:color="000000"/>
              <w:right w:val="single" w:sz="6" w:space="0" w:color="000000"/>
            </w:tcBorders>
            <w:shd w:val="clear" w:color="auto" w:fill="F2F2F2"/>
          </w:tcPr>
          <w:p w14:paraId="1DC545CB" w14:textId="77777777" w:rsidR="00194E6F" w:rsidRDefault="00CB5487" w:rsidP="00CB5487">
            <w:pPr>
              <w:widowControl w:val="0"/>
              <w:numPr>
                <w:ilvl w:val="0"/>
                <w:numId w:val="15"/>
              </w:numPr>
              <w:spacing w:line="276" w:lineRule="auto"/>
              <w:rPr>
                <w:rFonts w:ascii="Arial" w:eastAsia="Arial" w:hAnsi="Arial" w:cs="Arial"/>
                <w:b/>
                <w:bCs/>
                <w:sz w:val="24"/>
                <w:szCs w:val="24"/>
              </w:rPr>
            </w:pPr>
            <w:r>
              <w:rPr>
                <w:rFonts w:ascii="Arial" w:eastAsia="Arial" w:hAnsi="Arial" w:cs="Arial"/>
                <w:sz w:val="24"/>
                <w:szCs w:val="24"/>
              </w:rPr>
              <w:t>Describa y fundamente qué acciones transformadoras (son acciones guiadas por intereses</w:t>
            </w:r>
            <w:r>
              <w:rPr>
                <w:rFonts w:ascii="Arial" w:eastAsia="Arial" w:hAnsi="Arial" w:cs="Arial"/>
                <w:sz w:val="24"/>
                <w:szCs w:val="24"/>
              </w:rPr>
              <w:t xml:space="preserve"> estratégicos que promueven cambios en la posición de género desfavorable para mujeres, diversidades sexo-genéricas y disidencias sexuales) se realizarán en el proyecto para promover cambios en las desigualdades de género existentes entre mujeres, hombres </w:t>
            </w:r>
            <w:r>
              <w:rPr>
                <w:rFonts w:ascii="Arial" w:eastAsia="Arial" w:hAnsi="Arial" w:cs="Arial"/>
                <w:sz w:val="24"/>
                <w:szCs w:val="24"/>
              </w:rPr>
              <w:t>y diversidades sexo genéricas con discapacidad</w:t>
            </w:r>
            <w:r>
              <w:rPr>
                <w:rFonts w:ascii="Arial" w:eastAsia="Arial" w:hAnsi="Arial" w:cs="Arial"/>
                <w:b/>
                <w:bCs/>
                <w:sz w:val="24"/>
                <w:szCs w:val="24"/>
              </w:rPr>
              <w:tab/>
            </w:r>
          </w:p>
        </w:tc>
        <w:tc>
          <w:tcPr>
            <w:tcW w:w="2888" w:type="dxa"/>
            <w:tcBorders>
              <w:left w:val="single" w:sz="6" w:space="0" w:color="000000"/>
              <w:bottom w:val="single" w:sz="6" w:space="0" w:color="000000"/>
              <w:right w:val="single" w:sz="6" w:space="0" w:color="000000"/>
            </w:tcBorders>
          </w:tcPr>
          <w:p w14:paraId="341331CC" w14:textId="77777777" w:rsidR="00194E6F" w:rsidRDefault="00194E6F">
            <w:pPr>
              <w:widowControl w:val="0"/>
              <w:spacing w:line="276" w:lineRule="auto"/>
              <w:rPr>
                <w:rFonts w:ascii="Arial" w:eastAsia="Arial" w:hAnsi="Arial" w:cs="Arial"/>
                <w:sz w:val="24"/>
                <w:szCs w:val="24"/>
              </w:rPr>
            </w:pPr>
          </w:p>
        </w:tc>
      </w:tr>
    </w:tbl>
    <w:p w14:paraId="06CD2E56" w14:textId="77777777" w:rsidR="00194E6F" w:rsidRDefault="00194E6F">
      <w:pPr>
        <w:widowControl w:val="0"/>
        <w:tabs>
          <w:tab w:val="left" w:pos="2121"/>
          <w:tab w:val="left" w:pos="2122"/>
        </w:tabs>
        <w:spacing w:line="276" w:lineRule="auto"/>
        <w:rPr>
          <w:rFonts w:ascii="Arial" w:eastAsia="Arial" w:hAnsi="Arial" w:cs="Arial"/>
          <w:b/>
          <w:bCs/>
          <w:sz w:val="24"/>
          <w:szCs w:val="24"/>
        </w:rPr>
      </w:pPr>
    </w:p>
    <w:p w14:paraId="633746FB" w14:textId="77777777" w:rsidR="00194E6F" w:rsidRPr="004A0F9D" w:rsidRDefault="00CB5487" w:rsidP="00CB5487">
      <w:pPr>
        <w:widowControl w:val="0"/>
        <w:numPr>
          <w:ilvl w:val="0"/>
          <w:numId w:val="29"/>
        </w:numPr>
        <w:tabs>
          <w:tab w:val="left" w:pos="2121"/>
          <w:tab w:val="left" w:pos="2122"/>
        </w:tabs>
        <w:spacing w:line="276" w:lineRule="auto"/>
        <w:ind w:hanging="629"/>
        <w:rPr>
          <w:rFonts w:ascii="Arial" w:eastAsia="Arial" w:hAnsi="Arial" w:cs="Arial"/>
          <w:b/>
          <w:bCs/>
          <w:sz w:val="24"/>
          <w:szCs w:val="24"/>
        </w:rPr>
      </w:pPr>
      <w:r w:rsidRPr="004A0F9D">
        <w:rPr>
          <w:rFonts w:ascii="Arial" w:eastAsia="Arial" w:hAnsi="Arial" w:cs="Arial"/>
          <w:b/>
          <w:bCs/>
          <w:sz w:val="24"/>
          <w:szCs w:val="24"/>
        </w:rPr>
        <w:t>Documentos Adjuntos postulación</w:t>
      </w:r>
    </w:p>
    <w:p w14:paraId="5AAAF2CF"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Declaración Jurada Simple</w:t>
      </w:r>
    </w:p>
    <w:p w14:paraId="6B31D10E"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Rol Único Tributario (RUT) de la organización</w:t>
      </w:r>
    </w:p>
    <w:p w14:paraId="712DE877"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Certificado de Vigencia</w:t>
      </w:r>
    </w:p>
    <w:p w14:paraId="093C0A1B"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Cédula de Identidad del/de los Representante/s Legal/es</w:t>
      </w:r>
    </w:p>
    <w:p w14:paraId="5F5C5E6F"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 xml:space="preserve">Personería del </w:t>
      </w:r>
      <w:r w:rsidRPr="004A0F9D">
        <w:rPr>
          <w:rFonts w:ascii="Arial" w:eastAsia="Arial" w:hAnsi="Arial" w:cs="Arial"/>
          <w:sz w:val="24"/>
          <w:szCs w:val="24"/>
        </w:rPr>
        <w:t>Representante Legal</w:t>
      </w:r>
    </w:p>
    <w:p w14:paraId="759FC41A"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Estatutos (sólo organizaciones privadas)</w:t>
      </w:r>
    </w:p>
    <w:p w14:paraId="0D331C59" w14:textId="77777777" w:rsidR="00194E6F" w:rsidRPr="004A0F9D" w:rsidRDefault="00CB5487" w:rsidP="00CB5487">
      <w:pPr>
        <w:widowControl w:val="0"/>
        <w:numPr>
          <w:ilvl w:val="0"/>
          <w:numId w:val="30"/>
        </w:numPr>
        <w:tabs>
          <w:tab w:val="left" w:pos="0"/>
        </w:tabs>
        <w:spacing w:line="276" w:lineRule="auto"/>
        <w:ind w:left="709" w:hanging="567"/>
        <w:rPr>
          <w:rFonts w:ascii="Arial" w:eastAsia="Arial" w:hAnsi="Arial" w:cs="Arial"/>
          <w:sz w:val="24"/>
          <w:szCs w:val="24"/>
        </w:rPr>
      </w:pPr>
      <w:r w:rsidRPr="004A0F9D">
        <w:rPr>
          <w:rFonts w:ascii="Arial" w:eastAsia="Arial" w:hAnsi="Arial" w:cs="Arial"/>
          <w:sz w:val="24"/>
          <w:szCs w:val="24"/>
        </w:rPr>
        <w:t>Nómina de Beneficiarios</w:t>
      </w:r>
    </w:p>
    <w:p w14:paraId="7CD34264" w14:textId="77777777" w:rsidR="00194E6F" w:rsidRPr="004A0F9D" w:rsidRDefault="00CB5487" w:rsidP="00CB5487">
      <w:pPr>
        <w:widowControl w:val="0"/>
        <w:numPr>
          <w:ilvl w:val="0"/>
          <w:numId w:val="30"/>
        </w:numPr>
        <w:spacing w:line="276" w:lineRule="auto"/>
        <w:ind w:left="709" w:hanging="567"/>
        <w:rPr>
          <w:rFonts w:ascii="Arial" w:eastAsia="Arial" w:hAnsi="Arial" w:cs="Arial"/>
          <w:sz w:val="24"/>
          <w:szCs w:val="24"/>
        </w:rPr>
      </w:pPr>
      <w:bookmarkStart w:id="26" w:name="_heading=h.2pbd5616vqq9" w:colFirst="0" w:colLast="0"/>
      <w:bookmarkEnd w:id="26"/>
      <w:r w:rsidRPr="004A0F9D">
        <w:rPr>
          <w:rFonts w:ascii="Arial" w:eastAsia="Arial" w:hAnsi="Arial" w:cs="Arial"/>
          <w:sz w:val="24"/>
          <w:szCs w:val="24"/>
        </w:rPr>
        <w:t>Planilla de Detalle Presupuestario</w:t>
      </w:r>
    </w:p>
    <w:p w14:paraId="4FA70225" w14:textId="77777777" w:rsidR="00194E6F" w:rsidRPr="004A0F9D" w:rsidRDefault="00CB5487" w:rsidP="00CB5487">
      <w:pPr>
        <w:widowControl w:val="0"/>
        <w:numPr>
          <w:ilvl w:val="0"/>
          <w:numId w:val="30"/>
        </w:numPr>
        <w:spacing w:line="276" w:lineRule="auto"/>
        <w:ind w:left="709" w:hanging="567"/>
        <w:rPr>
          <w:rFonts w:ascii="Arial" w:eastAsia="Arial" w:hAnsi="Arial" w:cs="Arial"/>
          <w:sz w:val="24"/>
          <w:szCs w:val="24"/>
        </w:rPr>
      </w:pPr>
      <w:bookmarkStart w:id="27" w:name="_heading=h.wv9nwb6atw0m" w:colFirst="0" w:colLast="0"/>
      <w:bookmarkEnd w:id="27"/>
      <w:r w:rsidRPr="004A0F9D">
        <w:rPr>
          <w:rFonts w:ascii="Arial" w:eastAsia="Arial" w:hAnsi="Arial" w:cs="Arial"/>
          <w:sz w:val="24"/>
          <w:szCs w:val="24"/>
        </w:rPr>
        <w:t xml:space="preserve">Plan de Actividades del Proyecto </w:t>
      </w:r>
    </w:p>
    <w:p w14:paraId="4BAEAC3E" w14:textId="77777777" w:rsidR="00194E6F" w:rsidRDefault="00CB5487" w:rsidP="00CB5487">
      <w:pPr>
        <w:pStyle w:val="Ttulo2"/>
        <w:numPr>
          <w:ilvl w:val="0"/>
          <w:numId w:val="15"/>
        </w:numPr>
        <w:shd w:val="clear" w:color="auto" w:fill="1F497D"/>
        <w:spacing w:before="0" w:after="0" w:line="276" w:lineRule="auto"/>
        <w:ind w:left="0" w:firstLine="0"/>
        <w:rPr>
          <w:rFonts w:ascii="Arial" w:eastAsia="Arial" w:hAnsi="Arial" w:cs="Arial"/>
          <w:color w:val="FFFFFF"/>
          <w:sz w:val="24"/>
          <w:szCs w:val="24"/>
        </w:rPr>
      </w:pPr>
      <w:bookmarkStart w:id="28" w:name="_heading=h.f52kqdh3oatp" w:colFirst="0" w:colLast="0"/>
      <w:bookmarkEnd w:id="28"/>
      <w:r>
        <w:rPr>
          <w:rFonts w:ascii="Arial" w:eastAsia="Arial" w:hAnsi="Arial" w:cs="Arial"/>
          <w:color w:val="FFFFFF"/>
          <w:sz w:val="24"/>
          <w:szCs w:val="24"/>
        </w:rPr>
        <w:lastRenderedPageBreak/>
        <w:t>Anexo N°2: Declaración Jurada Simple</w:t>
      </w:r>
    </w:p>
    <w:p w14:paraId="07129C52" w14:textId="77777777" w:rsidR="00194E6F" w:rsidRPr="00650274" w:rsidRDefault="00CB5487">
      <w:pPr>
        <w:spacing w:before="240" w:after="240" w:line="276" w:lineRule="auto"/>
        <w:jc w:val="both"/>
        <w:rPr>
          <w:rFonts w:ascii="Arial" w:eastAsia="Arial" w:hAnsi="Arial" w:cs="Arial"/>
          <w:sz w:val="20"/>
          <w:szCs w:val="20"/>
        </w:rPr>
      </w:pPr>
      <w:r w:rsidRPr="00650274">
        <w:rPr>
          <w:rFonts w:ascii="Arial" w:eastAsia="Arial" w:hAnsi="Arial" w:cs="Arial"/>
          <w:sz w:val="20"/>
          <w:szCs w:val="20"/>
        </w:rPr>
        <w:t xml:space="preserve">Quien firma, en su calidad de representante legal de la </w:t>
      </w:r>
      <w:r w:rsidRPr="00650274">
        <w:rPr>
          <w:rFonts w:ascii="Arial" w:eastAsia="Arial" w:hAnsi="Arial" w:cs="Arial"/>
          <w:sz w:val="20"/>
          <w:szCs w:val="20"/>
        </w:rPr>
        <w:t>organización postulante, [</w:t>
      </w:r>
      <w:r w:rsidRPr="00650274">
        <w:rPr>
          <w:rFonts w:ascii="Arial" w:eastAsia="Arial" w:hAnsi="Arial" w:cs="Arial"/>
          <w:i/>
          <w:iCs/>
          <w:sz w:val="20"/>
          <w:szCs w:val="20"/>
          <w:u w:val="single"/>
        </w:rPr>
        <w:t>Escriba el nombre o razón social de la entidad</w:t>
      </w:r>
      <w:r w:rsidRPr="00650274">
        <w:rPr>
          <w:rFonts w:ascii="Arial" w:eastAsia="Arial" w:hAnsi="Arial" w:cs="Arial"/>
          <w:sz w:val="20"/>
          <w:szCs w:val="20"/>
          <w:u w:val="single"/>
        </w:rPr>
        <w:t>]</w:t>
      </w:r>
      <w:r w:rsidRPr="00650274">
        <w:rPr>
          <w:rFonts w:ascii="Arial" w:eastAsia="Arial" w:hAnsi="Arial" w:cs="Arial"/>
          <w:sz w:val="20"/>
          <w:szCs w:val="20"/>
        </w:rPr>
        <w:t>, Rut N° [</w:t>
      </w:r>
      <w:r w:rsidRPr="00650274">
        <w:rPr>
          <w:rFonts w:ascii="Arial" w:eastAsia="Arial" w:hAnsi="Arial" w:cs="Arial"/>
          <w:i/>
          <w:iCs/>
          <w:sz w:val="20"/>
          <w:szCs w:val="20"/>
          <w:u w:val="single"/>
        </w:rPr>
        <w:t>Escriba en números el Rut de la entidad</w:t>
      </w:r>
      <w:r w:rsidRPr="00650274">
        <w:rPr>
          <w:rFonts w:ascii="Arial" w:eastAsia="Arial" w:hAnsi="Arial" w:cs="Arial"/>
          <w:sz w:val="20"/>
          <w:szCs w:val="20"/>
          <w:u w:val="single"/>
        </w:rPr>
        <w:t>]</w:t>
      </w:r>
      <w:r w:rsidRPr="00650274">
        <w:rPr>
          <w:rFonts w:ascii="Arial" w:eastAsia="Arial" w:hAnsi="Arial" w:cs="Arial"/>
          <w:sz w:val="20"/>
          <w:szCs w:val="20"/>
        </w:rPr>
        <w:t>, declara bajo juramento que:</w:t>
      </w:r>
    </w:p>
    <w:p w14:paraId="7003A870" w14:textId="77777777" w:rsidR="00194E6F" w:rsidRPr="00650274" w:rsidRDefault="00CB5487" w:rsidP="00650274">
      <w:pPr>
        <w:spacing w:before="240" w:after="240" w:line="276" w:lineRule="auto"/>
        <w:ind w:left="284" w:hanging="284"/>
        <w:jc w:val="both"/>
        <w:rPr>
          <w:rFonts w:ascii="Arial" w:eastAsia="Arial" w:hAnsi="Arial" w:cs="Arial"/>
          <w:sz w:val="20"/>
          <w:szCs w:val="20"/>
        </w:rPr>
      </w:pPr>
      <w:r w:rsidRPr="00650274">
        <w:rPr>
          <w:rFonts w:ascii="Arial" w:eastAsia="Arial" w:hAnsi="Arial" w:cs="Arial"/>
          <w:sz w:val="20"/>
          <w:szCs w:val="20"/>
        </w:rPr>
        <w:t>a.</w:t>
      </w:r>
      <w:r w:rsidRPr="00650274">
        <w:rPr>
          <w:rFonts w:ascii="Times New Roman" w:eastAsia="Times New Roman" w:hAnsi="Times New Roman" w:cs="Times New Roman"/>
          <w:sz w:val="10"/>
          <w:szCs w:val="10"/>
        </w:rPr>
        <w:tab/>
      </w:r>
      <w:r w:rsidRPr="00650274">
        <w:rPr>
          <w:rFonts w:ascii="Arial" w:eastAsia="Arial" w:hAnsi="Arial" w:cs="Arial"/>
          <w:sz w:val="20"/>
          <w:szCs w:val="20"/>
        </w:rPr>
        <w:t xml:space="preserve">La entidad que represento, en su calidad de persona jurídica, así como sus directores, </w:t>
      </w:r>
      <w:r w:rsidRPr="00650274">
        <w:rPr>
          <w:rFonts w:ascii="Arial" w:eastAsia="Arial" w:hAnsi="Arial" w:cs="Arial"/>
          <w:sz w:val="20"/>
          <w:szCs w:val="20"/>
        </w:rPr>
        <w:t>administradores y/o representantes legales, o de sus dependientes, en su calidad de personas naturales, se declara no mantener, a la fecha de la presente declaración, litigios pendientes con el Servicio Nacional de la Discapacidad (SENADIS), ya sea en cali</w:t>
      </w:r>
      <w:r w:rsidRPr="00650274">
        <w:rPr>
          <w:rFonts w:ascii="Arial" w:eastAsia="Arial" w:hAnsi="Arial" w:cs="Arial"/>
          <w:sz w:val="20"/>
          <w:szCs w:val="20"/>
        </w:rPr>
        <w:t>dad de demandantes, demandados, demandados solidarios o subsidiarios, ni encontrarse involucrados en procesos judiciales en los que, siendo parte la entidad, se haya demandado al Servicio en forma solidaria o subsidiaria, o en cualquier otra calidad.</w:t>
      </w:r>
    </w:p>
    <w:p w14:paraId="5761C8CC" w14:textId="77777777" w:rsidR="00194E6F" w:rsidRPr="00650274" w:rsidRDefault="00CB5487" w:rsidP="00650274">
      <w:pPr>
        <w:spacing w:before="240" w:after="240" w:line="276" w:lineRule="auto"/>
        <w:ind w:left="284" w:hanging="284"/>
        <w:jc w:val="both"/>
        <w:rPr>
          <w:rFonts w:ascii="Arial" w:eastAsia="Arial" w:hAnsi="Arial" w:cs="Arial"/>
          <w:sz w:val="20"/>
          <w:szCs w:val="20"/>
        </w:rPr>
      </w:pPr>
      <w:r w:rsidRPr="00650274">
        <w:rPr>
          <w:rFonts w:ascii="Arial" w:eastAsia="Arial" w:hAnsi="Arial" w:cs="Arial"/>
          <w:sz w:val="20"/>
          <w:szCs w:val="20"/>
        </w:rPr>
        <w:t>b.</w:t>
      </w:r>
      <w:r w:rsidRPr="00650274">
        <w:rPr>
          <w:rFonts w:ascii="Times New Roman" w:eastAsia="Times New Roman" w:hAnsi="Times New Roman" w:cs="Times New Roman"/>
          <w:sz w:val="10"/>
          <w:szCs w:val="10"/>
        </w:rPr>
        <w:tab/>
      </w:r>
      <w:r w:rsidRPr="00650274">
        <w:rPr>
          <w:rFonts w:ascii="Arial" w:eastAsia="Arial" w:hAnsi="Arial" w:cs="Arial"/>
          <w:sz w:val="20"/>
          <w:szCs w:val="20"/>
        </w:rPr>
        <w:t>La</w:t>
      </w:r>
      <w:r w:rsidRPr="00650274">
        <w:rPr>
          <w:rFonts w:ascii="Arial" w:eastAsia="Arial" w:hAnsi="Arial" w:cs="Arial"/>
          <w:sz w:val="20"/>
          <w:szCs w:val="20"/>
        </w:rPr>
        <w:t xml:space="preserve"> entidad que represento declara que no ha sido condenada por infracciones a la Ley N°20.422, que establece normas sobre igualdad de oportunidades e inclusión social de las personas con discapacidad, ni a la Ley N°20.609, que establece medidas contra la dis</w:t>
      </w:r>
      <w:r w:rsidRPr="00650274">
        <w:rPr>
          <w:rFonts w:ascii="Arial" w:eastAsia="Arial" w:hAnsi="Arial" w:cs="Arial"/>
          <w:sz w:val="20"/>
          <w:szCs w:val="20"/>
        </w:rPr>
        <w:t>criminación, y se compromete a mantener dicha condición durante toda la ejecución del Programa.</w:t>
      </w:r>
    </w:p>
    <w:p w14:paraId="5D611A8A" w14:textId="77777777" w:rsidR="00194E6F" w:rsidRPr="00650274" w:rsidRDefault="00CB5487" w:rsidP="00650274">
      <w:pPr>
        <w:spacing w:before="240" w:after="240" w:line="276" w:lineRule="auto"/>
        <w:ind w:left="284" w:hanging="284"/>
        <w:jc w:val="both"/>
        <w:rPr>
          <w:rFonts w:ascii="Arial" w:eastAsia="Arial" w:hAnsi="Arial" w:cs="Arial"/>
          <w:sz w:val="20"/>
          <w:szCs w:val="20"/>
        </w:rPr>
      </w:pPr>
      <w:r w:rsidRPr="00650274">
        <w:rPr>
          <w:rFonts w:ascii="Arial" w:eastAsia="Arial" w:hAnsi="Arial" w:cs="Arial"/>
          <w:sz w:val="20"/>
          <w:szCs w:val="20"/>
        </w:rPr>
        <w:t>c.</w:t>
      </w:r>
      <w:r w:rsidRPr="00650274">
        <w:rPr>
          <w:rFonts w:ascii="Times New Roman" w:eastAsia="Times New Roman" w:hAnsi="Times New Roman" w:cs="Times New Roman"/>
          <w:sz w:val="10"/>
          <w:szCs w:val="10"/>
        </w:rPr>
        <w:t xml:space="preserve">  </w:t>
      </w:r>
      <w:r w:rsidRPr="00650274">
        <w:rPr>
          <w:rFonts w:ascii="Times New Roman" w:eastAsia="Times New Roman" w:hAnsi="Times New Roman" w:cs="Times New Roman"/>
          <w:sz w:val="10"/>
          <w:szCs w:val="10"/>
        </w:rPr>
        <w:tab/>
      </w:r>
      <w:r w:rsidRPr="00650274">
        <w:rPr>
          <w:rFonts w:ascii="Arial" w:eastAsia="Arial" w:hAnsi="Arial" w:cs="Arial"/>
          <w:sz w:val="20"/>
          <w:szCs w:val="20"/>
        </w:rPr>
        <w:t>Los directores, administradores, representantes legales y/o trabajadores (contratados bajo el régimen civil o laboral) de la entidad que represento, declar</w:t>
      </w:r>
      <w:r w:rsidRPr="00650274">
        <w:rPr>
          <w:rFonts w:ascii="Arial" w:eastAsia="Arial" w:hAnsi="Arial" w:cs="Arial"/>
          <w:sz w:val="20"/>
          <w:szCs w:val="20"/>
        </w:rPr>
        <w:t>an no tener la calidad de funcionarios, jefaturas ni directivos del Servicio Nacional de la Discapacidad.</w:t>
      </w:r>
    </w:p>
    <w:p w14:paraId="71441791" w14:textId="77777777" w:rsidR="00194E6F" w:rsidRPr="00650274" w:rsidRDefault="00CB5487" w:rsidP="00650274">
      <w:pPr>
        <w:spacing w:before="240" w:after="240" w:line="276" w:lineRule="auto"/>
        <w:ind w:left="284" w:hanging="284"/>
        <w:jc w:val="both"/>
        <w:rPr>
          <w:rFonts w:ascii="Arial" w:eastAsia="Arial" w:hAnsi="Arial" w:cs="Arial"/>
          <w:sz w:val="20"/>
          <w:szCs w:val="20"/>
        </w:rPr>
      </w:pPr>
      <w:r w:rsidRPr="00650274">
        <w:rPr>
          <w:rFonts w:ascii="Arial" w:eastAsia="Arial" w:hAnsi="Arial" w:cs="Arial"/>
          <w:sz w:val="20"/>
          <w:szCs w:val="20"/>
        </w:rPr>
        <w:t>d.</w:t>
      </w:r>
      <w:r w:rsidRPr="00650274">
        <w:rPr>
          <w:rFonts w:ascii="Times New Roman" w:eastAsia="Times New Roman" w:hAnsi="Times New Roman" w:cs="Times New Roman"/>
          <w:sz w:val="10"/>
          <w:szCs w:val="10"/>
        </w:rPr>
        <w:t xml:space="preserve">  </w:t>
      </w:r>
      <w:r w:rsidRPr="00650274">
        <w:rPr>
          <w:rFonts w:ascii="Times New Roman" w:eastAsia="Times New Roman" w:hAnsi="Times New Roman" w:cs="Times New Roman"/>
          <w:sz w:val="10"/>
          <w:szCs w:val="10"/>
        </w:rPr>
        <w:tab/>
      </w:r>
      <w:r w:rsidRPr="00650274">
        <w:rPr>
          <w:rFonts w:ascii="Arial" w:eastAsia="Arial" w:hAnsi="Arial" w:cs="Arial"/>
          <w:sz w:val="20"/>
          <w:szCs w:val="20"/>
        </w:rPr>
        <w:t>Los directores, administradores, representantes legales y/o trabajadores (contratados bajo el régimen civil o laboral) de la entidad que represen</w:t>
      </w:r>
      <w:r w:rsidRPr="00650274">
        <w:rPr>
          <w:rFonts w:ascii="Arial" w:eastAsia="Arial" w:hAnsi="Arial" w:cs="Arial"/>
          <w:sz w:val="20"/>
          <w:szCs w:val="20"/>
        </w:rPr>
        <w:t>to, declaran no tener la calidad de cónyuges, hijos, hijos adoptivos ni parientes hasta el tercer grado de consanguinidad ni segundo grado de afinidad, inclusive, respecto de las autoridades, funcionarios y/o directivos del Servicio Nacional de la Discapac</w:t>
      </w:r>
      <w:r w:rsidRPr="00650274">
        <w:rPr>
          <w:rFonts w:ascii="Arial" w:eastAsia="Arial" w:hAnsi="Arial" w:cs="Arial"/>
          <w:sz w:val="20"/>
          <w:szCs w:val="20"/>
        </w:rPr>
        <w:t>idad.</w:t>
      </w:r>
    </w:p>
    <w:p w14:paraId="5C49040B" w14:textId="77777777" w:rsidR="00194E6F" w:rsidRPr="00650274" w:rsidRDefault="00CB5487" w:rsidP="00650274">
      <w:pPr>
        <w:spacing w:before="240" w:after="240" w:line="276" w:lineRule="auto"/>
        <w:ind w:left="284" w:hanging="284"/>
        <w:jc w:val="both"/>
        <w:rPr>
          <w:rFonts w:ascii="Arial" w:eastAsia="Arial" w:hAnsi="Arial" w:cs="Arial"/>
          <w:sz w:val="20"/>
          <w:szCs w:val="20"/>
        </w:rPr>
      </w:pPr>
      <w:r w:rsidRPr="00650274">
        <w:rPr>
          <w:rFonts w:ascii="Arial" w:eastAsia="Arial" w:hAnsi="Arial" w:cs="Arial"/>
          <w:sz w:val="20"/>
          <w:szCs w:val="20"/>
        </w:rPr>
        <w:t>e.</w:t>
      </w:r>
      <w:r w:rsidRPr="00650274">
        <w:rPr>
          <w:rFonts w:ascii="Times New Roman" w:eastAsia="Times New Roman" w:hAnsi="Times New Roman" w:cs="Times New Roman"/>
          <w:sz w:val="10"/>
          <w:szCs w:val="10"/>
        </w:rPr>
        <w:tab/>
      </w:r>
      <w:r w:rsidRPr="00650274">
        <w:rPr>
          <w:rFonts w:ascii="Arial" w:eastAsia="Arial" w:hAnsi="Arial" w:cs="Arial"/>
          <w:sz w:val="20"/>
          <w:szCs w:val="20"/>
        </w:rPr>
        <w:t xml:space="preserve">La entidad que represento declara, bajo su responsabilidad, que a la fecha de la presente postulación no mantiene obligaciones financieras pendientes con el Servicio Nacional de la Discapacidad, tales como rendiciones de cuentas no presentadas, </w:t>
      </w:r>
      <w:r w:rsidRPr="00650274">
        <w:rPr>
          <w:rFonts w:ascii="Arial" w:eastAsia="Arial" w:hAnsi="Arial" w:cs="Arial"/>
          <w:sz w:val="20"/>
          <w:szCs w:val="20"/>
        </w:rPr>
        <w:t>garantías no restituidas o no vigentes, reintegros de fondos no efectuados respecto de recursos no ejecutados, observados o no subsanados, u otras obligaciones de carácter pecuniario derivadas de convenios celebrados con anterioridad con este Servicio.</w:t>
      </w:r>
    </w:p>
    <w:p w14:paraId="782D0943" w14:textId="77777777" w:rsidR="00194E6F" w:rsidRPr="00650274" w:rsidRDefault="00CB5487" w:rsidP="00650274">
      <w:pPr>
        <w:spacing w:before="240" w:after="240" w:line="276" w:lineRule="auto"/>
        <w:ind w:left="284" w:hanging="284"/>
        <w:jc w:val="both"/>
        <w:rPr>
          <w:rFonts w:ascii="Arial" w:eastAsia="Arial" w:hAnsi="Arial" w:cs="Arial"/>
          <w:sz w:val="20"/>
          <w:szCs w:val="20"/>
        </w:rPr>
      </w:pPr>
      <w:r w:rsidRPr="00650274">
        <w:rPr>
          <w:rFonts w:ascii="Arial" w:eastAsia="Arial" w:hAnsi="Arial" w:cs="Arial"/>
          <w:sz w:val="20"/>
          <w:szCs w:val="20"/>
        </w:rPr>
        <w:t>f.</w:t>
      </w:r>
      <w:r w:rsidRPr="00650274">
        <w:rPr>
          <w:rFonts w:ascii="Times New Roman" w:eastAsia="Times New Roman" w:hAnsi="Times New Roman" w:cs="Times New Roman"/>
          <w:sz w:val="10"/>
          <w:szCs w:val="10"/>
        </w:rPr>
        <w:t xml:space="preserve"> </w:t>
      </w:r>
      <w:r w:rsidRPr="00650274">
        <w:rPr>
          <w:rFonts w:ascii="Times New Roman" w:eastAsia="Times New Roman" w:hAnsi="Times New Roman" w:cs="Times New Roman"/>
          <w:sz w:val="10"/>
          <w:szCs w:val="10"/>
        </w:rPr>
        <w:tab/>
      </w:r>
      <w:r w:rsidRPr="00650274">
        <w:rPr>
          <w:rFonts w:ascii="Arial" w:eastAsia="Arial" w:hAnsi="Arial" w:cs="Arial"/>
          <w:sz w:val="20"/>
          <w:szCs w:val="20"/>
        </w:rPr>
        <w:t>La entidad que represento declara, que a la fecha de postulación al presente proceso cuenta con [i</w:t>
      </w:r>
      <w:r w:rsidRPr="00650274">
        <w:rPr>
          <w:rFonts w:ascii="Arial" w:eastAsia="Arial" w:hAnsi="Arial" w:cs="Arial"/>
          <w:i/>
          <w:iCs/>
          <w:sz w:val="20"/>
          <w:szCs w:val="20"/>
          <w:u w:val="single"/>
        </w:rPr>
        <w:t>ndicar en números la cantidad; en caso de no registrar personal, consignar “0”</w:t>
      </w:r>
      <w:r w:rsidRPr="00650274">
        <w:rPr>
          <w:rFonts w:ascii="Arial" w:eastAsia="Arial" w:hAnsi="Arial" w:cs="Arial"/>
          <w:sz w:val="20"/>
          <w:szCs w:val="20"/>
        </w:rPr>
        <w:t>] personas contratadas, ya sea bajo régimen laboral —mediante contrato de traba</w:t>
      </w:r>
      <w:r w:rsidRPr="00650274">
        <w:rPr>
          <w:rFonts w:ascii="Arial" w:eastAsia="Arial" w:hAnsi="Arial" w:cs="Arial"/>
          <w:sz w:val="20"/>
          <w:szCs w:val="20"/>
        </w:rPr>
        <w:t>jo a plazo fijo o indefinido— o bajo régimen civil, a honorarios.</w:t>
      </w:r>
    </w:p>
    <w:p w14:paraId="72C9456D" w14:textId="77777777" w:rsidR="00194E6F" w:rsidRPr="00650274" w:rsidRDefault="00194E6F" w:rsidP="00650274">
      <w:pPr>
        <w:spacing w:line="276" w:lineRule="auto"/>
        <w:ind w:left="284" w:hanging="284"/>
        <w:rPr>
          <w:rFonts w:ascii="Arial" w:eastAsia="Arial" w:hAnsi="Arial" w:cs="Arial"/>
          <w:sz w:val="20"/>
          <w:szCs w:val="20"/>
        </w:rPr>
      </w:pPr>
      <w:bookmarkStart w:id="29" w:name="_heading=h.2rmixftxwx5r" w:colFirst="0" w:colLast="0"/>
      <w:bookmarkEnd w:id="29"/>
    </w:p>
    <w:p w14:paraId="2E794AA1" w14:textId="77777777" w:rsidR="00194E6F" w:rsidRPr="00650274" w:rsidRDefault="00194E6F" w:rsidP="00650274">
      <w:pPr>
        <w:spacing w:line="276" w:lineRule="auto"/>
        <w:ind w:left="284" w:hanging="284"/>
        <w:rPr>
          <w:rFonts w:ascii="Arial" w:eastAsia="Arial" w:hAnsi="Arial" w:cs="Arial"/>
          <w:sz w:val="20"/>
          <w:szCs w:val="20"/>
        </w:rPr>
      </w:pPr>
    </w:p>
    <w:p w14:paraId="7E30C8D8" w14:textId="77777777" w:rsidR="00194E6F" w:rsidRPr="00650274" w:rsidRDefault="00CB5487" w:rsidP="00650274">
      <w:pPr>
        <w:spacing w:line="276" w:lineRule="auto"/>
        <w:ind w:left="284" w:hanging="284"/>
        <w:rPr>
          <w:rFonts w:ascii="Arial" w:eastAsia="Arial" w:hAnsi="Arial" w:cs="Arial"/>
          <w:sz w:val="20"/>
          <w:szCs w:val="20"/>
        </w:rPr>
      </w:pPr>
      <w:r w:rsidRPr="00650274">
        <w:rPr>
          <w:rFonts w:ascii="Arial" w:eastAsia="Arial" w:hAnsi="Arial" w:cs="Arial"/>
          <w:sz w:val="20"/>
          <w:szCs w:val="20"/>
        </w:rPr>
        <w:t xml:space="preserve"> </w:t>
      </w:r>
    </w:p>
    <w:p w14:paraId="3095F5D0" w14:textId="77777777" w:rsidR="00194E6F" w:rsidRPr="00650274" w:rsidRDefault="00194E6F">
      <w:pPr>
        <w:spacing w:line="276" w:lineRule="auto"/>
        <w:jc w:val="center"/>
        <w:rPr>
          <w:rFonts w:ascii="Arial" w:eastAsia="Arial" w:hAnsi="Arial" w:cs="Arial"/>
          <w:sz w:val="20"/>
          <w:szCs w:val="20"/>
        </w:rPr>
      </w:pPr>
    </w:p>
    <w:p w14:paraId="04040369" w14:textId="77777777" w:rsidR="00194E6F" w:rsidRPr="00650274" w:rsidRDefault="00CB5487">
      <w:pPr>
        <w:spacing w:line="276" w:lineRule="auto"/>
        <w:jc w:val="center"/>
        <w:rPr>
          <w:rFonts w:ascii="Arial" w:eastAsia="Arial" w:hAnsi="Arial" w:cs="Arial"/>
          <w:sz w:val="20"/>
          <w:szCs w:val="20"/>
        </w:rPr>
      </w:pPr>
      <w:r w:rsidRPr="00650274">
        <w:rPr>
          <w:rFonts w:ascii="Arial" w:eastAsia="Arial" w:hAnsi="Arial" w:cs="Arial"/>
          <w:sz w:val="20"/>
          <w:szCs w:val="20"/>
        </w:rPr>
        <w:t>___________________________________</w:t>
      </w:r>
    </w:p>
    <w:p w14:paraId="29037444" w14:textId="77777777" w:rsidR="00194E6F" w:rsidRPr="00650274" w:rsidRDefault="00CB5487">
      <w:pPr>
        <w:spacing w:line="276" w:lineRule="auto"/>
        <w:jc w:val="center"/>
        <w:rPr>
          <w:rFonts w:ascii="Arial" w:eastAsia="Arial" w:hAnsi="Arial" w:cs="Arial"/>
          <w:sz w:val="20"/>
          <w:szCs w:val="20"/>
        </w:rPr>
      </w:pPr>
      <w:r w:rsidRPr="00650274">
        <w:rPr>
          <w:rFonts w:ascii="Arial" w:eastAsia="Arial" w:hAnsi="Arial" w:cs="Arial"/>
          <w:sz w:val="20"/>
          <w:szCs w:val="20"/>
        </w:rPr>
        <w:t>Firma</w:t>
      </w:r>
    </w:p>
    <w:p w14:paraId="0490131F" w14:textId="77777777" w:rsidR="00194E6F" w:rsidRPr="00650274" w:rsidRDefault="00CB5487">
      <w:pPr>
        <w:spacing w:line="276" w:lineRule="auto"/>
        <w:jc w:val="center"/>
        <w:rPr>
          <w:rFonts w:ascii="Arial" w:eastAsia="Arial" w:hAnsi="Arial" w:cs="Arial"/>
          <w:sz w:val="20"/>
          <w:szCs w:val="20"/>
        </w:rPr>
      </w:pPr>
      <w:r w:rsidRPr="00650274">
        <w:rPr>
          <w:rFonts w:ascii="Arial" w:eastAsia="Arial" w:hAnsi="Arial" w:cs="Arial"/>
          <w:sz w:val="20"/>
          <w:szCs w:val="20"/>
        </w:rPr>
        <w:t>[Nombre Representante Legal]</w:t>
      </w:r>
    </w:p>
    <w:p w14:paraId="263A4B81" w14:textId="77777777" w:rsidR="00194E6F" w:rsidRPr="00650274" w:rsidRDefault="00CB5487">
      <w:pPr>
        <w:spacing w:line="276" w:lineRule="auto"/>
        <w:jc w:val="center"/>
        <w:rPr>
          <w:rFonts w:ascii="Arial" w:eastAsia="Arial" w:hAnsi="Arial" w:cs="Arial"/>
          <w:sz w:val="20"/>
          <w:szCs w:val="20"/>
        </w:rPr>
      </w:pPr>
      <w:r w:rsidRPr="00650274">
        <w:rPr>
          <w:rFonts w:ascii="Arial" w:eastAsia="Arial" w:hAnsi="Arial" w:cs="Arial"/>
          <w:sz w:val="20"/>
          <w:szCs w:val="20"/>
        </w:rPr>
        <w:t>[Nº Cédula de Identidad]</w:t>
      </w:r>
    </w:p>
    <w:p w14:paraId="256F5308" w14:textId="77777777" w:rsidR="00194E6F" w:rsidRPr="00650274" w:rsidRDefault="00194E6F">
      <w:pPr>
        <w:spacing w:line="276" w:lineRule="auto"/>
        <w:jc w:val="center"/>
        <w:rPr>
          <w:rFonts w:ascii="Arial" w:eastAsia="Arial" w:hAnsi="Arial" w:cs="Arial"/>
          <w:sz w:val="20"/>
          <w:szCs w:val="20"/>
        </w:rPr>
      </w:pPr>
    </w:p>
    <w:p w14:paraId="3AD1121A" w14:textId="77777777" w:rsidR="00194E6F" w:rsidRPr="00650274" w:rsidRDefault="00194E6F">
      <w:pPr>
        <w:spacing w:line="276" w:lineRule="auto"/>
        <w:jc w:val="center"/>
        <w:rPr>
          <w:rFonts w:ascii="Arial" w:eastAsia="Arial" w:hAnsi="Arial" w:cs="Arial"/>
          <w:sz w:val="20"/>
          <w:szCs w:val="20"/>
        </w:rPr>
      </w:pPr>
    </w:p>
    <w:p w14:paraId="01B05221" w14:textId="77777777" w:rsidR="00194E6F" w:rsidRPr="00650274" w:rsidRDefault="00CB5487">
      <w:pPr>
        <w:spacing w:line="276" w:lineRule="auto"/>
        <w:jc w:val="center"/>
        <w:rPr>
          <w:rFonts w:ascii="Arial" w:eastAsia="Arial" w:hAnsi="Arial" w:cs="Arial"/>
          <w:sz w:val="20"/>
          <w:szCs w:val="20"/>
        </w:rPr>
      </w:pPr>
      <w:r w:rsidRPr="00650274">
        <w:rPr>
          <w:rFonts w:ascii="Arial" w:eastAsia="Arial" w:hAnsi="Arial" w:cs="Arial"/>
          <w:sz w:val="20"/>
          <w:szCs w:val="20"/>
        </w:rPr>
        <w:t>Fecha, _____ de _____________ 2026</w:t>
      </w:r>
    </w:p>
    <w:p w14:paraId="644B77EE" w14:textId="77777777" w:rsidR="00194E6F" w:rsidRPr="00650274" w:rsidRDefault="00194E6F">
      <w:pPr>
        <w:spacing w:line="276" w:lineRule="auto"/>
        <w:rPr>
          <w:rFonts w:ascii="Arial" w:eastAsia="Arial" w:hAnsi="Arial" w:cs="Arial"/>
          <w:sz w:val="20"/>
          <w:szCs w:val="20"/>
        </w:rPr>
      </w:pPr>
    </w:p>
    <w:p w14:paraId="3E44CB4B" w14:textId="77777777" w:rsidR="00194E6F" w:rsidRPr="00650274" w:rsidRDefault="00194E6F">
      <w:pPr>
        <w:spacing w:line="276" w:lineRule="auto"/>
        <w:rPr>
          <w:rFonts w:ascii="Arial" w:eastAsia="Arial" w:hAnsi="Arial" w:cs="Arial"/>
          <w:sz w:val="20"/>
          <w:szCs w:val="20"/>
        </w:rPr>
      </w:pPr>
    </w:p>
    <w:p w14:paraId="7037C0F4" w14:textId="66A42E13" w:rsidR="00650274" w:rsidRDefault="00650274">
      <w:pPr>
        <w:rPr>
          <w:rFonts w:ascii="Arial" w:eastAsia="Arial" w:hAnsi="Arial" w:cs="Arial"/>
          <w:sz w:val="20"/>
          <w:szCs w:val="20"/>
        </w:rPr>
      </w:pPr>
      <w:r>
        <w:rPr>
          <w:rFonts w:ascii="Arial" w:eastAsia="Arial" w:hAnsi="Arial" w:cs="Arial"/>
          <w:sz w:val="20"/>
          <w:szCs w:val="20"/>
        </w:rPr>
        <w:br w:type="page"/>
      </w:r>
    </w:p>
    <w:p w14:paraId="25464F94" w14:textId="77777777" w:rsidR="00194E6F" w:rsidRDefault="00CB5487" w:rsidP="00CB5487">
      <w:pPr>
        <w:pStyle w:val="Ttulo2"/>
        <w:numPr>
          <w:ilvl w:val="0"/>
          <w:numId w:val="15"/>
        </w:numPr>
        <w:shd w:val="clear" w:color="auto" w:fill="1F497D"/>
        <w:spacing w:before="0" w:after="0" w:line="276" w:lineRule="auto"/>
        <w:ind w:left="0" w:firstLine="0"/>
        <w:rPr>
          <w:rFonts w:ascii="Arial" w:eastAsia="Arial" w:hAnsi="Arial" w:cs="Arial"/>
          <w:color w:val="FFFFFF"/>
          <w:sz w:val="24"/>
          <w:szCs w:val="24"/>
        </w:rPr>
      </w:pPr>
      <w:bookmarkStart w:id="30" w:name="_heading=h.21z6q4uovu6a" w:colFirst="0" w:colLast="0"/>
      <w:bookmarkEnd w:id="30"/>
      <w:r>
        <w:rPr>
          <w:rFonts w:ascii="Arial" w:eastAsia="Arial" w:hAnsi="Arial" w:cs="Arial"/>
          <w:color w:val="FFFFFF"/>
          <w:sz w:val="24"/>
          <w:szCs w:val="24"/>
        </w:rPr>
        <w:lastRenderedPageBreak/>
        <w:t>Anexo N°3: Planilla Detalle Presupuestario</w:t>
      </w:r>
    </w:p>
    <w:p w14:paraId="1567AED8" w14:textId="77777777" w:rsidR="00194E6F" w:rsidRDefault="00194E6F">
      <w:pPr>
        <w:rPr>
          <w:rFonts w:ascii="Arial" w:eastAsia="Arial" w:hAnsi="Arial" w:cs="Arial"/>
          <w:sz w:val="24"/>
          <w:szCs w:val="24"/>
        </w:rPr>
      </w:pPr>
    </w:p>
    <w:tbl>
      <w:tblPr>
        <w:tblStyle w:val="afffffffffffff3"/>
        <w:tblW w:w="9401" w:type="dxa"/>
        <w:tblInd w:w="0" w:type="dxa"/>
        <w:tblLayout w:type="fixed"/>
        <w:tblLook w:val="0400" w:firstRow="0" w:lastRow="0" w:firstColumn="0" w:lastColumn="0" w:noHBand="0" w:noVBand="1"/>
      </w:tblPr>
      <w:tblGrid>
        <w:gridCol w:w="1783"/>
        <w:gridCol w:w="1848"/>
        <w:gridCol w:w="970"/>
        <w:gridCol w:w="690"/>
        <w:gridCol w:w="838"/>
        <w:gridCol w:w="1237"/>
        <w:gridCol w:w="997"/>
        <w:gridCol w:w="1038"/>
      </w:tblGrid>
      <w:tr w:rsidR="00194E6F" w14:paraId="58808EBD" w14:textId="77777777">
        <w:trPr>
          <w:trHeight w:val="300"/>
        </w:trPr>
        <w:tc>
          <w:tcPr>
            <w:tcW w:w="9401" w:type="dxa"/>
            <w:gridSpan w:val="8"/>
            <w:tcBorders>
              <w:top w:val="single" w:sz="6" w:space="0" w:color="000000"/>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45AB5249"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 xml:space="preserve">Detalle presupuestario solicitado a </w:t>
            </w:r>
            <w:proofErr w:type="spellStart"/>
            <w:r>
              <w:rPr>
                <w:rFonts w:ascii="Arial" w:eastAsia="Arial" w:hAnsi="Arial" w:cs="Arial"/>
                <w:b/>
                <w:bCs/>
                <w:color w:val="FFFFFF"/>
                <w:sz w:val="24"/>
                <w:szCs w:val="24"/>
              </w:rPr>
              <w:t>Senadis</w:t>
            </w:r>
            <w:proofErr w:type="spellEnd"/>
          </w:p>
        </w:tc>
      </w:tr>
      <w:tr w:rsidR="00194E6F" w14:paraId="24F2C0DA" w14:textId="77777777">
        <w:trPr>
          <w:trHeight w:val="300"/>
        </w:trPr>
        <w:tc>
          <w:tcPr>
            <w:tcW w:w="1783" w:type="dxa"/>
            <w:tcBorders>
              <w:top w:val="single" w:sz="6" w:space="0" w:color="000000"/>
              <w:left w:val="single" w:sz="6" w:space="0" w:color="000000"/>
              <w:bottom w:val="single" w:sz="6" w:space="0" w:color="000000"/>
              <w:right w:val="single" w:sz="6" w:space="0" w:color="000000"/>
            </w:tcBorders>
            <w:shd w:val="clear" w:color="auto" w:fill="E8E8E8"/>
            <w:tcMar>
              <w:left w:w="45" w:type="dxa"/>
              <w:right w:w="45" w:type="dxa"/>
            </w:tcMar>
            <w:vAlign w:val="center"/>
          </w:tcPr>
          <w:p w14:paraId="56F0C8CB" w14:textId="77777777" w:rsidR="00194E6F" w:rsidRDefault="00CB5487">
            <w:pPr>
              <w:rPr>
                <w:rFonts w:ascii="Arial" w:eastAsia="Arial" w:hAnsi="Arial" w:cs="Arial"/>
                <w:b/>
                <w:bCs/>
                <w:sz w:val="24"/>
                <w:szCs w:val="24"/>
              </w:rPr>
            </w:pPr>
            <w:r>
              <w:rPr>
                <w:rFonts w:ascii="Arial" w:eastAsia="Arial" w:hAnsi="Arial" w:cs="Arial"/>
                <w:b/>
                <w:bCs/>
                <w:sz w:val="24"/>
                <w:szCs w:val="24"/>
              </w:rPr>
              <w:t>Ítem</w:t>
            </w:r>
          </w:p>
        </w:tc>
        <w:tc>
          <w:tcPr>
            <w:tcW w:w="1848" w:type="dxa"/>
            <w:tcBorders>
              <w:top w:val="single" w:sz="6" w:space="0" w:color="000000"/>
              <w:left w:val="single" w:sz="6" w:space="0" w:color="000000"/>
              <w:bottom w:val="single" w:sz="6" w:space="0" w:color="000000"/>
              <w:right w:val="single" w:sz="6" w:space="0" w:color="000000"/>
            </w:tcBorders>
            <w:shd w:val="clear" w:color="auto" w:fill="E8E8E8"/>
            <w:tcMar>
              <w:left w:w="45" w:type="dxa"/>
              <w:right w:w="45" w:type="dxa"/>
            </w:tcMar>
            <w:vAlign w:val="center"/>
          </w:tcPr>
          <w:p w14:paraId="6E53EF4E" w14:textId="77777777" w:rsidR="00194E6F" w:rsidRDefault="00CB5487">
            <w:pPr>
              <w:rPr>
                <w:rFonts w:ascii="Arial" w:eastAsia="Arial" w:hAnsi="Arial" w:cs="Arial"/>
                <w:b/>
                <w:bCs/>
                <w:sz w:val="24"/>
                <w:szCs w:val="24"/>
              </w:rPr>
            </w:pPr>
            <w:r>
              <w:rPr>
                <w:rFonts w:ascii="Arial" w:eastAsia="Arial" w:hAnsi="Arial" w:cs="Arial"/>
                <w:b/>
                <w:bCs/>
                <w:sz w:val="24"/>
                <w:szCs w:val="24"/>
              </w:rPr>
              <w:t>Detalle</w:t>
            </w:r>
          </w:p>
        </w:tc>
        <w:tc>
          <w:tcPr>
            <w:tcW w:w="970" w:type="dxa"/>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tcPr>
          <w:p w14:paraId="25108231" w14:textId="77777777" w:rsidR="00194E6F" w:rsidRDefault="00CB5487">
            <w:pPr>
              <w:rPr>
                <w:rFonts w:ascii="Arial" w:eastAsia="Arial" w:hAnsi="Arial" w:cs="Arial"/>
                <w:b/>
                <w:bCs/>
                <w:sz w:val="24"/>
                <w:szCs w:val="24"/>
              </w:rPr>
            </w:pPr>
            <w:r>
              <w:rPr>
                <w:rFonts w:ascii="Arial" w:eastAsia="Arial" w:hAnsi="Arial" w:cs="Arial"/>
                <w:b/>
                <w:bCs/>
                <w:sz w:val="24"/>
                <w:szCs w:val="24"/>
              </w:rPr>
              <w:t>Valor unitario</w:t>
            </w:r>
          </w:p>
        </w:tc>
        <w:tc>
          <w:tcPr>
            <w:tcW w:w="690" w:type="dxa"/>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tcPr>
          <w:p w14:paraId="055F5936" w14:textId="77777777" w:rsidR="00194E6F" w:rsidRDefault="00CB5487">
            <w:pPr>
              <w:rPr>
                <w:rFonts w:ascii="Arial" w:eastAsia="Arial" w:hAnsi="Arial" w:cs="Arial"/>
                <w:b/>
                <w:bCs/>
                <w:sz w:val="24"/>
                <w:szCs w:val="24"/>
              </w:rPr>
            </w:pPr>
            <w:r>
              <w:rPr>
                <w:rFonts w:ascii="Arial" w:eastAsia="Arial" w:hAnsi="Arial" w:cs="Arial"/>
                <w:b/>
                <w:bCs/>
                <w:sz w:val="24"/>
                <w:szCs w:val="24"/>
              </w:rPr>
              <w:t>Cant.</w:t>
            </w:r>
          </w:p>
        </w:tc>
        <w:tc>
          <w:tcPr>
            <w:tcW w:w="838" w:type="dxa"/>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tcPr>
          <w:p w14:paraId="35EE2411" w14:textId="77777777" w:rsidR="00194E6F" w:rsidRDefault="00CB5487">
            <w:pPr>
              <w:rPr>
                <w:rFonts w:ascii="Arial" w:eastAsia="Arial" w:hAnsi="Arial" w:cs="Arial"/>
                <w:b/>
                <w:bCs/>
                <w:sz w:val="24"/>
                <w:szCs w:val="24"/>
              </w:rPr>
            </w:pPr>
            <w:r>
              <w:rPr>
                <w:rFonts w:ascii="Arial" w:eastAsia="Arial" w:hAnsi="Arial" w:cs="Arial"/>
                <w:b/>
                <w:bCs/>
                <w:sz w:val="24"/>
                <w:szCs w:val="24"/>
              </w:rPr>
              <w:t>Total X meses</w:t>
            </w:r>
          </w:p>
        </w:tc>
        <w:tc>
          <w:tcPr>
            <w:tcW w:w="1237" w:type="dxa"/>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tcPr>
          <w:p w14:paraId="0BEA638A" w14:textId="77777777" w:rsidR="00194E6F" w:rsidRDefault="00CB5487">
            <w:pPr>
              <w:rPr>
                <w:rFonts w:ascii="Arial" w:eastAsia="Arial" w:hAnsi="Arial" w:cs="Arial"/>
                <w:b/>
                <w:bCs/>
                <w:sz w:val="24"/>
                <w:szCs w:val="24"/>
              </w:rPr>
            </w:pPr>
            <w:r>
              <w:rPr>
                <w:rFonts w:ascii="Arial" w:eastAsia="Arial" w:hAnsi="Arial" w:cs="Arial"/>
                <w:b/>
                <w:bCs/>
                <w:sz w:val="24"/>
                <w:szCs w:val="24"/>
              </w:rPr>
              <w:t xml:space="preserve">Solicitado a </w:t>
            </w:r>
            <w:proofErr w:type="spellStart"/>
            <w:r>
              <w:rPr>
                <w:rFonts w:ascii="Arial" w:eastAsia="Arial" w:hAnsi="Arial" w:cs="Arial"/>
                <w:b/>
                <w:bCs/>
                <w:sz w:val="24"/>
                <w:szCs w:val="24"/>
              </w:rPr>
              <w:t>Senadis</w:t>
            </w:r>
            <w:proofErr w:type="spellEnd"/>
          </w:p>
        </w:tc>
        <w:tc>
          <w:tcPr>
            <w:tcW w:w="997" w:type="dxa"/>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tcPr>
          <w:p w14:paraId="39F963EC" w14:textId="77777777" w:rsidR="00194E6F" w:rsidRDefault="00CB5487">
            <w:pPr>
              <w:rPr>
                <w:rFonts w:ascii="Arial" w:eastAsia="Arial" w:hAnsi="Arial" w:cs="Arial"/>
                <w:b/>
                <w:bCs/>
                <w:sz w:val="24"/>
                <w:szCs w:val="24"/>
              </w:rPr>
            </w:pPr>
            <w:r>
              <w:rPr>
                <w:rFonts w:ascii="Arial" w:eastAsia="Arial" w:hAnsi="Arial" w:cs="Arial"/>
                <w:b/>
                <w:bCs/>
                <w:sz w:val="24"/>
                <w:szCs w:val="24"/>
              </w:rPr>
              <w:t>Aportes propios</w:t>
            </w:r>
          </w:p>
        </w:tc>
        <w:tc>
          <w:tcPr>
            <w:tcW w:w="1038" w:type="dxa"/>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tcPr>
          <w:p w14:paraId="2F7B36D1" w14:textId="77777777" w:rsidR="00194E6F" w:rsidRDefault="00CB5487">
            <w:pPr>
              <w:rPr>
                <w:rFonts w:ascii="Arial" w:eastAsia="Arial" w:hAnsi="Arial" w:cs="Arial"/>
                <w:b/>
                <w:bCs/>
                <w:sz w:val="24"/>
                <w:szCs w:val="24"/>
              </w:rPr>
            </w:pPr>
            <w:r>
              <w:rPr>
                <w:rFonts w:ascii="Arial" w:eastAsia="Arial" w:hAnsi="Arial" w:cs="Arial"/>
                <w:b/>
                <w:bCs/>
                <w:sz w:val="24"/>
                <w:szCs w:val="24"/>
              </w:rPr>
              <w:t>Aportes de terceros</w:t>
            </w:r>
          </w:p>
        </w:tc>
      </w:tr>
      <w:tr w:rsidR="00194E6F" w14:paraId="57B72CCE" w14:textId="77777777">
        <w:trPr>
          <w:trHeight w:val="300"/>
        </w:trPr>
        <w:tc>
          <w:tcPr>
            <w:tcW w:w="1783"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0FDD2545"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Categoría operación</w:t>
            </w:r>
          </w:p>
        </w:tc>
        <w:tc>
          <w:tcPr>
            <w:tcW w:w="1848"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31EB72C7"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970"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309F044D"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690"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5F74C6CD"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838"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1DFB9598"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1237"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57A6AA01"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997"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2FD4D4A3"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1038"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12EE36C0"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r>
      <w:tr w:rsidR="00194E6F" w14:paraId="52D98ECE" w14:textId="77777777">
        <w:trPr>
          <w:trHeight w:val="300"/>
        </w:trPr>
        <w:tc>
          <w:tcPr>
            <w:tcW w:w="17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93EB87F" w14:textId="77777777" w:rsidR="00194E6F" w:rsidRDefault="00CB5487">
            <w:pPr>
              <w:rPr>
                <w:rFonts w:ascii="Arial" w:eastAsia="Arial" w:hAnsi="Arial" w:cs="Arial"/>
                <w:sz w:val="24"/>
                <w:szCs w:val="24"/>
              </w:rPr>
            </w:pPr>
            <w:r>
              <w:rPr>
                <w:rFonts w:ascii="Arial" w:eastAsia="Arial" w:hAnsi="Arial" w:cs="Arial"/>
                <w:sz w:val="24"/>
                <w:szCs w:val="24"/>
              </w:rPr>
              <w:t>A. Servicios Profesionales</w:t>
            </w:r>
          </w:p>
        </w:tc>
        <w:tc>
          <w:tcPr>
            <w:tcW w:w="18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638BBEC" w14:textId="77777777" w:rsidR="00194E6F" w:rsidRDefault="00CB5487">
            <w:pPr>
              <w:rPr>
                <w:rFonts w:ascii="Arial" w:eastAsia="Arial" w:hAnsi="Arial" w:cs="Arial"/>
                <w:i/>
                <w:iCs/>
                <w:color w:val="666666"/>
                <w:sz w:val="24"/>
                <w:szCs w:val="24"/>
              </w:rPr>
            </w:pPr>
            <w:proofErr w:type="spellStart"/>
            <w:r>
              <w:rPr>
                <w:rFonts w:ascii="Arial" w:eastAsia="Arial" w:hAnsi="Arial" w:cs="Arial"/>
                <w:i/>
                <w:iCs/>
                <w:color w:val="666666"/>
                <w:sz w:val="24"/>
                <w:szCs w:val="24"/>
              </w:rPr>
              <w:t>Ej</w:t>
            </w:r>
            <w:proofErr w:type="spellEnd"/>
            <w:r>
              <w:rPr>
                <w:rFonts w:ascii="Arial" w:eastAsia="Arial" w:hAnsi="Arial" w:cs="Arial"/>
                <w:i/>
                <w:iCs/>
                <w:color w:val="666666"/>
                <w:sz w:val="24"/>
                <w:szCs w:val="24"/>
              </w:rPr>
              <w:t xml:space="preserve">: </w:t>
            </w:r>
            <w:proofErr w:type="spellStart"/>
            <w:r>
              <w:rPr>
                <w:rFonts w:ascii="Arial" w:eastAsia="Arial" w:hAnsi="Arial" w:cs="Arial"/>
                <w:i/>
                <w:iCs/>
                <w:color w:val="666666"/>
                <w:sz w:val="24"/>
                <w:szCs w:val="24"/>
              </w:rPr>
              <w:t>talleristas</w:t>
            </w:r>
            <w:proofErr w:type="spellEnd"/>
            <w:r>
              <w:rPr>
                <w:rFonts w:ascii="Arial" w:eastAsia="Arial" w:hAnsi="Arial" w:cs="Arial"/>
                <w:i/>
                <w:iCs/>
                <w:color w:val="666666"/>
                <w:sz w:val="24"/>
                <w:szCs w:val="24"/>
              </w:rPr>
              <w:t>, profesionales, etc.</w:t>
            </w:r>
          </w:p>
        </w:tc>
        <w:tc>
          <w:tcPr>
            <w:tcW w:w="9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98E3A22" w14:textId="77777777" w:rsidR="00194E6F" w:rsidRDefault="00194E6F">
            <w:pPr>
              <w:rPr>
                <w:rFonts w:ascii="Arial" w:eastAsia="Arial" w:hAnsi="Arial" w:cs="Arial"/>
                <w:i/>
                <w:iCs/>
                <w:color w:val="666666"/>
                <w:sz w:val="24"/>
                <w:szCs w:val="24"/>
              </w:rPr>
            </w:pP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058E552" w14:textId="77777777" w:rsidR="00194E6F" w:rsidRDefault="00194E6F">
            <w:pPr>
              <w:rPr>
                <w:rFonts w:ascii="Arial" w:eastAsia="Arial" w:hAnsi="Arial" w:cs="Arial"/>
                <w:sz w:val="24"/>
                <w:szCs w:val="24"/>
              </w:rPr>
            </w:pP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D6252C0" w14:textId="77777777" w:rsidR="00194E6F" w:rsidRDefault="00194E6F">
            <w:pPr>
              <w:rPr>
                <w:rFonts w:ascii="Arial" w:eastAsia="Arial" w:hAnsi="Arial" w:cs="Arial"/>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400D9965" w14:textId="77777777" w:rsidR="00194E6F" w:rsidRDefault="00194E6F">
            <w:pPr>
              <w:rPr>
                <w:rFonts w:ascii="Arial" w:eastAsia="Arial" w:hAnsi="Arial" w:cs="Arial"/>
                <w:sz w:val="24"/>
                <w:szCs w:val="24"/>
              </w:rPr>
            </w:pPr>
          </w:p>
        </w:tc>
        <w:tc>
          <w:tcPr>
            <w:tcW w:w="9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4C28517" w14:textId="77777777" w:rsidR="00194E6F" w:rsidRDefault="00194E6F">
            <w:pPr>
              <w:rPr>
                <w:rFonts w:ascii="Arial" w:eastAsia="Arial" w:hAnsi="Arial" w:cs="Arial"/>
                <w:sz w:val="24"/>
                <w:szCs w:val="24"/>
              </w:rPr>
            </w:pPr>
          </w:p>
        </w:tc>
        <w:tc>
          <w:tcPr>
            <w:tcW w:w="10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78B58D" w14:textId="77777777" w:rsidR="00194E6F" w:rsidRDefault="00194E6F">
            <w:pPr>
              <w:rPr>
                <w:rFonts w:ascii="Arial" w:eastAsia="Arial" w:hAnsi="Arial" w:cs="Arial"/>
                <w:sz w:val="24"/>
                <w:szCs w:val="24"/>
              </w:rPr>
            </w:pPr>
          </w:p>
        </w:tc>
      </w:tr>
      <w:tr w:rsidR="00194E6F" w14:paraId="57D3CD46" w14:textId="77777777">
        <w:trPr>
          <w:trHeight w:val="300"/>
        </w:trPr>
        <w:tc>
          <w:tcPr>
            <w:tcW w:w="17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F485198" w14:textId="77777777" w:rsidR="00194E6F" w:rsidRDefault="00CB5487">
            <w:pPr>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sz w:val="24"/>
                <w:szCs w:val="24"/>
              </w:rPr>
              <w:t>Materiales</w:t>
            </w:r>
          </w:p>
        </w:tc>
        <w:tc>
          <w:tcPr>
            <w:tcW w:w="18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6F2F7B" w14:textId="77777777" w:rsidR="00194E6F" w:rsidRDefault="00CB5487">
            <w:pPr>
              <w:rPr>
                <w:rFonts w:ascii="Arial" w:eastAsia="Arial" w:hAnsi="Arial" w:cs="Arial"/>
                <w:i/>
                <w:iCs/>
                <w:color w:val="666666"/>
                <w:sz w:val="24"/>
                <w:szCs w:val="24"/>
              </w:rPr>
            </w:pPr>
            <w:proofErr w:type="spellStart"/>
            <w:r>
              <w:rPr>
                <w:rFonts w:ascii="Arial" w:eastAsia="Arial" w:hAnsi="Arial" w:cs="Arial"/>
                <w:i/>
                <w:iCs/>
                <w:color w:val="666666"/>
                <w:sz w:val="24"/>
                <w:szCs w:val="24"/>
              </w:rPr>
              <w:t>Ej</w:t>
            </w:r>
            <w:proofErr w:type="spellEnd"/>
            <w:r>
              <w:rPr>
                <w:rFonts w:ascii="Arial" w:eastAsia="Arial" w:hAnsi="Arial" w:cs="Arial"/>
                <w:i/>
                <w:iCs/>
                <w:color w:val="666666"/>
                <w:sz w:val="24"/>
                <w:szCs w:val="24"/>
              </w:rPr>
              <w:t>: materiales didácticos (libros, pelotas), material de escritorio (lápices, resmas).</w:t>
            </w:r>
          </w:p>
        </w:tc>
        <w:tc>
          <w:tcPr>
            <w:tcW w:w="9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87D2D85" w14:textId="77777777" w:rsidR="00194E6F" w:rsidRDefault="00194E6F">
            <w:pPr>
              <w:rPr>
                <w:rFonts w:ascii="Arial" w:eastAsia="Arial" w:hAnsi="Arial" w:cs="Arial"/>
                <w:i/>
                <w:iCs/>
                <w:color w:val="666666"/>
                <w:sz w:val="24"/>
                <w:szCs w:val="24"/>
              </w:rPr>
            </w:pP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54804C2" w14:textId="77777777" w:rsidR="00194E6F" w:rsidRDefault="00194E6F">
            <w:pPr>
              <w:rPr>
                <w:rFonts w:ascii="Arial" w:eastAsia="Arial" w:hAnsi="Arial" w:cs="Arial"/>
                <w:sz w:val="24"/>
                <w:szCs w:val="24"/>
              </w:rPr>
            </w:pP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6EB5E37" w14:textId="77777777" w:rsidR="00194E6F" w:rsidRDefault="00194E6F">
            <w:pPr>
              <w:rPr>
                <w:rFonts w:ascii="Arial" w:eastAsia="Arial" w:hAnsi="Arial" w:cs="Arial"/>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3E8A58B8" w14:textId="77777777" w:rsidR="00194E6F" w:rsidRDefault="00194E6F">
            <w:pPr>
              <w:rPr>
                <w:rFonts w:ascii="Arial" w:eastAsia="Arial" w:hAnsi="Arial" w:cs="Arial"/>
                <w:sz w:val="24"/>
                <w:szCs w:val="24"/>
              </w:rPr>
            </w:pPr>
          </w:p>
        </w:tc>
        <w:tc>
          <w:tcPr>
            <w:tcW w:w="9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C7A64AE" w14:textId="77777777" w:rsidR="00194E6F" w:rsidRDefault="00194E6F">
            <w:pPr>
              <w:rPr>
                <w:rFonts w:ascii="Arial" w:eastAsia="Arial" w:hAnsi="Arial" w:cs="Arial"/>
                <w:sz w:val="24"/>
                <w:szCs w:val="24"/>
              </w:rPr>
            </w:pPr>
          </w:p>
        </w:tc>
        <w:tc>
          <w:tcPr>
            <w:tcW w:w="10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E755F3F" w14:textId="77777777" w:rsidR="00194E6F" w:rsidRDefault="00194E6F">
            <w:pPr>
              <w:rPr>
                <w:rFonts w:ascii="Arial" w:eastAsia="Arial" w:hAnsi="Arial" w:cs="Arial"/>
                <w:sz w:val="24"/>
                <w:szCs w:val="24"/>
              </w:rPr>
            </w:pPr>
          </w:p>
        </w:tc>
      </w:tr>
      <w:tr w:rsidR="00194E6F" w14:paraId="068EA619" w14:textId="77777777">
        <w:trPr>
          <w:trHeight w:val="300"/>
        </w:trPr>
        <w:tc>
          <w:tcPr>
            <w:tcW w:w="17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376EB04" w14:textId="77777777" w:rsidR="00194E6F" w:rsidRDefault="00CB5487">
            <w:pPr>
              <w:rPr>
                <w:rFonts w:ascii="Arial" w:eastAsia="Arial" w:hAnsi="Arial" w:cs="Arial"/>
                <w:sz w:val="24"/>
                <w:szCs w:val="24"/>
              </w:rPr>
            </w:pPr>
            <w:r>
              <w:rPr>
                <w:rFonts w:ascii="Arial" w:eastAsia="Arial" w:hAnsi="Arial" w:cs="Arial"/>
                <w:sz w:val="24"/>
                <w:szCs w:val="24"/>
              </w:rPr>
              <w:t>C. Eventos</w:t>
            </w:r>
          </w:p>
        </w:tc>
        <w:tc>
          <w:tcPr>
            <w:tcW w:w="18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422EA92" w14:textId="77777777" w:rsidR="00194E6F" w:rsidRDefault="00194E6F">
            <w:pPr>
              <w:rPr>
                <w:rFonts w:ascii="Arial" w:eastAsia="Arial" w:hAnsi="Arial" w:cs="Arial"/>
                <w:sz w:val="24"/>
                <w:szCs w:val="24"/>
              </w:rPr>
            </w:pPr>
          </w:p>
        </w:tc>
        <w:tc>
          <w:tcPr>
            <w:tcW w:w="9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A8DAF18" w14:textId="77777777" w:rsidR="00194E6F" w:rsidRDefault="00194E6F">
            <w:pPr>
              <w:rPr>
                <w:rFonts w:ascii="Arial" w:eastAsia="Arial" w:hAnsi="Arial" w:cs="Arial"/>
                <w:sz w:val="24"/>
                <w:szCs w:val="24"/>
              </w:rPr>
            </w:pP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882ED34" w14:textId="77777777" w:rsidR="00194E6F" w:rsidRDefault="00194E6F">
            <w:pPr>
              <w:rPr>
                <w:rFonts w:ascii="Arial" w:eastAsia="Arial" w:hAnsi="Arial" w:cs="Arial"/>
                <w:sz w:val="24"/>
                <w:szCs w:val="24"/>
              </w:rPr>
            </w:pP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1D2DAA8" w14:textId="77777777" w:rsidR="00194E6F" w:rsidRDefault="00194E6F">
            <w:pPr>
              <w:rPr>
                <w:rFonts w:ascii="Arial" w:eastAsia="Arial" w:hAnsi="Arial" w:cs="Arial"/>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111B0EB0" w14:textId="77777777" w:rsidR="00194E6F" w:rsidRDefault="00194E6F">
            <w:pPr>
              <w:rPr>
                <w:rFonts w:ascii="Arial" w:eastAsia="Arial" w:hAnsi="Arial" w:cs="Arial"/>
                <w:sz w:val="24"/>
                <w:szCs w:val="24"/>
              </w:rPr>
            </w:pPr>
          </w:p>
        </w:tc>
        <w:tc>
          <w:tcPr>
            <w:tcW w:w="9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60F3D7F" w14:textId="77777777" w:rsidR="00194E6F" w:rsidRDefault="00194E6F">
            <w:pPr>
              <w:rPr>
                <w:rFonts w:ascii="Arial" w:eastAsia="Arial" w:hAnsi="Arial" w:cs="Arial"/>
                <w:sz w:val="24"/>
                <w:szCs w:val="24"/>
              </w:rPr>
            </w:pPr>
          </w:p>
        </w:tc>
        <w:tc>
          <w:tcPr>
            <w:tcW w:w="10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B70D87" w14:textId="77777777" w:rsidR="00194E6F" w:rsidRDefault="00194E6F">
            <w:pPr>
              <w:rPr>
                <w:rFonts w:ascii="Arial" w:eastAsia="Arial" w:hAnsi="Arial" w:cs="Arial"/>
                <w:sz w:val="24"/>
                <w:szCs w:val="24"/>
              </w:rPr>
            </w:pPr>
          </w:p>
        </w:tc>
      </w:tr>
      <w:tr w:rsidR="00194E6F" w14:paraId="3BF0BF5E" w14:textId="77777777">
        <w:trPr>
          <w:trHeight w:val="300"/>
        </w:trPr>
        <w:tc>
          <w:tcPr>
            <w:tcW w:w="17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986CD72" w14:textId="77777777" w:rsidR="00194E6F" w:rsidRDefault="00CB5487">
            <w:pPr>
              <w:rPr>
                <w:rFonts w:ascii="Arial" w:eastAsia="Arial" w:hAnsi="Arial" w:cs="Arial"/>
                <w:sz w:val="24"/>
                <w:szCs w:val="24"/>
              </w:rPr>
            </w:pPr>
            <w:r>
              <w:rPr>
                <w:rFonts w:ascii="Arial" w:eastAsia="Arial" w:hAnsi="Arial" w:cs="Arial"/>
                <w:sz w:val="24"/>
                <w:szCs w:val="24"/>
              </w:rPr>
              <w:t>D. Otros gastos de operación (Desglosar)</w:t>
            </w:r>
          </w:p>
        </w:tc>
        <w:tc>
          <w:tcPr>
            <w:tcW w:w="18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3846961" w14:textId="77777777" w:rsidR="00194E6F" w:rsidRDefault="00194E6F">
            <w:pPr>
              <w:rPr>
                <w:rFonts w:ascii="Arial" w:eastAsia="Arial" w:hAnsi="Arial" w:cs="Arial"/>
                <w:sz w:val="24"/>
                <w:szCs w:val="24"/>
              </w:rPr>
            </w:pPr>
          </w:p>
        </w:tc>
        <w:tc>
          <w:tcPr>
            <w:tcW w:w="9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9CB7558" w14:textId="77777777" w:rsidR="00194E6F" w:rsidRDefault="00194E6F">
            <w:pPr>
              <w:rPr>
                <w:rFonts w:ascii="Arial" w:eastAsia="Arial" w:hAnsi="Arial" w:cs="Arial"/>
                <w:sz w:val="24"/>
                <w:szCs w:val="24"/>
              </w:rPr>
            </w:pP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D619946" w14:textId="77777777" w:rsidR="00194E6F" w:rsidRDefault="00194E6F">
            <w:pPr>
              <w:rPr>
                <w:rFonts w:ascii="Arial" w:eastAsia="Arial" w:hAnsi="Arial" w:cs="Arial"/>
                <w:sz w:val="24"/>
                <w:szCs w:val="24"/>
              </w:rPr>
            </w:pP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441BFE9" w14:textId="77777777" w:rsidR="00194E6F" w:rsidRDefault="00194E6F">
            <w:pPr>
              <w:rPr>
                <w:rFonts w:ascii="Arial" w:eastAsia="Arial" w:hAnsi="Arial" w:cs="Arial"/>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196C314D" w14:textId="77777777" w:rsidR="00194E6F" w:rsidRDefault="00194E6F">
            <w:pPr>
              <w:rPr>
                <w:rFonts w:ascii="Arial" w:eastAsia="Arial" w:hAnsi="Arial" w:cs="Arial"/>
                <w:sz w:val="24"/>
                <w:szCs w:val="24"/>
              </w:rPr>
            </w:pPr>
          </w:p>
        </w:tc>
        <w:tc>
          <w:tcPr>
            <w:tcW w:w="9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6AC20ED" w14:textId="77777777" w:rsidR="00194E6F" w:rsidRDefault="00194E6F">
            <w:pPr>
              <w:rPr>
                <w:rFonts w:ascii="Arial" w:eastAsia="Arial" w:hAnsi="Arial" w:cs="Arial"/>
                <w:sz w:val="24"/>
                <w:szCs w:val="24"/>
              </w:rPr>
            </w:pPr>
          </w:p>
        </w:tc>
        <w:tc>
          <w:tcPr>
            <w:tcW w:w="10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47808A6" w14:textId="77777777" w:rsidR="00194E6F" w:rsidRDefault="00194E6F">
            <w:pPr>
              <w:rPr>
                <w:rFonts w:ascii="Arial" w:eastAsia="Arial" w:hAnsi="Arial" w:cs="Arial"/>
                <w:sz w:val="24"/>
                <w:szCs w:val="24"/>
              </w:rPr>
            </w:pPr>
          </w:p>
        </w:tc>
      </w:tr>
      <w:tr w:rsidR="00194E6F" w14:paraId="5C70DFF3" w14:textId="77777777">
        <w:trPr>
          <w:trHeight w:val="300"/>
        </w:trPr>
        <w:tc>
          <w:tcPr>
            <w:tcW w:w="1783"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1DEA44C1" w14:textId="77777777" w:rsidR="00194E6F" w:rsidRDefault="00CB5487">
            <w:pPr>
              <w:rPr>
                <w:rFonts w:ascii="Arial" w:eastAsia="Arial" w:hAnsi="Arial" w:cs="Arial"/>
                <w:b/>
                <w:bCs/>
                <w:sz w:val="24"/>
                <w:szCs w:val="24"/>
              </w:rPr>
            </w:pPr>
            <w:r>
              <w:rPr>
                <w:rFonts w:ascii="Arial" w:eastAsia="Arial" w:hAnsi="Arial" w:cs="Arial"/>
                <w:b/>
                <w:bCs/>
                <w:sz w:val="24"/>
                <w:szCs w:val="24"/>
              </w:rPr>
              <w:t>Total Operación</w:t>
            </w:r>
          </w:p>
        </w:tc>
        <w:tc>
          <w:tcPr>
            <w:tcW w:w="1848"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3F5C5E27"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970"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5594E74B"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690"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4C79FC04"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838"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7EC60223"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0D4CED02" w14:textId="77777777" w:rsidR="00194E6F" w:rsidRDefault="00CB5487">
            <w:pPr>
              <w:rPr>
                <w:rFonts w:ascii="Arial" w:eastAsia="Arial" w:hAnsi="Arial" w:cs="Arial"/>
                <w:b/>
                <w:bCs/>
                <w:sz w:val="24"/>
                <w:szCs w:val="24"/>
              </w:rPr>
            </w:pPr>
            <w:r>
              <w:rPr>
                <w:rFonts w:ascii="Arial" w:eastAsia="Arial" w:hAnsi="Arial" w:cs="Arial"/>
                <w:b/>
                <w:bCs/>
                <w:sz w:val="24"/>
                <w:szCs w:val="24"/>
              </w:rPr>
              <w:t>0</w:t>
            </w:r>
          </w:p>
        </w:tc>
        <w:tc>
          <w:tcPr>
            <w:tcW w:w="997" w:type="dxa"/>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tcPr>
          <w:p w14:paraId="5B2D159B" w14:textId="77777777" w:rsidR="00194E6F" w:rsidRDefault="00CB5487">
            <w:pPr>
              <w:rPr>
                <w:rFonts w:ascii="Arial" w:eastAsia="Arial" w:hAnsi="Arial" w:cs="Arial"/>
                <w:b/>
                <w:bCs/>
                <w:sz w:val="24"/>
                <w:szCs w:val="24"/>
              </w:rPr>
            </w:pPr>
            <w:r>
              <w:rPr>
                <w:rFonts w:ascii="Arial" w:eastAsia="Arial" w:hAnsi="Arial" w:cs="Arial"/>
                <w:b/>
                <w:bCs/>
                <w:sz w:val="24"/>
                <w:szCs w:val="24"/>
              </w:rPr>
              <w:t>0</w:t>
            </w:r>
          </w:p>
        </w:tc>
        <w:tc>
          <w:tcPr>
            <w:tcW w:w="1038" w:type="dxa"/>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tcPr>
          <w:p w14:paraId="6BA2B7C5" w14:textId="77777777" w:rsidR="00194E6F" w:rsidRDefault="00CB5487">
            <w:pPr>
              <w:rPr>
                <w:rFonts w:ascii="Arial" w:eastAsia="Arial" w:hAnsi="Arial" w:cs="Arial"/>
                <w:b/>
                <w:bCs/>
                <w:sz w:val="24"/>
                <w:szCs w:val="24"/>
              </w:rPr>
            </w:pPr>
            <w:r>
              <w:rPr>
                <w:rFonts w:ascii="Arial" w:eastAsia="Arial" w:hAnsi="Arial" w:cs="Arial"/>
                <w:b/>
                <w:bCs/>
                <w:sz w:val="24"/>
                <w:szCs w:val="24"/>
              </w:rPr>
              <w:t>0</w:t>
            </w:r>
          </w:p>
        </w:tc>
      </w:tr>
      <w:tr w:rsidR="00194E6F" w14:paraId="2144BA70" w14:textId="77777777">
        <w:trPr>
          <w:trHeight w:val="300"/>
        </w:trPr>
        <w:tc>
          <w:tcPr>
            <w:tcW w:w="1783"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714C4FF5"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Categoría Personal</w:t>
            </w:r>
          </w:p>
        </w:tc>
        <w:tc>
          <w:tcPr>
            <w:tcW w:w="1848"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17A44C50"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970"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15105888"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690"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2F21071D"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838"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211AB5BC"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1237"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18BAAABE"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997"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4C34EC67"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c>
          <w:tcPr>
            <w:tcW w:w="1038" w:type="dxa"/>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255DF9CB" w14:textId="77777777" w:rsidR="00194E6F" w:rsidRDefault="00194E6F">
            <w:pPr>
              <w:widowControl w:val="0"/>
              <w:pBdr>
                <w:top w:val="nil"/>
                <w:left w:val="nil"/>
                <w:bottom w:val="nil"/>
                <w:right w:val="nil"/>
                <w:between w:val="nil"/>
              </w:pBdr>
              <w:spacing w:line="276" w:lineRule="auto"/>
              <w:rPr>
                <w:rFonts w:ascii="Arial" w:eastAsia="Arial" w:hAnsi="Arial" w:cs="Arial"/>
                <w:b/>
                <w:bCs/>
                <w:color w:val="FFFFFF"/>
                <w:sz w:val="24"/>
                <w:szCs w:val="24"/>
              </w:rPr>
            </w:pPr>
          </w:p>
        </w:tc>
      </w:tr>
      <w:tr w:rsidR="00194E6F" w14:paraId="42AB1815" w14:textId="77777777">
        <w:trPr>
          <w:trHeight w:val="300"/>
        </w:trPr>
        <w:tc>
          <w:tcPr>
            <w:tcW w:w="178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4B11E6C" w14:textId="77777777" w:rsidR="00194E6F" w:rsidRDefault="00CB5487">
            <w:pPr>
              <w:rPr>
                <w:rFonts w:ascii="Arial" w:eastAsia="Arial" w:hAnsi="Arial" w:cs="Arial"/>
                <w:sz w:val="24"/>
                <w:szCs w:val="24"/>
              </w:rPr>
            </w:pPr>
            <w:r>
              <w:rPr>
                <w:rFonts w:ascii="Arial" w:eastAsia="Arial" w:hAnsi="Arial" w:cs="Arial"/>
                <w:sz w:val="24"/>
                <w:szCs w:val="24"/>
              </w:rPr>
              <w:t xml:space="preserve">A. Personal administrativo o </w:t>
            </w:r>
            <w:r>
              <w:rPr>
                <w:rFonts w:ascii="Arial" w:eastAsia="Arial" w:hAnsi="Arial" w:cs="Arial"/>
                <w:sz w:val="24"/>
                <w:szCs w:val="24"/>
              </w:rPr>
              <w:t>soporte</w:t>
            </w:r>
          </w:p>
        </w:tc>
        <w:tc>
          <w:tcPr>
            <w:tcW w:w="18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9E8F6DD" w14:textId="77777777" w:rsidR="00194E6F" w:rsidRDefault="00194E6F">
            <w:pPr>
              <w:rPr>
                <w:rFonts w:ascii="Arial" w:eastAsia="Arial" w:hAnsi="Arial" w:cs="Arial"/>
                <w:sz w:val="24"/>
                <w:szCs w:val="24"/>
              </w:rPr>
            </w:pPr>
          </w:p>
        </w:tc>
        <w:tc>
          <w:tcPr>
            <w:tcW w:w="9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953701F" w14:textId="77777777" w:rsidR="00194E6F" w:rsidRDefault="00194E6F">
            <w:pPr>
              <w:rPr>
                <w:rFonts w:ascii="Arial" w:eastAsia="Arial" w:hAnsi="Arial" w:cs="Arial"/>
                <w:sz w:val="24"/>
                <w:szCs w:val="24"/>
              </w:rPr>
            </w:pP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1014E93" w14:textId="77777777" w:rsidR="00194E6F" w:rsidRDefault="00194E6F">
            <w:pPr>
              <w:rPr>
                <w:rFonts w:ascii="Arial" w:eastAsia="Arial" w:hAnsi="Arial" w:cs="Arial"/>
                <w:sz w:val="24"/>
                <w:szCs w:val="24"/>
              </w:rPr>
            </w:pP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A3013DF" w14:textId="77777777" w:rsidR="00194E6F" w:rsidRDefault="00194E6F">
            <w:pPr>
              <w:rPr>
                <w:rFonts w:ascii="Arial" w:eastAsia="Arial" w:hAnsi="Arial" w:cs="Arial"/>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2177543D" w14:textId="77777777" w:rsidR="00194E6F" w:rsidRDefault="00194E6F">
            <w:pPr>
              <w:rPr>
                <w:rFonts w:ascii="Arial" w:eastAsia="Arial" w:hAnsi="Arial" w:cs="Arial"/>
                <w:sz w:val="24"/>
                <w:szCs w:val="24"/>
              </w:rPr>
            </w:pPr>
          </w:p>
        </w:tc>
        <w:tc>
          <w:tcPr>
            <w:tcW w:w="9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9E7764F" w14:textId="77777777" w:rsidR="00194E6F" w:rsidRDefault="00194E6F">
            <w:pPr>
              <w:rPr>
                <w:rFonts w:ascii="Arial" w:eastAsia="Arial" w:hAnsi="Arial" w:cs="Arial"/>
                <w:sz w:val="24"/>
                <w:szCs w:val="24"/>
              </w:rPr>
            </w:pPr>
          </w:p>
        </w:tc>
        <w:tc>
          <w:tcPr>
            <w:tcW w:w="10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FB29FD9" w14:textId="77777777" w:rsidR="00194E6F" w:rsidRDefault="00194E6F">
            <w:pPr>
              <w:rPr>
                <w:rFonts w:ascii="Arial" w:eastAsia="Arial" w:hAnsi="Arial" w:cs="Arial"/>
                <w:sz w:val="24"/>
                <w:szCs w:val="24"/>
              </w:rPr>
            </w:pPr>
          </w:p>
        </w:tc>
      </w:tr>
      <w:tr w:rsidR="00194E6F" w14:paraId="61C597D4" w14:textId="77777777">
        <w:trPr>
          <w:trHeight w:val="315"/>
        </w:trPr>
        <w:tc>
          <w:tcPr>
            <w:tcW w:w="1783"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38C7A5B6" w14:textId="77777777" w:rsidR="00194E6F" w:rsidRDefault="00CB5487">
            <w:pPr>
              <w:rPr>
                <w:rFonts w:ascii="Arial" w:eastAsia="Arial" w:hAnsi="Arial" w:cs="Arial"/>
                <w:b/>
                <w:bCs/>
                <w:sz w:val="24"/>
                <w:szCs w:val="24"/>
              </w:rPr>
            </w:pPr>
            <w:r>
              <w:rPr>
                <w:rFonts w:ascii="Arial" w:eastAsia="Arial" w:hAnsi="Arial" w:cs="Arial"/>
                <w:b/>
                <w:bCs/>
                <w:sz w:val="24"/>
                <w:szCs w:val="24"/>
              </w:rPr>
              <w:t>Total Personales</w:t>
            </w:r>
          </w:p>
        </w:tc>
        <w:tc>
          <w:tcPr>
            <w:tcW w:w="1848"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5E2D06EA"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970"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006F2A02"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690"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43AB50E3"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838" w:type="dxa"/>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tcPr>
          <w:p w14:paraId="1E4AFD38" w14:textId="77777777" w:rsidR="00194E6F" w:rsidRDefault="00194E6F">
            <w:pPr>
              <w:widowControl w:val="0"/>
              <w:pBdr>
                <w:top w:val="nil"/>
                <w:left w:val="nil"/>
                <w:bottom w:val="nil"/>
                <w:right w:val="nil"/>
                <w:between w:val="nil"/>
              </w:pBdr>
              <w:spacing w:line="276" w:lineRule="auto"/>
              <w:rPr>
                <w:rFonts w:ascii="Arial" w:eastAsia="Arial" w:hAnsi="Arial" w:cs="Arial"/>
                <w:b/>
                <w:bCs/>
                <w:sz w:val="24"/>
                <w:szCs w:val="24"/>
              </w:rPr>
            </w:pPr>
          </w:p>
        </w:tc>
        <w:tc>
          <w:tcPr>
            <w:tcW w:w="1237" w:type="dxa"/>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3DE109BD" w14:textId="77777777" w:rsidR="00194E6F" w:rsidRDefault="00CB5487">
            <w:pPr>
              <w:rPr>
                <w:rFonts w:ascii="Arial" w:eastAsia="Arial" w:hAnsi="Arial" w:cs="Arial"/>
                <w:sz w:val="24"/>
                <w:szCs w:val="24"/>
              </w:rPr>
            </w:pPr>
            <w:r>
              <w:rPr>
                <w:rFonts w:ascii="Arial" w:eastAsia="Arial" w:hAnsi="Arial" w:cs="Arial"/>
                <w:sz w:val="24"/>
                <w:szCs w:val="24"/>
              </w:rPr>
              <w:t>0</w:t>
            </w:r>
          </w:p>
        </w:tc>
        <w:tc>
          <w:tcPr>
            <w:tcW w:w="997" w:type="dxa"/>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tcPr>
          <w:p w14:paraId="7D3F5A91" w14:textId="77777777" w:rsidR="00194E6F" w:rsidRDefault="00CB5487">
            <w:pPr>
              <w:rPr>
                <w:rFonts w:ascii="Arial" w:eastAsia="Arial" w:hAnsi="Arial" w:cs="Arial"/>
                <w:sz w:val="24"/>
                <w:szCs w:val="24"/>
              </w:rPr>
            </w:pPr>
            <w:r>
              <w:rPr>
                <w:rFonts w:ascii="Arial" w:eastAsia="Arial" w:hAnsi="Arial" w:cs="Arial"/>
                <w:sz w:val="24"/>
                <w:szCs w:val="24"/>
              </w:rPr>
              <w:t>0</w:t>
            </w:r>
          </w:p>
        </w:tc>
        <w:tc>
          <w:tcPr>
            <w:tcW w:w="1038" w:type="dxa"/>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tcPr>
          <w:p w14:paraId="028274C0" w14:textId="77777777" w:rsidR="00194E6F" w:rsidRDefault="00CB5487">
            <w:pPr>
              <w:rPr>
                <w:rFonts w:ascii="Arial" w:eastAsia="Arial" w:hAnsi="Arial" w:cs="Arial"/>
                <w:sz w:val="24"/>
                <w:szCs w:val="24"/>
              </w:rPr>
            </w:pPr>
            <w:r>
              <w:rPr>
                <w:rFonts w:ascii="Arial" w:eastAsia="Arial" w:hAnsi="Arial" w:cs="Arial"/>
                <w:sz w:val="24"/>
                <w:szCs w:val="24"/>
              </w:rPr>
              <w:t>0</w:t>
            </w:r>
          </w:p>
        </w:tc>
      </w:tr>
      <w:tr w:rsidR="00194E6F" w14:paraId="2FF5588F" w14:textId="77777777">
        <w:trPr>
          <w:trHeight w:val="315"/>
        </w:trPr>
        <w:tc>
          <w:tcPr>
            <w:tcW w:w="6129" w:type="dxa"/>
            <w:gridSpan w:val="5"/>
            <w:tcBorders>
              <w:top w:val="single" w:sz="6" w:space="0" w:color="CCCCCC"/>
              <w:left w:val="single" w:sz="6" w:space="0" w:color="000000"/>
              <w:bottom w:val="single" w:sz="6" w:space="0" w:color="CCCCCC"/>
              <w:right w:val="single" w:sz="6" w:space="0" w:color="000000"/>
            </w:tcBorders>
            <w:shd w:val="clear" w:color="auto" w:fill="1F497D"/>
            <w:tcMar>
              <w:top w:w="0" w:type="dxa"/>
              <w:left w:w="45" w:type="dxa"/>
              <w:bottom w:w="0" w:type="dxa"/>
              <w:right w:w="45" w:type="dxa"/>
            </w:tcMar>
            <w:vAlign w:val="center"/>
          </w:tcPr>
          <w:p w14:paraId="745E950E"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Totales</w:t>
            </w:r>
          </w:p>
        </w:tc>
        <w:tc>
          <w:tcPr>
            <w:tcW w:w="1237" w:type="dxa"/>
            <w:tcBorders>
              <w:top w:val="single" w:sz="6" w:space="0" w:color="CCCCCC"/>
              <w:left w:val="single" w:sz="6" w:space="0" w:color="CCCCCC"/>
              <w:bottom w:val="single" w:sz="6" w:space="0" w:color="CCCCCC"/>
              <w:right w:val="single" w:sz="6" w:space="0" w:color="000000"/>
            </w:tcBorders>
            <w:shd w:val="clear" w:color="auto" w:fill="1F497D"/>
            <w:tcMar>
              <w:top w:w="0" w:type="dxa"/>
              <w:left w:w="45" w:type="dxa"/>
              <w:bottom w:w="0" w:type="dxa"/>
              <w:right w:w="45" w:type="dxa"/>
            </w:tcMar>
            <w:vAlign w:val="center"/>
          </w:tcPr>
          <w:p w14:paraId="6B892049"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0</w:t>
            </w:r>
          </w:p>
        </w:tc>
        <w:tc>
          <w:tcPr>
            <w:tcW w:w="997" w:type="dxa"/>
            <w:tcBorders>
              <w:top w:val="single" w:sz="6" w:space="0" w:color="CCCCCC"/>
              <w:left w:val="single" w:sz="6" w:space="0" w:color="CCCCCC"/>
              <w:bottom w:val="single" w:sz="6" w:space="0" w:color="CCCCCC"/>
              <w:right w:val="single" w:sz="6" w:space="0" w:color="000000"/>
            </w:tcBorders>
            <w:shd w:val="clear" w:color="auto" w:fill="1F497D"/>
            <w:tcMar>
              <w:top w:w="0" w:type="dxa"/>
              <w:left w:w="45" w:type="dxa"/>
              <w:bottom w:w="0" w:type="dxa"/>
              <w:right w:w="45" w:type="dxa"/>
            </w:tcMar>
            <w:vAlign w:val="center"/>
          </w:tcPr>
          <w:p w14:paraId="06A8876F"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0</w:t>
            </w:r>
          </w:p>
        </w:tc>
        <w:tc>
          <w:tcPr>
            <w:tcW w:w="1038" w:type="dxa"/>
            <w:tcBorders>
              <w:top w:val="single" w:sz="6" w:space="0" w:color="CCCCCC"/>
              <w:left w:val="single" w:sz="6" w:space="0" w:color="CCCCCC"/>
              <w:bottom w:val="single" w:sz="6" w:space="0" w:color="CCCCCC"/>
              <w:right w:val="single" w:sz="6" w:space="0" w:color="000000"/>
            </w:tcBorders>
            <w:shd w:val="clear" w:color="auto" w:fill="1F497D"/>
            <w:tcMar>
              <w:top w:w="0" w:type="dxa"/>
              <w:left w:w="45" w:type="dxa"/>
              <w:bottom w:w="0" w:type="dxa"/>
              <w:right w:w="45" w:type="dxa"/>
            </w:tcMar>
            <w:vAlign w:val="center"/>
          </w:tcPr>
          <w:p w14:paraId="0A606AFE" w14:textId="77777777" w:rsidR="00194E6F" w:rsidRDefault="00CB5487">
            <w:pPr>
              <w:rPr>
                <w:rFonts w:ascii="Arial" w:eastAsia="Arial" w:hAnsi="Arial" w:cs="Arial"/>
                <w:b/>
                <w:bCs/>
                <w:color w:val="FFFFFF"/>
                <w:sz w:val="24"/>
                <w:szCs w:val="24"/>
              </w:rPr>
            </w:pPr>
            <w:r>
              <w:rPr>
                <w:rFonts w:ascii="Arial" w:eastAsia="Arial" w:hAnsi="Arial" w:cs="Arial"/>
                <w:b/>
                <w:bCs/>
                <w:color w:val="FFFFFF"/>
                <w:sz w:val="24"/>
                <w:szCs w:val="24"/>
              </w:rPr>
              <w:t>0</w:t>
            </w:r>
          </w:p>
        </w:tc>
      </w:tr>
    </w:tbl>
    <w:p w14:paraId="725327F5" w14:textId="77777777" w:rsidR="00194E6F" w:rsidRDefault="00194E6F">
      <w:pPr>
        <w:spacing w:line="276" w:lineRule="auto"/>
        <w:rPr>
          <w:rFonts w:ascii="Arial" w:eastAsia="Arial" w:hAnsi="Arial" w:cs="Arial"/>
          <w:sz w:val="24"/>
          <w:szCs w:val="24"/>
        </w:rPr>
        <w:sectPr w:rsidR="00194E6F" w:rsidSect="00022CFC">
          <w:footerReference w:type="default" r:id="rId28"/>
          <w:pgSz w:w="12240" w:h="20160" w:code="5"/>
          <w:pgMar w:top="2268" w:right="1134" w:bottom="2552" w:left="1701" w:header="709" w:footer="709" w:gutter="0"/>
          <w:pgNumType w:start="1"/>
          <w:cols w:space="720"/>
          <w:docGrid w:linePitch="299"/>
        </w:sectPr>
      </w:pPr>
    </w:p>
    <w:p w14:paraId="7B30E32D" w14:textId="77777777" w:rsidR="00194E6F" w:rsidRDefault="00CB5487" w:rsidP="00CB5487">
      <w:pPr>
        <w:pStyle w:val="Ttulo2"/>
        <w:numPr>
          <w:ilvl w:val="0"/>
          <w:numId w:val="15"/>
        </w:numPr>
        <w:shd w:val="clear" w:color="auto" w:fill="1F497D"/>
        <w:spacing w:before="0" w:after="0" w:line="276" w:lineRule="auto"/>
        <w:ind w:left="0" w:firstLine="0"/>
        <w:rPr>
          <w:rFonts w:ascii="Arial" w:eastAsia="Arial" w:hAnsi="Arial" w:cs="Arial"/>
          <w:color w:val="FFFFFF"/>
          <w:sz w:val="24"/>
          <w:szCs w:val="24"/>
        </w:rPr>
      </w:pPr>
      <w:bookmarkStart w:id="31" w:name="_heading=h.y2ebthfp7g0s" w:colFirst="0" w:colLast="0"/>
      <w:bookmarkEnd w:id="31"/>
      <w:r>
        <w:rPr>
          <w:rFonts w:ascii="Arial" w:eastAsia="Arial" w:hAnsi="Arial" w:cs="Arial"/>
          <w:color w:val="FFFFFF"/>
          <w:sz w:val="24"/>
          <w:szCs w:val="24"/>
        </w:rPr>
        <w:lastRenderedPageBreak/>
        <w:t>Anexo N°4: Nómina de Beneficiarios</w:t>
      </w:r>
    </w:p>
    <w:p w14:paraId="1D883B3F" w14:textId="77777777" w:rsidR="00194E6F" w:rsidRDefault="00194E6F">
      <w:pPr>
        <w:spacing w:line="276" w:lineRule="auto"/>
        <w:rPr>
          <w:rFonts w:ascii="Arial" w:eastAsia="Arial" w:hAnsi="Arial" w:cs="Arial"/>
          <w:sz w:val="24"/>
          <w:szCs w:val="24"/>
        </w:rPr>
      </w:pPr>
    </w:p>
    <w:p w14:paraId="0E55AA25" w14:textId="77777777" w:rsidR="00194E6F" w:rsidRDefault="00194E6F">
      <w:pPr>
        <w:spacing w:line="276" w:lineRule="auto"/>
        <w:rPr>
          <w:rFonts w:ascii="Arial" w:eastAsia="Arial" w:hAnsi="Arial" w:cs="Arial"/>
          <w:sz w:val="24"/>
          <w:szCs w:val="24"/>
        </w:rPr>
      </w:pPr>
    </w:p>
    <w:tbl>
      <w:tblPr>
        <w:tblStyle w:val="afffffffffffff4"/>
        <w:tblW w:w="16351" w:type="dxa"/>
        <w:tblInd w:w="0" w:type="dxa"/>
        <w:tblLayout w:type="fixed"/>
        <w:tblLook w:val="0400" w:firstRow="0" w:lastRow="0" w:firstColumn="0" w:lastColumn="0" w:noHBand="0" w:noVBand="1"/>
      </w:tblPr>
      <w:tblGrid>
        <w:gridCol w:w="268"/>
        <w:gridCol w:w="204"/>
        <w:gridCol w:w="744"/>
        <w:gridCol w:w="784"/>
        <w:gridCol w:w="726"/>
        <w:gridCol w:w="726"/>
        <w:gridCol w:w="633"/>
        <w:gridCol w:w="730"/>
        <w:gridCol w:w="1139"/>
        <w:gridCol w:w="473"/>
        <w:gridCol w:w="473"/>
        <w:gridCol w:w="651"/>
        <w:gridCol w:w="989"/>
        <w:gridCol w:w="637"/>
        <w:gridCol w:w="755"/>
        <w:gridCol w:w="856"/>
        <w:gridCol w:w="1146"/>
        <w:gridCol w:w="1072"/>
        <w:gridCol w:w="1186"/>
        <w:gridCol w:w="580"/>
        <w:gridCol w:w="806"/>
        <w:gridCol w:w="773"/>
      </w:tblGrid>
      <w:tr w:rsidR="00194E6F" w14:paraId="739BC8CC" w14:textId="77777777">
        <w:trPr>
          <w:trHeight w:val="315"/>
        </w:trPr>
        <w:tc>
          <w:tcPr>
            <w:tcW w:w="473" w:type="dxa"/>
            <w:gridSpan w:val="2"/>
            <w:tcBorders>
              <w:top w:val="single" w:sz="6" w:space="0" w:color="000000"/>
              <w:left w:val="single" w:sz="6" w:space="0" w:color="000000"/>
              <w:bottom w:val="single" w:sz="6" w:space="0" w:color="000000"/>
              <w:right w:val="single" w:sz="6" w:space="0" w:color="000000"/>
            </w:tcBorders>
            <w:shd w:val="clear" w:color="auto" w:fill="B8CCE4"/>
          </w:tcPr>
          <w:p w14:paraId="076D0125" w14:textId="77777777" w:rsidR="00194E6F" w:rsidRDefault="00194E6F">
            <w:pPr>
              <w:rPr>
                <w:rFonts w:ascii="Arial" w:eastAsia="Arial" w:hAnsi="Arial" w:cs="Arial"/>
                <w:b/>
                <w:bCs/>
                <w:sz w:val="24"/>
                <w:szCs w:val="24"/>
              </w:rPr>
            </w:pPr>
          </w:p>
        </w:tc>
        <w:tc>
          <w:tcPr>
            <w:tcW w:w="11462" w:type="dxa"/>
            <w:gridSpan w:val="15"/>
            <w:tcBorders>
              <w:top w:val="single" w:sz="6" w:space="0" w:color="000000"/>
              <w:left w:val="single" w:sz="6" w:space="0" w:color="000000"/>
              <w:bottom w:val="single" w:sz="6" w:space="0" w:color="000000"/>
              <w:right w:val="single" w:sz="6" w:space="0" w:color="000000"/>
            </w:tcBorders>
            <w:shd w:val="clear" w:color="auto" w:fill="B8CCE4"/>
            <w:tcMar>
              <w:top w:w="0" w:type="dxa"/>
              <w:left w:w="45" w:type="dxa"/>
              <w:bottom w:w="0" w:type="dxa"/>
              <w:right w:w="45" w:type="dxa"/>
            </w:tcMar>
            <w:vAlign w:val="center"/>
          </w:tcPr>
          <w:p w14:paraId="7BD1A8A7" w14:textId="77777777" w:rsidR="00194E6F" w:rsidRDefault="00CB5487">
            <w:pPr>
              <w:rPr>
                <w:rFonts w:ascii="Arial" w:eastAsia="Arial" w:hAnsi="Arial" w:cs="Arial"/>
                <w:b/>
                <w:bCs/>
                <w:sz w:val="24"/>
                <w:szCs w:val="24"/>
              </w:rPr>
            </w:pPr>
            <w:r>
              <w:rPr>
                <w:rFonts w:ascii="Arial" w:eastAsia="Arial" w:hAnsi="Arial" w:cs="Arial"/>
                <w:b/>
                <w:bCs/>
                <w:sz w:val="24"/>
                <w:szCs w:val="24"/>
              </w:rPr>
              <w:t>Beneficiarios Directos</w:t>
            </w:r>
          </w:p>
        </w:tc>
        <w:tc>
          <w:tcPr>
            <w:tcW w:w="4417" w:type="dxa"/>
            <w:gridSpan w:val="5"/>
            <w:tcBorders>
              <w:top w:val="single" w:sz="6" w:space="0" w:color="000000"/>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3540020F" w14:textId="77777777" w:rsidR="00194E6F" w:rsidRDefault="00CB5487">
            <w:pPr>
              <w:rPr>
                <w:rFonts w:ascii="Arial" w:eastAsia="Arial" w:hAnsi="Arial" w:cs="Arial"/>
                <w:b/>
                <w:bCs/>
                <w:sz w:val="24"/>
                <w:szCs w:val="24"/>
              </w:rPr>
            </w:pPr>
            <w:r>
              <w:rPr>
                <w:rFonts w:ascii="Arial" w:eastAsia="Arial" w:hAnsi="Arial" w:cs="Arial"/>
                <w:b/>
                <w:bCs/>
                <w:sz w:val="24"/>
                <w:szCs w:val="24"/>
              </w:rPr>
              <w:t>Persona con discapacidad cuidada</w:t>
            </w:r>
          </w:p>
        </w:tc>
      </w:tr>
      <w:tr w:rsidR="00194E6F" w14:paraId="45779122" w14:textId="77777777">
        <w:trPr>
          <w:trHeight w:val="735"/>
        </w:trPr>
        <w:tc>
          <w:tcPr>
            <w:tcW w:w="269" w:type="dxa"/>
            <w:vMerge w:val="restart"/>
            <w:tcBorders>
              <w:top w:val="single" w:sz="6" w:space="0" w:color="CCCCCC"/>
              <w:left w:val="single" w:sz="6" w:space="0" w:color="000000"/>
              <w:bottom w:val="single" w:sz="6" w:space="0" w:color="000000"/>
              <w:right w:val="single" w:sz="6" w:space="0" w:color="000000"/>
            </w:tcBorders>
            <w:shd w:val="clear" w:color="auto" w:fill="B8CCE4"/>
            <w:tcMar>
              <w:top w:w="0" w:type="dxa"/>
              <w:left w:w="45" w:type="dxa"/>
              <w:bottom w:w="0" w:type="dxa"/>
              <w:right w:w="45" w:type="dxa"/>
            </w:tcMar>
            <w:vAlign w:val="center"/>
          </w:tcPr>
          <w:p w14:paraId="3A7321A9" w14:textId="77777777" w:rsidR="00194E6F" w:rsidRDefault="00CB5487">
            <w:pPr>
              <w:rPr>
                <w:rFonts w:ascii="Arial" w:eastAsia="Arial" w:hAnsi="Arial" w:cs="Arial"/>
                <w:b/>
                <w:bCs/>
                <w:sz w:val="16"/>
                <w:szCs w:val="16"/>
              </w:rPr>
            </w:pPr>
            <w:r>
              <w:rPr>
                <w:rFonts w:ascii="Arial" w:eastAsia="Arial" w:hAnsi="Arial" w:cs="Arial"/>
                <w:b/>
                <w:bCs/>
                <w:sz w:val="16"/>
                <w:szCs w:val="16"/>
              </w:rPr>
              <w:t>N°</w:t>
            </w:r>
          </w:p>
        </w:tc>
        <w:tc>
          <w:tcPr>
            <w:tcW w:w="948" w:type="dxa"/>
            <w:gridSpan w:val="2"/>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6DDF2B6E" w14:textId="77777777" w:rsidR="00194E6F" w:rsidRDefault="00CB5487">
            <w:pPr>
              <w:rPr>
                <w:rFonts w:ascii="Arial" w:eastAsia="Arial" w:hAnsi="Arial" w:cs="Arial"/>
                <w:b/>
                <w:bCs/>
                <w:sz w:val="16"/>
                <w:szCs w:val="16"/>
              </w:rPr>
            </w:pPr>
            <w:r>
              <w:rPr>
                <w:rFonts w:ascii="Arial" w:eastAsia="Arial" w:hAnsi="Arial" w:cs="Arial"/>
                <w:b/>
                <w:bCs/>
                <w:sz w:val="16"/>
                <w:szCs w:val="16"/>
              </w:rPr>
              <w:t>RUN</w:t>
            </w:r>
            <w:r>
              <w:rPr>
                <w:rFonts w:ascii="Arial" w:eastAsia="Arial" w:hAnsi="Arial" w:cs="Arial"/>
                <w:b/>
                <w:bCs/>
                <w:sz w:val="16"/>
                <w:szCs w:val="16"/>
              </w:rPr>
              <w:br/>
              <w:t xml:space="preserve">Formato: </w:t>
            </w:r>
            <w:r>
              <w:rPr>
                <w:rFonts w:ascii="Arial" w:eastAsia="Arial" w:hAnsi="Arial" w:cs="Arial"/>
                <w:b/>
                <w:bCs/>
                <w:sz w:val="16"/>
                <w:szCs w:val="16"/>
              </w:rPr>
              <w:br/>
              <w:t>12.345.678-9</w:t>
            </w:r>
          </w:p>
        </w:tc>
        <w:tc>
          <w:tcPr>
            <w:tcW w:w="784"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25920F67" w14:textId="77777777" w:rsidR="00194E6F" w:rsidRDefault="00CB5487">
            <w:pPr>
              <w:rPr>
                <w:rFonts w:ascii="Arial" w:eastAsia="Arial" w:hAnsi="Arial" w:cs="Arial"/>
                <w:b/>
                <w:bCs/>
                <w:sz w:val="16"/>
                <w:szCs w:val="16"/>
              </w:rPr>
            </w:pPr>
            <w:r>
              <w:rPr>
                <w:rFonts w:ascii="Arial" w:eastAsia="Arial" w:hAnsi="Arial" w:cs="Arial"/>
                <w:b/>
                <w:bCs/>
                <w:sz w:val="16"/>
                <w:szCs w:val="16"/>
              </w:rPr>
              <w:t>Nombres</w:t>
            </w:r>
          </w:p>
        </w:tc>
        <w:tc>
          <w:tcPr>
            <w:tcW w:w="726"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6F65A062" w14:textId="77777777" w:rsidR="00194E6F" w:rsidRDefault="00CB5487">
            <w:pPr>
              <w:rPr>
                <w:rFonts w:ascii="Arial" w:eastAsia="Arial" w:hAnsi="Arial" w:cs="Arial"/>
                <w:b/>
                <w:bCs/>
                <w:sz w:val="16"/>
                <w:szCs w:val="16"/>
              </w:rPr>
            </w:pPr>
            <w:r>
              <w:rPr>
                <w:rFonts w:ascii="Arial" w:eastAsia="Arial" w:hAnsi="Arial" w:cs="Arial"/>
                <w:b/>
                <w:bCs/>
                <w:sz w:val="16"/>
                <w:szCs w:val="16"/>
              </w:rPr>
              <w:t>Apellido 1</w:t>
            </w:r>
          </w:p>
        </w:tc>
        <w:tc>
          <w:tcPr>
            <w:tcW w:w="726"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28C6B1C2" w14:textId="77777777" w:rsidR="00194E6F" w:rsidRDefault="00CB5487">
            <w:pPr>
              <w:rPr>
                <w:rFonts w:ascii="Arial" w:eastAsia="Arial" w:hAnsi="Arial" w:cs="Arial"/>
                <w:b/>
                <w:bCs/>
                <w:sz w:val="16"/>
                <w:szCs w:val="16"/>
              </w:rPr>
            </w:pPr>
            <w:r>
              <w:rPr>
                <w:rFonts w:ascii="Arial" w:eastAsia="Arial" w:hAnsi="Arial" w:cs="Arial"/>
                <w:b/>
                <w:bCs/>
                <w:sz w:val="16"/>
                <w:szCs w:val="16"/>
              </w:rPr>
              <w:t>Apellido 2</w:t>
            </w:r>
          </w:p>
        </w:tc>
        <w:tc>
          <w:tcPr>
            <w:tcW w:w="633"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699E3784" w14:textId="77777777" w:rsidR="00194E6F" w:rsidRDefault="00CB5487">
            <w:pPr>
              <w:rPr>
                <w:rFonts w:ascii="Arial" w:eastAsia="Arial" w:hAnsi="Arial" w:cs="Arial"/>
                <w:b/>
                <w:bCs/>
                <w:sz w:val="16"/>
                <w:szCs w:val="16"/>
              </w:rPr>
            </w:pPr>
            <w:r>
              <w:rPr>
                <w:rFonts w:ascii="Arial" w:eastAsia="Arial" w:hAnsi="Arial" w:cs="Arial"/>
                <w:b/>
                <w:bCs/>
                <w:sz w:val="16"/>
                <w:szCs w:val="16"/>
              </w:rPr>
              <w:t>Región</w:t>
            </w:r>
          </w:p>
        </w:tc>
        <w:tc>
          <w:tcPr>
            <w:tcW w:w="730"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75C4AD33" w14:textId="77777777" w:rsidR="00194E6F" w:rsidRDefault="00CB5487">
            <w:pPr>
              <w:rPr>
                <w:rFonts w:ascii="Arial" w:eastAsia="Arial" w:hAnsi="Arial" w:cs="Arial"/>
                <w:b/>
                <w:bCs/>
                <w:sz w:val="16"/>
                <w:szCs w:val="16"/>
              </w:rPr>
            </w:pPr>
            <w:r>
              <w:rPr>
                <w:rFonts w:ascii="Arial" w:eastAsia="Arial" w:hAnsi="Arial" w:cs="Arial"/>
                <w:b/>
                <w:bCs/>
                <w:sz w:val="16"/>
                <w:szCs w:val="16"/>
              </w:rPr>
              <w:t>Comuna</w:t>
            </w:r>
          </w:p>
        </w:tc>
        <w:tc>
          <w:tcPr>
            <w:tcW w:w="1139" w:type="dxa"/>
            <w:vMerge w:val="restart"/>
            <w:tcBorders>
              <w:top w:val="single" w:sz="6" w:space="0" w:color="CCCCCC"/>
              <w:left w:val="single" w:sz="6" w:space="0" w:color="CCCCCC"/>
              <w:bottom w:val="single" w:sz="6" w:space="0" w:color="000000"/>
              <w:right w:val="single" w:sz="4" w:space="0" w:color="000000"/>
            </w:tcBorders>
            <w:shd w:val="clear" w:color="auto" w:fill="B8CCE4"/>
            <w:tcMar>
              <w:top w:w="0" w:type="dxa"/>
              <w:left w:w="45" w:type="dxa"/>
              <w:bottom w:w="0" w:type="dxa"/>
              <w:right w:w="45" w:type="dxa"/>
            </w:tcMar>
            <w:vAlign w:val="center"/>
          </w:tcPr>
          <w:p w14:paraId="15356D19" w14:textId="77777777" w:rsidR="00194E6F" w:rsidRDefault="00CB5487">
            <w:pPr>
              <w:rPr>
                <w:rFonts w:ascii="Arial" w:eastAsia="Arial" w:hAnsi="Arial" w:cs="Arial"/>
                <w:b/>
                <w:bCs/>
                <w:sz w:val="16"/>
                <w:szCs w:val="16"/>
              </w:rPr>
            </w:pPr>
            <w:r>
              <w:rPr>
                <w:rFonts w:ascii="Arial" w:eastAsia="Arial" w:hAnsi="Arial" w:cs="Arial"/>
                <w:b/>
                <w:bCs/>
                <w:sz w:val="16"/>
                <w:szCs w:val="16"/>
              </w:rPr>
              <w:t xml:space="preserve">Fecha </w:t>
            </w:r>
            <w:proofErr w:type="spellStart"/>
            <w:r>
              <w:rPr>
                <w:rFonts w:ascii="Arial" w:eastAsia="Arial" w:hAnsi="Arial" w:cs="Arial"/>
                <w:b/>
                <w:bCs/>
                <w:sz w:val="16"/>
                <w:szCs w:val="16"/>
              </w:rPr>
              <w:t>Nac</w:t>
            </w:r>
            <w:proofErr w:type="spellEnd"/>
            <w:r>
              <w:rPr>
                <w:rFonts w:ascii="Arial" w:eastAsia="Arial" w:hAnsi="Arial" w:cs="Arial"/>
                <w:b/>
                <w:bCs/>
                <w:sz w:val="16"/>
                <w:szCs w:val="16"/>
              </w:rPr>
              <w:t>.</w:t>
            </w:r>
            <w:r>
              <w:rPr>
                <w:rFonts w:ascii="Arial" w:eastAsia="Arial" w:hAnsi="Arial" w:cs="Arial"/>
                <w:b/>
                <w:bCs/>
                <w:sz w:val="16"/>
                <w:szCs w:val="16"/>
              </w:rPr>
              <w:br/>
              <w:t>DD/MM/AAAA</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B8CCE4"/>
            <w:vAlign w:val="center"/>
          </w:tcPr>
          <w:p w14:paraId="3DA71D64" w14:textId="77777777" w:rsidR="00194E6F" w:rsidRDefault="00CB5487">
            <w:pPr>
              <w:pBdr>
                <w:top w:val="nil"/>
                <w:left w:val="nil"/>
                <w:bottom w:val="nil"/>
                <w:right w:val="nil"/>
                <w:between w:val="nil"/>
              </w:pBdr>
              <w:jc w:val="center"/>
              <w:rPr>
                <w:rFonts w:ascii="Arial" w:eastAsia="Arial" w:hAnsi="Arial" w:cs="Arial"/>
                <w:b/>
                <w:bCs/>
                <w:sz w:val="16"/>
                <w:szCs w:val="16"/>
              </w:rPr>
            </w:pPr>
            <w:r>
              <w:rPr>
                <w:rFonts w:ascii="Arial" w:eastAsia="Arial" w:hAnsi="Arial" w:cs="Arial"/>
                <w:b/>
                <w:bCs/>
                <w:sz w:val="16"/>
                <w:szCs w:val="16"/>
              </w:rPr>
              <w:t>Edad</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B8CCE4"/>
            <w:tcMar>
              <w:top w:w="0" w:type="dxa"/>
              <w:left w:w="45" w:type="dxa"/>
              <w:bottom w:w="0" w:type="dxa"/>
              <w:right w:w="45" w:type="dxa"/>
            </w:tcMar>
            <w:vAlign w:val="center"/>
          </w:tcPr>
          <w:p w14:paraId="4F1F5FD7" w14:textId="77777777" w:rsidR="00194E6F" w:rsidRDefault="00CB5487">
            <w:pPr>
              <w:rPr>
                <w:rFonts w:ascii="Arial" w:eastAsia="Arial" w:hAnsi="Arial" w:cs="Arial"/>
                <w:b/>
                <w:bCs/>
                <w:sz w:val="16"/>
                <w:szCs w:val="16"/>
              </w:rPr>
            </w:pPr>
            <w:r>
              <w:rPr>
                <w:rFonts w:ascii="Arial" w:eastAsia="Arial" w:hAnsi="Arial" w:cs="Arial"/>
                <w:b/>
                <w:bCs/>
                <w:sz w:val="16"/>
                <w:szCs w:val="16"/>
              </w:rPr>
              <w:t>Sexo</w:t>
            </w:r>
          </w:p>
        </w:tc>
        <w:tc>
          <w:tcPr>
            <w:tcW w:w="651" w:type="dxa"/>
            <w:vMerge w:val="restart"/>
            <w:tcBorders>
              <w:top w:val="single" w:sz="6" w:space="0" w:color="CCCCCC"/>
              <w:left w:val="single" w:sz="4" w:space="0" w:color="000000"/>
              <w:bottom w:val="single" w:sz="6" w:space="0" w:color="000000"/>
              <w:right w:val="single" w:sz="6" w:space="0" w:color="000000"/>
            </w:tcBorders>
            <w:shd w:val="clear" w:color="auto" w:fill="B8CCE4"/>
            <w:tcMar>
              <w:top w:w="0" w:type="dxa"/>
              <w:left w:w="45" w:type="dxa"/>
              <w:bottom w:w="0" w:type="dxa"/>
              <w:right w:w="45" w:type="dxa"/>
            </w:tcMar>
            <w:vAlign w:val="center"/>
          </w:tcPr>
          <w:p w14:paraId="01ACA522" w14:textId="77777777" w:rsidR="00194E6F" w:rsidRDefault="00CB5487">
            <w:pPr>
              <w:rPr>
                <w:rFonts w:ascii="Arial" w:eastAsia="Arial" w:hAnsi="Arial" w:cs="Arial"/>
                <w:b/>
                <w:bCs/>
                <w:sz w:val="16"/>
                <w:szCs w:val="16"/>
              </w:rPr>
            </w:pPr>
            <w:r>
              <w:rPr>
                <w:rFonts w:ascii="Arial" w:eastAsia="Arial" w:hAnsi="Arial" w:cs="Arial"/>
                <w:b/>
                <w:bCs/>
                <w:sz w:val="16"/>
                <w:szCs w:val="16"/>
              </w:rPr>
              <w:t>Género</w:t>
            </w:r>
          </w:p>
        </w:tc>
        <w:tc>
          <w:tcPr>
            <w:tcW w:w="989"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5747BDA7" w14:textId="77777777" w:rsidR="00194E6F" w:rsidRDefault="00CB5487">
            <w:pPr>
              <w:rPr>
                <w:rFonts w:ascii="Arial" w:eastAsia="Arial" w:hAnsi="Arial" w:cs="Arial"/>
                <w:b/>
                <w:bCs/>
                <w:sz w:val="16"/>
                <w:szCs w:val="16"/>
              </w:rPr>
            </w:pPr>
            <w:r>
              <w:rPr>
                <w:rFonts w:ascii="Arial" w:eastAsia="Arial" w:hAnsi="Arial" w:cs="Arial"/>
                <w:b/>
                <w:bCs/>
                <w:sz w:val="16"/>
                <w:szCs w:val="16"/>
              </w:rPr>
              <w:t>¿El beneficiario es cuidador o persona con discapacidad?</w:t>
            </w:r>
          </w:p>
        </w:tc>
        <w:tc>
          <w:tcPr>
            <w:tcW w:w="637"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76438144" w14:textId="77777777" w:rsidR="00194E6F" w:rsidRDefault="00CB5487">
            <w:pPr>
              <w:rPr>
                <w:rFonts w:ascii="Arial" w:eastAsia="Arial" w:hAnsi="Arial" w:cs="Arial"/>
                <w:b/>
                <w:bCs/>
                <w:sz w:val="16"/>
                <w:szCs w:val="16"/>
              </w:rPr>
            </w:pPr>
            <w:r>
              <w:rPr>
                <w:rFonts w:ascii="Arial" w:eastAsia="Arial" w:hAnsi="Arial" w:cs="Arial"/>
                <w:b/>
                <w:bCs/>
                <w:sz w:val="16"/>
                <w:szCs w:val="16"/>
              </w:rPr>
              <w:t xml:space="preserve">Si es </w:t>
            </w:r>
            <w:proofErr w:type="spellStart"/>
            <w:r>
              <w:rPr>
                <w:rFonts w:ascii="Arial" w:eastAsia="Arial" w:hAnsi="Arial" w:cs="Arial"/>
                <w:b/>
                <w:bCs/>
                <w:sz w:val="16"/>
                <w:szCs w:val="16"/>
              </w:rPr>
              <w:t>PcD</w:t>
            </w:r>
            <w:proofErr w:type="spellEnd"/>
            <w:r>
              <w:rPr>
                <w:rFonts w:ascii="Arial" w:eastAsia="Arial" w:hAnsi="Arial" w:cs="Arial"/>
                <w:b/>
                <w:bCs/>
                <w:sz w:val="16"/>
                <w:szCs w:val="16"/>
              </w:rPr>
              <w:t xml:space="preserve"> ¿tiene RND? Si es cuidadora ¿Tiene registro?</w:t>
            </w:r>
          </w:p>
        </w:tc>
        <w:tc>
          <w:tcPr>
            <w:tcW w:w="755"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16C2F721" w14:textId="77777777" w:rsidR="00194E6F" w:rsidRDefault="00CB5487">
            <w:pPr>
              <w:rPr>
                <w:rFonts w:ascii="Arial" w:eastAsia="Arial" w:hAnsi="Arial" w:cs="Arial"/>
                <w:b/>
                <w:bCs/>
                <w:sz w:val="16"/>
                <w:szCs w:val="16"/>
              </w:rPr>
            </w:pPr>
            <w:r>
              <w:rPr>
                <w:rFonts w:ascii="Arial" w:eastAsia="Arial" w:hAnsi="Arial" w:cs="Arial"/>
                <w:b/>
                <w:bCs/>
                <w:sz w:val="16"/>
                <w:szCs w:val="16"/>
              </w:rPr>
              <w:t>Persona Autista (Si/No)</w:t>
            </w:r>
          </w:p>
        </w:tc>
        <w:tc>
          <w:tcPr>
            <w:tcW w:w="856"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508F7658" w14:textId="77777777" w:rsidR="00194E6F" w:rsidRDefault="00CB5487">
            <w:pPr>
              <w:rPr>
                <w:rFonts w:ascii="Arial" w:eastAsia="Arial" w:hAnsi="Arial" w:cs="Arial"/>
                <w:b/>
                <w:bCs/>
                <w:sz w:val="16"/>
                <w:szCs w:val="16"/>
              </w:rPr>
            </w:pPr>
            <w:r>
              <w:rPr>
                <w:rFonts w:ascii="Arial" w:eastAsia="Arial" w:hAnsi="Arial" w:cs="Arial"/>
                <w:b/>
                <w:bCs/>
                <w:sz w:val="16"/>
                <w:szCs w:val="16"/>
              </w:rPr>
              <w:t>Pueblos Indígenas</w:t>
            </w:r>
          </w:p>
        </w:tc>
        <w:tc>
          <w:tcPr>
            <w:tcW w:w="1146" w:type="dxa"/>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2ABBE124" w14:textId="77777777" w:rsidR="00194E6F" w:rsidRDefault="00CB5487">
            <w:pPr>
              <w:rPr>
                <w:rFonts w:ascii="Arial" w:eastAsia="Arial" w:hAnsi="Arial" w:cs="Arial"/>
                <w:b/>
                <w:bCs/>
                <w:sz w:val="16"/>
                <w:szCs w:val="16"/>
              </w:rPr>
            </w:pPr>
            <w:r>
              <w:rPr>
                <w:rFonts w:ascii="Arial" w:eastAsia="Arial" w:hAnsi="Arial" w:cs="Arial"/>
                <w:b/>
                <w:bCs/>
                <w:sz w:val="16"/>
                <w:szCs w:val="16"/>
              </w:rPr>
              <w:t>Discapacidad (Principal)</w:t>
            </w:r>
          </w:p>
        </w:tc>
        <w:tc>
          <w:tcPr>
            <w:tcW w:w="4417" w:type="dxa"/>
            <w:gridSpan w:val="5"/>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04B8ED63" w14:textId="77777777" w:rsidR="00194E6F" w:rsidRDefault="00CB5487">
            <w:pPr>
              <w:rPr>
                <w:rFonts w:ascii="Arial" w:eastAsia="Arial" w:hAnsi="Arial" w:cs="Arial"/>
                <w:b/>
                <w:bCs/>
                <w:sz w:val="20"/>
                <w:szCs w:val="20"/>
              </w:rPr>
            </w:pPr>
            <w:r>
              <w:rPr>
                <w:rFonts w:ascii="Arial" w:eastAsia="Arial" w:hAnsi="Arial" w:cs="Arial"/>
                <w:b/>
                <w:bCs/>
                <w:sz w:val="20"/>
                <w:szCs w:val="20"/>
              </w:rPr>
              <w:t xml:space="preserve">Si dentro de los </w:t>
            </w:r>
            <w:r>
              <w:rPr>
                <w:rFonts w:ascii="Arial" w:eastAsia="Arial" w:hAnsi="Arial" w:cs="Arial"/>
                <w:b/>
                <w:bCs/>
                <w:sz w:val="20"/>
                <w:szCs w:val="20"/>
              </w:rPr>
              <w:t>beneficiarios hay personas cuidadoras, debe identificar a la persona que se cuida</w:t>
            </w:r>
          </w:p>
        </w:tc>
      </w:tr>
      <w:tr w:rsidR="00194E6F" w14:paraId="6E85ACD9" w14:textId="77777777">
        <w:trPr>
          <w:trHeight w:val="1035"/>
        </w:trPr>
        <w:tc>
          <w:tcPr>
            <w:tcW w:w="269" w:type="dxa"/>
            <w:vMerge/>
            <w:tcBorders>
              <w:top w:val="single" w:sz="6" w:space="0" w:color="CCCCCC"/>
              <w:left w:val="single" w:sz="6" w:space="0" w:color="000000"/>
              <w:bottom w:val="single" w:sz="6" w:space="0" w:color="000000"/>
              <w:right w:val="single" w:sz="6" w:space="0" w:color="000000"/>
            </w:tcBorders>
            <w:shd w:val="clear" w:color="auto" w:fill="B8CCE4"/>
            <w:tcMar>
              <w:top w:w="0" w:type="dxa"/>
              <w:left w:w="45" w:type="dxa"/>
              <w:bottom w:w="0" w:type="dxa"/>
              <w:right w:w="45" w:type="dxa"/>
            </w:tcMar>
            <w:vAlign w:val="center"/>
          </w:tcPr>
          <w:p w14:paraId="1707989A"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948" w:type="dxa"/>
            <w:gridSpan w:val="2"/>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1975F7DB"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784"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5DB250F7"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726"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1CD90DB7"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726"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4DEFF43B"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633"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0979519B"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730"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0E3C5671"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1139" w:type="dxa"/>
            <w:vMerge/>
            <w:tcBorders>
              <w:top w:val="single" w:sz="6" w:space="0" w:color="CCCCCC"/>
              <w:left w:val="single" w:sz="6" w:space="0" w:color="CCCCCC"/>
              <w:bottom w:val="single" w:sz="6" w:space="0" w:color="000000"/>
              <w:right w:val="single" w:sz="4" w:space="0" w:color="000000"/>
            </w:tcBorders>
            <w:shd w:val="clear" w:color="auto" w:fill="B8CCE4"/>
            <w:tcMar>
              <w:top w:w="0" w:type="dxa"/>
              <w:left w:w="45" w:type="dxa"/>
              <w:bottom w:w="0" w:type="dxa"/>
              <w:right w:w="45" w:type="dxa"/>
            </w:tcMar>
            <w:vAlign w:val="center"/>
          </w:tcPr>
          <w:p w14:paraId="3BCCEA31"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473" w:type="dxa"/>
            <w:vMerge/>
            <w:tcBorders>
              <w:top w:val="single" w:sz="4" w:space="0" w:color="000000"/>
              <w:left w:val="single" w:sz="4" w:space="0" w:color="000000"/>
              <w:bottom w:val="single" w:sz="4" w:space="0" w:color="000000"/>
              <w:right w:val="single" w:sz="4" w:space="0" w:color="000000"/>
            </w:tcBorders>
            <w:shd w:val="clear" w:color="auto" w:fill="B8CCE4"/>
            <w:vAlign w:val="center"/>
          </w:tcPr>
          <w:p w14:paraId="3F413C08"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473" w:type="dxa"/>
            <w:vMerge/>
            <w:tcBorders>
              <w:top w:val="single" w:sz="4" w:space="0" w:color="000000"/>
              <w:left w:val="single" w:sz="4" w:space="0" w:color="000000"/>
              <w:bottom w:val="single" w:sz="4" w:space="0" w:color="000000"/>
              <w:right w:val="single" w:sz="4" w:space="0" w:color="000000"/>
            </w:tcBorders>
            <w:shd w:val="clear" w:color="auto" w:fill="B8CCE4"/>
            <w:tcMar>
              <w:top w:w="0" w:type="dxa"/>
              <w:left w:w="45" w:type="dxa"/>
              <w:bottom w:w="0" w:type="dxa"/>
              <w:right w:w="45" w:type="dxa"/>
            </w:tcMar>
            <w:vAlign w:val="center"/>
          </w:tcPr>
          <w:p w14:paraId="44A8DDC4"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651" w:type="dxa"/>
            <w:vMerge/>
            <w:tcBorders>
              <w:top w:val="single" w:sz="6" w:space="0" w:color="CCCCCC"/>
              <w:left w:val="single" w:sz="4" w:space="0" w:color="000000"/>
              <w:bottom w:val="single" w:sz="6" w:space="0" w:color="000000"/>
              <w:right w:val="single" w:sz="6" w:space="0" w:color="000000"/>
            </w:tcBorders>
            <w:shd w:val="clear" w:color="auto" w:fill="B8CCE4"/>
            <w:tcMar>
              <w:top w:w="0" w:type="dxa"/>
              <w:left w:w="45" w:type="dxa"/>
              <w:bottom w:w="0" w:type="dxa"/>
              <w:right w:w="45" w:type="dxa"/>
            </w:tcMar>
            <w:vAlign w:val="center"/>
          </w:tcPr>
          <w:p w14:paraId="1D508065"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989"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345A7484"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637"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0D34ACEB"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755"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38DA795B"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856"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306E6490"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1146" w:type="dxa"/>
            <w:vMerge/>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tcPr>
          <w:p w14:paraId="1614AD40" w14:textId="77777777" w:rsidR="00194E6F" w:rsidRDefault="00194E6F">
            <w:pPr>
              <w:widowControl w:val="0"/>
              <w:pBdr>
                <w:top w:val="nil"/>
                <w:left w:val="nil"/>
                <w:bottom w:val="nil"/>
                <w:right w:val="nil"/>
                <w:between w:val="nil"/>
              </w:pBdr>
              <w:spacing w:line="276" w:lineRule="auto"/>
              <w:rPr>
                <w:rFonts w:ascii="Arial" w:eastAsia="Arial" w:hAnsi="Arial" w:cs="Arial"/>
                <w:b/>
                <w:bCs/>
                <w:sz w:val="20"/>
                <w:szCs w:val="20"/>
              </w:rPr>
            </w:pPr>
          </w:p>
        </w:tc>
        <w:tc>
          <w:tcPr>
            <w:tcW w:w="1072" w:type="dxa"/>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324727EC" w14:textId="77777777" w:rsidR="00194E6F" w:rsidRDefault="00CB5487">
            <w:pPr>
              <w:rPr>
                <w:rFonts w:ascii="Arial" w:eastAsia="Arial" w:hAnsi="Arial" w:cs="Arial"/>
                <w:b/>
                <w:bCs/>
                <w:sz w:val="20"/>
                <w:szCs w:val="20"/>
              </w:rPr>
            </w:pPr>
            <w:r>
              <w:rPr>
                <w:rFonts w:ascii="Arial" w:eastAsia="Arial" w:hAnsi="Arial" w:cs="Arial"/>
                <w:b/>
                <w:bCs/>
                <w:sz w:val="20"/>
                <w:szCs w:val="20"/>
              </w:rPr>
              <w:t xml:space="preserve">Nombre Completo </w:t>
            </w:r>
          </w:p>
        </w:tc>
        <w:tc>
          <w:tcPr>
            <w:tcW w:w="1186" w:type="dxa"/>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6ED360FF" w14:textId="77777777" w:rsidR="00194E6F" w:rsidRDefault="00CB5487">
            <w:pPr>
              <w:rPr>
                <w:rFonts w:ascii="Arial" w:eastAsia="Arial" w:hAnsi="Arial" w:cs="Arial"/>
                <w:b/>
                <w:bCs/>
                <w:sz w:val="20"/>
                <w:szCs w:val="20"/>
              </w:rPr>
            </w:pPr>
            <w:r>
              <w:rPr>
                <w:rFonts w:ascii="Arial" w:eastAsia="Arial" w:hAnsi="Arial" w:cs="Arial"/>
                <w:b/>
                <w:bCs/>
                <w:sz w:val="20"/>
                <w:szCs w:val="20"/>
              </w:rPr>
              <w:t>RUN</w:t>
            </w:r>
            <w:r>
              <w:rPr>
                <w:rFonts w:ascii="Arial" w:eastAsia="Arial" w:hAnsi="Arial" w:cs="Arial"/>
                <w:b/>
                <w:bCs/>
                <w:sz w:val="20"/>
                <w:szCs w:val="20"/>
              </w:rPr>
              <w:br/>
              <w:t xml:space="preserve">Formato: </w:t>
            </w:r>
            <w:r>
              <w:rPr>
                <w:rFonts w:ascii="Arial" w:eastAsia="Arial" w:hAnsi="Arial" w:cs="Arial"/>
                <w:b/>
                <w:bCs/>
                <w:sz w:val="20"/>
                <w:szCs w:val="20"/>
              </w:rPr>
              <w:br/>
              <w:t>12.345.678-9</w:t>
            </w:r>
          </w:p>
        </w:tc>
        <w:tc>
          <w:tcPr>
            <w:tcW w:w="580" w:type="dxa"/>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3E3D15CA" w14:textId="77777777" w:rsidR="00194E6F" w:rsidRDefault="00CB5487">
            <w:pPr>
              <w:rPr>
                <w:rFonts w:ascii="Arial" w:eastAsia="Arial" w:hAnsi="Arial" w:cs="Arial"/>
                <w:b/>
                <w:bCs/>
                <w:sz w:val="20"/>
                <w:szCs w:val="20"/>
              </w:rPr>
            </w:pPr>
            <w:r>
              <w:rPr>
                <w:rFonts w:ascii="Arial" w:eastAsia="Arial" w:hAnsi="Arial" w:cs="Arial"/>
                <w:b/>
                <w:bCs/>
                <w:sz w:val="20"/>
                <w:szCs w:val="20"/>
              </w:rPr>
              <w:t>Sexo</w:t>
            </w:r>
          </w:p>
        </w:tc>
        <w:tc>
          <w:tcPr>
            <w:tcW w:w="806" w:type="dxa"/>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4879C9AA" w14:textId="77777777" w:rsidR="00194E6F" w:rsidRDefault="00CB5487">
            <w:pPr>
              <w:rPr>
                <w:rFonts w:ascii="Arial" w:eastAsia="Arial" w:hAnsi="Arial" w:cs="Arial"/>
                <w:b/>
                <w:bCs/>
                <w:sz w:val="20"/>
                <w:szCs w:val="20"/>
              </w:rPr>
            </w:pPr>
            <w:r>
              <w:rPr>
                <w:rFonts w:ascii="Arial" w:eastAsia="Arial" w:hAnsi="Arial" w:cs="Arial"/>
                <w:b/>
                <w:bCs/>
                <w:sz w:val="20"/>
                <w:szCs w:val="20"/>
              </w:rPr>
              <w:t>Género</w:t>
            </w:r>
          </w:p>
        </w:tc>
        <w:tc>
          <w:tcPr>
            <w:tcW w:w="773" w:type="dxa"/>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tcPr>
          <w:p w14:paraId="033A4C16" w14:textId="77777777" w:rsidR="00194E6F" w:rsidRDefault="00CB5487">
            <w:pPr>
              <w:rPr>
                <w:rFonts w:ascii="Arial" w:eastAsia="Arial" w:hAnsi="Arial" w:cs="Arial"/>
                <w:b/>
                <w:bCs/>
                <w:sz w:val="20"/>
                <w:szCs w:val="20"/>
              </w:rPr>
            </w:pPr>
            <w:r>
              <w:rPr>
                <w:rFonts w:ascii="Arial" w:eastAsia="Arial" w:hAnsi="Arial" w:cs="Arial"/>
                <w:b/>
                <w:bCs/>
                <w:sz w:val="20"/>
                <w:szCs w:val="20"/>
              </w:rPr>
              <w:t>La</w:t>
            </w:r>
            <w:r>
              <w:rPr>
                <w:rFonts w:ascii="Arial" w:eastAsia="Arial" w:hAnsi="Arial" w:cs="Arial"/>
                <w:b/>
                <w:bCs/>
                <w:sz w:val="20"/>
                <w:szCs w:val="20"/>
              </w:rPr>
              <w:t xml:space="preserve"> persona cuidada ¿tiene RND)</w:t>
            </w:r>
          </w:p>
        </w:tc>
      </w:tr>
      <w:tr w:rsidR="00194E6F" w14:paraId="7F141DF2"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1944FE44" w14:textId="77777777" w:rsidR="00194E6F" w:rsidRDefault="00CB5487">
            <w:pPr>
              <w:rPr>
                <w:rFonts w:ascii="Arial" w:eastAsia="Arial" w:hAnsi="Arial" w:cs="Arial"/>
                <w:sz w:val="24"/>
                <w:szCs w:val="24"/>
              </w:rPr>
            </w:pPr>
            <w:r>
              <w:rPr>
                <w:rFonts w:ascii="Arial" w:eastAsia="Arial" w:hAnsi="Arial" w:cs="Arial"/>
                <w:sz w:val="24"/>
                <w:szCs w:val="24"/>
              </w:rPr>
              <w:t>1</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6DB43CF"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4C50C28"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6701799"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54623D9"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ED9F872"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B1D2B98"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691E3B8F"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47DFD8E1"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71901A35"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404A67BA"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17A29CF"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6A29881"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6C17071"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60393B7"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246A633"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62E0C0"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B54E0B8"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3DCACF"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9A4A7A"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281E02" w14:textId="77777777" w:rsidR="00194E6F" w:rsidRDefault="00194E6F">
            <w:pPr>
              <w:rPr>
                <w:rFonts w:ascii="Arial" w:eastAsia="Arial" w:hAnsi="Arial" w:cs="Arial"/>
                <w:sz w:val="24"/>
                <w:szCs w:val="24"/>
              </w:rPr>
            </w:pPr>
          </w:p>
        </w:tc>
      </w:tr>
      <w:tr w:rsidR="00194E6F" w14:paraId="6DDDD4BB"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1CDCA58" w14:textId="77777777" w:rsidR="00194E6F" w:rsidRDefault="00CB5487">
            <w:pPr>
              <w:rPr>
                <w:rFonts w:ascii="Arial" w:eastAsia="Arial" w:hAnsi="Arial" w:cs="Arial"/>
                <w:sz w:val="24"/>
                <w:szCs w:val="24"/>
              </w:rPr>
            </w:pPr>
            <w:r>
              <w:rPr>
                <w:rFonts w:ascii="Arial" w:eastAsia="Arial" w:hAnsi="Arial" w:cs="Arial"/>
                <w:sz w:val="24"/>
                <w:szCs w:val="24"/>
              </w:rPr>
              <w:t>2</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ED86E82"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0143138"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1B0E977"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AF955F1"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A62E4FB"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EF73047"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3C03C505"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77AA379D"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58248A54"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0CDBA1F1"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0E063D4"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B62AE95"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3D0598E"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B0864BE"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C0DA3CA"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2516342"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59C3F3"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BF2D78"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6405FE3"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AB54B7" w14:textId="77777777" w:rsidR="00194E6F" w:rsidRDefault="00194E6F">
            <w:pPr>
              <w:rPr>
                <w:rFonts w:ascii="Arial" w:eastAsia="Arial" w:hAnsi="Arial" w:cs="Arial"/>
                <w:sz w:val="24"/>
                <w:szCs w:val="24"/>
              </w:rPr>
            </w:pPr>
          </w:p>
        </w:tc>
      </w:tr>
      <w:tr w:rsidR="00194E6F" w14:paraId="61C3D9D1"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370B7B" w14:textId="77777777" w:rsidR="00194E6F" w:rsidRDefault="00CB5487">
            <w:pPr>
              <w:rPr>
                <w:rFonts w:ascii="Arial" w:eastAsia="Arial" w:hAnsi="Arial" w:cs="Arial"/>
                <w:sz w:val="24"/>
                <w:szCs w:val="24"/>
              </w:rPr>
            </w:pPr>
            <w:r>
              <w:rPr>
                <w:rFonts w:ascii="Arial" w:eastAsia="Arial" w:hAnsi="Arial" w:cs="Arial"/>
                <w:sz w:val="24"/>
                <w:szCs w:val="24"/>
              </w:rPr>
              <w:t>3</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4C07022"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59AAB55"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9ABB3B2"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B198903"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DA9E74B"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A1B12B9"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6BA9FB07"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731021BE"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4CEB6CEF"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7EBEF0DA"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E2AC7D6"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A416BA1"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ACAE850"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53F2352"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23AEDF6"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9C7C2CB"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88CA14"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BD1D0F"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10A057"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E405EA" w14:textId="77777777" w:rsidR="00194E6F" w:rsidRDefault="00194E6F">
            <w:pPr>
              <w:rPr>
                <w:rFonts w:ascii="Arial" w:eastAsia="Arial" w:hAnsi="Arial" w:cs="Arial"/>
                <w:sz w:val="24"/>
                <w:szCs w:val="24"/>
              </w:rPr>
            </w:pPr>
          </w:p>
        </w:tc>
      </w:tr>
      <w:tr w:rsidR="00194E6F" w14:paraId="54E01466"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18811C6" w14:textId="77777777" w:rsidR="00194E6F" w:rsidRDefault="00CB5487">
            <w:pPr>
              <w:rPr>
                <w:rFonts w:ascii="Arial" w:eastAsia="Arial" w:hAnsi="Arial" w:cs="Arial"/>
                <w:sz w:val="24"/>
                <w:szCs w:val="24"/>
              </w:rPr>
            </w:pPr>
            <w:r>
              <w:rPr>
                <w:rFonts w:ascii="Arial" w:eastAsia="Arial" w:hAnsi="Arial" w:cs="Arial"/>
                <w:sz w:val="24"/>
                <w:szCs w:val="24"/>
              </w:rPr>
              <w:t>4</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C1EB385"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0D9BFF2"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CA57D75"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3CAC37B"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4B9EE39"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BF4BE73"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373B0F07"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6FBC63CB"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294D644C"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190D93B3"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8E7F692"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5EB0FE3"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5CD50EF"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0A68FA9"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0E1E7AA"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81311C"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845E80A"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E36FCA"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44A65F"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AF6C72" w14:textId="77777777" w:rsidR="00194E6F" w:rsidRDefault="00194E6F">
            <w:pPr>
              <w:rPr>
                <w:rFonts w:ascii="Arial" w:eastAsia="Arial" w:hAnsi="Arial" w:cs="Arial"/>
                <w:sz w:val="24"/>
                <w:szCs w:val="24"/>
              </w:rPr>
            </w:pPr>
          </w:p>
        </w:tc>
      </w:tr>
      <w:tr w:rsidR="00194E6F" w14:paraId="5A266965"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37B75BB" w14:textId="77777777" w:rsidR="00194E6F" w:rsidRDefault="00CB5487">
            <w:pPr>
              <w:rPr>
                <w:rFonts w:ascii="Arial" w:eastAsia="Arial" w:hAnsi="Arial" w:cs="Arial"/>
                <w:sz w:val="24"/>
                <w:szCs w:val="24"/>
              </w:rPr>
            </w:pPr>
            <w:r>
              <w:rPr>
                <w:rFonts w:ascii="Arial" w:eastAsia="Arial" w:hAnsi="Arial" w:cs="Arial"/>
                <w:sz w:val="24"/>
                <w:szCs w:val="24"/>
              </w:rPr>
              <w:t>5</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2605742"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5004E06"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7BE2E38"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60005B8"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9E8227C"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97FC332"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557007F7"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45EE6E6A"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670EB09F"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399AB4FB"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F1DC644"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44C0AAD"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4425EF2"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1414A6C"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0D0E947"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9920CAF"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FD386B"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6A261C"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44AD5B"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BBB43D6" w14:textId="77777777" w:rsidR="00194E6F" w:rsidRDefault="00194E6F">
            <w:pPr>
              <w:rPr>
                <w:rFonts w:ascii="Arial" w:eastAsia="Arial" w:hAnsi="Arial" w:cs="Arial"/>
                <w:sz w:val="24"/>
                <w:szCs w:val="24"/>
              </w:rPr>
            </w:pPr>
          </w:p>
        </w:tc>
      </w:tr>
      <w:tr w:rsidR="00194E6F" w14:paraId="3984F29A"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EA61CE3" w14:textId="77777777" w:rsidR="00194E6F" w:rsidRDefault="00CB5487">
            <w:pPr>
              <w:rPr>
                <w:rFonts w:ascii="Arial" w:eastAsia="Arial" w:hAnsi="Arial" w:cs="Arial"/>
                <w:sz w:val="24"/>
                <w:szCs w:val="24"/>
              </w:rPr>
            </w:pPr>
            <w:r>
              <w:rPr>
                <w:rFonts w:ascii="Arial" w:eastAsia="Arial" w:hAnsi="Arial" w:cs="Arial"/>
                <w:sz w:val="24"/>
                <w:szCs w:val="24"/>
              </w:rPr>
              <w:t>6</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5AEF819"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470A36E"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03AB6B0"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77F3E01"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77A6B74"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E7918BB"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36B6A4BC"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17DAA23B"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398E746C"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2915158C"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8E86C2F"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78B161F"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DDC954E"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2589680"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B9252B7"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7C0262"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745A85"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C16FE4"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CEE53EC"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E165341" w14:textId="77777777" w:rsidR="00194E6F" w:rsidRDefault="00194E6F">
            <w:pPr>
              <w:rPr>
                <w:rFonts w:ascii="Arial" w:eastAsia="Arial" w:hAnsi="Arial" w:cs="Arial"/>
                <w:sz w:val="24"/>
                <w:szCs w:val="24"/>
              </w:rPr>
            </w:pPr>
          </w:p>
        </w:tc>
      </w:tr>
      <w:tr w:rsidR="00194E6F" w14:paraId="3C175853"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C5BDFE1" w14:textId="77777777" w:rsidR="00194E6F" w:rsidRDefault="00CB5487">
            <w:pPr>
              <w:rPr>
                <w:rFonts w:ascii="Arial" w:eastAsia="Arial" w:hAnsi="Arial" w:cs="Arial"/>
                <w:sz w:val="24"/>
                <w:szCs w:val="24"/>
              </w:rPr>
            </w:pPr>
            <w:r>
              <w:rPr>
                <w:rFonts w:ascii="Arial" w:eastAsia="Arial" w:hAnsi="Arial" w:cs="Arial"/>
                <w:sz w:val="24"/>
                <w:szCs w:val="24"/>
              </w:rPr>
              <w:t>7</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BA87DBA"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9EC0AE1"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F6A506C"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C9C34A5"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F9C900E"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44F5B6D"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537345A1"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084313F3"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1060F851"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73230740"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1DA1B90"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76019C9"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CCA0FE2"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ED01F19"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14605A9"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53D65F"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953DA46"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0E96827"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4D66E6"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5717161" w14:textId="77777777" w:rsidR="00194E6F" w:rsidRDefault="00194E6F">
            <w:pPr>
              <w:rPr>
                <w:rFonts w:ascii="Arial" w:eastAsia="Arial" w:hAnsi="Arial" w:cs="Arial"/>
                <w:sz w:val="24"/>
                <w:szCs w:val="24"/>
              </w:rPr>
            </w:pPr>
          </w:p>
        </w:tc>
      </w:tr>
      <w:tr w:rsidR="00194E6F" w14:paraId="32502EF4" w14:textId="77777777">
        <w:trPr>
          <w:trHeight w:val="300"/>
        </w:trPr>
        <w:tc>
          <w:tcPr>
            <w:tcW w:w="26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6A449EF" w14:textId="77777777" w:rsidR="00194E6F" w:rsidRDefault="00CB5487">
            <w:pPr>
              <w:rPr>
                <w:rFonts w:ascii="Arial" w:eastAsia="Arial" w:hAnsi="Arial" w:cs="Arial"/>
                <w:sz w:val="24"/>
                <w:szCs w:val="24"/>
              </w:rPr>
            </w:pPr>
            <w:r>
              <w:rPr>
                <w:rFonts w:ascii="Arial" w:eastAsia="Arial" w:hAnsi="Arial" w:cs="Arial"/>
                <w:sz w:val="24"/>
                <w:szCs w:val="24"/>
              </w:rPr>
              <w:t>8</w:t>
            </w:r>
          </w:p>
        </w:tc>
        <w:tc>
          <w:tcPr>
            <w:tcW w:w="948"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7B5313D" w14:textId="77777777" w:rsidR="00194E6F" w:rsidRDefault="00194E6F">
            <w:pPr>
              <w:rPr>
                <w:rFonts w:ascii="Arial" w:eastAsia="Arial" w:hAnsi="Arial" w:cs="Arial"/>
                <w:sz w:val="24"/>
                <w:szCs w:val="24"/>
              </w:rPr>
            </w:pPr>
          </w:p>
        </w:tc>
        <w:tc>
          <w:tcPr>
            <w:tcW w:w="7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D2EBBB8"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4E42B0E" w14:textId="77777777" w:rsidR="00194E6F" w:rsidRDefault="00194E6F">
            <w:pPr>
              <w:rPr>
                <w:rFonts w:ascii="Arial" w:eastAsia="Arial" w:hAnsi="Arial" w:cs="Arial"/>
                <w:sz w:val="24"/>
                <w:szCs w:val="24"/>
              </w:rPr>
            </w:pPr>
          </w:p>
        </w:tc>
        <w:tc>
          <w:tcPr>
            <w:tcW w:w="7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0548E2E" w14:textId="77777777" w:rsidR="00194E6F" w:rsidRDefault="00194E6F">
            <w:pPr>
              <w:rPr>
                <w:rFonts w:ascii="Arial" w:eastAsia="Arial" w:hAnsi="Arial" w:cs="Arial"/>
                <w:sz w:val="24"/>
                <w:szCs w:val="24"/>
              </w:rPr>
            </w:pPr>
          </w:p>
        </w:tc>
        <w:tc>
          <w:tcPr>
            <w:tcW w:w="63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6DF493C" w14:textId="77777777" w:rsidR="00194E6F" w:rsidRDefault="00194E6F">
            <w:pPr>
              <w:rPr>
                <w:rFonts w:ascii="Arial" w:eastAsia="Arial" w:hAnsi="Arial" w:cs="Arial"/>
                <w:sz w:val="24"/>
                <w:szCs w:val="24"/>
              </w:rPr>
            </w:pPr>
          </w:p>
        </w:tc>
        <w:tc>
          <w:tcPr>
            <w:tcW w:w="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F096A6C" w14:textId="77777777" w:rsidR="00194E6F" w:rsidRDefault="00194E6F">
            <w:pPr>
              <w:rPr>
                <w:rFonts w:ascii="Arial" w:eastAsia="Arial" w:hAnsi="Arial" w:cs="Arial"/>
                <w:sz w:val="24"/>
                <w:szCs w:val="24"/>
              </w:rPr>
            </w:pPr>
          </w:p>
        </w:tc>
        <w:tc>
          <w:tcPr>
            <w:tcW w:w="1139" w:type="dxa"/>
            <w:tcBorders>
              <w:top w:val="single" w:sz="6" w:space="0" w:color="CCCCCC"/>
              <w:left w:val="single" w:sz="6" w:space="0" w:color="CCCCCC"/>
              <w:bottom w:val="single" w:sz="6" w:space="0" w:color="000000"/>
              <w:right w:val="single" w:sz="4" w:space="0" w:color="000000"/>
            </w:tcBorders>
            <w:tcMar>
              <w:top w:w="0" w:type="dxa"/>
              <w:left w:w="45" w:type="dxa"/>
              <w:bottom w:w="0" w:type="dxa"/>
              <w:right w:w="45" w:type="dxa"/>
            </w:tcMar>
          </w:tcPr>
          <w:p w14:paraId="37449317"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Pr>
          <w:p w14:paraId="5CCBBBBC" w14:textId="77777777" w:rsidR="00194E6F" w:rsidRDefault="00194E6F">
            <w:pPr>
              <w:rPr>
                <w:rFonts w:ascii="Arial" w:eastAsia="Arial" w:hAnsi="Arial" w:cs="Arial"/>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0EEE0819" w14:textId="77777777" w:rsidR="00194E6F" w:rsidRDefault="00194E6F">
            <w:pPr>
              <w:rPr>
                <w:rFonts w:ascii="Arial" w:eastAsia="Arial" w:hAnsi="Arial" w:cs="Arial"/>
                <w:sz w:val="24"/>
                <w:szCs w:val="24"/>
              </w:rPr>
            </w:pPr>
          </w:p>
        </w:tc>
        <w:tc>
          <w:tcPr>
            <w:tcW w:w="651" w:type="dxa"/>
            <w:tcBorders>
              <w:top w:val="single" w:sz="6" w:space="0" w:color="CCCCCC"/>
              <w:left w:val="single" w:sz="4" w:space="0" w:color="000000"/>
              <w:bottom w:val="single" w:sz="6" w:space="0" w:color="000000"/>
              <w:right w:val="single" w:sz="6" w:space="0" w:color="000000"/>
            </w:tcBorders>
            <w:tcMar>
              <w:top w:w="0" w:type="dxa"/>
              <w:left w:w="45" w:type="dxa"/>
              <w:bottom w:w="0" w:type="dxa"/>
              <w:right w:w="45" w:type="dxa"/>
            </w:tcMar>
          </w:tcPr>
          <w:p w14:paraId="5CB950AA" w14:textId="77777777" w:rsidR="00194E6F" w:rsidRDefault="00194E6F">
            <w:pPr>
              <w:rPr>
                <w:rFonts w:ascii="Arial" w:eastAsia="Arial" w:hAnsi="Arial" w:cs="Arial"/>
                <w:sz w:val="24"/>
                <w:szCs w:val="24"/>
              </w:rPr>
            </w:pPr>
          </w:p>
        </w:tc>
        <w:tc>
          <w:tcPr>
            <w:tcW w:w="9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C5882B1" w14:textId="77777777" w:rsidR="00194E6F" w:rsidRDefault="00194E6F">
            <w:pPr>
              <w:rPr>
                <w:rFonts w:ascii="Arial" w:eastAsia="Arial" w:hAnsi="Arial" w:cs="Arial"/>
                <w:sz w:val="24"/>
                <w:szCs w:val="24"/>
              </w:rPr>
            </w:pPr>
          </w:p>
        </w:tc>
        <w:tc>
          <w:tcPr>
            <w:tcW w:w="6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A9AA095" w14:textId="77777777" w:rsidR="00194E6F" w:rsidRDefault="00194E6F">
            <w:pPr>
              <w:rPr>
                <w:rFonts w:ascii="Arial" w:eastAsia="Arial" w:hAnsi="Arial" w:cs="Arial"/>
                <w:sz w:val="24"/>
                <w:szCs w:val="24"/>
              </w:rPr>
            </w:pPr>
          </w:p>
        </w:tc>
        <w:tc>
          <w:tcPr>
            <w:tcW w:w="7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90F5DA1" w14:textId="77777777" w:rsidR="00194E6F" w:rsidRDefault="00194E6F">
            <w:pPr>
              <w:rPr>
                <w:rFonts w:ascii="Arial" w:eastAsia="Arial" w:hAnsi="Arial" w:cs="Arial"/>
                <w:sz w:val="24"/>
                <w:szCs w:val="24"/>
              </w:rPr>
            </w:pP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D87B9BC" w14:textId="77777777" w:rsidR="00194E6F" w:rsidRDefault="00194E6F">
            <w:pPr>
              <w:rPr>
                <w:rFonts w:ascii="Arial" w:eastAsia="Arial" w:hAnsi="Arial" w:cs="Arial"/>
                <w:sz w:val="24"/>
                <w:szCs w:val="24"/>
              </w:rPr>
            </w:pPr>
          </w:p>
        </w:tc>
        <w:tc>
          <w:tcPr>
            <w:tcW w:w="11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AED4FBD" w14:textId="77777777" w:rsidR="00194E6F" w:rsidRDefault="00194E6F">
            <w:pPr>
              <w:rPr>
                <w:rFonts w:ascii="Arial" w:eastAsia="Arial" w:hAnsi="Arial" w:cs="Arial"/>
                <w:sz w:val="24"/>
                <w:szCs w:val="24"/>
              </w:rPr>
            </w:pPr>
          </w:p>
        </w:tc>
        <w:tc>
          <w:tcPr>
            <w:tcW w:w="10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D18FBF8" w14:textId="77777777" w:rsidR="00194E6F" w:rsidRDefault="00194E6F">
            <w:pPr>
              <w:rPr>
                <w:rFonts w:ascii="Arial" w:eastAsia="Arial" w:hAnsi="Arial" w:cs="Arial"/>
                <w:sz w:val="24"/>
                <w:szCs w:val="24"/>
              </w:rPr>
            </w:pPr>
          </w:p>
        </w:tc>
        <w:tc>
          <w:tcPr>
            <w:tcW w:w="11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2875208" w14:textId="77777777" w:rsidR="00194E6F" w:rsidRDefault="00194E6F">
            <w:pPr>
              <w:rPr>
                <w:rFonts w:ascii="Arial" w:eastAsia="Arial" w:hAnsi="Arial" w:cs="Arial"/>
                <w:sz w:val="24"/>
                <w:szCs w:val="24"/>
              </w:rPr>
            </w:pPr>
          </w:p>
        </w:tc>
        <w:tc>
          <w:tcPr>
            <w:tcW w:w="5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62B6D4" w14:textId="77777777" w:rsidR="00194E6F" w:rsidRDefault="00194E6F">
            <w:pPr>
              <w:rPr>
                <w:rFonts w:ascii="Arial" w:eastAsia="Arial" w:hAnsi="Arial" w:cs="Arial"/>
                <w:sz w:val="24"/>
                <w:szCs w:val="24"/>
              </w:rPr>
            </w:pPr>
          </w:p>
        </w:tc>
        <w:tc>
          <w:tcPr>
            <w:tcW w:w="8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0CA627" w14:textId="77777777" w:rsidR="00194E6F" w:rsidRDefault="00194E6F">
            <w:pPr>
              <w:rPr>
                <w:rFonts w:ascii="Arial" w:eastAsia="Arial" w:hAnsi="Arial" w:cs="Arial"/>
                <w:sz w:val="24"/>
                <w:szCs w:val="24"/>
              </w:rPr>
            </w:pP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4EF66B" w14:textId="77777777" w:rsidR="00194E6F" w:rsidRDefault="00194E6F">
            <w:pPr>
              <w:rPr>
                <w:rFonts w:ascii="Arial" w:eastAsia="Arial" w:hAnsi="Arial" w:cs="Arial"/>
                <w:sz w:val="24"/>
                <w:szCs w:val="24"/>
              </w:rPr>
            </w:pPr>
          </w:p>
        </w:tc>
      </w:tr>
    </w:tbl>
    <w:p w14:paraId="49261670" w14:textId="77777777" w:rsidR="00194E6F" w:rsidRDefault="00CB5487">
      <w:pPr>
        <w:spacing w:line="276" w:lineRule="auto"/>
        <w:rPr>
          <w:rFonts w:ascii="Arial" w:eastAsia="Arial" w:hAnsi="Arial" w:cs="Arial"/>
          <w:sz w:val="24"/>
          <w:szCs w:val="24"/>
        </w:rPr>
      </w:pPr>
      <w:r>
        <w:br w:type="page"/>
      </w:r>
    </w:p>
    <w:p w14:paraId="5537B1AF" w14:textId="77777777" w:rsidR="00194E6F" w:rsidRDefault="00CB5487" w:rsidP="00CB5487">
      <w:pPr>
        <w:pStyle w:val="Ttulo2"/>
        <w:numPr>
          <w:ilvl w:val="0"/>
          <w:numId w:val="15"/>
        </w:numPr>
        <w:shd w:val="clear" w:color="auto" w:fill="1F497D"/>
        <w:spacing w:before="0" w:after="0" w:line="276" w:lineRule="auto"/>
        <w:ind w:firstLine="360"/>
        <w:rPr>
          <w:rFonts w:ascii="Arial" w:eastAsia="Arial" w:hAnsi="Arial" w:cs="Arial"/>
          <w:color w:val="FFFFFF"/>
          <w:sz w:val="24"/>
          <w:szCs w:val="24"/>
        </w:rPr>
      </w:pPr>
      <w:bookmarkStart w:id="32" w:name="_heading=h.u4ubcgjgk8k9" w:colFirst="0" w:colLast="0"/>
      <w:bookmarkEnd w:id="32"/>
      <w:r>
        <w:rPr>
          <w:rFonts w:ascii="Arial" w:eastAsia="Arial" w:hAnsi="Arial" w:cs="Arial"/>
          <w:color w:val="FFFFFF"/>
          <w:sz w:val="24"/>
          <w:szCs w:val="24"/>
        </w:rPr>
        <w:lastRenderedPageBreak/>
        <w:t>Anexo N°5: Plan de Actividades del Proyecto</w:t>
      </w:r>
    </w:p>
    <w:p w14:paraId="54A86F19" w14:textId="77777777" w:rsidR="00194E6F" w:rsidRDefault="00194E6F">
      <w:pPr>
        <w:spacing w:line="276" w:lineRule="auto"/>
        <w:rPr>
          <w:rFonts w:ascii="Arial" w:eastAsia="Arial" w:hAnsi="Arial" w:cs="Arial"/>
          <w:sz w:val="24"/>
          <w:szCs w:val="24"/>
        </w:rPr>
      </w:pPr>
    </w:p>
    <w:p w14:paraId="5CBAFAD5" w14:textId="77777777" w:rsidR="00194E6F" w:rsidRDefault="00194E6F">
      <w:pPr>
        <w:spacing w:line="276" w:lineRule="auto"/>
        <w:rPr>
          <w:rFonts w:ascii="Arial" w:eastAsia="Arial" w:hAnsi="Arial" w:cs="Arial"/>
          <w:sz w:val="24"/>
          <w:szCs w:val="24"/>
        </w:rPr>
      </w:pPr>
    </w:p>
    <w:tbl>
      <w:tblPr>
        <w:tblStyle w:val="afffffffffffff5"/>
        <w:tblpPr w:leftFromText="180" w:rightFromText="180" w:topFromText="180" w:bottomFromText="180" w:vertAnchor="text" w:tblpX="1510"/>
        <w:tblW w:w="13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50"/>
        <w:gridCol w:w="1020"/>
        <w:gridCol w:w="1020"/>
        <w:gridCol w:w="705"/>
        <w:gridCol w:w="705"/>
        <w:gridCol w:w="705"/>
        <w:gridCol w:w="705"/>
        <w:gridCol w:w="705"/>
        <w:gridCol w:w="705"/>
        <w:gridCol w:w="705"/>
        <w:gridCol w:w="705"/>
        <w:gridCol w:w="705"/>
        <w:gridCol w:w="825"/>
      </w:tblGrid>
      <w:tr w:rsidR="00194E6F" w14:paraId="7E955569" w14:textId="77777777">
        <w:trPr>
          <w:trHeight w:val="720"/>
        </w:trPr>
        <w:tc>
          <w:tcPr>
            <w:tcW w:w="13260" w:type="dxa"/>
            <w:gridSpan w:val="13"/>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0C3594AD" w14:textId="77777777" w:rsidR="00194E6F" w:rsidRDefault="00CB5487">
            <w:pPr>
              <w:widowControl w:val="0"/>
              <w:spacing w:line="276" w:lineRule="auto"/>
            </w:pPr>
            <w:r>
              <w:rPr>
                <w:rFonts w:ascii="Arial" w:eastAsia="Arial" w:hAnsi="Arial" w:cs="Arial"/>
                <w:i/>
                <w:iCs/>
                <w:sz w:val="20"/>
                <w:szCs w:val="20"/>
              </w:rPr>
              <w:t>El Plan de Actividades del proyecto debe contemplar todas las acciones a desarrollar en los 10 meses de la iniciativa, incluido el tiempo necesario para la organización interna de la ejecución. Se deben co</w:t>
            </w:r>
            <w:r>
              <w:rPr>
                <w:rFonts w:ascii="Arial" w:eastAsia="Arial" w:hAnsi="Arial" w:cs="Arial"/>
                <w:i/>
                <w:iCs/>
                <w:sz w:val="20"/>
                <w:szCs w:val="20"/>
              </w:rPr>
              <w:t>nsiderar en la planificación los meses que corresponden al periodo de vacaciones (enero y febrero u otro mes), en la cual disminuye la participación de personas beneficiarias.</w:t>
            </w:r>
          </w:p>
        </w:tc>
      </w:tr>
      <w:tr w:rsidR="00194E6F" w14:paraId="446248E0" w14:textId="77777777">
        <w:trPr>
          <w:trHeight w:val="300"/>
        </w:trPr>
        <w:tc>
          <w:tcPr>
            <w:tcW w:w="13260" w:type="dxa"/>
            <w:gridSpan w:val="13"/>
            <w:tcBorders>
              <w:top w:val="single" w:sz="7" w:space="0" w:color="000000"/>
              <w:left w:val="single" w:sz="7" w:space="0" w:color="000000"/>
              <w:bottom w:val="single" w:sz="7" w:space="0" w:color="000000"/>
              <w:right w:val="single" w:sz="7" w:space="0" w:color="000000"/>
            </w:tcBorders>
            <w:shd w:val="clear" w:color="auto" w:fill="215C98"/>
            <w:tcMar>
              <w:left w:w="40" w:type="dxa"/>
              <w:right w:w="40" w:type="dxa"/>
            </w:tcMar>
            <w:vAlign w:val="bottom"/>
          </w:tcPr>
          <w:p w14:paraId="41FA8F8F" w14:textId="77777777" w:rsidR="00194E6F" w:rsidRDefault="00CB5487">
            <w:pPr>
              <w:widowControl w:val="0"/>
              <w:spacing w:line="276" w:lineRule="auto"/>
              <w:jc w:val="center"/>
            </w:pPr>
            <w:r>
              <w:rPr>
                <w:rFonts w:ascii="Arial" w:eastAsia="Arial" w:hAnsi="Arial" w:cs="Arial"/>
                <w:b/>
                <w:bCs/>
                <w:color w:val="FFFFFF"/>
                <w:sz w:val="18"/>
                <w:szCs w:val="18"/>
              </w:rPr>
              <w:t>Calendario de actividades</w:t>
            </w:r>
          </w:p>
        </w:tc>
      </w:tr>
      <w:tr w:rsidR="00194E6F" w14:paraId="1303E3C6" w14:textId="77777777">
        <w:trPr>
          <w:trHeight w:val="765"/>
        </w:trPr>
        <w:tc>
          <w:tcPr>
            <w:tcW w:w="4050"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099290BF" w14:textId="77777777" w:rsidR="00194E6F" w:rsidRDefault="00CB5487">
            <w:pPr>
              <w:widowControl w:val="0"/>
              <w:spacing w:line="276" w:lineRule="auto"/>
              <w:jc w:val="center"/>
            </w:pPr>
            <w:r>
              <w:rPr>
                <w:rFonts w:ascii="Arial" w:eastAsia="Arial" w:hAnsi="Arial" w:cs="Arial"/>
              </w:rPr>
              <w:t>Título de la actividad</w:t>
            </w:r>
          </w:p>
        </w:tc>
        <w:tc>
          <w:tcPr>
            <w:tcW w:w="1020"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56C79AEB" w14:textId="77777777" w:rsidR="00194E6F" w:rsidRDefault="00CB5487">
            <w:pPr>
              <w:widowControl w:val="0"/>
              <w:spacing w:line="276" w:lineRule="auto"/>
              <w:jc w:val="center"/>
            </w:pPr>
            <w:r>
              <w:rPr>
                <w:rFonts w:ascii="Arial" w:eastAsia="Arial" w:hAnsi="Arial" w:cs="Arial"/>
              </w:rPr>
              <w:t>Fecha de Inicio</w:t>
            </w:r>
          </w:p>
        </w:tc>
        <w:tc>
          <w:tcPr>
            <w:tcW w:w="1020"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428F17AA" w14:textId="77777777" w:rsidR="00194E6F" w:rsidRDefault="00CB5487">
            <w:pPr>
              <w:widowControl w:val="0"/>
              <w:spacing w:line="276" w:lineRule="auto"/>
              <w:jc w:val="center"/>
            </w:pPr>
            <w:r>
              <w:rPr>
                <w:rFonts w:ascii="Arial" w:eastAsia="Arial" w:hAnsi="Arial" w:cs="Arial"/>
              </w:rPr>
              <w:t xml:space="preserve">Fecha de </w:t>
            </w:r>
            <w:r>
              <w:rPr>
                <w:rFonts w:ascii="Arial" w:eastAsia="Arial" w:hAnsi="Arial" w:cs="Arial"/>
              </w:rPr>
              <w:t>Término</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068BBCFD" w14:textId="77777777" w:rsidR="00194E6F" w:rsidRDefault="00CB5487">
            <w:pPr>
              <w:widowControl w:val="0"/>
              <w:spacing w:line="276" w:lineRule="auto"/>
              <w:jc w:val="center"/>
            </w:pPr>
            <w:r>
              <w:rPr>
                <w:rFonts w:ascii="Arial" w:eastAsia="Arial" w:hAnsi="Arial" w:cs="Arial"/>
              </w:rPr>
              <w:t>Mes 1</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39DDDC6D" w14:textId="77777777" w:rsidR="00194E6F" w:rsidRDefault="00CB5487">
            <w:pPr>
              <w:widowControl w:val="0"/>
              <w:spacing w:line="276" w:lineRule="auto"/>
              <w:jc w:val="center"/>
            </w:pPr>
            <w:r>
              <w:rPr>
                <w:rFonts w:ascii="Arial" w:eastAsia="Arial" w:hAnsi="Arial" w:cs="Arial"/>
              </w:rPr>
              <w:t>Mes 2</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0F5E0303" w14:textId="77777777" w:rsidR="00194E6F" w:rsidRDefault="00CB5487">
            <w:pPr>
              <w:widowControl w:val="0"/>
              <w:spacing w:line="276" w:lineRule="auto"/>
              <w:jc w:val="center"/>
            </w:pPr>
            <w:r>
              <w:rPr>
                <w:rFonts w:ascii="Arial" w:eastAsia="Arial" w:hAnsi="Arial" w:cs="Arial"/>
              </w:rPr>
              <w:t>Mes 3</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24A65386" w14:textId="77777777" w:rsidR="00194E6F" w:rsidRDefault="00CB5487">
            <w:pPr>
              <w:widowControl w:val="0"/>
              <w:spacing w:line="276" w:lineRule="auto"/>
              <w:jc w:val="center"/>
            </w:pPr>
            <w:r>
              <w:rPr>
                <w:rFonts w:ascii="Arial" w:eastAsia="Arial" w:hAnsi="Arial" w:cs="Arial"/>
              </w:rPr>
              <w:t>Mes 4</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1BDEEF75" w14:textId="77777777" w:rsidR="00194E6F" w:rsidRDefault="00CB5487">
            <w:pPr>
              <w:widowControl w:val="0"/>
              <w:spacing w:line="276" w:lineRule="auto"/>
              <w:jc w:val="center"/>
            </w:pPr>
            <w:r>
              <w:rPr>
                <w:rFonts w:ascii="Arial" w:eastAsia="Arial" w:hAnsi="Arial" w:cs="Arial"/>
              </w:rPr>
              <w:t>Mes 5</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529522AF" w14:textId="77777777" w:rsidR="00194E6F" w:rsidRDefault="00CB5487">
            <w:pPr>
              <w:widowControl w:val="0"/>
              <w:spacing w:line="276" w:lineRule="auto"/>
              <w:jc w:val="center"/>
            </w:pPr>
            <w:r>
              <w:rPr>
                <w:rFonts w:ascii="Arial" w:eastAsia="Arial" w:hAnsi="Arial" w:cs="Arial"/>
              </w:rPr>
              <w:t>Mes 6</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3E6082D8" w14:textId="77777777" w:rsidR="00194E6F" w:rsidRDefault="00CB5487">
            <w:pPr>
              <w:widowControl w:val="0"/>
              <w:spacing w:line="276" w:lineRule="auto"/>
              <w:jc w:val="center"/>
            </w:pPr>
            <w:r>
              <w:rPr>
                <w:rFonts w:ascii="Arial" w:eastAsia="Arial" w:hAnsi="Arial" w:cs="Arial"/>
              </w:rPr>
              <w:t>Mes 7</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17886832" w14:textId="77777777" w:rsidR="00194E6F" w:rsidRDefault="00CB5487">
            <w:pPr>
              <w:widowControl w:val="0"/>
              <w:spacing w:line="276" w:lineRule="auto"/>
              <w:jc w:val="center"/>
            </w:pPr>
            <w:r>
              <w:rPr>
                <w:rFonts w:ascii="Arial" w:eastAsia="Arial" w:hAnsi="Arial" w:cs="Arial"/>
              </w:rPr>
              <w:t>Mes 8</w:t>
            </w:r>
          </w:p>
        </w:tc>
        <w:tc>
          <w:tcPr>
            <w:tcW w:w="70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671203D4" w14:textId="77777777" w:rsidR="00194E6F" w:rsidRDefault="00CB5487">
            <w:pPr>
              <w:widowControl w:val="0"/>
              <w:spacing w:line="276" w:lineRule="auto"/>
              <w:jc w:val="center"/>
            </w:pPr>
            <w:r>
              <w:rPr>
                <w:rFonts w:ascii="Arial" w:eastAsia="Arial" w:hAnsi="Arial" w:cs="Arial"/>
              </w:rPr>
              <w:t>Mes 9</w:t>
            </w:r>
          </w:p>
        </w:tc>
        <w:tc>
          <w:tcPr>
            <w:tcW w:w="825" w:type="dxa"/>
            <w:tcBorders>
              <w:top w:val="single" w:sz="7" w:space="0" w:color="000000"/>
              <w:left w:val="single" w:sz="7" w:space="0" w:color="000000"/>
              <w:bottom w:val="single" w:sz="7" w:space="0" w:color="000000"/>
              <w:right w:val="single" w:sz="7" w:space="0" w:color="000000"/>
            </w:tcBorders>
            <w:shd w:val="clear" w:color="auto" w:fill="CCCCCC"/>
            <w:tcMar>
              <w:left w:w="40" w:type="dxa"/>
              <w:right w:w="40" w:type="dxa"/>
            </w:tcMar>
            <w:vAlign w:val="center"/>
          </w:tcPr>
          <w:p w14:paraId="3929C8AA" w14:textId="77777777" w:rsidR="00194E6F" w:rsidRDefault="00CB5487">
            <w:pPr>
              <w:widowControl w:val="0"/>
              <w:spacing w:line="276" w:lineRule="auto"/>
              <w:jc w:val="center"/>
            </w:pPr>
            <w:r>
              <w:rPr>
                <w:rFonts w:ascii="Arial" w:eastAsia="Arial" w:hAnsi="Arial" w:cs="Arial"/>
              </w:rPr>
              <w:t>Mes 10</w:t>
            </w:r>
          </w:p>
        </w:tc>
      </w:tr>
      <w:tr w:rsidR="00194E6F" w14:paraId="2687F37E" w14:textId="77777777">
        <w:trPr>
          <w:trHeight w:val="300"/>
        </w:trPr>
        <w:tc>
          <w:tcPr>
            <w:tcW w:w="405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1745D762" w14:textId="77777777" w:rsidR="00194E6F" w:rsidRDefault="00194E6F">
            <w:pPr>
              <w:widowControl w:val="0"/>
              <w:spacing w:line="276" w:lineRule="auto"/>
            </w:pPr>
          </w:p>
        </w:tc>
        <w:tc>
          <w:tcPr>
            <w:tcW w:w="102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D6483C5" w14:textId="77777777" w:rsidR="00194E6F" w:rsidRDefault="00194E6F">
            <w:pPr>
              <w:widowControl w:val="0"/>
              <w:spacing w:line="276" w:lineRule="auto"/>
            </w:pPr>
          </w:p>
        </w:tc>
        <w:tc>
          <w:tcPr>
            <w:tcW w:w="102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44200D1C"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1CA3BE6B"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50CCE124"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5EE60CD9"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3A87DAD1"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08E252AE"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D8A8D03"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7750A7F1"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C47D27E"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1A63150D" w14:textId="77777777" w:rsidR="00194E6F" w:rsidRDefault="00194E6F">
            <w:pPr>
              <w:widowControl w:val="0"/>
              <w:spacing w:line="276" w:lineRule="auto"/>
            </w:pPr>
          </w:p>
        </w:tc>
        <w:tc>
          <w:tcPr>
            <w:tcW w:w="82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62B4F24" w14:textId="77777777" w:rsidR="00194E6F" w:rsidRDefault="00194E6F">
            <w:pPr>
              <w:widowControl w:val="0"/>
              <w:spacing w:line="276" w:lineRule="auto"/>
            </w:pPr>
          </w:p>
        </w:tc>
      </w:tr>
      <w:tr w:rsidR="00194E6F" w14:paraId="6EF6FBA6" w14:textId="77777777">
        <w:trPr>
          <w:trHeight w:val="300"/>
        </w:trPr>
        <w:tc>
          <w:tcPr>
            <w:tcW w:w="405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4894F354" w14:textId="77777777" w:rsidR="00194E6F" w:rsidRDefault="00194E6F">
            <w:pPr>
              <w:widowControl w:val="0"/>
              <w:spacing w:line="276" w:lineRule="auto"/>
            </w:pPr>
          </w:p>
        </w:tc>
        <w:tc>
          <w:tcPr>
            <w:tcW w:w="102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1547AD18" w14:textId="77777777" w:rsidR="00194E6F" w:rsidRDefault="00194E6F">
            <w:pPr>
              <w:widowControl w:val="0"/>
              <w:spacing w:line="276" w:lineRule="auto"/>
            </w:pPr>
          </w:p>
        </w:tc>
        <w:tc>
          <w:tcPr>
            <w:tcW w:w="102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79C82172"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0DB8074E"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7FCFC99"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F735B70"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3787BA12"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CFA0B0B"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4F86A247"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7B0C4C3D"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21D5C72F"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214715D7" w14:textId="77777777" w:rsidR="00194E6F" w:rsidRDefault="00194E6F">
            <w:pPr>
              <w:widowControl w:val="0"/>
              <w:spacing w:line="276" w:lineRule="auto"/>
            </w:pPr>
          </w:p>
        </w:tc>
        <w:tc>
          <w:tcPr>
            <w:tcW w:w="82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3F1DA2AF" w14:textId="77777777" w:rsidR="00194E6F" w:rsidRDefault="00194E6F">
            <w:pPr>
              <w:widowControl w:val="0"/>
              <w:spacing w:line="276" w:lineRule="auto"/>
            </w:pPr>
          </w:p>
        </w:tc>
      </w:tr>
      <w:tr w:rsidR="00194E6F" w14:paraId="5B66BED8" w14:textId="77777777">
        <w:trPr>
          <w:trHeight w:val="300"/>
        </w:trPr>
        <w:tc>
          <w:tcPr>
            <w:tcW w:w="405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1420F49C" w14:textId="77777777" w:rsidR="00194E6F" w:rsidRDefault="00194E6F">
            <w:pPr>
              <w:widowControl w:val="0"/>
              <w:spacing w:line="276" w:lineRule="auto"/>
            </w:pPr>
          </w:p>
        </w:tc>
        <w:tc>
          <w:tcPr>
            <w:tcW w:w="102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4F54CE53" w14:textId="77777777" w:rsidR="00194E6F" w:rsidRDefault="00194E6F">
            <w:pPr>
              <w:widowControl w:val="0"/>
              <w:spacing w:line="276" w:lineRule="auto"/>
            </w:pPr>
          </w:p>
        </w:tc>
        <w:tc>
          <w:tcPr>
            <w:tcW w:w="1020"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037C3533"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4F11A058"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7241405C"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4C4EF4F2"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0C17B492"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0476F18D"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21D5DA7"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1B9EA8AF"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30BA1352" w14:textId="77777777" w:rsidR="00194E6F" w:rsidRDefault="00194E6F">
            <w:pPr>
              <w:widowControl w:val="0"/>
              <w:spacing w:line="276" w:lineRule="auto"/>
            </w:pPr>
          </w:p>
        </w:tc>
        <w:tc>
          <w:tcPr>
            <w:tcW w:w="70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6D841125" w14:textId="77777777" w:rsidR="00194E6F" w:rsidRDefault="00194E6F">
            <w:pPr>
              <w:widowControl w:val="0"/>
              <w:spacing w:line="276" w:lineRule="auto"/>
            </w:pPr>
          </w:p>
        </w:tc>
        <w:tc>
          <w:tcPr>
            <w:tcW w:w="825" w:type="dxa"/>
            <w:tcBorders>
              <w:top w:val="single" w:sz="7" w:space="0" w:color="000000"/>
              <w:left w:val="single" w:sz="7" w:space="0" w:color="000000"/>
              <w:bottom w:val="single" w:sz="7" w:space="0" w:color="000000"/>
              <w:right w:val="single" w:sz="7" w:space="0" w:color="000000"/>
            </w:tcBorders>
            <w:tcMar>
              <w:left w:w="40" w:type="dxa"/>
              <w:right w:w="40" w:type="dxa"/>
            </w:tcMar>
            <w:vAlign w:val="bottom"/>
          </w:tcPr>
          <w:p w14:paraId="7E92A8E8" w14:textId="77777777" w:rsidR="00194E6F" w:rsidRDefault="00194E6F">
            <w:pPr>
              <w:widowControl w:val="0"/>
              <w:spacing w:line="276" w:lineRule="auto"/>
            </w:pPr>
          </w:p>
        </w:tc>
      </w:tr>
    </w:tbl>
    <w:p w14:paraId="0FB45A56"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14FA3E02" w14:textId="77777777" w:rsidR="00194E6F" w:rsidRDefault="00194E6F">
      <w:pPr>
        <w:spacing w:line="276" w:lineRule="auto"/>
        <w:rPr>
          <w:rFonts w:ascii="Arial" w:eastAsia="Arial" w:hAnsi="Arial" w:cs="Arial"/>
          <w:sz w:val="24"/>
          <w:szCs w:val="24"/>
        </w:rPr>
      </w:pPr>
    </w:p>
    <w:p w14:paraId="5F297F02" w14:textId="77777777" w:rsidR="00194E6F" w:rsidRDefault="00194E6F">
      <w:pPr>
        <w:spacing w:line="276" w:lineRule="auto"/>
        <w:rPr>
          <w:rFonts w:ascii="Arial" w:eastAsia="Arial" w:hAnsi="Arial" w:cs="Arial"/>
          <w:sz w:val="24"/>
          <w:szCs w:val="24"/>
        </w:rPr>
      </w:pPr>
    </w:p>
    <w:p w14:paraId="55FA56FA" w14:textId="77777777" w:rsidR="00194E6F" w:rsidRDefault="00194E6F">
      <w:pPr>
        <w:spacing w:line="276" w:lineRule="auto"/>
        <w:rPr>
          <w:rFonts w:ascii="Arial" w:eastAsia="Arial" w:hAnsi="Arial" w:cs="Arial"/>
          <w:sz w:val="24"/>
          <w:szCs w:val="24"/>
        </w:rPr>
      </w:pPr>
    </w:p>
    <w:p w14:paraId="7FE79A32" w14:textId="77777777" w:rsidR="00194E6F" w:rsidRDefault="00194E6F">
      <w:pPr>
        <w:spacing w:line="276" w:lineRule="auto"/>
        <w:rPr>
          <w:rFonts w:ascii="Arial" w:eastAsia="Arial" w:hAnsi="Arial" w:cs="Arial"/>
          <w:sz w:val="24"/>
          <w:szCs w:val="24"/>
        </w:rPr>
      </w:pPr>
    </w:p>
    <w:p w14:paraId="73136726" w14:textId="77777777" w:rsidR="00194E6F" w:rsidRDefault="00194E6F">
      <w:pPr>
        <w:spacing w:line="276" w:lineRule="auto"/>
        <w:rPr>
          <w:rFonts w:ascii="Arial" w:eastAsia="Arial" w:hAnsi="Arial" w:cs="Arial"/>
          <w:sz w:val="24"/>
          <w:szCs w:val="24"/>
        </w:rPr>
      </w:pPr>
    </w:p>
    <w:p w14:paraId="4A6907BA" w14:textId="77777777" w:rsidR="00194E6F" w:rsidRDefault="00194E6F">
      <w:pPr>
        <w:spacing w:line="276" w:lineRule="auto"/>
        <w:rPr>
          <w:rFonts w:ascii="Arial" w:eastAsia="Arial" w:hAnsi="Arial" w:cs="Arial"/>
          <w:sz w:val="24"/>
          <w:szCs w:val="24"/>
        </w:rPr>
      </w:pPr>
    </w:p>
    <w:p w14:paraId="3A5A4C34" w14:textId="77777777" w:rsidR="00194E6F" w:rsidRDefault="00194E6F">
      <w:pPr>
        <w:spacing w:line="276" w:lineRule="auto"/>
        <w:rPr>
          <w:rFonts w:ascii="Arial" w:eastAsia="Arial" w:hAnsi="Arial" w:cs="Arial"/>
          <w:sz w:val="24"/>
          <w:szCs w:val="24"/>
        </w:rPr>
      </w:pPr>
    </w:p>
    <w:p w14:paraId="352A345E" w14:textId="77777777" w:rsidR="00194E6F" w:rsidRDefault="00194E6F">
      <w:pPr>
        <w:spacing w:line="276" w:lineRule="auto"/>
        <w:rPr>
          <w:rFonts w:ascii="Arial" w:eastAsia="Arial" w:hAnsi="Arial" w:cs="Arial"/>
          <w:sz w:val="24"/>
          <w:szCs w:val="24"/>
        </w:rPr>
      </w:pPr>
    </w:p>
    <w:p w14:paraId="2F27CCF2" w14:textId="77777777" w:rsidR="00194E6F" w:rsidRDefault="00194E6F">
      <w:pPr>
        <w:spacing w:line="276" w:lineRule="auto"/>
        <w:rPr>
          <w:rFonts w:ascii="Arial" w:eastAsia="Arial" w:hAnsi="Arial" w:cs="Arial"/>
          <w:sz w:val="24"/>
          <w:szCs w:val="24"/>
        </w:rPr>
      </w:pPr>
    </w:p>
    <w:p w14:paraId="24EE2EBE" w14:textId="77777777" w:rsidR="00194E6F" w:rsidRDefault="00194E6F">
      <w:pPr>
        <w:spacing w:line="276" w:lineRule="auto"/>
        <w:rPr>
          <w:rFonts w:ascii="Arial" w:eastAsia="Arial" w:hAnsi="Arial" w:cs="Arial"/>
          <w:sz w:val="24"/>
          <w:szCs w:val="24"/>
        </w:rPr>
      </w:pPr>
    </w:p>
    <w:p w14:paraId="6083E5CB" w14:textId="77777777" w:rsidR="00194E6F" w:rsidRDefault="00194E6F">
      <w:pPr>
        <w:spacing w:line="276" w:lineRule="auto"/>
        <w:rPr>
          <w:rFonts w:ascii="Arial" w:eastAsia="Arial" w:hAnsi="Arial" w:cs="Arial"/>
          <w:sz w:val="24"/>
          <w:szCs w:val="24"/>
        </w:rPr>
      </w:pPr>
    </w:p>
    <w:p w14:paraId="3F13947B" w14:textId="77777777" w:rsidR="00194E6F" w:rsidRDefault="00194E6F">
      <w:pPr>
        <w:spacing w:line="276" w:lineRule="auto"/>
        <w:rPr>
          <w:rFonts w:ascii="Arial" w:eastAsia="Arial" w:hAnsi="Arial" w:cs="Arial"/>
          <w:sz w:val="24"/>
          <w:szCs w:val="24"/>
        </w:rPr>
      </w:pPr>
    </w:p>
    <w:p w14:paraId="6D341690" w14:textId="77777777" w:rsidR="00194E6F" w:rsidRDefault="00194E6F">
      <w:pPr>
        <w:spacing w:line="276" w:lineRule="auto"/>
        <w:rPr>
          <w:rFonts w:ascii="Arial" w:eastAsia="Arial" w:hAnsi="Arial" w:cs="Arial"/>
          <w:sz w:val="24"/>
          <w:szCs w:val="24"/>
        </w:rPr>
      </w:pPr>
    </w:p>
    <w:p w14:paraId="02527107" w14:textId="77777777" w:rsidR="00194E6F" w:rsidRDefault="00194E6F">
      <w:pPr>
        <w:spacing w:line="276" w:lineRule="auto"/>
        <w:rPr>
          <w:rFonts w:ascii="Arial" w:eastAsia="Arial" w:hAnsi="Arial" w:cs="Arial"/>
          <w:sz w:val="24"/>
          <w:szCs w:val="24"/>
        </w:rPr>
      </w:pPr>
    </w:p>
    <w:p w14:paraId="2FC6BD6F" w14:textId="77777777" w:rsidR="00194E6F" w:rsidRDefault="00194E6F">
      <w:pPr>
        <w:spacing w:line="276" w:lineRule="auto"/>
        <w:rPr>
          <w:rFonts w:ascii="Arial" w:eastAsia="Arial" w:hAnsi="Arial" w:cs="Arial"/>
          <w:sz w:val="24"/>
          <w:szCs w:val="24"/>
        </w:rPr>
      </w:pPr>
    </w:p>
    <w:p w14:paraId="765E2563" w14:textId="77777777" w:rsidR="00194E6F" w:rsidRDefault="00194E6F">
      <w:pPr>
        <w:spacing w:line="276" w:lineRule="auto"/>
        <w:rPr>
          <w:rFonts w:ascii="Arial" w:eastAsia="Arial" w:hAnsi="Arial" w:cs="Arial"/>
          <w:sz w:val="24"/>
          <w:szCs w:val="24"/>
        </w:rPr>
      </w:pPr>
    </w:p>
    <w:p w14:paraId="14CD448C" w14:textId="77777777" w:rsidR="00194E6F" w:rsidRDefault="00194E6F">
      <w:pPr>
        <w:spacing w:line="276" w:lineRule="auto"/>
        <w:rPr>
          <w:rFonts w:ascii="Arial" w:eastAsia="Arial" w:hAnsi="Arial" w:cs="Arial"/>
          <w:sz w:val="24"/>
          <w:szCs w:val="24"/>
        </w:rPr>
      </w:pPr>
    </w:p>
    <w:p w14:paraId="21CB72D2" w14:textId="77777777" w:rsidR="00194E6F" w:rsidRDefault="00CB5487" w:rsidP="00CB5487">
      <w:pPr>
        <w:pStyle w:val="Ttulo2"/>
        <w:numPr>
          <w:ilvl w:val="0"/>
          <w:numId w:val="15"/>
        </w:numPr>
        <w:shd w:val="clear" w:color="auto" w:fill="1F497D"/>
        <w:spacing w:before="0" w:after="0" w:line="276" w:lineRule="auto"/>
        <w:ind w:firstLine="360"/>
        <w:rPr>
          <w:rFonts w:ascii="Arial" w:eastAsia="Arial" w:hAnsi="Arial" w:cs="Arial"/>
          <w:color w:val="FFFFFF"/>
          <w:sz w:val="24"/>
          <w:szCs w:val="24"/>
        </w:rPr>
      </w:pPr>
      <w:bookmarkStart w:id="33" w:name="_heading=h.av9sh1r7cjst" w:colFirst="0" w:colLast="0"/>
      <w:bookmarkEnd w:id="33"/>
      <w:r>
        <w:rPr>
          <w:rFonts w:ascii="Arial" w:eastAsia="Arial" w:hAnsi="Arial" w:cs="Arial"/>
          <w:color w:val="FFFFFF"/>
          <w:sz w:val="24"/>
          <w:szCs w:val="24"/>
        </w:rPr>
        <w:lastRenderedPageBreak/>
        <w:t>Anexo N°6: Perfiles SISREC</w:t>
      </w:r>
    </w:p>
    <w:p w14:paraId="1500B277" w14:textId="77777777" w:rsidR="00194E6F" w:rsidRDefault="00194E6F">
      <w:pPr>
        <w:widowControl w:val="0"/>
        <w:spacing w:line="276" w:lineRule="auto"/>
        <w:rPr>
          <w:rFonts w:ascii="Arial" w:eastAsia="Arial" w:hAnsi="Arial" w:cs="Arial"/>
          <w:sz w:val="24"/>
          <w:szCs w:val="24"/>
        </w:rPr>
      </w:pPr>
    </w:p>
    <w:p w14:paraId="56CB4058"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Se solicita indicar los nombres de las personas que serán registradas con perfil SISREC, para </w:t>
      </w:r>
      <w:r>
        <w:rPr>
          <w:rFonts w:ascii="Arial" w:eastAsia="Arial" w:hAnsi="Arial" w:cs="Arial"/>
          <w:sz w:val="24"/>
          <w:szCs w:val="24"/>
        </w:rPr>
        <w:t>efectos de la gestión y seguimiento del proyecto</w:t>
      </w:r>
    </w:p>
    <w:p w14:paraId="4E7043E3" w14:textId="77777777" w:rsidR="00194E6F" w:rsidRDefault="00194E6F">
      <w:pPr>
        <w:widowControl w:val="0"/>
        <w:spacing w:line="276" w:lineRule="auto"/>
        <w:rPr>
          <w:rFonts w:ascii="Arial" w:eastAsia="Arial" w:hAnsi="Arial" w:cs="Arial"/>
          <w:sz w:val="24"/>
          <w:szCs w:val="24"/>
        </w:rPr>
      </w:pPr>
    </w:p>
    <w:tbl>
      <w:tblPr>
        <w:tblStyle w:val="afffffffffffff6"/>
        <w:tblW w:w="15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70"/>
        <w:gridCol w:w="975"/>
        <w:gridCol w:w="1980"/>
        <w:gridCol w:w="1830"/>
        <w:gridCol w:w="2235"/>
        <w:gridCol w:w="2220"/>
        <w:gridCol w:w="2205"/>
      </w:tblGrid>
      <w:tr w:rsidR="00194E6F" w14:paraId="363BED95" w14:textId="77777777">
        <w:trPr>
          <w:trHeight w:val="445"/>
        </w:trPr>
        <w:tc>
          <w:tcPr>
            <w:tcW w:w="3870" w:type="dxa"/>
            <w:tcBorders>
              <w:top w:val="single" w:sz="7" w:space="0" w:color="000000"/>
              <w:left w:val="single" w:sz="7" w:space="0" w:color="000000"/>
              <w:bottom w:val="single" w:sz="7" w:space="0" w:color="000000"/>
              <w:right w:val="single" w:sz="7" w:space="0" w:color="000000"/>
            </w:tcBorders>
            <w:shd w:val="clear" w:color="auto" w:fill="CCCCCC"/>
            <w:tcMar>
              <w:top w:w="20" w:type="dxa"/>
              <w:left w:w="20" w:type="dxa"/>
              <w:bottom w:w="100" w:type="dxa"/>
              <w:right w:w="20" w:type="dxa"/>
            </w:tcMar>
            <w:vAlign w:val="center"/>
          </w:tcPr>
          <w:p w14:paraId="43E94616"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Rol SISREC</w:t>
            </w:r>
          </w:p>
        </w:tc>
        <w:tc>
          <w:tcPr>
            <w:tcW w:w="975" w:type="dxa"/>
            <w:tcBorders>
              <w:top w:val="single" w:sz="7" w:space="0" w:color="000000"/>
              <w:left w:val="single" w:sz="7" w:space="0" w:color="CCCCCC"/>
              <w:bottom w:val="single" w:sz="7" w:space="0" w:color="000000"/>
              <w:right w:val="single" w:sz="7" w:space="0" w:color="000000"/>
            </w:tcBorders>
            <w:shd w:val="clear" w:color="auto" w:fill="CCCCCC"/>
            <w:tcMar>
              <w:top w:w="20" w:type="dxa"/>
              <w:left w:w="20" w:type="dxa"/>
              <w:bottom w:w="100" w:type="dxa"/>
              <w:right w:w="20" w:type="dxa"/>
            </w:tcMar>
            <w:vAlign w:val="center"/>
          </w:tcPr>
          <w:p w14:paraId="6732A609"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Nombre</w:t>
            </w:r>
          </w:p>
        </w:tc>
        <w:tc>
          <w:tcPr>
            <w:tcW w:w="1980" w:type="dxa"/>
            <w:tcBorders>
              <w:top w:val="single" w:sz="7" w:space="0" w:color="000000"/>
              <w:left w:val="single" w:sz="7" w:space="0" w:color="CCCCCC"/>
              <w:bottom w:val="single" w:sz="7" w:space="0" w:color="000000"/>
              <w:right w:val="single" w:sz="7" w:space="0" w:color="000000"/>
            </w:tcBorders>
            <w:shd w:val="clear" w:color="auto" w:fill="CCCCCC"/>
            <w:tcMar>
              <w:top w:w="20" w:type="dxa"/>
              <w:left w:w="20" w:type="dxa"/>
              <w:bottom w:w="100" w:type="dxa"/>
              <w:right w:w="20" w:type="dxa"/>
            </w:tcMar>
            <w:vAlign w:val="center"/>
          </w:tcPr>
          <w:p w14:paraId="1D18A4A1"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Apellidos</w:t>
            </w:r>
          </w:p>
        </w:tc>
        <w:tc>
          <w:tcPr>
            <w:tcW w:w="1830" w:type="dxa"/>
            <w:tcBorders>
              <w:top w:val="single" w:sz="7" w:space="0" w:color="000000"/>
              <w:left w:val="single" w:sz="7" w:space="0" w:color="CCCCCC"/>
              <w:bottom w:val="single" w:sz="7" w:space="0" w:color="000000"/>
              <w:right w:val="single" w:sz="7" w:space="0" w:color="000000"/>
            </w:tcBorders>
            <w:shd w:val="clear" w:color="auto" w:fill="CCCCCC"/>
            <w:tcMar>
              <w:top w:w="20" w:type="dxa"/>
              <w:left w:w="20" w:type="dxa"/>
              <w:bottom w:w="100" w:type="dxa"/>
              <w:right w:w="20" w:type="dxa"/>
            </w:tcMar>
            <w:vAlign w:val="center"/>
          </w:tcPr>
          <w:p w14:paraId="5570638B"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Rut</w:t>
            </w:r>
          </w:p>
        </w:tc>
        <w:tc>
          <w:tcPr>
            <w:tcW w:w="2235" w:type="dxa"/>
            <w:tcBorders>
              <w:top w:val="single" w:sz="7" w:space="0" w:color="000000"/>
              <w:left w:val="single" w:sz="7" w:space="0" w:color="CCCCCC"/>
              <w:bottom w:val="single" w:sz="7" w:space="0" w:color="000000"/>
              <w:right w:val="single" w:sz="7" w:space="0" w:color="000000"/>
            </w:tcBorders>
            <w:shd w:val="clear" w:color="auto" w:fill="CCCCCC"/>
            <w:tcMar>
              <w:top w:w="20" w:type="dxa"/>
              <w:left w:w="20" w:type="dxa"/>
              <w:bottom w:w="100" w:type="dxa"/>
              <w:right w:w="20" w:type="dxa"/>
            </w:tcMar>
            <w:vAlign w:val="center"/>
          </w:tcPr>
          <w:p w14:paraId="53A7A808"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Cargo en la Entidad</w:t>
            </w:r>
          </w:p>
        </w:tc>
        <w:tc>
          <w:tcPr>
            <w:tcW w:w="2220" w:type="dxa"/>
            <w:tcBorders>
              <w:top w:val="single" w:sz="7" w:space="0" w:color="000000"/>
              <w:left w:val="single" w:sz="7" w:space="0" w:color="CCCCCC"/>
              <w:bottom w:val="single" w:sz="7" w:space="0" w:color="000000"/>
              <w:right w:val="single" w:sz="7" w:space="0" w:color="000000"/>
            </w:tcBorders>
            <w:shd w:val="clear" w:color="auto" w:fill="CCCCCC"/>
            <w:tcMar>
              <w:top w:w="20" w:type="dxa"/>
              <w:left w:w="20" w:type="dxa"/>
              <w:bottom w:w="100" w:type="dxa"/>
              <w:right w:w="20" w:type="dxa"/>
            </w:tcMar>
            <w:vAlign w:val="center"/>
          </w:tcPr>
          <w:p w14:paraId="61E62142"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Email</w:t>
            </w:r>
          </w:p>
        </w:tc>
        <w:tc>
          <w:tcPr>
            <w:tcW w:w="2205" w:type="dxa"/>
            <w:tcBorders>
              <w:top w:val="single" w:sz="7" w:space="0" w:color="000000"/>
              <w:left w:val="single" w:sz="7" w:space="0" w:color="CCCCCC"/>
              <w:bottom w:val="single" w:sz="7" w:space="0" w:color="000000"/>
              <w:right w:val="single" w:sz="7" w:space="0" w:color="000000"/>
            </w:tcBorders>
            <w:shd w:val="clear" w:color="auto" w:fill="CCCCCC"/>
            <w:tcMar>
              <w:top w:w="20" w:type="dxa"/>
              <w:left w:w="20" w:type="dxa"/>
              <w:bottom w:w="100" w:type="dxa"/>
              <w:right w:w="20" w:type="dxa"/>
            </w:tcMar>
            <w:vAlign w:val="center"/>
          </w:tcPr>
          <w:p w14:paraId="5496BF76" w14:textId="77777777" w:rsidR="00194E6F" w:rsidRDefault="00CB5487">
            <w:pPr>
              <w:widowControl w:val="0"/>
              <w:spacing w:line="276" w:lineRule="auto"/>
              <w:jc w:val="center"/>
              <w:rPr>
                <w:rFonts w:ascii="Arial" w:eastAsia="Arial" w:hAnsi="Arial" w:cs="Arial"/>
                <w:sz w:val="24"/>
                <w:szCs w:val="24"/>
              </w:rPr>
            </w:pPr>
            <w:r>
              <w:rPr>
                <w:rFonts w:ascii="Arial" w:eastAsia="Arial" w:hAnsi="Arial" w:cs="Arial"/>
                <w:b/>
                <w:bCs/>
                <w:sz w:val="24"/>
                <w:szCs w:val="24"/>
              </w:rPr>
              <w:t>Teléfono</w:t>
            </w:r>
          </w:p>
        </w:tc>
      </w:tr>
      <w:tr w:rsidR="00194E6F" w14:paraId="44E09418"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34162D32"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Administrador</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1D0964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4A211334"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71EA98B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4FF0A03B"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5D3FE0DB"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76A22133" w14:textId="77777777" w:rsidR="00194E6F" w:rsidRDefault="00CB5487">
            <w:pPr>
              <w:widowControl w:val="0"/>
              <w:spacing w:line="276" w:lineRule="auto"/>
              <w:jc w:val="right"/>
              <w:rPr>
                <w:rFonts w:ascii="Arial" w:eastAsia="Arial" w:hAnsi="Arial" w:cs="Arial"/>
                <w:sz w:val="24"/>
                <w:szCs w:val="24"/>
              </w:rPr>
            </w:pPr>
            <w:r>
              <w:rPr>
                <w:rFonts w:ascii="Arial" w:eastAsia="Arial" w:hAnsi="Arial" w:cs="Arial"/>
                <w:sz w:val="24"/>
                <w:szCs w:val="24"/>
              </w:rPr>
              <w:t xml:space="preserve"> </w:t>
            </w:r>
          </w:p>
        </w:tc>
      </w:tr>
      <w:tr w:rsidR="00194E6F" w14:paraId="1FCD90C0"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769E2C37"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Administrador suplente</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2D132F78" w14:textId="77777777" w:rsidR="00194E6F" w:rsidRDefault="00194E6F">
            <w:pPr>
              <w:widowControl w:val="0"/>
              <w:spacing w:line="276" w:lineRule="auto"/>
              <w:rPr>
                <w:rFonts w:ascii="Arial" w:eastAsia="Arial" w:hAnsi="Arial" w:cs="Arial"/>
                <w:sz w:val="24"/>
                <w:szCs w:val="24"/>
              </w:rPr>
            </w:pP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410E13D" w14:textId="77777777" w:rsidR="00194E6F" w:rsidRDefault="00194E6F">
            <w:pPr>
              <w:widowControl w:val="0"/>
              <w:spacing w:line="276" w:lineRule="auto"/>
              <w:rPr>
                <w:rFonts w:ascii="Arial" w:eastAsia="Arial" w:hAnsi="Arial" w:cs="Arial"/>
                <w:sz w:val="24"/>
                <w:szCs w:val="24"/>
              </w:rPr>
            </w:pP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269DC86A" w14:textId="77777777" w:rsidR="00194E6F" w:rsidRDefault="00194E6F">
            <w:pPr>
              <w:widowControl w:val="0"/>
              <w:spacing w:line="276" w:lineRule="auto"/>
              <w:rPr>
                <w:rFonts w:ascii="Arial" w:eastAsia="Arial" w:hAnsi="Arial" w:cs="Arial"/>
                <w:sz w:val="24"/>
                <w:szCs w:val="24"/>
              </w:rPr>
            </w:pP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0E1E4987" w14:textId="77777777" w:rsidR="00194E6F" w:rsidRDefault="00194E6F">
            <w:pPr>
              <w:widowControl w:val="0"/>
              <w:spacing w:line="276" w:lineRule="auto"/>
              <w:rPr>
                <w:rFonts w:ascii="Arial" w:eastAsia="Arial" w:hAnsi="Arial" w:cs="Arial"/>
                <w:sz w:val="24"/>
                <w:szCs w:val="24"/>
              </w:rPr>
            </w:pP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3AF76A4E"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40B5F6E5" w14:textId="77777777" w:rsidR="00194E6F" w:rsidRDefault="00194E6F">
            <w:pPr>
              <w:widowControl w:val="0"/>
              <w:spacing w:line="276" w:lineRule="auto"/>
              <w:jc w:val="right"/>
              <w:rPr>
                <w:rFonts w:ascii="Arial" w:eastAsia="Arial" w:hAnsi="Arial" w:cs="Arial"/>
                <w:sz w:val="24"/>
                <w:szCs w:val="24"/>
              </w:rPr>
            </w:pPr>
          </w:p>
        </w:tc>
      </w:tr>
      <w:tr w:rsidR="00194E6F" w14:paraId="431527A2"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2C36DC42"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Encargado Ejecutor</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4FACA6E5"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2D8B6DA5"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8FA0D3C"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0BDA9CC7"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5CBD39EF"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2647624" w14:textId="77777777" w:rsidR="00194E6F" w:rsidRDefault="00CB5487">
            <w:pPr>
              <w:widowControl w:val="0"/>
              <w:spacing w:line="276" w:lineRule="auto"/>
              <w:jc w:val="right"/>
              <w:rPr>
                <w:rFonts w:ascii="Arial" w:eastAsia="Arial" w:hAnsi="Arial" w:cs="Arial"/>
                <w:sz w:val="24"/>
                <w:szCs w:val="24"/>
              </w:rPr>
            </w:pPr>
            <w:r>
              <w:rPr>
                <w:rFonts w:ascii="Arial" w:eastAsia="Arial" w:hAnsi="Arial" w:cs="Arial"/>
                <w:sz w:val="24"/>
                <w:szCs w:val="24"/>
              </w:rPr>
              <w:t xml:space="preserve"> </w:t>
            </w:r>
          </w:p>
        </w:tc>
      </w:tr>
      <w:tr w:rsidR="00194E6F" w14:paraId="0D4F9963"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1D9E428D"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Encargado Ejecutor suplente</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B6BE6C0" w14:textId="77777777" w:rsidR="00194E6F" w:rsidRDefault="00194E6F">
            <w:pPr>
              <w:widowControl w:val="0"/>
              <w:spacing w:line="276" w:lineRule="auto"/>
              <w:rPr>
                <w:rFonts w:ascii="Arial" w:eastAsia="Arial" w:hAnsi="Arial" w:cs="Arial"/>
                <w:sz w:val="24"/>
                <w:szCs w:val="24"/>
              </w:rPr>
            </w:pP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580312F" w14:textId="77777777" w:rsidR="00194E6F" w:rsidRDefault="00194E6F">
            <w:pPr>
              <w:widowControl w:val="0"/>
              <w:spacing w:line="276" w:lineRule="auto"/>
              <w:rPr>
                <w:rFonts w:ascii="Arial" w:eastAsia="Arial" w:hAnsi="Arial" w:cs="Arial"/>
                <w:sz w:val="24"/>
                <w:szCs w:val="24"/>
              </w:rPr>
            </w:pP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31EBC552" w14:textId="77777777" w:rsidR="00194E6F" w:rsidRDefault="00194E6F">
            <w:pPr>
              <w:widowControl w:val="0"/>
              <w:spacing w:line="276" w:lineRule="auto"/>
              <w:rPr>
                <w:rFonts w:ascii="Arial" w:eastAsia="Arial" w:hAnsi="Arial" w:cs="Arial"/>
                <w:sz w:val="24"/>
                <w:szCs w:val="24"/>
              </w:rPr>
            </w:pP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3CFDAE2F" w14:textId="77777777" w:rsidR="00194E6F" w:rsidRDefault="00194E6F">
            <w:pPr>
              <w:widowControl w:val="0"/>
              <w:spacing w:line="276" w:lineRule="auto"/>
              <w:rPr>
                <w:rFonts w:ascii="Arial" w:eastAsia="Arial" w:hAnsi="Arial" w:cs="Arial"/>
                <w:sz w:val="24"/>
                <w:szCs w:val="24"/>
              </w:rPr>
            </w:pP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6B102148"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4D9A9AF" w14:textId="77777777" w:rsidR="00194E6F" w:rsidRDefault="00194E6F">
            <w:pPr>
              <w:widowControl w:val="0"/>
              <w:spacing w:line="276" w:lineRule="auto"/>
              <w:jc w:val="right"/>
              <w:rPr>
                <w:rFonts w:ascii="Arial" w:eastAsia="Arial" w:hAnsi="Arial" w:cs="Arial"/>
                <w:sz w:val="24"/>
                <w:szCs w:val="24"/>
              </w:rPr>
            </w:pPr>
          </w:p>
        </w:tc>
      </w:tr>
      <w:tr w:rsidR="00194E6F" w14:paraId="6D23E621"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41BC1347"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Analista </w:t>
            </w:r>
            <w:r>
              <w:rPr>
                <w:rFonts w:ascii="Arial" w:eastAsia="Arial" w:hAnsi="Arial" w:cs="Arial"/>
                <w:sz w:val="24"/>
                <w:szCs w:val="24"/>
              </w:rPr>
              <w:t>Ejecutor</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73C59FD"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11553EE4"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0E5A6D99"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3E2B45F9"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1D282E90"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298EFA45" w14:textId="77777777" w:rsidR="00194E6F" w:rsidRDefault="00CB5487">
            <w:pPr>
              <w:widowControl w:val="0"/>
              <w:spacing w:line="276" w:lineRule="auto"/>
              <w:jc w:val="right"/>
              <w:rPr>
                <w:rFonts w:ascii="Arial" w:eastAsia="Arial" w:hAnsi="Arial" w:cs="Arial"/>
                <w:sz w:val="24"/>
                <w:szCs w:val="24"/>
              </w:rPr>
            </w:pPr>
            <w:r>
              <w:rPr>
                <w:rFonts w:ascii="Arial" w:eastAsia="Arial" w:hAnsi="Arial" w:cs="Arial"/>
                <w:sz w:val="24"/>
                <w:szCs w:val="24"/>
              </w:rPr>
              <w:t xml:space="preserve"> </w:t>
            </w:r>
          </w:p>
        </w:tc>
      </w:tr>
      <w:tr w:rsidR="00194E6F" w14:paraId="7CE97679"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1540819E"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Analista Ejecutor suplente</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6B9472A" w14:textId="77777777" w:rsidR="00194E6F" w:rsidRDefault="00194E6F">
            <w:pPr>
              <w:widowControl w:val="0"/>
              <w:spacing w:line="276" w:lineRule="auto"/>
              <w:rPr>
                <w:rFonts w:ascii="Arial" w:eastAsia="Arial" w:hAnsi="Arial" w:cs="Arial"/>
                <w:sz w:val="24"/>
                <w:szCs w:val="24"/>
              </w:rPr>
            </w:pP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CEBFC02" w14:textId="77777777" w:rsidR="00194E6F" w:rsidRDefault="00194E6F">
            <w:pPr>
              <w:widowControl w:val="0"/>
              <w:spacing w:line="276" w:lineRule="auto"/>
              <w:rPr>
                <w:rFonts w:ascii="Arial" w:eastAsia="Arial" w:hAnsi="Arial" w:cs="Arial"/>
                <w:sz w:val="24"/>
                <w:szCs w:val="24"/>
              </w:rPr>
            </w:pP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342FCC31" w14:textId="77777777" w:rsidR="00194E6F" w:rsidRDefault="00194E6F">
            <w:pPr>
              <w:widowControl w:val="0"/>
              <w:spacing w:line="276" w:lineRule="auto"/>
              <w:rPr>
                <w:rFonts w:ascii="Arial" w:eastAsia="Arial" w:hAnsi="Arial" w:cs="Arial"/>
                <w:sz w:val="24"/>
                <w:szCs w:val="24"/>
              </w:rPr>
            </w:pP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28B94A32" w14:textId="77777777" w:rsidR="00194E6F" w:rsidRDefault="00194E6F">
            <w:pPr>
              <w:widowControl w:val="0"/>
              <w:spacing w:line="276" w:lineRule="auto"/>
              <w:rPr>
                <w:rFonts w:ascii="Arial" w:eastAsia="Arial" w:hAnsi="Arial" w:cs="Arial"/>
                <w:sz w:val="24"/>
                <w:szCs w:val="24"/>
              </w:rPr>
            </w:pP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67602432"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E598FAB" w14:textId="77777777" w:rsidR="00194E6F" w:rsidRDefault="00194E6F">
            <w:pPr>
              <w:widowControl w:val="0"/>
              <w:spacing w:line="276" w:lineRule="auto"/>
              <w:jc w:val="right"/>
              <w:rPr>
                <w:rFonts w:ascii="Arial" w:eastAsia="Arial" w:hAnsi="Arial" w:cs="Arial"/>
                <w:sz w:val="24"/>
                <w:szCs w:val="24"/>
              </w:rPr>
            </w:pPr>
          </w:p>
        </w:tc>
      </w:tr>
      <w:tr w:rsidR="00194E6F" w14:paraId="352D8F6D"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2372FAC4"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Ministro de fe (sólo públicos)</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0D0AFFF5"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7A0A09CE"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E271FB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DF7ACE1"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 </w:t>
            </w: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51B01D03"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6C55DDDE" w14:textId="77777777" w:rsidR="00194E6F" w:rsidRDefault="00CB5487">
            <w:pPr>
              <w:widowControl w:val="0"/>
              <w:spacing w:line="276" w:lineRule="auto"/>
              <w:jc w:val="right"/>
              <w:rPr>
                <w:rFonts w:ascii="Arial" w:eastAsia="Arial" w:hAnsi="Arial" w:cs="Arial"/>
                <w:sz w:val="24"/>
                <w:szCs w:val="24"/>
              </w:rPr>
            </w:pPr>
            <w:r>
              <w:rPr>
                <w:rFonts w:ascii="Arial" w:eastAsia="Arial" w:hAnsi="Arial" w:cs="Arial"/>
                <w:sz w:val="24"/>
                <w:szCs w:val="24"/>
              </w:rPr>
              <w:t xml:space="preserve"> </w:t>
            </w:r>
          </w:p>
        </w:tc>
      </w:tr>
      <w:tr w:rsidR="00194E6F" w14:paraId="093C3C95" w14:textId="77777777">
        <w:trPr>
          <w:trHeight w:val="445"/>
        </w:trPr>
        <w:tc>
          <w:tcPr>
            <w:tcW w:w="3870" w:type="dxa"/>
            <w:tcBorders>
              <w:top w:val="single" w:sz="7" w:space="0" w:color="CCCCCC"/>
              <w:left w:val="single" w:sz="7" w:space="0" w:color="000000"/>
              <w:bottom w:val="single" w:sz="7" w:space="0" w:color="000000"/>
              <w:right w:val="single" w:sz="7" w:space="0" w:color="000000"/>
            </w:tcBorders>
            <w:tcMar>
              <w:top w:w="20" w:type="dxa"/>
              <w:left w:w="20" w:type="dxa"/>
              <w:bottom w:w="100" w:type="dxa"/>
              <w:right w:w="20" w:type="dxa"/>
            </w:tcMar>
            <w:vAlign w:val="center"/>
          </w:tcPr>
          <w:p w14:paraId="2FE41327" w14:textId="77777777" w:rsidR="00194E6F" w:rsidRDefault="00CB5487">
            <w:pPr>
              <w:widowControl w:val="0"/>
              <w:spacing w:line="276" w:lineRule="auto"/>
              <w:rPr>
                <w:rFonts w:ascii="Arial" w:eastAsia="Arial" w:hAnsi="Arial" w:cs="Arial"/>
                <w:sz w:val="24"/>
                <w:szCs w:val="24"/>
              </w:rPr>
            </w:pPr>
            <w:r>
              <w:rPr>
                <w:rFonts w:ascii="Arial" w:eastAsia="Arial" w:hAnsi="Arial" w:cs="Arial"/>
                <w:sz w:val="24"/>
                <w:szCs w:val="24"/>
              </w:rPr>
              <w:t xml:space="preserve">Ministro de fe (sólo públicos) </w:t>
            </w:r>
            <w:r>
              <w:rPr>
                <w:rFonts w:ascii="Arial" w:eastAsia="Arial" w:hAnsi="Arial" w:cs="Arial"/>
                <w:sz w:val="24"/>
                <w:szCs w:val="24"/>
              </w:rPr>
              <w:lastRenderedPageBreak/>
              <w:t>suplente</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BBF8EBE" w14:textId="77777777" w:rsidR="00194E6F" w:rsidRDefault="00194E6F">
            <w:pPr>
              <w:widowControl w:val="0"/>
              <w:spacing w:line="276" w:lineRule="auto"/>
              <w:rPr>
                <w:rFonts w:ascii="Arial" w:eastAsia="Arial" w:hAnsi="Arial" w:cs="Arial"/>
                <w:sz w:val="24"/>
                <w:szCs w:val="24"/>
              </w:rPr>
            </w:pPr>
          </w:p>
        </w:tc>
        <w:tc>
          <w:tcPr>
            <w:tcW w:w="198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5ED3E51D" w14:textId="77777777" w:rsidR="00194E6F" w:rsidRDefault="00194E6F">
            <w:pPr>
              <w:widowControl w:val="0"/>
              <w:spacing w:line="276" w:lineRule="auto"/>
              <w:rPr>
                <w:rFonts w:ascii="Arial" w:eastAsia="Arial" w:hAnsi="Arial" w:cs="Arial"/>
                <w:sz w:val="24"/>
                <w:szCs w:val="24"/>
              </w:rPr>
            </w:pPr>
          </w:p>
        </w:tc>
        <w:tc>
          <w:tcPr>
            <w:tcW w:w="1830"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02097E6D" w14:textId="77777777" w:rsidR="00194E6F" w:rsidRDefault="00194E6F">
            <w:pPr>
              <w:widowControl w:val="0"/>
              <w:spacing w:line="276" w:lineRule="auto"/>
              <w:rPr>
                <w:rFonts w:ascii="Arial" w:eastAsia="Arial" w:hAnsi="Arial" w:cs="Arial"/>
                <w:sz w:val="24"/>
                <w:szCs w:val="24"/>
              </w:rPr>
            </w:pPr>
          </w:p>
        </w:tc>
        <w:tc>
          <w:tcPr>
            <w:tcW w:w="223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4143DCDC" w14:textId="77777777" w:rsidR="00194E6F" w:rsidRDefault="00194E6F">
            <w:pPr>
              <w:widowControl w:val="0"/>
              <w:spacing w:line="276" w:lineRule="auto"/>
              <w:rPr>
                <w:rFonts w:ascii="Arial" w:eastAsia="Arial" w:hAnsi="Arial" w:cs="Arial"/>
                <w:sz w:val="24"/>
                <w:szCs w:val="24"/>
              </w:rPr>
            </w:pPr>
          </w:p>
        </w:tc>
        <w:tc>
          <w:tcPr>
            <w:tcW w:w="2220" w:type="dxa"/>
            <w:tcBorders>
              <w:top w:val="single" w:sz="7" w:space="0" w:color="CCCCCC"/>
              <w:left w:val="single" w:sz="7" w:space="0" w:color="CCCCCC"/>
              <w:bottom w:val="single" w:sz="7" w:space="0" w:color="000000"/>
              <w:right w:val="single" w:sz="7" w:space="0" w:color="000000"/>
            </w:tcBorders>
            <w:tcMar>
              <w:top w:w="20" w:type="dxa"/>
              <w:left w:w="20" w:type="dxa"/>
              <w:bottom w:w="100" w:type="dxa"/>
              <w:right w:w="20" w:type="dxa"/>
            </w:tcMar>
            <w:vAlign w:val="bottom"/>
          </w:tcPr>
          <w:p w14:paraId="637CC5C7" w14:textId="77777777" w:rsidR="00194E6F" w:rsidRDefault="00194E6F">
            <w:pPr>
              <w:widowControl w:val="0"/>
              <w:spacing w:line="276" w:lineRule="auto"/>
              <w:rPr>
                <w:rFonts w:ascii="Arial" w:eastAsia="Arial" w:hAnsi="Arial" w:cs="Arial"/>
                <w:sz w:val="24"/>
                <w:szCs w:val="24"/>
              </w:rPr>
            </w:pPr>
          </w:p>
        </w:tc>
        <w:tc>
          <w:tcPr>
            <w:tcW w:w="2205" w:type="dxa"/>
            <w:tcBorders>
              <w:top w:val="single" w:sz="7" w:space="0" w:color="CCCCCC"/>
              <w:left w:val="single" w:sz="7" w:space="0" w:color="CCCCCC"/>
              <w:bottom w:val="single" w:sz="7" w:space="0" w:color="000000"/>
              <w:right w:val="single" w:sz="7" w:space="0" w:color="000000"/>
            </w:tcBorders>
            <w:shd w:val="clear" w:color="auto" w:fill="FFFFFF"/>
            <w:tcMar>
              <w:top w:w="20" w:type="dxa"/>
              <w:left w:w="20" w:type="dxa"/>
              <w:bottom w:w="100" w:type="dxa"/>
              <w:right w:w="20" w:type="dxa"/>
            </w:tcMar>
            <w:vAlign w:val="bottom"/>
          </w:tcPr>
          <w:p w14:paraId="44BC5CAD" w14:textId="77777777" w:rsidR="00194E6F" w:rsidRDefault="00194E6F">
            <w:pPr>
              <w:widowControl w:val="0"/>
              <w:spacing w:line="276" w:lineRule="auto"/>
              <w:jc w:val="right"/>
              <w:rPr>
                <w:rFonts w:ascii="Arial" w:eastAsia="Arial" w:hAnsi="Arial" w:cs="Arial"/>
                <w:sz w:val="24"/>
                <w:szCs w:val="24"/>
              </w:rPr>
            </w:pPr>
          </w:p>
        </w:tc>
      </w:tr>
    </w:tbl>
    <w:p w14:paraId="66ECCA89" w14:textId="77777777" w:rsidR="00194E6F" w:rsidRDefault="00194E6F">
      <w:pPr>
        <w:sectPr w:rsidR="00194E6F">
          <w:pgSz w:w="18730" w:h="12250" w:orient="landscape"/>
          <w:pgMar w:top="2267" w:right="1133" w:bottom="2834" w:left="1700" w:header="708" w:footer="708" w:gutter="0"/>
          <w:cols w:space="720"/>
        </w:sectPr>
      </w:pPr>
    </w:p>
    <w:p w14:paraId="2522E2A1" w14:textId="77777777" w:rsidR="00194E6F" w:rsidRDefault="00CB5487" w:rsidP="00CB5487">
      <w:pPr>
        <w:pStyle w:val="Ttulo2"/>
        <w:numPr>
          <w:ilvl w:val="0"/>
          <w:numId w:val="15"/>
        </w:numPr>
        <w:shd w:val="clear" w:color="auto" w:fill="1F497D"/>
        <w:spacing w:before="0" w:after="0" w:line="276" w:lineRule="auto"/>
        <w:ind w:left="0" w:firstLine="0"/>
        <w:rPr>
          <w:rFonts w:ascii="Arial" w:eastAsia="Arial" w:hAnsi="Arial" w:cs="Arial"/>
          <w:color w:val="FFFFFF"/>
          <w:sz w:val="24"/>
          <w:szCs w:val="24"/>
        </w:rPr>
      </w:pPr>
      <w:bookmarkStart w:id="34" w:name="_heading=h.1fbdywss4u96" w:colFirst="0" w:colLast="0"/>
      <w:bookmarkEnd w:id="34"/>
      <w:r>
        <w:rPr>
          <w:rFonts w:ascii="Arial" w:eastAsia="Arial" w:hAnsi="Arial" w:cs="Arial"/>
          <w:color w:val="FFFFFF"/>
          <w:sz w:val="24"/>
          <w:szCs w:val="24"/>
        </w:rPr>
        <w:lastRenderedPageBreak/>
        <w:t xml:space="preserve">Anexo N°7: Recomendaciones para el diseño y formulación de proyectos con perspectiva de </w:t>
      </w:r>
      <w:r>
        <w:rPr>
          <w:rFonts w:ascii="Arial" w:eastAsia="Arial" w:hAnsi="Arial" w:cs="Arial"/>
          <w:color w:val="FFFFFF"/>
          <w:sz w:val="24"/>
          <w:szCs w:val="24"/>
        </w:rPr>
        <w:t>género</w:t>
      </w:r>
    </w:p>
    <w:p w14:paraId="465D13CE" w14:textId="77777777" w:rsidR="00194E6F" w:rsidRDefault="00194E6F">
      <w:pPr>
        <w:spacing w:line="276" w:lineRule="auto"/>
        <w:rPr>
          <w:rFonts w:ascii="Arial" w:eastAsia="Arial" w:hAnsi="Arial" w:cs="Arial"/>
          <w:sz w:val="24"/>
          <w:szCs w:val="24"/>
        </w:rPr>
      </w:pPr>
    </w:p>
    <w:p w14:paraId="7BCD8D17"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 xml:space="preserve">Un proyecto incluye perspectiva de género cuando considera tanto las necesidades, experiencias, diferencias y la participación de mujeres y hombres en la problemática que les afecta, para dar respuesta de manera apropiada a sus necesidades, </w:t>
      </w:r>
      <w:r>
        <w:rPr>
          <w:rFonts w:ascii="Arial" w:eastAsia="Arial" w:hAnsi="Arial" w:cs="Arial"/>
          <w:sz w:val="24"/>
          <w:szCs w:val="24"/>
        </w:rPr>
        <w:t>evitando reproducir condiciones de desigualdad.</w:t>
      </w:r>
    </w:p>
    <w:p w14:paraId="17AAA198"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A continuación, se presentan algunas recomendaciones para el diseño y formulación de proyectos, las cuales se considerarán al momento de la evaluación técnica respecto al criterio “Enfoque de Género”.</w:t>
      </w:r>
    </w:p>
    <w:p w14:paraId="08060FFA"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En este</w:t>
      </w:r>
      <w:r>
        <w:rPr>
          <w:rFonts w:ascii="Arial" w:eastAsia="Arial" w:hAnsi="Arial" w:cs="Arial"/>
          <w:sz w:val="24"/>
          <w:szCs w:val="24"/>
        </w:rPr>
        <w:t xml:space="preserve"> sentido, estas recomendaciones constituyen una guía o pauta para la reflexión en materias de género y discapacidad, para que el ejecutor pueda considerar e incorporar como directrices mínimas en la formulación de su proyecto; pero en ningún caso tienen un</w:t>
      </w:r>
      <w:r>
        <w:rPr>
          <w:rFonts w:ascii="Arial" w:eastAsia="Arial" w:hAnsi="Arial" w:cs="Arial"/>
          <w:sz w:val="24"/>
          <w:szCs w:val="24"/>
        </w:rPr>
        <w:t xml:space="preserve"> carácter excluyente, dado que cada ejecutor puede plantear y detallar más información al respecto, según estime conveniente, pero manteniendo el parámetro mínimo establecido.</w:t>
      </w:r>
    </w:p>
    <w:p w14:paraId="6B9F8F6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De esta manera, los aspectos sobre los que se recomienda contemplar en la formul</w:t>
      </w:r>
      <w:r>
        <w:rPr>
          <w:rFonts w:ascii="Arial" w:eastAsia="Arial" w:hAnsi="Arial" w:cs="Arial"/>
          <w:sz w:val="24"/>
          <w:szCs w:val="24"/>
        </w:rPr>
        <w:t>ación del proyecto, están relacionados con lo siguiente:</w:t>
      </w:r>
    </w:p>
    <w:p w14:paraId="634E7634" w14:textId="77777777" w:rsidR="00194E6F" w:rsidRDefault="00194E6F">
      <w:pPr>
        <w:spacing w:line="276" w:lineRule="auto"/>
        <w:rPr>
          <w:rFonts w:ascii="Arial" w:eastAsia="Arial" w:hAnsi="Arial" w:cs="Arial"/>
          <w:sz w:val="24"/>
          <w:szCs w:val="24"/>
        </w:rPr>
      </w:pPr>
    </w:p>
    <w:p w14:paraId="5419A3D9" w14:textId="77777777" w:rsidR="00194E6F" w:rsidRDefault="00CB5487" w:rsidP="00CB5487">
      <w:pPr>
        <w:numPr>
          <w:ilvl w:val="0"/>
          <w:numId w:val="17"/>
        </w:numPr>
        <w:pBdr>
          <w:top w:val="nil"/>
          <w:left w:val="nil"/>
          <w:bottom w:val="nil"/>
          <w:right w:val="nil"/>
          <w:between w:val="nil"/>
        </w:pBdr>
        <w:spacing w:line="276" w:lineRule="auto"/>
        <w:rPr>
          <w:rFonts w:ascii="Arial" w:eastAsia="Arial" w:hAnsi="Arial" w:cs="Arial"/>
          <w:color w:val="000000"/>
          <w:sz w:val="24"/>
          <w:szCs w:val="24"/>
          <w:u w:val="single"/>
        </w:rPr>
      </w:pPr>
      <w:r>
        <w:rPr>
          <w:rFonts w:ascii="Arial" w:eastAsia="Arial" w:hAnsi="Arial" w:cs="Arial"/>
          <w:color w:val="000000"/>
          <w:sz w:val="24"/>
          <w:szCs w:val="24"/>
          <w:u w:val="single"/>
        </w:rPr>
        <w:t>Identificación, justificación y formulación del proyecto</w:t>
      </w:r>
    </w:p>
    <w:p w14:paraId="76AF9871"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es?</w:t>
      </w:r>
    </w:p>
    <w:p w14:paraId="4978145F" w14:textId="77777777" w:rsidR="00194E6F" w:rsidRDefault="00CB5487">
      <w:pPr>
        <w:spacing w:line="276" w:lineRule="auto"/>
        <w:rPr>
          <w:rFonts w:ascii="Arial" w:eastAsia="Arial" w:hAnsi="Arial" w:cs="Arial"/>
          <w:sz w:val="24"/>
          <w:szCs w:val="24"/>
        </w:rPr>
      </w:pPr>
      <w:r>
        <w:rPr>
          <w:rFonts w:ascii="Arial" w:eastAsia="Arial" w:hAnsi="Arial" w:cs="Arial"/>
          <w:sz w:val="24"/>
          <w:szCs w:val="24"/>
        </w:rPr>
        <w:t>Es determinar cuál es el problema que se quiere abordar, el contexto donde se produce, lo que se pretende resolver con el proyecto y</w:t>
      </w:r>
      <w:r>
        <w:rPr>
          <w:rFonts w:ascii="Arial" w:eastAsia="Arial" w:hAnsi="Arial" w:cs="Arial"/>
          <w:sz w:val="24"/>
          <w:szCs w:val="24"/>
        </w:rPr>
        <w:t xml:space="preserve"> explicar los motivos para ello, procurando entregar la mayor cantidad de antecedentes, mediante fuentes oficiales de información.</w:t>
      </w:r>
    </w:p>
    <w:p w14:paraId="1EB25AF4" w14:textId="77777777" w:rsidR="00194E6F" w:rsidRDefault="00194E6F">
      <w:pPr>
        <w:spacing w:line="276" w:lineRule="auto"/>
        <w:rPr>
          <w:rFonts w:ascii="Arial" w:eastAsia="Arial" w:hAnsi="Arial" w:cs="Arial"/>
          <w:sz w:val="24"/>
          <w:szCs w:val="24"/>
        </w:rPr>
      </w:pPr>
    </w:p>
    <w:p w14:paraId="3B57FF55"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se debe considerar?</w:t>
      </w:r>
    </w:p>
    <w:p w14:paraId="39EB3EAA" w14:textId="77777777" w:rsidR="00194E6F" w:rsidRDefault="00CB5487" w:rsidP="00CB5487">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La participación de mujeres, hombres y /o personas de la diversidad sexo genérica con discapacidad </w:t>
      </w:r>
      <w:r>
        <w:rPr>
          <w:rFonts w:ascii="Arial" w:eastAsia="Arial" w:hAnsi="Arial" w:cs="Arial"/>
          <w:color w:val="000000"/>
          <w:sz w:val="24"/>
          <w:szCs w:val="24"/>
        </w:rPr>
        <w:t>en la identificación del problema expuesto.</w:t>
      </w:r>
    </w:p>
    <w:p w14:paraId="10CFD0FC" w14:textId="77777777" w:rsidR="00194E6F" w:rsidRDefault="00CB5487" w:rsidP="00CB5487">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Identificar posibles inequidades, brechas o barreras de género presentes en el problema.</w:t>
      </w:r>
    </w:p>
    <w:p w14:paraId="0F910321" w14:textId="77777777" w:rsidR="00194E6F" w:rsidRDefault="00CB5487" w:rsidP="00CB5487">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La participación de mujeres, hombres y /o personas de la diversidad sexo genérica con discapacidad para la definición del p</w:t>
      </w:r>
      <w:r>
        <w:rPr>
          <w:rFonts w:ascii="Arial" w:eastAsia="Arial" w:hAnsi="Arial" w:cs="Arial"/>
          <w:color w:val="000000"/>
          <w:sz w:val="24"/>
          <w:szCs w:val="24"/>
        </w:rPr>
        <w:t>royecto.</w:t>
      </w:r>
    </w:p>
    <w:p w14:paraId="4931C994" w14:textId="77777777" w:rsidR="00194E6F" w:rsidRDefault="00CB5487" w:rsidP="00CB5487">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Las necesidades específicas, experiencias y diferencias de mujeres, hombres y/o personas de la diversidad sexo genéricas con discapacidad para definir el proyecto.</w:t>
      </w:r>
    </w:p>
    <w:p w14:paraId="160EFC46" w14:textId="77777777" w:rsidR="00194E6F" w:rsidRDefault="00194E6F">
      <w:pPr>
        <w:spacing w:line="276" w:lineRule="auto"/>
        <w:rPr>
          <w:rFonts w:ascii="Arial" w:eastAsia="Arial" w:hAnsi="Arial" w:cs="Arial"/>
          <w:sz w:val="24"/>
          <w:szCs w:val="24"/>
        </w:rPr>
      </w:pPr>
    </w:p>
    <w:p w14:paraId="57F0C42C" w14:textId="77777777" w:rsidR="00194E6F" w:rsidRDefault="00CB5487" w:rsidP="00CB5487">
      <w:pPr>
        <w:numPr>
          <w:ilvl w:val="0"/>
          <w:numId w:val="17"/>
        </w:numPr>
        <w:pBdr>
          <w:top w:val="nil"/>
          <w:left w:val="nil"/>
          <w:bottom w:val="nil"/>
          <w:right w:val="nil"/>
          <w:between w:val="nil"/>
        </w:pBdr>
        <w:spacing w:line="276" w:lineRule="auto"/>
        <w:rPr>
          <w:rFonts w:ascii="Arial" w:eastAsia="Arial" w:hAnsi="Arial" w:cs="Arial"/>
          <w:color w:val="000000"/>
          <w:sz w:val="24"/>
          <w:szCs w:val="24"/>
          <w:u w:val="single"/>
        </w:rPr>
      </w:pPr>
      <w:r>
        <w:rPr>
          <w:rFonts w:ascii="Arial" w:eastAsia="Arial" w:hAnsi="Arial" w:cs="Arial"/>
          <w:color w:val="000000"/>
          <w:sz w:val="24"/>
          <w:szCs w:val="24"/>
          <w:u w:val="single"/>
        </w:rPr>
        <w:t>Identificación de la población beneficiaria</w:t>
      </w:r>
    </w:p>
    <w:p w14:paraId="4AA2B568" w14:textId="77777777" w:rsidR="00194E6F" w:rsidRDefault="00CB5487">
      <w:pPr>
        <w:spacing w:line="276" w:lineRule="auto"/>
        <w:rPr>
          <w:rFonts w:ascii="Arial" w:eastAsia="Arial" w:hAnsi="Arial" w:cs="Arial"/>
          <w:b/>
          <w:bCs/>
          <w:sz w:val="24"/>
          <w:szCs w:val="24"/>
        </w:rPr>
      </w:pPr>
      <w:r>
        <w:rPr>
          <w:rFonts w:ascii="Arial" w:eastAsia="Arial" w:hAnsi="Arial" w:cs="Arial"/>
          <w:b/>
          <w:bCs/>
          <w:sz w:val="24"/>
          <w:szCs w:val="24"/>
        </w:rPr>
        <w:t>¿Qué es?</w:t>
      </w:r>
    </w:p>
    <w:p w14:paraId="5F16466C" w14:textId="77777777" w:rsidR="00194E6F" w:rsidRPr="00833C5F" w:rsidRDefault="00CB5487">
      <w:pPr>
        <w:spacing w:line="276" w:lineRule="auto"/>
        <w:rPr>
          <w:rFonts w:ascii="Arial" w:eastAsia="Arial" w:hAnsi="Arial" w:cs="Arial"/>
          <w:sz w:val="20"/>
          <w:szCs w:val="20"/>
        </w:rPr>
      </w:pPr>
      <w:r>
        <w:rPr>
          <w:rFonts w:ascii="Arial" w:eastAsia="Arial" w:hAnsi="Arial" w:cs="Arial"/>
          <w:sz w:val="24"/>
          <w:szCs w:val="24"/>
        </w:rPr>
        <w:lastRenderedPageBreak/>
        <w:t xml:space="preserve">Es identificar de manera concreta y desagregada a quienes se beneficiará directa o indirectamente con el proyecto y la forma en que se beneficiarán. Por ejemplo, niñas, </w:t>
      </w:r>
      <w:r w:rsidRPr="00833C5F">
        <w:rPr>
          <w:rFonts w:ascii="Arial" w:eastAsia="Arial" w:hAnsi="Arial" w:cs="Arial"/>
          <w:sz w:val="20"/>
          <w:szCs w:val="20"/>
        </w:rPr>
        <w:t>niños, adolescentes, mujeres, hombres o diversidades con discapacidad, grupos u organiz</w:t>
      </w:r>
      <w:r w:rsidRPr="00833C5F">
        <w:rPr>
          <w:rFonts w:ascii="Arial" w:eastAsia="Arial" w:hAnsi="Arial" w:cs="Arial"/>
          <w:sz w:val="20"/>
          <w:szCs w:val="20"/>
        </w:rPr>
        <w:t>aciones.</w:t>
      </w:r>
    </w:p>
    <w:p w14:paraId="74988FCC"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se debe considerar?</w:t>
      </w:r>
    </w:p>
    <w:p w14:paraId="1BD17AE6" w14:textId="77777777" w:rsidR="00194E6F" w:rsidRPr="00833C5F" w:rsidRDefault="00CB5487" w:rsidP="00CB5487">
      <w:pPr>
        <w:numPr>
          <w:ilvl w:val="0"/>
          <w:numId w:val="19"/>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Identificar con claridad quienes se beneficiarán directa e indirectamente con el proyecto.</w:t>
      </w:r>
    </w:p>
    <w:p w14:paraId="4E6491B6" w14:textId="77777777" w:rsidR="00194E6F" w:rsidRPr="00833C5F" w:rsidRDefault="00CB5487" w:rsidP="00CB5487">
      <w:pPr>
        <w:numPr>
          <w:ilvl w:val="0"/>
          <w:numId w:val="19"/>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 xml:space="preserve">Que la población beneficiaria, ya sea mujeres, hombres y /o personas de la diversidad sexo genérica con discapacidad se beneficien </w:t>
      </w:r>
      <w:r w:rsidRPr="00833C5F">
        <w:rPr>
          <w:rFonts w:ascii="Arial" w:eastAsia="Arial" w:hAnsi="Arial" w:cs="Arial"/>
          <w:color w:val="000000"/>
          <w:sz w:val="20"/>
          <w:szCs w:val="20"/>
        </w:rPr>
        <w:t>del proyecto de manera equitativa.</w:t>
      </w:r>
    </w:p>
    <w:p w14:paraId="0336C9E3" w14:textId="77777777" w:rsidR="00194E6F" w:rsidRPr="00833C5F" w:rsidRDefault="00CB5487" w:rsidP="00CB5487">
      <w:pPr>
        <w:numPr>
          <w:ilvl w:val="0"/>
          <w:numId w:val="19"/>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Los efectos que produce el problema en la población beneficiaria del proyecto.</w:t>
      </w:r>
    </w:p>
    <w:p w14:paraId="67EBC9FA" w14:textId="77777777" w:rsidR="00194E6F" w:rsidRPr="00833C5F" w:rsidRDefault="00194E6F">
      <w:pPr>
        <w:spacing w:line="276" w:lineRule="auto"/>
        <w:rPr>
          <w:rFonts w:ascii="Arial" w:eastAsia="Arial" w:hAnsi="Arial" w:cs="Arial"/>
          <w:sz w:val="20"/>
          <w:szCs w:val="20"/>
        </w:rPr>
      </w:pPr>
    </w:p>
    <w:p w14:paraId="5BB064B9" w14:textId="77777777" w:rsidR="00194E6F" w:rsidRPr="00833C5F" w:rsidRDefault="00CB5487" w:rsidP="00CB5487">
      <w:pPr>
        <w:numPr>
          <w:ilvl w:val="0"/>
          <w:numId w:val="17"/>
        </w:numPr>
        <w:pBdr>
          <w:top w:val="nil"/>
          <w:left w:val="nil"/>
          <w:bottom w:val="nil"/>
          <w:right w:val="nil"/>
          <w:between w:val="nil"/>
        </w:pBdr>
        <w:spacing w:line="276" w:lineRule="auto"/>
        <w:rPr>
          <w:rFonts w:ascii="Arial" w:eastAsia="Arial" w:hAnsi="Arial" w:cs="Arial"/>
          <w:color w:val="000000"/>
          <w:sz w:val="20"/>
          <w:szCs w:val="20"/>
          <w:u w:val="single"/>
        </w:rPr>
      </w:pPr>
      <w:r w:rsidRPr="00833C5F">
        <w:rPr>
          <w:rFonts w:ascii="Arial" w:eastAsia="Arial" w:hAnsi="Arial" w:cs="Arial"/>
          <w:color w:val="000000"/>
          <w:sz w:val="20"/>
          <w:szCs w:val="20"/>
          <w:u w:val="single"/>
        </w:rPr>
        <w:t>Formulación de Objetivos</w:t>
      </w:r>
    </w:p>
    <w:p w14:paraId="1914E314"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es?</w:t>
      </w:r>
    </w:p>
    <w:p w14:paraId="51582FE2" w14:textId="77777777" w:rsidR="00194E6F" w:rsidRPr="00833C5F" w:rsidRDefault="00CB5487">
      <w:pPr>
        <w:spacing w:line="276" w:lineRule="auto"/>
        <w:rPr>
          <w:rFonts w:ascii="Arial" w:eastAsia="Arial" w:hAnsi="Arial" w:cs="Arial"/>
          <w:sz w:val="20"/>
          <w:szCs w:val="20"/>
        </w:rPr>
      </w:pPr>
      <w:r w:rsidRPr="00833C5F">
        <w:rPr>
          <w:rFonts w:ascii="Arial" w:eastAsia="Arial" w:hAnsi="Arial" w:cs="Arial"/>
          <w:sz w:val="20"/>
          <w:szCs w:val="20"/>
        </w:rPr>
        <w:t xml:space="preserve">Es el planteamiento de objetivos que contribuyan a la </w:t>
      </w:r>
      <w:proofErr w:type="spellStart"/>
      <w:r w:rsidRPr="00833C5F">
        <w:rPr>
          <w:rFonts w:ascii="Arial" w:eastAsia="Arial" w:hAnsi="Arial" w:cs="Arial"/>
          <w:sz w:val="20"/>
          <w:szCs w:val="20"/>
        </w:rPr>
        <w:t>visibilización</w:t>
      </w:r>
      <w:proofErr w:type="spellEnd"/>
      <w:r w:rsidRPr="00833C5F">
        <w:rPr>
          <w:rFonts w:ascii="Arial" w:eastAsia="Arial" w:hAnsi="Arial" w:cs="Arial"/>
          <w:sz w:val="20"/>
          <w:szCs w:val="20"/>
        </w:rPr>
        <w:t xml:space="preserve"> de inequidades, brechas y /o barreras </w:t>
      </w:r>
      <w:r w:rsidRPr="00833C5F">
        <w:rPr>
          <w:rFonts w:ascii="Arial" w:eastAsia="Arial" w:hAnsi="Arial" w:cs="Arial"/>
          <w:sz w:val="20"/>
          <w:szCs w:val="20"/>
        </w:rPr>
        <w:t>de género, a la eliminación de estereotipos sexistas, a la sensibilización en materia de género, u otros, en sintonía con el problema que se espera abordar en el proyecto.</w:t>
      </w:r>
    </w:p>
    <w:p w14:paraId="3F31E517"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se debe considerar?</w:t>
      </w:r>
    </w:p>
    <w:p w14:paraId="782E8416" w14:textId="77777777" w:rsidR="00194E6F" w:rsidRPr="00833C5F" w:rsidRDefault="00CB5487" w:rsidP="00CB5487">
      <w:pPr>
        <w:numPr>
          <w:ilvl w:val="0"/>
          <w:numId w:val="20"/>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 xml:space="preserve">Visibilizar en los objetivos diferencias y/o desigualdades </w:t>
      </w:r>
      <w:r w:rsidRPr="00833C5F">
        <w:rPr>
          <w:rFonts w:ascii="Arial" w:eastAsia="Arial" w:hAnsi="Arial" w:cs="Arial"/>
          <w:color w:val="000000"/>
          <w:sz w:val="20"/>
          <w:szCs w:val="20"/>
        </w:rPr>
        <w:t>de género identificadas.</w:t>
      </w:r>
    </w:p>
    <w:p w14:paraId="2B8E2CF1" w14:textId="77777777" w:rsidR="00194E6F" w:rsidRPr="00833C5F" w:rsidRDefault="00CB5487" w:rsidP="00CB5487">
      <w:pPr>
        <w:numPr>
          <w:ilvl w:val="0"/>
          <w:numId w:val="20"/>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Establecer objetivos en función de las necesidades de la población beneficiaria.</w:t>
      </w:r>
    </w:p>
    <w:p w14:paraId="085ED13A" w14:textId="77777777" w:rsidR="00194E6F" w:rsidRPr="00833C5F" w:rsidRDefault="00CB5487" w:rsidP="00CB5487">
      <w:pPr>
        <w:numPr>
          <w:ilvl w:val="0"/>
          <w:numId w:val="20"/>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Que los objetivos del proyecto persigan la igualdad de oportunidades entre géneros.</w:t>
      </w:r>
    </w:p>
    <w:p w14:paraId="388D4FF9" w14:textId="77777777" w:rsidR="00194E6F" w:rsidRPr="00833C5F" w:rsidRDefault="00CB5487" w:rsidP="00CB5487">
      <w:pPr>
        <w:numPr>
          <w:ilvl w:val="0"/>
          <w:numId w:val="20"/>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Incluir objetivos dirigidos a la ruptura de estereotipos sexistas,</w:t>
      </w:r>
      <w:r w:rsidRPr="00833C5F">
        <w:rPr>
          <w:rFonts w:ascii="Arial" w:eastAsia="Arial" w:hAnsi="Arial" w:cs="Arial"/>
          <w:color w:val="000000"/>
          <w:sz w:val="20"/>
          <w:szCs w:val="20"/>
        </w:rPr>
        <w:t xml:space="preserve"> en lo posible.</w:t>
      </w:r>
    </w:p>
    <w:p w14:paraId="2041DC40" w14:textId="77777777" w:rsidR="00194E6F" w:rsidRPr="00833C5F" w:rsidRDefault="00194E6F">
      <w:pPr>
        <w:spacing w:line="276" w:lineRule="auto"/>
        <w:rPr>
          <w:rFonts w:ascii="Arial" w:eastAsia="Arial" w:hAnsi="Arial" w:cs="Arial"/>
          <w:sz w:val="20"/>
          <w:szCs w:val="20"/>
        </w:rPr>
      </w:pPr>
    </w:p>
    <w:p w14:paraId="19AB4018" w14:textId="77777777" w:rsidR="00194E6F" w:rsidRPr="00833C5F" w:rsidRDefault="00CB5487" w:rsidP="00CB5487">
      <w:pPr>
        <w:numPr>
          <w:ilvl w:val="0"/>
          <w:numId w:val="17"/>
        </w:numPr>
        <w:pBdr>
          <w:top w:val="nil"/>
          <w:left w:val="nil"/>
          <w:bottom w:val="nil"/>
          <w:right w:val="nil"/>
          <w:between w:val="nil"/>
        </w:pBdr>
        <w:spacing w:line="276" w:lineRule="auto"/>
        <w:rPr>
          <w:rFonts w:ascii="Arial" w:eastAsia="Arial" w:hAnsi="Arial" w:cs="Arial"/>
          <w:color w:val="000000"/>
          <w:sz w:val="20"/>
          <w:szCs w:val="20"/>
          <w:u w:val="single"/>
        </w:rPr>
      </w:pPr>
      <w:r w:rsidRPr="00833C5F">
        <w:rPr>
          <w:rFonts w:ascii="Arial" w:eastAsia="Arial" w:hAnsi="Arial" w:cs="Arial"/>
          <w:color w:val="000000"/>
          <w:sz w:val="20"/>
          <w:szCs w:val="20"/>
          <w:u w:val="single"/>
        </w:rPr>
        <w:t>Indicadores sensibles al género</w:t>
      </w:r>
    </w:p>
    <w:p w14:paraId="59C69F13"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es?</w:t>
      </w:r>
    </w:p>
    <w:p w14:paraId="33D18B3F" w14:textId="77777777" w:rsidR="00194E6F" w:rsidRPr="00833C5F" w:rsidRDefault="00CB5487">
      <w:pPr>
        <w:spacing w:line="276" w:lineRule="auto"/>
        <w:rPr>
          <w:rFonts w:ascii="Arial" w:eastAsia="Arial" w:hAnsi="Arial" w:cs="Arial"/>
          <w:sz w:val="20"/>
          <w:szCs w:val="20"/>
        </w:rPr>
      </w:pPr>
      <w:r w:rsidRPr="00833C5F">
        <w:rPr>
          <w:rFonts w:ascii="Arial" w:eastAsia="Arial" w:hAnsi="Arial" w:cs="Arial"/>
          <w:sz w:val="20"/>
          <w:szCs w:val="20"/>
        </w:rPr>
        <w:t>Los indicadores de género permiten medir el impacto de las acciones realizadas en el proyecto y en específico su impacto en mujeres, hombres y otras diversidades con discapacidad, dando a conocer lo</w:t>
      </w:r>
      <w:r w:rsidRPr="00833C5F">
        <w:rPr>
          <w:rFonts w:ascii="Arial" w:eastAsia="Arial" w:hAnsi="Arial" w:cs="Arial"/>
          <w:sz w:val="20"/>
          <w:szCs w:val="20"/>
        </w:rPr>
        <w:t>s cambios en las relaciones de género; así como también permiten evaluar la eficiencia de las estrategias utilizadas.</w:t>
      </w:r>
    </w:p>
    <w:p w14:paraId="08D7C695"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se debe considerar?</w:t>
      </w:r>
    </w:p>
    <w:p w14:paraId="58E9FBAC" w14:textId="77777777" w:rsidR="00194E6F" w:rsidRPr="00833C5F" w:rsidRDefault="00CB5487" w:rsidP="00CB5487">
      <w:pPr>
        <w:numPr>
          <w:ilvl w:val="0"/>
          <w:numId w:val="21"/>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Indicadores con enfoque de género para medir resultados diferenciados por sexo.</w:t>
      </w:r>
    </w:p>
    <w:p w14:paraId="2368E282" w14:textId="77777777" w:rsidR="00194E6F" w:rsidRPr="00833C5F" w:rsidRDefault="00CB5487" w:rsidP="00CB5487">
      <w:pPr>
        <w:numPr>
          <w:ilvl w:val="0"/>
          <w:numId w:val="21"/>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 xml:space="preserve">Incorporar indicadores </w:t>
      </w:r>
      <w:r w:rsidRPr="00833C5F">
        <w:rPr>
          <w:rFonts w:ascii="Arial" w:eastAsia="Arial" w:hAnsi="Arial" w:cs="Arial"/>
          <w:color w:val="000000"/>
          <w:sz w:val="20"/>
          <w:szCs w:val="20"/>
        </w:rPr>
        <w:t>cuantitativos y cualitativos, según la naturaleza del proyecto.</w:t>
      </w:r>
    </w:p>
    <w:p w14:paraId="09C653B8" w14:textId="77777777" w:rsidR="00194E6F" w:rsidRPr="00833C5F" w:rsidRDefault="00CB5487" w:rsidP="00CB5487">
      <w:pPr>
        <w:numPr>
          <w:ilvl w:val="0"/>
          <w:numId w:val="21"/>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Desagregar los indicadores por sexo/género, para una comparativa adecuada.</w:t>
      </w:r>
    </w:p>
    <w:p w14:paraId="1886800E" w14:textId="77777777" w:rsidR="00194E6F" w:rsidRPr="00833C5F" w:rsidRDefault="00194E6F">
      <w:pPr>
        <w:spacing w:line="276" w:lineRule="auto"/>
        <w:rPr>
          <w:rFonts w:ascii="Arial" w:eastAsia="Arial" w:hAnsi="Arial" w:cs="Arial"/>
          <w:sz w:val="20"/>
          <w:szCs w:val="20"/>
        </w:rPr>
      </w:pPr>
    </w:p>
    <w:p w14:paraId="7AEB5420" w14:textId="77777777" w:rsidR="00194E6F" w:rsidRPr="00833C5F" w:rsidRDefault="00CB5487" w:rsidP="00CB5487">
      <w:pPr>
        <w:numPr>
          <w:ilvl w:val="0"/>
          <w:numId w:val="17"/>
        </w:numPr>
        <w:pBdr>
          <w:top w:val="nil"/>
          <w:left w:val="nil"/>
          <w:bottom w:val="nil"/>
          <w:right w:val="nil"/>
          <w:between w:val="nil"/>
        </w:pBdr>
        <w:spacing w:line="276" w:lineRule="auto"/>
        <w:rPr>
          <w:rFonts w:ascii="Arial" w:eastAsia="Arial" w:hAnsi="Arial" w:cs="Arial"/>
          <w:color w:val="000000"/>
          <w:sz w:val="20"/>
          <w:szCs w:val="20"/>
          <w:u w:val="single"/>
        </w:rPr>
      </w:pPr>
      <w:r w:rsidRPr="00833C5F">
        <w:rPr>
          <w:rFonts w:ascii="Arial" w:eastAsia="Arial" w:hAnsi="Arial" w:cs="Arial"/>
          <w:color w:val="000000"/>
          <w:sz w:val="20"/>
          <w:szCs w:val="20"/>
          <w:u w:val="single"/>
        </w:rPr>
        <w:t>Instrumentos y recolección de información</w:t>
      </w:r>
    </w:p>
    <w:p w14:paraId="310754EC"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es?</w:t>
      </w:r>
    </w:p>
    <w:p w14:paraId="0151C0F9" w14:textId="77777777" w:rsidR="00194E6F" w:rsidRPr="00833C5F" w:rsidRDefault="00CB5487">
      <w:pPr>
        <w:spacing w:line="276" w:lineRule="auto"/>
        <w:rPr>
          <w:rFonts w:ascii="Arial" w:eastAsia="Arial" w:hAnsi="Arial" w:cs="Arial"/>
          <w:sz w:val="20"/>
          <w:szCs w:val="20"/>
        </w:rPr>
      </w:pPr>
      <w:r w:rsidRPr="00833C5F">
        <w:rPr>
          <w:rFonts w:ascii="Arial" w:eastAsia="Arial" w:hAnsi="Arial" w:cs="Arial"/>
          <w:sz w:val="20"/>
          <w:szCs w:val="20"/>
        </w:rPr>
        <w:t>Es recolectar información de distintas fuentes desagregada por se</w:t>
      </w:r>
      <w:r w:rsidRPr="00833C5F">
        <w:rPr>
          <w:rFonts w:ascii="Arial" w:eastAsia="Arial" w:hAnsi="Arial" w:cs="Arial"/>
          <w:sz w:val="20"/>
          <w:szCs w:val="20"/>
        </w:rPr>
        <w:t>xo/género respecto al problema a abordar, mediante instrumentos variados y de forma previa a la ejecución de las actividades planificadas.</w:t>
      </w:r>
    </w:p>
    <w:p w14:paraId="3864BEC3"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se debe considerar?</w:t>
      </w:r>
    </w:p>
    <w:p w14:paraId="0BF7226D" w14:textId="77777777" w:rsidR="00194E6F" w:rsidRPr="00833C5F" w:rsidRDefault="00CB5487" w:rsidP="00CB5487">
      <w:pPr>
        <w:numPr>
          <w:ilvl w:val="0"/>
          <w:numId w:val="22"/>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Utilizar instrumentos de recogida de información que permitan recoger y conocer las necesida</w:t>
      </w:r>
      <w:r w:rsidRPr="00833C5F">
        <w:rPr>
          <w:rFonts w:ascii="Arial" w:eastAsia="Arial" w:hAnsi="Arial" w:cs="Arial"/>
          <w:color w:val="000000"/>
          <w:sz w:val="20"/>
          <w:szCs w:val="20"/>
        </w:rPr>
        <w:t>des y características particulares de mujeres, hombres y /o de otras diversidades sexo genéricas con discapacidad, según requerimiento del proyecto.</w:t>
      </w:r>
    </w:p>
    <w:p w14:paraId="22F05789" w14:textId="77777777" w:rsidR="00194E6F" w:rsidRPr="00833C5F" w:rsidRDefault="00CB5487" w:rsidP="00CB5487">
      <w:pPr>
        <w:numPr>
          <w:ilvl w:val="0"/>
          <w:numId w:val="22"/>
        </w:numPr>
        <w:pBdr>
          <w:top w:val="nil"/>
          <w:left w:val="nil"/>
          <w:bottom w:val="nil"/>
          <w:right w:val="nil"/>
          <w:between w:val="nil"/>
        </w:pBdr>
        <w:spacing w:after="160"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Utilizar y elaborar bases de datos desagregados por sexo y/o género.</w:t>
      </w:r>
    </w:p>
    <w:p w14:paraId="795AF57D" w14:textId="77777777" w:rsidR="00194E6F" w:rsidRPr="00833C5F" w:rsidRDefault="00194E6F">
      <w:pPr>
        <w:spacing w:line="276" w:lineRule="auto"/>
        <w:rPr>
          <w:rFonts w:ascii="Arial" w:eastAsia="Arial" w:hAnsi="Arial" w:cs="Arial"/>
          <w:sz w:val="20"/>
          <w:szCs w:val="20"/>
        </w:rPr>
      </w:pPr>
    </w:p>
    <w:p w14:paraId="3188AAA2" w14:textId="77777777" w:rsidR="00194E6F" w:rsidRPr="00833C5F" w:rsidRDefault="00CB5487" w:rsidP="00CB5487">
      <w:pPr>
        <w:numPr>
          <w:ilvl w:val="0"/>
          <w:numId w:val="17"/>
        </w:numPr>
        <w:pBdr>
          <w:top w:val="nil"/>
          <w:left w:val="nil"/>
          <w:bottom w:val="nil"/>
          <w:right w:val="nil"/>
          <w:between w:val="nil"/>
        </w:pBdr>
        <w:spacing w:line="276" w:lineRule="auto"/>
        <w:rPr>
          <w:rFonts w:ascii="Arial" w:eastAsia="Arial" w:hAnsi="Arial" w:cs="Arial"/>
          <w:color w:val="000000"/>
          <w:sz w:val="20"/>
          <w:szCs w:val="20"/>
          <w:u w:val="single"/>
        </w:rPr>
      </w:pPr>
      <w:r w:rsidRPr="00833C5F">
        <w:rPr>
          <w:rFonts w:ascii="Arial" w:eastAsia="Arial" w:hAnsi="Arial" w:cs="Arial"/>
          <w:color w:val="000000"/>
          <w:sz w:val="20"/>
          <w:szCs w:val="20"/>
          <w:u w:val="single"/>
        </w:rPr>
        <w:t>Acciones a desarrollar</w:t>
      </w:r>
    </w:p>
    <w:p w14:paraId="6306C3D1"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es?</w:t>
      </w:r>
    </w:p>
    <w:p w14:paraId="15932742" w14:textId="77777777" w:rsidR="00194E6F" w:rsidRPr="00833C5F" w:rsidRDefault="00CB5487">
      <w:pPr>
        <w:spacing w:line="276" w:lineRule="auto"/>
        <w:rPr>
          <w:rFonts w:ascii="Arial" w:eastAsia="Arial" w:hAnsi="Arial" w:cs="Arial"/>
          <w:sz w:val="20"/>
          <w:szCs w:val="20"/>
        </w:rPr>
      </w:pPr>
      <w:r w:rsidRPr="00833C5F">
        <w:rPr>
          <w:rFonts w:ascii="Arial" w:eastAsia="Arial" w:hAnsi="Arial" w:cs="Arial"/>
          <w:sz w:val="20"/>
          <w:szCs w:val="20"/>
        </w:rPr>
        <w:lastRenderedPageBreak/>
        <w:t xml:space="preserve">Es </w:t>
      </w:r>
      <w:r w:rsidRPr="00833C5F">
        <w:rPr>
          <w:rFonts w:ascii="Arial" w:eastAsia="Arial" w:hAnsi="Arial" w:cs="Arial"/>
          <w:sz w:val="20"/>
          <w:szCs w:val="20"/>
        </w:rPr>
        <w:t>planificar acciones o actividades que aporten al cumplimiento de los objetivos, de forma ordenada y coherente, describiendo donde se realizarán, fechas, participantes, y definirlas considerando las características diferenciadas de las personas beneficiaria</w:t>
      </w:r>
      <w:r w:rsidRPr="00833C5F">
        <w:rPr>
          <w:rFonts w:ascii="Arial" w:eastAsia="Arial" w:hAnsi="Arial" w:cs="Arial"/>
          <w:sz w:val="20"/>
          <w:szCs w:val="20"/>
        </w:rPr>
        <w:t>s.</w:t>
      </w:r>
    </w:p>
    <w:p w14:paraId="4955CBE5" w14:textId="77777777" w:rsidR="00194E6F" w:rsidRPr="00833C5F" w:rsidRDefault="00194E6F">
      <w:pPr>
        <w:spacing w:line="276" w:lineRule="auto"/>
        <w:rPr>
          <w:rFonts w:ascii="Arial" w:eastAsia="Arial" w:hAnsi="Arial" w:cs="Arial"/>
          <w:b/>
          <w:bCs/>
          <w:sz w:val="20"/>
          <w:szCs w:val="20"/>
        </w:rPr>
      </w:pPr>
    </w:p>
    <w:p w14:paraId="7B7BDD84" w14:textId="77777777" w:rsidR="00194E6F" w:rsidRPr="00833C5F" w:rsidRDefault="00CB5487">
      <w:pPr>
        <w:spacing w:line="276" w:lineRule="auto"/>
        <w:rPr>
          <w:rFonts w:ascii="Arial" w:eastAsia="Arial" w:hAnsi="Arial" w:cs="Arial"/>
          <w:b/>
          <w:bCs/>
          <w:sz w:val="20"/>
          <w:szCs w:val="20"/>
        </w:rPr>
      </w:pPr>
      <w:r w:rsidRPr="00833C5F">
        <w:rPr>
          <w:rFonts w:ascii="Arial" w:eastAsia="Arial" w:hAnsi="Arial" w:cs="Arial"/>
          <w:b/>
          <w:bCs/>
          <w:sz w:val="20"/>
          <w:szCs w:val="20"/>
        </w:rPr>
        <w:t>¿Qué se debe considerar?</w:t>
      </w:r>
    </w:p>
    <w:p w14:paraId="6AEAB3ED" w14:textId="77777777" w:rsidR="00746CAC" w:rsidRDefault="00CB5487" w:rsidP="00CB5487">
      <w:pPr>
        <w:numPr>
          <w:ilvl w:val="0"/>
          <w:numId w:val="24"/>
        </w:numPr>
        <w:pBdr>
          <w:top w:val="nil"/>
          <w:left w:val="nil"/>
          <w:bottom w:val="nil"/>
          <w:right w:val="nil"/>
          <w:between w:val="nil"/>
        </w:pBdr>
        <w:spacing w:line="276" w:lineRule="auto"/>
        <w:ind w:left="426"/>
        <w:rPr>
          <w:rFonts w:ascii="Arial" w:eastAsia="Arial" w:hAnsi="Arial" w:cs="Arial"/>
          <w:color w:val="000000"/>
          <w:sz w:val="20"/>
          <w:szCs w:val="20"/>
        </w:rPr>
        <w:sectPr w:rsidR="00746CAC">
          <w:pgSz w:w="12250" w:h="18730"/>
          <w:pgMar w:top="2268" w:right="1134" w:bottom="2835" w:left="1701" w:header="709" w:footer="709" w:gutter="0"/>
          <w:cols w:space="720"/>
        </w:sectPr>
      </w:pPr>
      <w:r w:rsidRPr="00833C5F">
        <w:rPr>
          <w:rFonts w:ascii="Arial" w:eastAsia="Arial" w:hAnsi="Arial" w:cs="Arial"/>
          <w:color w:val="000000"/>
          <w:sz w:val="20"/>
          <w:szCs w:val="20"/>
        </w:rPr>
        <w:t>Realizar acciones afirmativas o dirigidas a visibilizar inequidades, brechas y barreras de género o que visibilicen necesidades diferenciadas de mujeres, hombres y/o de otras diversidades con discapacidad</w:t>
      </w:r>
      <w:r w:rsidR="00746CAC">
        <w:rPr>
          <w:rFonts w:ascii="Arial" w:eastAsia="Arial" w:hAnsi="Arial" w:cs="Arial"/>
          <w:color w:val="000000"/>
          <w:sz w:val="20"/>
          <w:szCs w:val="20"/>
        </w:rPr>
        <w:t xml:space="preserve">. </w:t>
      </w:r>
    </w:p>
    <w:p w14:paraId="19F0217E" w14:textId="77777777" w:rsidR="00194E6F" w:rsidRPr="00833C5F" w:rsidRDefault="00CB5487" w:rsidP="00CB5487">
      <w:pPr>
        <w:numPr>
          <w:ilvl w:val="0"/>
          <w:numId w:val="24"/>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lastRenderedPageBreak/>
        <w:t xml:space="preserve">Que </w:t>
      </w:r>
      <w:r w:rsidRPr="00833C5F">
        <w:rPr>
          <w:rFonts w:ascii="Arial" w:eastAsia="Arial" w:hAnsi="Arial" w:cs="Arial"/>
          <w:color w:val="000000"/>
          <w:sz w:val="20"/>
          <w:szCs w:val="20"/>
        </w:rPr>
        <w:t>las actividades planificadas no signifiquen un obstáculo para la participación de mujeres, hombres y personas de la diversidad sexo genéricas con discapacidad.</w:t>
      </w:r>
    </w:p>
    <w:p w14:paraId="2C419BC4" w14:textId="77777777" w:rsidR="00194E6F" w:rsidRPr="00833C5F" w:rsidRDefault="00CB5487" w:rsidP="00CB5487">
      <w:pPr>
        <w:numPr>
          <w:ilvl w:val="0"/>
          <w:numId w:val="24"/>
        </w:numPr>
        <w:pBdr>
          <w:top w:val="nil"/>
          <w:left w:val="nil"/>
          <w:bottom w:val="nil"/>
          <w:right w:val="nil"/>
          <w:between w:val="nil"/>
        </w:pBdr>
        <w:spacing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La disponibilidad de tiempo, habilidades o acceso a los recursos.</w:t>
      </w:r>
    </w:p>
    <w:p w14:paraId="6C01827F" w14:textId="77777777" w:rsidR="00194E6F" w:rsidRPr="00833C5F" w:rsidRDefault="00CB5487" w:rsidP="00CB5487">
      <w:pPr>
        <w:numPr>
          <w:ilvl w:val="0"/>
          <w:numId w:val="24"/>
        </w:numPr>
        <w:pBdr>
          <w:top w:val="nil"/>
          <w:left w:val="nil"/>
          <w:bottom w:val="nil"/>
          <w:right w:val="nil"/>
          <w:between w:val="nil"/>
        </w:pBdr>
        <w:spacing w:after="160" w:line="276" w:lineRule="auto"/>
        <w:ind w:left="426"/>
        <w:rPr>
          <w:rFonts w:ascii="Arial" w:eastAsia="Arial" w:hAnsi="Arial" w:cs="Arial"/>
          <w:color w:val="000000"/>
          <w:sz w:val="20"/>
          <w:szCs w:val="20"/>
        </w:rPr>
      </w:pPr>
      <w:r w:rsidRPr="00833C5F">
        <w:rPr>
          <w:rFonts w:ascii="Arial" w:eastAsia="Arial" w:hAnsi="Arial" w:cs="Arial"/>
          <w:color w:val="000000"/>
          <w:sz w:val="20"/>
          <w:szCs w:val="20"/>
        </w:rPr>
        <w:t>Actividades que propicien la p</w:t>
      </w:r>
      <w:r w:rsidRPr="00833C5F">
        <w:rPr>
          <w:rFonts w:ascii="Arial" w:eastAsia="Arial" w:hAnsi="Arial" w:cs="Arial"/>
          <w:color w:val="000000"/>
          <w:sz w:val="20"/>
          <w:szCs w:val="20"/>
        </w:rPr>
        <w:t>articipación de mujeres, hombres y otras diversidades sexo genéricas con discapacidad en igualdad de condiciones.</w:t>
      </w:r>
    </w:p>
    <w:p w14:paraId="10F8293E" w14:textId="77777777" w:rsidR="00194E6F" w:rsidRPr="00833C5F" w:rsidRDefault="00194E6F">
      <w:pPr>
        <w:spacing w:line="276" w:lineRule="auto"/>
        <w:ind w:left="426"/>
        <w:rPr>
          <w:rFonts w:ascii="Arial" w:eastAsia="Arial" w:hAnsi="Arial" w:cs="Arial"/>
          <w:sz w:val="20"/>
          <w:szCs w:val="20"/>
        </w:rPr>
      </w:pPr>
    </w:p>
    <w:p w14:paraId="1B52E09B" w14:textId="77777777" w:rsidR="00194E6F" w:rsidRPr="00833C5F" w:rsidRDefault="00CB5487" w:rsidP="00CB5487">
      <w:pPr>
        <w:numPr>
          <w:ilvl w:val="0"/>
          <w:numId w:val="49"/>
        </w:numPr>
        <w:pBdr>
          <w:top w:val="nil"/>
          <w:left w:val="nil"/>
          <w:bottom w:val="nil"/>
          <w:right w:val="nil"/>
          <w:between w:val="nil"/>
        </w:pBdr>
        <w:spacing w:line="276" w:lineRule="auto"/>
        <w:rPr>
          <w:rFonts w:ascii="Arial" w:eastAsia="Arial" w:hAnsi="Arial" w:cs="Arial"/>
          <w:b/>
          <w:bCs/>
          <w:color w:val="000000"/>
        </w:rPr>
      </w:pPr>
      <w:bookmarkStart w:id="35" w:name="_heading=h.95igttzfevu7" w:colFirst="0" w:colLast="0"/>
      <w:bookmarkEnd w:id="35"/>
      <w:r w:rsidRPr="00833C5F">
        <w:rPr>
          <w:rFonts w:ascii="Arial" w:eastAsia="Arial" w:hAnsi="Arial" w:cs="Arial"/>
          <w:b/>
          <w:bCs/>
          <w:color w:val="000000"/>
        </w:rPr>
        <w:t xml:space="preserve">LLÁMESE </w:t>
      </w:r>
      <w:r w:rsidRPr="00833C5F">
        <w:rPr>
          <w:rFonts w:ascii="Arial" w:eastAsia="Arial" w:hAnsi="Arial" w:cs="Arial"/>
          <w:color w:val="000000"/>
        </w:rPr>
        <w:t>a la Convocatoria pública para la presentación de proyectos</w:t>
      </w:r>
      <w:r w:rsidRPr="00833C5F">
        <w:rPr>
          <w:rFonts w:ascii="Arial" w:eastAsia="Arial" w:hAnsi="Arial" w:cs="Arial"/>
          <w:b/>
          <w:bCs/>
          <w:color w:val="000000"/>
        </w:rPr>
        <w:t xml:space="preserve"> </w:t>
      </w:r>
      <w:r w:rsidRPr="00833C5F">
        <w:rPr>
          <w:rFonts w:ascii="Arial" w:eastAsia="Arial" w:hAnsi="Arial" w:cs="Arial"/>
          <w:color w:val="000000"/>
        </w:rPr>
        <w:t>del Programa Fondo Nacional de Proyectos Inclusivos, FONAPI, año 2026.</w:t>
      </w:r>
    </w:p>
    <w:p w14:paraId="557F4CCF" w14:textId="77777777" w:rsidR="00194E6F" w:rsidRPr="00833C5F" w:rsidRDefault="00194E6F">
      <w:pPr>
        <w:pBdr>
          <w:top w:val="nil"/>
          <w:left w:val="nil"/>
          <w:bottom w:val="nil"/>
          <w:right w:val="nil"/>
          <w:between w:val="nil"/>
        </w:pBdr>
        <w:spacing w:line="276" w:lineRule="auto"/>
        <w:ind w:left="720"/>
        <w:rPr>
          <w:rFonts w:ascii="Arial" w:eastAsia="Arial" w:hAnsi="Arial" w:cs="Arial"/>
          <w:b/>
          <w:bCs/>
          <w:color w:val="000000"/>
        </w:rPr>
      </w:pPr>
    </w:p>
    <w:p w14:paraId="0FB28B60" w14:textId="77777777" w:rsidR="00194E6F" w:rsidRPr="00833C5F" w:rsidRDefault="00CB5487" w:rsidP="00CB5487">
      <w:pPr>
        <w:numPr>
          <w:ilvl w:val="0"/>
          <w:numId w:val="49"/>
        </w:numPr>
        <w:pBdr>
          <w:top w:val="nil"/>
          <w:left w:val="nil"/>
          <w:bottom w:val="nil"/>
          <w:right w:val="nil"/>
          <w:between w:val="nil"/>
        </w:pBdr>
        <w:spacing w:line="276" w:lineRule="auto"/>
        <w:rPr>
          <w:rFonts w:ascii="Arial" w:eastAsia="Arial" w:hAnsi="Arial" w:cs="Arial"/>
          <w:b/>
          <w:bCs/>
          <w:color w:val="000000"/>
        </w:rPr>
      </w:pPr>
      <w:r w:rsidRPr="00833C5F">
        <w:rPr>
          <w:rFonts w:ascii="Arial" w:eastAsia="Arial" w:hAnsi="Arial" w:cs="Arial"/>
          <w:b/>
          <w:bCs/>
          <w:color w:val="000000"/>
        </w:rPr>
        <w:t>IMPÚTESE</w:t>
      </w:r>
      <w:r w:rsidRPr="00833C5F">
        <w:rPr>
          <w:rFonts w:ascii="Arial" w:eastAsia="Arial" w:hAnsi="Arial" w:cs="Arial"/>
          <w:color w:val="000000"/>
        </w:rPr>
        <w:t xml:space="preserve"> el gasto al subtítulo 24, ítem 03, asignación 006 del presupuesto vigente.</w:t>
      </w:r>
    </w:p>
    <w:p w14:paraId="4F99A41C" w14:textId="77777777" w:rsidR="00194E6F" w:rsidRPr="00833C5F" w:rsidRDefault="00194E6F">
      <w:pPr>
        <w:pBdr>
          <w:top w:val="nil"/>
          <w:left w:val="nil"/>
          <w:bottom w:val="nil"/>
          <w:right w:val="nil"/>
          <w:between w:val="nil"/>
        </w:pBdr>
        <w:spacing w:line="276" w:lineRule="auto"/>
        <w:ind w:left="720"/>
        <w:rPr>
          <w:rFonts w:ascii="Arial" w:eastAsia="Arial" w:hAnsi="Arial" w:cs="Arial"/>
          <w:b/>
          <w:bCs/>
          <w:color w:val="000000"/>
        </w:rPr>
      </w:pPr>
    </w:p>
    <w:p w14:paraId="5439B5E4" w14:textId="77777777" w:rsidR="00194E6F" w:rsidRPr="00833C5F" w:rsidRDefault="00CB5487" w:rsidP="00CB5487">
      <w:pPr>
        <w:numPr>
          <w:ilvl w:val="0"/>
          <w:numId w:val="49"/>
        </w:numPr>
        <w:pBdr>
          <w:top w:val="nil"/>
          <w:left w:val="nil"/>
          <w:bottom w:val="nil"/>
          <w:right w:val="nil"/>
          <w:between w:val="nil"/>
        </w:pBdr>
        <w:spacing w:line="276" w:lineRule="auto"/>
        <w:rPr>
          <w:rFonts w:ascii="Arial" w:eastAsia="Arial" w:hAnsi="Arial" w:cs="Arial"/>
          <w:b/>
          <w:bCs/>
          <w:color w:val="000000"/>
        </w:rPr>
      </w:pPr>
      <w:bookmarkStart w:id="36" w:name="_heading=h.6amjmuqvd4a6" w:colFirst="0" w:colLast="0"/>
      <w:bookmarkEnd w:id="36"/>
      <w:r w:rsidRPr="00833C5F">
        <w:rPr>
          <w:rFonts w:ascii="Arial" w:eastAsia="Arial" w:hAnsi="Arial" w:cs="Arial"/>
          <w:b/>
          <w:bCs/>
          <w:color w:val="000000"/>
        </w:rPr>
        <w:t>PUBLÍQUESE</w:t>
      </w:r>
      <w:r w:rsidRPr="00833C5F">
        <w:rPr>
          <w:rFonts w:ascii="Arial" w:eastAsia="Arial" w:hAnsi="Arial" w:cs="Arial"/>
          <w:color w:val="000000"/>
        </w:rPr>
        <w:t xml:space="preserve"> la presente Resolución en el sitio electrónico de Gobierno Transparente del Servicio, a fin de dar cumplimiento al artículo 7º de la Ley N°20.285, sobre Acceso </w:t>
      </w:r>
      <w:r w:rsidRPr="00833C5F">
        <w:rPr>
          <w:rFonts w:ascii="Arial" w:eastAsia="Arial" w:hAnsi="Arial" w:cs="Arial"/>
          <w:color w:val="000000"/>
        </w:rPr>
        <w:t>a la Información Pública.</w:t>
      </w:r>
    </w:p>
    <w:p w14:paraId="4503BF00" w14:textId="77777777" w:rsidR="00194E6F" w:rsidRPr="00833C5F" w:rsidRDefault="00194E6F">
      <w:pPr>
        <w:tabs>
          <w:tab w:val="left" w:pos="709"/>
        </w:tabs>
        <w:spacing w:line="276" w:lineRule="auto"/>
        <w:rPr>
          <w:rFonts w:ascii="Arial" w:eastAsia="Arial" w:hAnsi="Arial" w:cs="Arial"/>
        </w:rPr>
      </w:pPr>
    </w:p>
    <w:p w14:paraId="3BC32E4E" w14:textId="77777777" w:rsidR="00194E6F" w:rsidRPr="00833C5F" w:rsidRDefault="00CB5487">
      <w:pPr>
        <w:tabs>
          <w:tab w:val="left" w:pos="709"/>
        </w:tabs>
        <w:spacing w:line="276" w:lineRule="auto"/>
        <w:jc w:val="center"/>
        <w:rPr>
          <w:rFonts w:ascii="Arial" w:eastAsia="Arial" w:hAnsi="Arial" w:cs="Arial"/>
          <w:b/>
          <w:bCs/>
        </w:rPr>
      </w:pPr>
      <w:r w:rsidRPr="00833C5F">
        <w:rPr>
          <w:rFonts w:ascii="Arial" w:eastAsia="Arial" w:hAnsi="Arial" w:cs="Arial"/>
          <w:b/>
          <w:bCs/>
        </w:rPr>
        <w:t>ANÓTESE, COMUNÍQUESE Y ARCHÍVESE</w:t>
      </w:r>
    </w:p>
    <w:p w14:paraId="49D42EDE" w14:textId="77777777" w:rsidR="00194E6F" w:rsidRPr="00833C5F" w:rsidRDefault="00194E6F">
      <w:pPr>
        <w:spacing w:line="276" w:lineRule="auto"/>
        <w:rPr>
          <w:rFonts w:ascii="Arial" w:eastAsia="Arial" w:hAnsi="Arial" w:cs="Arial"/>
          <w:sz w:val="20"/>
          <w:szCs w:val="20"/>
        </w:rPr>
      </w:pPr>
    </w:p>
    <w:p w14:paraId="6C16CDE4" w14:textId="77777777" w:rsidR="00194E6F" w:rsidRPr="00833C5F" w:rsidRDefault="00194E6F">
      <w:pPr>
        <w:spacing w:line="276" w:lineRule="auto"/>
        <w:rPr>
          <w:rFonts w:ascii="Arial" w:eastAsia="Arial" w:hAnsi="Arial" w:cs="Arial"/>
          <w:sz w:val="20"/>
          <w:szCs w:val="20"/>
        </w:rPr>
      </w:pPr>
    </w:p>
    <w:p w14:paraId="41E59C77" w14:textId="77777777" w:rsidR="00194E6F" w:rsidRDefault="00194E6F">
      <w:pPr>
        <w:spacing w:line="276" w:lineRule="auto"/>
        <w:rPr>
          <w:rFonts w:ascii="Arial" w:eastAsia="Arial" w:hAnsi="Arial" w:cs="Arial"/>
          <w:sz w:val="24"/>
          <w:szCs w:val="24"/>
        </w:rPr>
      </w:pPr>
    </w:p>
    <w:sectPr w:rsidR="00194E6F">
      <w:footerReference w:type="default" r:id="rId29"/>
      <w:pgSz w:w="12250" w:h="18730"/>
      <w:pgMar w:top="2268" w:right="1134" w:bottom="2835"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1DB92" w14:textId="77777777" w:rsidR="00CB5487" w:rsidRDefault="00CB5487">
      <w:r>
        <w:separator/>
      </w:r>
    </w:p>
  </w:endnote>
  <w:endnote w:type="continuationSeparator" w:id="0">
    <w:p w14:paraId="422A0767" w14:textId="77777777" w:rsidR="00CB5487" w:rsidRDefault="00CB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embedRegular r:id="rId1" w:fontKey="{9B700988-0988-4FCD-92AC-0AD093BC840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2" w:fontKey="{99E119C3-A92A-41B7-8708-31189BCF558C}"/>
    <w:embedBold r:id="rId3" w:fontKey="{702B0B5C-74DF-4AB9-BC6B-4EC052BCF7E7}"/>
    <w:embedItalic r:id="rId4" w:fontKey="{66223A04-6FE9-444A-89C6-399F8DA16FAB}"/>
  </w:font>
  <w:font w:name="Segoe UI">
    <w:panose1 w:val="020B0502040204020203"/>
    <w:charset w:val="00"/>
    <w:family w:val="swiss"/>
    <w:pitch w:val="variable"/>
    <w:sig w:usb0="E4002EFF" w:usb1="C000E47F" w:usb2="00000009" w:usb3="00000000" w:csb0="000001FF" w:csb1="00000000"/>
    <w:embedRegular r:id="rId5" w:fontKey="{5D101755-F25A-4140-82B9-D8B52D52F1DA}"/>
  </w:font>
  <w:font w:name="Georgia">
    <w:panose1 w:val="02040502050405020303"/>
    <w:charset w:val="00"/>
    <w:family w:val="roman"/>
    <w:pitch w:val="variable"/>
    <w:sig w:usb0="00000287" w:usb1="00000000" w:usb2="00000000" w:usb3="00000000" w:csb0="0000009F" w:csb1="00000000"/>
    <w:embedItalic r:id="rId6" w:fontKey="{A1C98527-9465-4DAF-9E80-D6C489EF8559}"/>
  </w:font>
  <w:font w:name="Verdana">
    <w:panose1 w:val="020B0604030504040204"/>
    <w:charset w:val="00"/>
    <w:family w:val="swiss"/>
    <w:pitch w:val="variable"/>
    <w:sig w:usb0="A00006FF" w:usb1="4000205B" w:usb2="00000010" w:usb3="00000000" w:csb0="0000019F" w:csb1="00000000"/>
    <w:embedRegular r:id="rId7" w:fontKey="{C6EC894F-1F06-4D0F-A1FA-B3C2893B4512}"/>
    <w:embedBold r:id="rId8" w:fontKey="{3EA60611-BB60-4275-997E-7942BEA9FC41}"/>
  </w:font>
  <w:font w:name="Roboto">
    <w:charset w:val="00"/>
    <w:family w:val="auto"/>
    <w:pitch w:val="variable"/>
    <w:sig w:usb0="E0000AFF" w:usb1="5000217F" w:usb2="00000021" w:usb3="00000000" w:csb0="0000019F" w:csb1="00000000"/>
    <w:embedRegular r:id="rId9" w:fontKey="{4EDB6A05-A2B1-40DD-BC78-C268802ED651}"/>
  </w:font>
  <w:font w:name="Tahoma">
    <w:panose1 w:val="020B0604030504040204"/>
    <w:charset w:val="00"/>
    <w:family w:val="swiss"/>
    <w:pitch w:val="variable"/>
    <w:sig w:usb0="E1002EFF" w:usb1="C000605B" w:usb2="00000029" w:usb3="00000000" w:csb0="000101FF" w:csb1="00000000"/>
    <w:embedRegular r:id="rId10" w:fontKey="{432C1378-48FB-40B3-9F53-AAF2904ED239}"/>
  </w:font>
  <w:font w:name="Cambria">
    <w:panose1 w:val="02040503050406030204"/>
    <w:charset w:val="00"/>
    <w:family w:val="roman"/>
    <w:pitch w:val="variable"/>
    <w:sig w:usb0="A00002EF" w:usb1="4000004B" w:usb2="00000000" w:usb3="00000000" w:csb0="0000019F" w:csb1="00000000"/>
    <w:embedRegular r:id="rId11" w:fontKey="{2270AC82-C342-4440-BBFD-CC149F7D39C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BD01" w14:textId="77777777" w:rsidR="00194E6F" w:rsidRDefault="00CB548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25639B31" w14:textId="77777777" w:rsidR="00194E6F" w:rsidRDefault="00194E6F">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D93D9" w14:textId="77777777" w:rsidR="00194E6F" w:rsidRDefault="00194E6F">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A1F33" w14:textId="0F1C7071" w:rsidR="00134401" w:rsidRDefault="0013440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202D12">
      <w:rPr>
        <w:noProof/>
        <w:color w:val="000000"/>
      </w:rPr>
      <w:t>50</w:t>
    </w:r>
    <w:r>
      <w:rPr>
        <w:color w:val="000000"/>
      </w:rPr>
      <w:fldChar w:fldCharType="end"/>
    </w:r>
  </w:p>
  <w:p w14:paraId="4C5B917D" w14:textId="77777777" w:rsidR="00134401" w:rsidRDefault="00134401">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995D8" w14:textId="77777777" w:rsidR="00746CAC" w:rsidRDefault="00746CAC">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E275C" w14:textId="77777777" w:rsidR="00CB5487" w:rsidRDefault="00CB5487">
      <w:r>
        <w:separator/>
      </w:r>
    </w:p>
  </w:footnote>
  <w:footnote w:type="continuationSeparator" w:id="0">
    <w:p w14:paraId="5950833A" w14:textId="77777777" w:rsidR="00CB5487" w:rsidRDefault="00CB54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D7CD1" w14:textId="77777777" w:rsidR="00194E6F" w:rsidRDefault="00CB5487">
    <w:pPr>
      <w:rPr>
        <w:rFonts w:ascii="Arial" w:eastAsia="Arial" w:hAnsi="Arial" w:cs="Arial"/>
        <w:sz w:val="24"/>
        <w:szCs w:val="24"/>
      </w:rPr>
    </w:pPr>
    <w:r>
      <w:rPr>
        <w:b/>
        <w:bCs/>
        <w:noProof/>
      </w:rPr>
      <w:drawing>
        <wp:inline distT="114300" distB="114300" distL="114300" distR="114300" wp14:anchorId="30C37BBD" wp14:editId="566EC8FE">
          <wp:extent cx="1304166" cy="1259931"/>
          <wp:effectExtent l="0" t="0" r="0" b="0"/>
          <wp:docPr id="598070538" name="image1.jpg" descr="El logo del SENADIS del Gobierno de Chile muestra el escudo nacional a la izquierda, con un cóndor y un huemul, y a la derecha, el texto “Gobierno de Chile” y “Servicio Nacional de la Discapacidad”."/>
          <wp:cNvGraphicFramePr/>
          <a:graphic xmlns:a="http://schemas.openxmlformats.org/drawingml/2006/main">
            <a:graphicData uri="http://schemas.openxmlformats.org/drawingml/2006/picture">
              <pic:pic xmlns:pic="http://schemas.openxmlformats.org/drawingml/2006/picture">
                <pic:nvPicPr>
                  <pic:cNvPr id="0" name="image1.jpg" descr="El logo del SENADIS del Gobierno de Chile muestra el escudo nacional a la izquierda, con un cóndor y un huemul, y a la derecha, el texto “Gobierno de Chile” y “Servicio Nacional de la Discapacidad”."/>
                  <pic:cNvPicPr preferRelativeResize="0"/>
                </pic:nvPicPr>
                <pic:blipFill>
                  <a:blip r:embed="rId1"/>
                  <a:srcRect/>
                  <a:stretch>
                    <a:fillRect/>
                  </a:stretch>
                </pic:blipFill>
                <pic:spPr>
                  <a:xfrm>
                    <a:off x="0" y="0"/>
                    <a:ext cx="1304166" cy="12599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36B"/>
    <w:multiLevelType w:val="multilevel"/>
    <w:tmpl w:val="269EE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B41466"/>
    <w:multiLevelType w:val="multilevel"/>
    <w:tmpl w:val="789ED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E57838"/>
    <w:multiLevelType w:val="multilevel"/>
    <w:tmpl w:val="B4F25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7E7567"/>
    <w:multiLevelType w:val="multilevel"/>
    <w:tmpl w:val="77FA1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F04BC4"/>
    <w:multiLevelType w:val="multilevel"/>
    <w:tmpl w:val="E3A4C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5D15F1"/>
    <w:multiLevelType w:val="multilevel"/>
    <w:tmpl w:val="D1DC91D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15:restartNumberingAfterBreak="0">
    <w:nsid w:val="19D9453E"/>
    <w:multiLevelType w:val="multilevel"/>
    <w:tmpl w:val="60949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0E2D59"/>
    <w:multiLevelType w:val="multilevel"/>
    <w:tmpl w:val="E2A46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215A65"/>
    <w:multiLevelType w:val="multilevel"/>
    <w:tmpl w:val="57780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507F14"/>
    <w:multiLevelType w:val="multilevel"/>
    <w:tmpl w:val="C98A4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992AFB"/>
    <w:multiLevelType w:val="multilevel"/>
    <w:tmpl w:val="49B89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6AA7F77"/>
    <w:multiLevelType w:val="multilevel"/>
    <w:tmpl w:val="740C4A60"/>
    <w:lvl w:ilvl="0">
      <w:start w:val="1"/>
      <w:numFmt w:val="upperLetter"/>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503F91"/>
    <w:multiLevelType w:val="multilevel"/>
    <w:tmpl w:val="C24EB344"/>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28993FC6"/>
    <w:multiLevelType w:val="multilevel"/>
    <w:tmpl w:val="9F447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AB05391"/>
    <w:multiLevelType w:val="multilevel"/>
    <w:tmpl w:val="5ABEB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240801"/>
    <w:multiLevelType w:val="multilevel"/>
    <w:tmpl w:val="96DA9C9C"/>
    <w:lvl w:ilvl="0">
      <w:start w:val="8"/>
      <w:numFmt w:val="upperRoman"/>
      <w:lvlText w:val="%1."/>
      <w:lvlJc w:val="left"/>
      <w:pPr>
        <w:ind w:left="692" w:hanging="692"/>
      </w:pPr>
      <w:rPr>
        <w:u w:val="none"/>
      </w:rPr>
    </w:lvl>
    <w:lvl w:ilvl="1">
      <w:numFmt w:val="bullet"/>
      <w:lvlText w:val="•"/>
      <w:lvlJc w:val="left"/>
      <w:pPr>
        <w:ind w:left="3068" w:hanging="692"/>
      </w:pPr>
      <w:rPr>
        <w:u w:val="none"/>
      </w:rPr>
    </w:lvl>
    <w:lvl w:ilvl="2">
      <w:numFmt w:val="bullet"/>
      <w:lvlText w:val="•"/>
      <w:lvlJc w:val="left"/>
      <w:pPr>
        <w:ind w:left="4016" w:hanging="691"/>
      </w:pPr>
      <w:rPr>
        <w:u w:val="none"/>
      </w:rPr>
    </w:lvl>
    <w:lvl w:ilvl="3">
      <w:numFmt w:val="bullet"/>
      <w:lvlText w:val="•"/>
      <w:lvlJc w:val="left"/>
      <w:pPr>
        <w:ind w:left="4964" w:hanging="692"/>
      </w:pPr>
      <w:rPr>
        <w:u w:val="none"/>
      </w:rPr>
    </w:lvl>
    <w:lvl w:ilvl="4">
      <w:numFmt w:val="bullet"/>
      <w:lvlText w:val="•"/>
      <w:lvlJc w:val="left"/>
      <w:pPr>
        <w:ind w:left="5912" w:hanging="692"/>
      </w:pPr>
      <w:rPr>
        <w:u w:val="none"/>
      </w:rPr>
    </w:lvl>
    <w:lvl w:ilvl="5">
      <w:numFmt w:val="bullet"/>
      <w:lvlText w:val="•"/>
      <w:lvlJc w:val="left"/>
      <w:pPr>
        <w:ind w:left="6861" w:hanging="692"/>
      </w:pPr>
      <w:rPr>
        <w:u w:val="none"/>
      </w:rPr>
    </w:lvl>
    <w:lvl w:ilvl="6">
      <w:numFmt w:val="bullet"/>
      <w:lvlText w:val="•"/>
      <w:lvlJc w:val="left"/>
      <w:pPr>
        <w:ind w:left="7809" w:hanging="692"/>
      </w:pPr>
      <w:rPr>
        <w:u w:val="none"/>
      </w:rPr>
    </w:lvl>
    <w:lvl w:ilvl="7">
      <w:numFmt w:val="bullet"/>
      <w:lvlText w:val="•"/>
      <w:lvlJc w:val="left"/>
      <w:pPr>
        <w:ind w:left="8757" w:hanging="692"/>
      </w:pPr>
      <w:rPr>
        <w:u w:val="none"/>
      </w:rPr>
    </w:lvl>
    <w:lvl w:ilvl="8">
      <w:numFmt w:val="bullet"/>
      <w:lvlText w:val="•"/>
      <w:lvlJc w:val="left"/>
      <w:pPr>
        <w:ind w:left="9705" w:hanging="692"/>
      </w:pPr>
      <w:rPr>
        <w:u w:val="none"/>
      </w:rPr>
    </w:lvl>
  </w:abstractNum>
  <w:abstractNum w:abstractNumId="16" w15:restartNumberingAfterBreak="0">
    <w:nsid w:val="302A0A5E"/>
    <w:multiLevelType w:val="multilevel"/>
    <w:tmpl w:val="DF901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2134F91"/>
    <w:multiLevelType w:val="multilevel"/>
    <w:tmpl w:val="6BB2E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CC05DE"/>
    <w:multiLevelType w:val="multilevel"/>
    <w:tmpl w:val="87F41914"/>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D8391A"/>
    <w:multiLevelType w:val="multilevel"/>
    <w:tmpl w:val="902EA542"/>
    <w:lvl w:ilvl="0">
      <w:start w:val="1"/>
      <w:numFmt w:val="upperRoman"/>
      <w:lvlText w:val="%1."/>
      <w:lvlJc w:val="left"/>
      <w:pPr>
        <w:ind w:left="0" w:firstLine="0"/>
      </w:pPr>
      <w:rPr>
        <w:u w:val="none"/>
      </w:rPr>
    </w:lvl>
    <w:lvl w:ilvl="1">
      <w:start w:val="1"/>
      <w:numFmt w:val="decimal"/>
      <w:lvlText w:val="%2."/>
      <w:lvlJc w:val="left"/>
      <w:pPr>
        <w:ind w:left="720" w:firstLine="0"/>
      </w:pPr>
      <w:rPr>
        <w:rFonts w:ascii="Arial" w:eastAsia="Arial" w:hAnsi="Arial" w:cs="Arial"/>
        <w:b/>
        <w:bCs/>
        <w:i w:val="0"/>
        <w:iCs w:val="0"/>
        <w:u w:val="none"/>
      </w:rPr>
    </w:lvl>
    <w:lvl w:ilvl="2">
      <w:start w:val="1"/>
      <w:numFmt w:val="decimal"/>
      <w:lvlText w:val="%3."/>
      <w:lvlJc w:val="left"/>
      <w:pPr>
        <w:ind w:left="4112" w:firstLine="0"/>
      </w:pPr>
      <w:rPr>
        <w:u w:val="none"/>
      </w:rPr>
    </w:lvl>
    <w:lvl w:ilvl="3">
      <w:start w:val="1"/>
      <w:numFmt w:val="lowerLetter"/>
      <w:lvlText w:val="%4)"/>
      <w:lvlJc w:val="left"/>
      <w:pPr>
        <w:ind w:left="2160" w:firstLine="0"/>
      </w:pPr>
      <w:rPr>
        <w:u w:val="none"/>
      </w:rPr>
    </w:lvl>
    <w:lvl w:ilvl="4">
      <w:start w:val="1"/>
      <w:numFmt w:val="decimal"/>
      <w:lvlText w:val="(%5)"/>
      <w:lvlJc w:val="left"/>
      <w:pPr>
        <w:ind w:left="2880" w:firstLine="0"/>
      </w:pPr>
      <w:rPr>
        <w:u w:val="none"/>
      </w:rPr>
    </w:lvl>
    <w:lvl w:ilvl="5">
      <w:start w:val="1"/>
      <w:numFmt w:val="lowerLetter"/>
      <w:lvlText w:val="(%6)"/>
      <w:lvlJc w:val="left"/>
      <w:pPr>
        <w:ind w:left="3600" w:firstLine="0"/>
      </w:pPr>
      <w:rPr>
        <w:u w:val="none"/>
      </w:rPr>
    </w:lvl>
    <w:lvl w:ilvl="6">
      <w:start w:val="1"/>
      <w:numFmt w:val="lowerRoman"/>
      <w:lvlText w:val="(%7)"/>
      <w:lvlJc w:val="left"/>
      <w:pPr>
        <w:ind w:left="4320" w:firstLine="0"/>
      </w:pPr>
      <w:rPr>
        <w:u w:val="none"/>
      </w:rPr>
    </w:lvl>
    <w:lvl w:ilvl="7">
      <w:start w:val="1"/>
      <w:numFmt w:val="lowerLetter"/>
      <w:lvlText w:val="(%8)"/>
      <w:lvlJc w:val="left"/>
      <w:pPr>
        <w:ind w:left="5040" w:firstLine="0"/>
      </w:pPr>
      <w:rPr>
        <w:u w:val="none"/>
      </w:rPr>
    </w:lvl>
    <w:lvl w:ilvl="8">
      <w:start w:val="1"/>
      <w:numFmt w:val="lowerRoman"/>
      <w:lvlText w:val="(%9)"/>
      <w:lvlJc w:val="left"/>
      <w:pPr>
        <w:ind w:left="5760" w:firstLine="0"/>
      </w:pPr>
      <w:rPr>
        <w:u w:val="none"/>
      </w:rPr>
    </w:lvl>
  </w:abstractNum>
  <w:abstractNum w:abstractNumId="20" w15:restartNumberingAfterBreak="0">
    <w:nsid w:val="3BF0224F"/>
    <w:multiLevelType w:val="multilevel"/>
    <w:tmpl w:val="BCF45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FFD1A8A"/>
    <w:multiLevelType w:val="multilevel"/>
    <w:tmpl w:val="B8309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763E06"/>
    <w:multiLevelType w:val="multilevel"/>
    <w:tmpl w:val="37843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F01D4F"/>
    <w:multiLevelType w:val="multilevel"/>
    <w:tmpl w:val="0E286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4142B2"/>
    <w:multiLevelType w:val="multilevel"/>
    <w:tmpl w:val="BBE4B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A67FF5"/>
    <w:multiLevelType w:val="multilevel"/>
    <w:tmpl w:val="5AAE45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A96C7D"/>
    <w:multiLevelType w:val="multilevel"/>
    <w:tmpl w:val="847E3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CE5F03"/>
    <w:multiLevelType w:val="multilevel"/>
    <w:tmpl w:val="5EF2C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998220B"/>
    <w:multiLevelType w:val="multilevel"/>
    <w:tmpl w:val="56268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BF19A3"/>
    <w:multiLevelType w:val="multilevel"/>
    <w:tmpl w:val="5C581CB2"/>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C25775F"/>
    <w:multiLevelType w:val="multilevel"/>
    <w:tmpl w:val="B5E47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1B0338"/>
    <w:multiLevelType w:val="multilevel"/>
    <w:tmpl w:val="4C9C6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6327976"/>
    <w:multiLevelType w:val="multilevel"/>
    <w:tmpl w:val="08E0B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6EA257B"/>
    <w:multiLevelType w:val="multilevel"/>
    <w:tmpl w:val="47587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9B54F80"/>
    <w:multiLevelType w:val="multilevel"/>
    <w:tmpl w:val="3808E6CA"/>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F55999"/>
    <w:multiLevelType w:val="hybridMultilevel"/>
    <w:tmpl w:val="F8D46F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A8F623D"/>
    <w:multiLevelType w:val="multilevel"/>
    <w:tmpl w:val="184A1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AD8495C"/>
    <w:multiLevelType w:val="multilevel"/>
    <w:tmpl w:val="070E0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D35145C"/>
    <w:multiLevelType w:val="multilevel"/>
    <w:tmpl w:val="8160B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5D391318"/>
    <w:multiLevelType w:val="multilevel"/>
    <w:tmpl w:val="82905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D752925"/>
    <w:multiLevelType w:val="multilevel"/>
    <w:tmpl w:val="5470A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E8B438C"/>
    <w:multiLevelType w:val="multilevel"/>
    <w:tmpl w:val="17CC4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1D91C42"/>
    <w:multiLevelType w:val="multilevel"/>
    <w:tmpl w:val="7F903102"/>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43353B4"/>
    <w:multiLevelType w:val="multilevel"/>
    <w:tmpl w:val="BD54D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506638E"/>
    <w:multiLevelType w:val="multilevel"/>
    <w:tmpl w:val="0CDA69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5C63B5C"/>
    <w:multiLevelType w:val="multilevel"/>
    <w:tmpl w:val="02D86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46" w15:restartNumberingAfterBreak="0">
    <w:nsid w:val="678E6E5D"/>
    <w:multiLevelType w:val="multilevel"/>
    <w:tmpl w:val="729AE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7B12DE8"/>
    <w:multiLevelType w:val="multilevel"/>
    <w:tmpl w:val="B622A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67BC57EE"/>
    <w:multiLevelType w:val="multilevel"/>
    <w:tmpl w:val="F806B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A021249"/>
    <w:multiLevelType w:val="multilevel"/>
    <w:tmpl w:val="3DCC3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6A464ED8"/>
    <w:multiLevelType w:val="multilevel"/>
    <w:tmpl w:val="9B82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B2F4072"/>
    <w:multiLevelType w:val="multilevel"/>
    <w:tmpl w:val="40A8BF7A"/>
    <w:lvl w:ilvl="0">
      <w:start w:val="1"/>
      <w:numFmt w:val="upperLetter"/>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B9B745E"/>
    <w:multiLevelType w:val="multilevel"/>
    <w:tmpl w:val="0EB80140"/>
    <w:lvl w:ilvl="0">
      <w:start w:val="1"/>
      <w:numFmt w:val="upp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F73638E"/>
    <w:multiLevelType w:val="hybridMultilevel"/>
    <w:tmpl w:val="310CE48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4" w15:restartNumberingAfterBreak="0">
    <w:nsid w:val="70F23A07"/>
    <w:multiLevelType w:val="multilevel"/>
    <w:tmpl w:val="D326D84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1E9521A"/>
    <w:multiLevelType w:val="multilevel"/>
    <w:tmpl w:val="C6B24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8134CA4"/>
    <w:multiLevelType w:val="multilevel"/>
    <w:tmpl w:val="F80800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7A026AAC"/>
    <w:multiLevelType w:val="multilevel"/>
    <w:tmpl w:val="472A6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B3318A0"/>
    <w:multiLevelType w:val="multilevel"/>
    <w:tmpl w:val="E05499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D2266CA"/>
    <w:multiLevelType w:val="multilevel"/>
    <w:tmpl w:val="59765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D7242BD"/>
    <w:multiLevelType w:val="multilevel"/>
    <w:tmpl w:val="22FCA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D8C4459"/>
    <w:multiLevelType w:val="multilevel"/>
    <w:tmpl w:val="B9CE9C3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0"/>
  </w:num>
  <w:num w:numId="2">
    <w:abstractNumId w:val="24"/>
  </w:num>
  <w:num w:numId="3">
    <w:abstractNumId w:val="60"/>
  </w:num>
  <w:num w:numId="4">
    <w:abstractNumId w:val="3"/>
  </w:num>
  <w:num w:numId="5">
    <w:abstractNumId w:val="14"/>
  </w:num>
  <w:num w:numId="6">
    <w:abstractNumId w:val="40"/>
  </w:num>
  <w:num w:numId="7">
    <w:abstractNumId w:val="32"/>
  </w:num>
  <w:num w:numId="8">
    <w:abstractNumId w:val="39"/>
  </w:num>
  <w:num w:numId="9">
    <w:abstractNumId w:val="6"/>
  </w:num>
  <w:num w:numId="10">
    <w:abstractNumId w:val="42"/>
  </w:num>
  <w:num w:numId="11">
    <w:abstractNumId w:val="12"/>
  </w:num>
  <w:num w:numId="12">
    <w:abstractNumId w:val="21"/>
  </w:num>
  <w:num w:numId="13">
    <w:abstractNumId w:val="8"/>
  </w:num>
  <w:num w:numId="14">
    <w:abstractNumId w:val="44"/>
  </w:num>
  <w:num w:numId="15">
    <w:abstractNumId w:val="49"/>
  </w:num>
  <w:num w:numId="16">
    <w:abstractNumId w:val="11"/>
  </w:num>
  <w:num w:numId="17">
    <w:abstractNumId w:val="20"/>
  </w:num>
  <w:num w:numId="18">
    <w:abstractNumId w:val="10"/>
  </w:num>
  <w:num w:numId="19">
    <w:abstractNumId w:val="16"/>
  </w:num>
  <w:num w:numId="20">
    <w:abstractNumId w:val="31"/>
  </w:num>
  <w:num w:numId="21">
    <w:abstractNumId w:val="37"/>
  </w:num>
  <w:num w:numId="22">
    <w:abstractNumId w:val="45"/>
  </w:num>
  <w:num w:numId="23">
    <w:abstractNumId w:val="55"/>
  </w:num>
  <w:num w:numId="24">
    <w:abstractNumId w:val="1"/>
  </w:num>
  <w:num w:numId="25">
    <w:abstractNumId w:val="19"/>
  </w:num>
  <w:num w:numId="26">
    <w:abstractNumId w:val="7"/>
  </w:num>
  <w:num w:numId="27">
    <w:abstractNumId w:val="51"/>
  </w:num>
  <w:num w:numId="28">
    <w:abstractNumId w:val="9"/>
  </w:num>
  <w:num w:numId="29">
    <w:abstractNumId w:val="15"/>
  </w:num>
  <w:num w:numId="30">
    <w:abstractNumId w:val="5"/>
  </w:num>
  <w:num w:numId="31">
    <w:abstractNumId w:val="0"/>
  </w:num>
  <w:num w:numId="32">
    <w:abstractNumId w:val="28"/>
  </w:num>
  <w:num w:numId="33">
    <w:abstractNumId w:val="46"/>
  </w:num>
  <w:num w:numId="34">
    <w:abstractNumId w:val="26"/>
  </w:num>
  <w:num w:numId="35">
    <w:abstractNumId w:val="57"/>
  </w:num>
  <w:num w:numId="36">
    <w:abstractNumId w:val="22"/>
  </w:num>
  <w:num w:numId="37">
    <w:abstractNumId w:val="30"/>
  </w:num>
  <w:num w:numId="38">
    <w:abstractNumId w:val="29"/>
  </w:num>
  <w:num w:numId="39">
    <w:abstractNumId w:val="23"/>
  </w:num>
  <w:num w:numId="40">
    <w:abstractNumId w:val="58"/>
  </w:num>
  <w:num w:numId="41">
    <w:abstractNumId w:val="48"/>
  </w:num>
  <w:num w:numId="42">
    <w:abstractNumId w:val="2"/>
  </w:num>
  <w:num w:numId="43">
    <w:abstractNumId w:val="13"/>
  </w:num>
  <w:num w:numId="44">
    <w:abstractNumId w:val="56"/>
  </w:num>
  <w:num w:numId="45">
    <w:abstractNumId w:val="17"/>
  </w:num>
  <w:num w:numId="46">
    <w:abstractNumId w:val="41"/>
  </w:num>
  <w:num w:numId="47">
    <w:abstractNumId w:val="54"/>
  </w:num>
  <w:num w:numId="48">
    <w:abstractNumId w:val="47"/>
  </w:num>
  <w:num w:numId="49">
    <w:abstractNumId w:val="34"/>
  </w:num>
  <w:num w:numId="50">
    <w:abstractNumId w:val="36"/>
  </w:num>
  <w:num w:numId="51">
    <w:abstractNumId w:val="27"/>
  </w:num>
  <w:num w:numId="52">
    <w:abstractNumId w:val="33"/>
  </w:num>
  <w:num w:numId="53">
    <w:abstractNumId w:val="18"/>
  </w:num>
  <w:num w:numId="54">
    <w:abstractNumId w:val="25"/>
  </w:num>
  <w:num w:numId="55">
    <w:abstractNumId w:val="52"/>
  </w:num>
  <w:num w:numId="56">
    <w:abstractNumId w:val="43"/>
  </w:num>
  <w:num w:numId="57">
    <w:abstractNumId w:val="61"/>
  </w:num>
  <w:num w:numId="58">
    <w:abstractNumId w:val="4"/>
  </w:num>
  <w:num w:numId="59">
    <w:abstractNumId w:val="59"/>
  </w:num>
  <w:num w:numId="60">
    <w:abstractNumId w:val="38"/>
  </w:num>
  <w:num w:numId="61">
    <w:abstractNumId w:val="53"/>
  </w:num>
  <w:num w:numId="62">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E6F"/>
    <w:rsid w:val="00022CFC"/>
    <w:rsid w:val="00071668"/>
    <w:rsid w:val="000734DC"/>
    <w:rsid w:val="000803C5"/>
    <w:rsid w:val="000A08EC"/>
    <w:rsid w:val="000E0D79"/>
    <w:rsid w:val="00111A28"/>
    <w:rsid w:val="00117734"/>
    <w:rsid w:val="00120A29"/>
    <w:rsid w:val="00134401"/>
    <w:rsid w:val="0014438B"/>
    <w:rsid w:val="00194E6F"/>
    <w:rsid w:val="00202D12"/>
    <w:rsid w:val="002077A3"/>
    <w:rsid w:val="0027488C"/>
    <w:rsid w:val="002E048D"/>
    <w:rsid w:val="002F05FF"/>
    <w:rsid w:val="0037040A"/>
    <w:rsid w:val="00400862"/>
    <w:rsid w:val="00432FFC"/>
    <w:rsid w:val="00463CFF"/>
    <w:rsid w:val="004A0F9D"/>
    <w:rsid w:val="004E27A2"/>
    <w:rsid w:val="004E3A8A"/>
    <w:rsid w:val="004F621D"/>
    <w:rsid w:val="0051225B"/>
    <w:rsid w:val="0052196E"/>
    <w:rsid w:val="00567CA1"/>
    <w:rsid w:val="00635830"/>
    <w:rsid w:val="00650274"/>
    <w:rsid w:val="006D2F79"/>
    <w:rsid w:val="0073679A"/>
    <w:rsid w:val="00746CAC"/>
    <w:rsid w:val="00801C52"/>
    <w:rsid w:val="00833C5F"/>
    <w:rsid w:val="008822D4"/>
    <w:rsid w:val="008D513D"/>
    <w:rsid w:val="009D30BB"/>
    <w:rsid w:val="00A027FD"/>
    <w:rsid w:val="00A76A7D"/>
    <w:rsid w:val="00A817F0"/>
    <w:rsid w:val="00B15CB3"/>
    <w:rsid w:val="00B92492"/>
    <w:rsid w:val="00BC39DF"/>
    <w:rsid w:val="00C11C9B"/>
    <w:rsid w:val="00C13BAC"/>
    <w:rsid w:val="00CB5487"/>
    <w:rsid w:val="00D0615B"/>
    <w:rsid w:val="00D343F5"/>
    <w:rsid w:val="00D862B9"/>
    <w:rsid w:val="00E07626"/>
    <w:rsid w:val="00E276E0"/>
    <w:rsid w:val="00E3367E"/>
    <w:rsid w:val="00E44F9E"/>
    <w:rsid w:val="00EF1DAF"/>
    <w:rsid w:val="00F30661"/>
    <w:rsid w:val="00F333BD"/>
    <w:rsid w:val="00FA49E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3961"/>
  <w15:docId w15:val="{C60EDB81-9C60-4FFB-8C26-B8DCFF7E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E75B5"/>
      <w:sz w:val="32"/>
      <w:szCs w:val="32"/>
    </w:rPr>
  </w:style>
  <w:style w:type="paragraph" w:styleId="Ttulo2">
    <w:name w:val="heading 2"/>
    <w:basedOn w:val="Normal"/>
    <w:next w:val="Normal"/>
    <w:uiPriority w:val="9"/>
    <w:unhideWhenUsed/>
    <w:qFormat/>
    <w:pPr>
      <w:keepNext/>
      <w:keepLines/>
      <w:spacing w:before="360" w:after="80"/>
      <w:ind w:left="720"/>
      <w:outlineLvl w:val="1"/>
    </w:pPr>
    <w:rPr>
      <w:b/>
      <w:bCs/>
      <w:sz w:val="36"/>
      <w:szCs w:val="36"/>
    </w:rPr>
  </w:style>
  <w:style w:type="paragraph" w:styleId="Ttulo3">
    <w:name w:val="heading 3"/>
    <w:basedOn w:val="Normal"/>
    <w:next w:val="Normal"/>
    <w:uiPriority w:val="9"/>
    <w:unhideWhenUsed/>
    <w:qFormat/>
    <w:pPr>
      <w:ind w:left="1440"/>
      <w:outlineLvl w:val="2"/>
    </w:pPr>
    <w:rPr>
      <w:rFonts w:ascii="Times New Roman" w:eastAsia="Times New Roman" w:hAnsi="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ind w:left="2160"/>
      <w:outlineLvl w:val="3"/>
    </w:pPr>
    <w:rPr>
      <w:b/>
      <w:bCs/>
      <w:sz w:val="24"/>
      <w:szCs w:val="24"/>
    </w:rPr>
  </w:style>
  <w:style w:type="paragraph" w:styleId="Ttulo5">
    <w:name w:val="heading 5"/>
    <w:basedOn w:val="Normal"/>
    <w:next w:val="Normal"/>
    <w:uiPriority w:val="9"/>
    <w:semiHidden/>
    <w:unhideWhenUsed/>
    <w:qFormat/>
    <w:pPr>
      <w:keepNext/>
      <w:keepLines/>
      <w:spacing w:before="220" w:after="40"/>
      <w:ind w:left="2880"/>
      <w:outlineLvl w:val="4"/>
    </w:pPr>
    <w:rPr>
      <w:b/>
      <w:bCs/>
    </w:rPr>
  </w:style>
  <w:style w:type="paragraph" w:styleId="Ttulo6">
    <w:name w:val="heading 6"/>
    <w:basedOn w:val="Normal"/>
    <w:next w:val="Normal"/>
    <w:uiPriority w:val="9"/>
    <w:semiHidden/>
    <w:unhideWhenUsed/>
    <w:qFormat/>
    <w:pPr>
      <w:keepNext/>
      <w:keepLines/>
      <w:spacing w:before="200" w:after="40"/>
      <w:ind w:left="3600"/>
      <w:outlineLvl w:val="5"/>
    </w:pPr>
    <w:rPr>
      <w:b/>
      <w:bCs/>
      <w:sz w:val="20"/>
      <w:szCs w:val="20"/>
    </w:rPr>
  </w:style>
  <w:style w:type="paragraph" w:styleId="Ttulo7">
    <w:name w:val="heading 7"/>
    <w:basedOn w:val="Normal"/>
    <w:next w:val="Normal"/>
    <w:link w:val="Ttulo7Car"/>
    <w:uiPriority w:val="9"/>
    <w:semiHidden/>
    <w:unhideWhenUsed/>
    <w:qFormat/>
    <w:rsid w:val="00DF7F80"/>
    <w:pPr>
      <w:keepNext/>
      <w:keepLines/>
      <w:numPr>
        <w:ilvl w:val="6"/>
        <w:numId w:val="22"/>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DF7F80"/>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F7F80"/>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table" w:customStyle="1" w:styleId="ab">
    <w:basedOn w:val="TableNormal4"/>
    <w:tblPr>
      <w:tblStyleRowBandSize w:val="1"/>
      <w:tblStyleColBandSize w:val="1"/>
      <w:tblCellMar>
        <w:top w:w="100" w:type="dxa"/>
        <w:left w:w="100" w:type="dxa"/>
        <w:bottom w:w="100" w:type="dxa"/>
        <w:right w:w="100" w:type="dxa"/>
      </w:tblCellMar>
    </w:tblPr>
  </w:style>
  <w:style w:type="table" w:customStyle="1" w:styleId="ac">
    <w:basedOn w:val="TableNormal4"/>
    <w:tblPr>
      <w:tblStyleRowBandSize w:val="1"/>
      <w:tblStyleColBandSize w:val="1"/>
      <w:tblCellMar>
        <w:top w:w="100" w:type="dxa"/>
        <w:left w:w="100" w:type="dxa"/>
        <w:bottom w:w="100" w:type="dxa"/>
        <w:right w:w="100" w:type="dxa"/>
      </w:tblCellMar>
    </w:tblPr>
  </w:style>
  <w:style w:type="table" w:customStyle="1" w:styleId="ad">
    <w:basedOn w:val="TableNormal4"/>
    <w:tblPr>
      <w:tblStyleRowBandSize w:val="1"/>
      <w:tblStyleColBandSize w:val="1"/>
      <w:tblCellMar>
        <w:top w:w="100" w:type="dxa"/>
        <w:left w:w="100" w:type="dxa"/>
        <w:bottom w:w="100" w:type="dxa"/>
        <w:right w:w="100" w:type="dxa"/>
      </w:tblCellMar>
    </w:tblPr>
  </w:style>
  <w:style w:type="table" w:customStyle="1" w:styleId="ae">
    <w:basedOn w:val="TableNormal4"/>
    <w:tblPr>
      <w:tblStyleRowBandSize w:val="1"/>
      <w:tblStyleColBandSize w:val="1"/>
      <w:tblCellMar>
        <w:top w:w="100" w:type="dxa"/>
        <w:left w:w="100" w:type="dxa"/>
        <w:bottom w:w="100" w:type="dxa"/>
        <w:right w:w="100" w:type="dxa"/>
      </w:tblCellMar>
    </w:tblPr>
  </w:style>
  <w:style w:type="table" w:customStyle="1" w:styleId="af">
    <w:basedOn w:val="TableNormal4"/>
    <w:tblPr>
      <w:tblStyleRowBandSize w:val="1"/>
      <w:tblStyleColBandSize w:val="1"/>
      <w:tblCellMar>
        <w:top w:w="100" w:type="dxa"/>
        <w:left w:w="100" w:type="dxa"/>
        <w:bottom w:w="100" w:type="dxa"/>
        <w:right w:w="100" w:type="dxa"/>
      </w:tblCellMar>
    </w:tblPr>
  </w:style>
  <w:style w:type="table" w:customStyle="1" w:styleId="af0">
    <w:basedOn w:val="TableNormal4"/>
    <w:tblPr>
      <w:tblStyleRowBandSize w:val="1"/>
      <w:tblStyleColBandSize w:val="1"/>
      <w:tblCellMar>
        <w:top w:w="100" w:type="dxa"/>
        <w:left w:w="100" w:type="dxa"/>
        <w:bottom w:w="100" w:type="dxa"/>
        <w:right w:w="100" w:type="dxa"/>
      </w:tblCellMar>
    </w:tblPr>
  </w:style>
  <w:style w:type="table" w:customStyle="1" w:styleId="af1">
    <w:basedOn w:val="TableNormal4"/>
    <w:tblPr>
      <w:tblStyleRowBandSize w:val="1"/>
      <w:tblStyleColBandSize w:val="1"/>
      <w:tblCellMar>
        <w:top w:w="100" w:type="dxa"/>
        <w:left w:w="100" w:type="dxa"/>
        <w:bottom w:w="100" w:type="dxa"/>
        <w:right w:w="100" w:type="dxa"/>
      </w:tblCellMar>
    </w:tblPr>
  </w:style>
  <w:style w:type="table" w:customStyle="1" w:styleId="af2">
    <w:basedOn w:val="TableNormal4"/>
    <w:tblPr>
      <w:tblStyleRowBandSize w:val="1"/>
      <w:tblStyleColBandSize w:val="1"/>
      <w:tblCellMar>
        <w:top w:w="100" w:type="dxa"/>
        <w:left w:w="100" w:type="dxa"/>
        <w:bottom w:w="100" w:type="dxa"/>
        <w:right w:w="100"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Pr>
  </w:style>
  <w:style w:type="table" w:customStyle="1" w:styleId="af7">
    <w:basedOn w:val="TableNormal4"/>
    <w:tblPr>
      <w:tblStyleRowBandSize w:val="1"/>
      <w:tblStyleColBandSize w:val="1"/>
    </w:tblPr>
  </w:style>
  <w:style w:type="table" w:customStyle="1" w:styleId="af8">
    <w:basedOn w:val="TableNormal4"/>
    <w:tblPr>
      <w:tblStyleRowBandSize w:val="1"/>
      <w:tblStyleColBandSize w:val="1"/>
    </w:tblPr>
  </w:style>
  <w:style w:type="table" w:customStyle="1" w:styleId="af9">
    <w:basedOn w:val="TableNormal4"/>
    <w:tblPr>
      <w:tblStyleRowBandSize w:val="1"/>
      <w:tblStyleColBandSize w:val="1"/>
    </w:tblPr>
  </w:style>
  <w:style w:type="table" w:customStyle="1" w:styleId="afa">
    <w:basedOn w:val="TableNormal4"/>
    <w:tblPr>
      <w:tblStyleRowBandSize w:val="1"/>
      <w:tblStyleColBandSize w:val="1"/>
    </w:tblPr>
  </w:style>
  <w:style w:type="table" w:customStyle="1" w:styleId="afb">
    <w:basedOn w:val="TableNormal4"/>
    <w:tblPr>
      <w:tblStyleRowBandSize w:val="1"/>
      <w:tblStyleColBandSize w:val="1"/>
    </w:tblPr>
  </w:style>
  <w:style w:type="table" w:customStyle="1" w:styleId="afc">
    <w:basedOn w:val="TableNormal4"/>
    <w:tblPr>
      <w:tblStyleRowBandSize w:val="1"/>
      <w:tblStyleColBandSize w:val="1"/>
    </w:tblPr>
  </w:style>
  <w:style w:type="table" w:customStyle="1" w:styleId="afd">
    <w:basedOn w:val="TableNormal4"/>
    <w:tblPr>
      <w:tblStyleRowBandSize w:val="1"/>
      <w:tblStyleColBandSize w:val="1"/>
    </w:tblPr>
  </w:style>
  <w:style w:type="table" w:customStyle="1" w:styleId="afe">
    <w:basedOn w:val="TableNormal4"/>
    <w:tblPr>
      <w:tblStyleRowBandSize w:val="1"/>
      <w:tblStyleColBandSize w:val="1"/>
    </w:tblPr>
  </w:style>
  <w:style w:type="table" w:customStyle="1" w:styleId="aff">
    <w:basedOn w:val="TableNormal4"/>
    <w:tblPr>
      <w:tblStyleRowBandSize w:val="1"/>
      <w:tblStyleColBandSize w:val="1"/>
      <w:tblCellMar>
        <w:left w:w="108" w:type="dxa"/>
        <w:right w:w="108" w:type="dxa"/>
      </w:tblCellMar>
    </w:tblPr>
  </w:style>
  <w:style w:type="table" w:customStyle="1" w:styleId="aff0">
    <w:basedOn w:val="TableNormal4"/>
    <w:tblPr>
      <w:tblStyleRowBandSize w:val="1"/>
      <w:tblStyleColBandSize w:val="1"/>
    </w:tblPr>
  </w:style>
  <w:style w:type="table" w:customStyle="1" w:styleId="aff1">
    <w:basedOn w:val="TableNormal4"/>
    <w:tblPr>
      <w:tblStyleRowBandSize w:val="1"/>
      <w:tblStyleColBandSize w:val="1"/>
    </w:tblPr>
  </w:style>
  <w:style w:type="table" w:customStyle="1" w:styleId="aff2">
    <w:basedOn w:val="TableNormal4"/>
    <w:tblPr>
      <w:tblStyleRowBandSize w:val="1"/>
      <w:tblStyleColBandSize w:val="1"/>
    </w:tblPr>
  </w:style>
  <w:style w:type="table" w:customStyle="1" w:styleId="aff3">
    <w:basedOn w:val="TableNormal4"/>
    <w:tblPr>
      <w:tblStyleRowBandSize w:val="1"/>
      <w:tblStyleColBandSize w:val="1"/>
    </w:tblPr>
  </w:style>
  <w:style w:type="table" w:customStyle="1" w:styleId="aff4">
    <w:basedOn w:val="TableNormal4"/>
    <w:tblPr>
      <w:tblStyleRowBandSize w:val="1"/>
      <w:tblStyleColBandSize w:val="1"/>
    </w:tblPr>
  </w:style>
  <w:style w:type="table" w:customStyle="1" w:styleId="aff5">
    <w:basedOn w:val="TableNormal4"/>
    <w:tblPr>
      <w:tblStyleRowBandSize w:val="1"/>
      <w:tblStyleColBandSize w:val="1"/>
    </w:tblPr>
  </w:style>
  <w:style w:type="table" w:customStyle="1" w:styleId="aff6">
    <w:basedOn w:val="TableNormal4"/>
    <w:tblPr>
      <w:tblStyleRowBandSize w:val="1"/>
      <w:tblStyleColBandSize w:val="1"/>
    </w:tblPr>
  </w:style>
  <w:style w:type="table" w:customStyle="1" w:styleId="aff7">
    <w:basedOn w:val="TableNormal4"/>
    <w:tblPr>
      <w:tblStyleRowBandSize w:val="1"/>
      <w:tblStyleColBandSize w:val="1"/>
      <w:tblCellMar>
        <w:top w:w="100" w:type="dxa"/>
        <w:left w:w="100" w:type="dxa"/>
        <w:bottom w:w="100" w:type="dxa"/>
        <w:right w:w="100" w:type="dxa"/>
      </w:tblCellMar>
    </w:tblPr>
  </w:style>
  <w:style w:type="table" w:customStyle="1" w:styleId="aff8">
    <w:basedOn w:val="TableNormal4"/>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496E5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6E55"/>
    <w:rPr>
      <w:rFonts w:ascii="Segoe UI" w:hAnsi="Segoe UI" w:cs="Segoe UI"/>
      <w:sz w:val="18"/>
      <w:szCs w:val="18"/>
    </w:rPr>
  </w:style>
  <w:style w:type="paragraph" w:styleId="Prrafodelista">
    <w:name w:val="List Paragraph"/>
    <w:basedOn w:val="Normal"/>
    <w:uiPriority w:val="34"/>
    <w:qFormat/>
    <w:rsid w:val="00B51F2E"/>
    <w:pPr>
      <w:ind w:left="720"/>
      <w:contextualSpacing/>
    </w:pPr>
  </w:style>
  <w:style w:type="paragraph" w:styleId="Revisin">
    <w:name w:val="Revision"/>
    <w:hidden/>
    <w:uiPriority w:val="99"/>
    <w:semiHidden/>
    <w:rsid w:val="00C576D2"/>
  </w:style>
  <w:style w:type="paragraph" w:styleId="Piedepgina">
    <w:name w:val="footer"/>
    <w:basedOn w:val="Normal"/>
    <w:link w:val="PiedepginaCar"/>
    <w:uiPriority w:val="99"/>
    <w:unhideWhenUsed/>
    <w:rsid w:val="002667B9"/>
    <w:pPr>
      <w:tabs>
        <w:tab w:val="center" w:pos="4419"/>
        <w:tab w:val="right" w:pos="8838"/>
      </w:tabs>
    </w:pPr>
  </w:style>
  <w:style w:type="character" w:customStyle="1" w:styleId="PiedepginaCar">
    <w:name w:val="Pie de página Car"/>
    <w:basedOn w:val="Fuentedeprrafopredeter"/>
    <w:link w:val="Piedepgina"/>
    <w:uiPriority w:val="99"/>
    <w:rsid w:val="002667B9"/>
  </w:style>
  <w:style w:type="character" w:styleId="Nmerodepgina">
    <w:name w:val="page number"/>
    <w:basedOn w:val="Fuentedeprrafopredeter"/>
    <w:uiPriority w:val="99"/>
    <w:semiHidden/>
    <w:unhideWhenUsed/>
    <w:rsid w:val="002667B9"/>
  </w:style>
  <w:style w:type="table" w:customStyle="1" w:styleId="aff9">
    <w:basedOn w:val="TableNormal4"/>
    <w:tblPr>
      <w:tblStyleRowBandSize w:val="1"/>
      <w:tblStyleColBandSize w:val="1"/>
      <w:tblCellMar>
        <w:top w:w="100" w:type="dxa"/>
        <w:left w:w="100" w:type="dxa"/>
        <w:bottom w:w="100" w:type="dxa"/>
        <w:right w:w="100" w:type="dxa"/>
      </w:tblCellMar>
    </w:tblPr>
  </w:style>
  <w:style w:type="table" w:customStyle="1" w:styleId="affa">
    <w:basedOn w:val="TableNormal4"/>
    <w:tblPr>
      <w:tblStyleRowBandSize w:val="1"/>
      <w:tblStyleColBandSize w:val="1"/>
      <w:tblCellMar>
        <w:top w:w="100" w:type="dxa"/>
        <w:left w:w="100" w:type="dxa"/>
        <w:bottom w:w="100" w:type="dxa"/>
        <w:right w:w="100" w:type="dxa"/>
      </w:tblCellMar>
    </w:tblPr>
  </w:style>
  <w:style w:type="table" w:customStyle="1" w:styleId="affb">
    <w:basedOn w:val="TableNormal4"/>
    <w:tblPr>
      <w:tblStyleRowBandSize w:val="1"/>
      <w:tblStyleColBandSize w:val="1"/>
      <w:tblCellMar>
        <w:left w:w="108" w:type="dxa"/>
        <w:right w:w="108" w:type="dxa"/>
      </w:tblCellMar>
    </w:tblPr>
  </w:style>
  <w:style w:type="table" w:customStyle="1" w:styleId="affc">
    <w:basedOn w:val="TableNormal4"/>
    <w:tblPr>
      <w:tblStyleRowBandSize w:val="1"/>
      <w:tblStyleColBandSize w:val="1"/>
      <w:tblCellMar>
        <w:top w:w="100" w:type="dxa"/>
        <w:left w:w="100" w:type="dxa"/>
        <w:bottom w:w="100" w:type="dxa"/>
        <w:right w:w="100" w:type="dxa"/>
      </w:tblCellMar>
    </w:tblPr>
  </w:style>
  <w:style w:type="table" w:customStyle="1" w:styleId="affd">
    <w:basedOn w:val="TableNormal4"/>
    <w:tblPr>
      <w:tblStyleRowBandSize w:val="1"/>
      <w:tblStyleColBandSize w:val="1"/>
      <w:tblCellMar>
        <w:top w:w="100" w:type="dxa"/>
        <w:left w:w="100" w:type="dxa"/>
        <w:bottom w:w="100" w:type="dxa"/>
        <w:right w:w="100" w:type="dxa"/>
      </w:tblCellMar>
    </w:tblPr>
  </w:style>
  <w:style w:type="table" w:customStyle="1" w:styleId="affe">
    <w:basedOn w:val="TableNormal4"/>
    <w:tblPr>
      <w:tblStyleRowBandSize w:val="1"/>
      <w:tblStyleColBandSize w:val="1"/>
      <w:tblCellMar>
        <w:top w:w="100" w:type="dxa"/>
        <w:left w:w="100" w:type="dxa"/>
        <w:bottom w:w="100" w:type="dxa"/>
        <w:right w:w="100" w:type="dxa"/>
      </w:tblCellMar>
    </w:tblPr>
  </w:style>
  <w:style w:type="table" w:customStyle="1" w:styleId="afff">
    <w:basedOn w:val="TableNormal4"/>
    <w:tblPr>
      <w:tblStyleRowBandSize w:val="1"/>
      <w:tblStyleColBandSize w:val="1"/>
      <w:tblCellMar>
        <w:top w:w="100" w:type="dxa"/>
        <w:left w:w="100" w:type="dxa"/>
        <w:bottom w:w="100" w:type="dxa"/>
        <w:right w:w="100" w:type="dxa"/>
      </w:tblCellMar>
    </w:tblPr>
  </w:style>
  <w:style w:type="table" w:customStyle="1" w:styleId="afff0">
    <w:basedOn w:val="TableNormal4"/>
    <w:tblPr>
      <w:tblStyleRowBandSize w:val="1"/>
      <w:tblStyleColBandSize w:val="1"/>
      <w:tblCellMar>
        <w:top w:w="100" w:type="dxa"/>
        <w:left w:w="100" w:type="dxa"/>
        <w:bottom w:w="100" w:type="dxa"/>
        <w:right w:w="100" w:type="dxa"/>
      </w:tblCellMar>
    </w:tblPr>
  </w:style>
  <w:style w:type="table" w:customStyle="1" w:styleId="afff1">
    <w:basedOn w:val="TableNormal4"/>
    <w:tblPr>
      <w:tblStyleRowBandSize w:val="1"/>
      <w:tblStyleColBandSize w:val="1"/>
      <w:tblCellMar>
        <w:top w:w="100" w:type="dxa"/>
        <w:left w:w="100" w:type="dxa"/>
        <w:bottom w:w="100" w:type="dxa"/>
        <w:right w:w="100" w:type="dxa"/>
      </w:tblCellMar>
    </w:tblPr>
  </w:style>
  <w:style w:type="table" w:customStyle="1" w:styleId="afff2">
    <w:basedOn w:val="TableNormal4"/>
    <w:tblPr>
      <w:tblStyleRowBandSize w:val="1"/>
      <w:tblStyleColBandSize w:val="1"/>
      <w:tblCellMar>
        <w:top w:w="100" w:type="dxa"/>
        <w:left w:w="100" w:type="dxa"/>
        <w:bottom w:w="100" w:type="dxa"/>
        <w:right w:w="100" w:type="dxa"/>
      </w:tblCellMar>
    </w:tblPr>
  </w:style>
  <w:style w:type="table" w:customStyle="1" w:styleId="afff3">
    <w:basedOn w:val="TableNormal4"/>
    <w:tblPr>
      <w:tblStyleRowBandSize w:val="1"/>
      <w:tblStyleColBandSize w:val="1"/>
      <w:tblCellMar>
        <w:top w:w="100" w:type="dxa"/>
        <w:left w:w="100" w:type="dxa"/>
        <w:bottom w:w="100" w:type="dxa"/>
        <w:right w:w="100" w:type="dxa"/>
      </w:tblCellMar>
    </w:tblPr>
  </w:style>
  <w:style w:type="table" w:customStyle="1" w:styleId="afff4">
    <w:basedOn w:val="TableNormal4"/>
    <w:tblPr>
      <w:tblStyleRowBandSize w:val="1"/>
      <w:tblStyleColBandSize w:val="1"/>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tblPr>
      <w:tblStyleRowBandSize w:val="1"/>
      <w:tblStyleColBandSize w:val="1"/>
      <w:tblCellMar>
        <w:top w:w="100" w:type="dxa"/>
        <w:left w:w="100" w:type="dxa"/>
        <w:bottom w:w="100" w:type="dxa"/>
        <w:right w:w="100" w:type="dxa"/>
      </w:tblCellMar>
    </w:tblPr>
  </w:style>
  <w:style w:type="table" w:customStyle="1" w:styleId="afff7">
    <w:basedOn w:val="TableNormal4"/>
    <w:tblPr>
      <w:tblStyleRowBandSize w:val="1"/>
      <w:tblStyleColBandSize w:val="1"/>
      <w:tblCellMar>
        <w:top w:w="100" w:type="dxa"/>
        <w:left w:w="100" w:type="dxa"/>
        <w:bottom w:w="100" w:type="dxa"/>
        <w:right w:w="100" w:type="dxa"/>
      </w:tblCellMar>
    </w:tblPr>
  </w:style>
  <w:style w:type="table" w:customStyle="1" w:styleId="afff8">
    <w:basedOn w:val="TableNormal4"/>
    <w:tblPr>
      <w:tblStyleRowBandSize w:val="1"/>
      <w:tblStyleColBandSize w:val="1"/>
      <w:tblCellMar>
        <w:top w:w="100" w:type="dxa"/>
        <w:left w:w="100" w:type="dxa"/>
        <w:bottom w:w="100" w:type="dxa"/>
        <w:right w:w="100" w:type="dxa"/>
      </w:tblCellMar>
    </w:tblPr>
  </w:style>
  <w:style w:type="table" w:customStyle="1" w:styleId="afff9">
    <w:basedOn w:val="TableNormal4"/>
    <w:tblPr>
      <w:tblStyleRowBandSize w:val="1"/>
      <w:tblStyleColBandSize w:val="1"/>
      <w:tblCellMar>
        <w:top w:w="100" w:type="dxa"/>
        <w:left w:w="100" w:type="dxa"/>
        <w:bottom w:w="100" w:type="dxa"/>
        <w:right w:w="100" w:type="dxa"/>
      </w:tblCellMar>
    </w:tblPr>
  </w:style>
  <w:style w:type="table" w:customStyle="1" w:styleId="afffa">
    <w:basedOn w:val="TableNormal4"/>
    <w:tblPr>
      <w:tblStyleRowBandSize w:val="1"/>
      <w:tblStyleColBandSize w:val="1"/>
      <w:tblCellMar>
        <w:top w:w="100" w:type="dxa"/>
        <w:left w:w="100" w:type="dxa"/>
        <w:bottom w:w="100" w:type="dxa"/>
        <w:right w:w="100" w:type="dxa"/>
      </w:tblCellMar>
    </w:tblPr>
  </w:style>
  <w:style w:type="table" w:customStyle="1" w:styleId="afffb">
    <w:basedOn w:val="TableNormal4"/>
    <w:tblPr>
      <w:tblStyleRowBandSize w:val="1"/>
      <w:tblStyleColBandSize w:val="1"/>
      <w:tblCellMar>
        <w:top w:w="100" w:type="dxa"/>
        <w:left w:w="100" w:type="dxa"/>
        <w:bottom w:w="100" w:type="dxa"/>
        <w:right w:w="100" w:type="dxa"/>
      </w:tblCellMar>
    </w:tblPr>
  </w:style>
  <w:style w:type="table" w:customStyle="1" w:styleId="afffc">
    <w:basedOn w:val="TableNormal4"/>
    <w:tblPr>
      <w:tblStyleRowBandSize w:val="1"/>
      <w:tblStyleColBandSize w:val="1"/>
      <w:tblCellMar>
        <w:top w:w="100" w:type="dxa"/>
        <w:left w:w="100" w:type="dxa"/>
        <w:bottom w:w="100" w:type="dxa"/>
        <w:right w:w="100" w:type="dxa"/>
      </w:tblCellMar>
    </w:tblPr>
  </w:style>
  <w:style w:type="table" w:customStyle="1" w:styleId="afffd">
    <w:basedOn w:val="TableNormal4"/>
    <w:tblPr>
      <w:tblStyleRowBandSize w:val="1"/>
      <w:tblStyleColBandSize w:val="1"/>
      <w:tblCellMar>
        <w:left w:w="108" w:type="dxa"/>
        <w:right w:w="108" w:type="dxa"/>
      </w:tblCellMar>
    </w:tblPr>
  </w:style>
  <w:style w:type="table" w:customStyle="1" w:styleId="afffe">
    <w:basedOn w:val="TableNormal4"/>
    <w:tblPr>
      <w:tblStyleRowBandSize w:val="1"/>
      <w:tblStyleColBandSize w:val="1"/>
      <w:tblCellMar>
        <w:left w:w="108" w:type="dxa"/>
        <w:right w:w="108" w:type="dxa"/>
      </w:tblCellMar>
    </w:tblPr>
  </w:style>
  <w:style w:type="table" w:customStyle="1" w:styleId="affff">
    <w:basedOn w:val="TableNormal4"/>
    <w:tblPr>
      <w:tblStyleRowBandSize w:val="1"/>
      <w:tblStyleColBandSize w:val="1"/>
      <w:tblCellMar>
        <w:left w:w="108" w:type="dxa"/>
        <w:right w:w="108" w:type="dxa"/>
      </w:tblCellMar>
    </w:tblPr>
  </w:style>
  <w:style w:type="table" w:customStyle="1" w:styleId="affff0">
    <w:basedOn w:val="TableNormal4"/>
    <w:tblPr>
      <w:tblStyleRowBandSize w:val="1"/>
      <w:tblStyleColBandSize w:val="1"/>
    </w:tblPr>
  </w:style>
  <w:style w:type="table" w:customStyle="1" w:styleId="affff1">
    <w:basedOn w:val="TableNormal4"/>
    <w:tblPr>
      <w:tblStyleRowBandSize w:val="1"/>
      <w:tblStyleColBandSize w:val="1"/>
    </w:tblPr>
  </w:style>
  <w:style w:type="table" w:customStyle="1" w:styleId="affff2">
    <w:basedOn w:val="TableNormal4"/>
    <w:tblPr>
      <w:tblStyleRowBandSize w:val="1"/>
      <w:tblStyleColBandSize w:val="1"/>
    </w:tblPr>
  </w:style>
  <w:style w:type="table" w:customStyle="1" w:styleId="affff3">
    <w:basedOn w:val="TableNormal4"/>
    <w:tblPr>
      <w:tblStyleRowBandSize w:val="1"/>
      <w:tblStyleColBandSize w:val="1"/>
    </w:tblPr>
  </w:style>
  <w:style w:type="table" w:customStyle="1" w:styleId="affff4">
    <w:basedOn w:val="TableNormal4"/>
    <w:tblPr>
      <w:tblStyleRowBandSize w:val="1"/>
      <w:tblStyleColBandSize w:val="1"/>
    </w:tblPr>
  </w:style>
  <w:style w:type="table" w:customStyle="1" w:styleId="affff5">
    <w:basedOn w:val="TableNormal4"/>
    <w:tblPr>
      <w:tblStyleRowBandSize w:val="1"/>
      <w:tblStyleColBandSize w:val="1"/>
    </w:tblPr>
  </w:style>
  <w:style w:type="table" w:customStyle="1" w:styleId="affff6">
    <w:basedOn w:val="TableNormal4"/>
    <w:tblPr>
      <w:tblStyleRowBandSize w:val="1"/>
      <w:tblStyleColBandSize w:val="1"/>
    </w:tblPr>
  </w:style>
  <w:style w:type="table" w:customStyle="1" w:styleId="affff7">
    <w:basedOn w:val="TableNormal4"/>
    <w:tblPr>
      <w:tblStyleRowBandSize w:val="1"/>
      <w:tblStyleColBandSize w:val="1"/>
    </w:tblPr>
  </w:style>
  <w:style w:type="table" w:customStyle="1" w:styleId="affff8">
    <w:basedOn w:val="TableNormal4"/>
    <w:tblPr>
      <w:tblStyleRowBandSize w:val="1"/>
      <w:tblStyleColBandSize w:val="1"/>
      <w:tblCellMar>
        <w:left w:w="108" w:type="dxa"/>
        <w:right w:w="108" w:type="dxa"/>
      </w:tblCellMar>
    </w:tblPr>
  </w:style>
  <w:style w:type="table" w:customStyle="1" w:styleId="affff9">
    <w:basedOn w:val="TableNormal4"/>
    <w:tblPr>
      <w:tblStyleRowBandSize w:val="1"/>
      <w:tblStyleColBandSize w:val="1"/>
    </w:tblPr>
  </w:style>
  <w:style w:type="table" w:customStyle="1" w:styleId="affffa">
    <w:basedOn w:val="TableNormal4"/>
    <w:tblPr>
      <w:tblStyleRowBandSize w:val="1"/>
      <w:tblStyleColBandSize w:val="1"/>
    </w:tblPr>
  </w:style>
  <w:style w:type="table" w:customStyle="1" w:styleId="affffb">
    <w:basedOn w:val="TableNormal4"/>
    <w:tblPr>
      <w:tblStyleRowBandSize w:val="1"/>
      <w:tblStyleColBandSize w:val="1"/>
    </w:tblPr>
  </w:style>
  <w:style w:type="table" w:customStyle="1" w:styleId="affffc">
    <w:basedOn w:val="TableNormal4"/>
    <w:tblPr>
      <w:tblStyleRowBandSize w:val="1"/>
      <w:tblStyleColBandSize w:val="1"/>
    </w:tblPr>
  </w:style>
  <w:style w:type="table" w:customStyle="1" w:styleId="affffd">
    <w:basedOn w:val="TableNormal4"/>
    <w:tblPr>
      <w:tblStyleRowBandSize w:val="1"/>
      <w:tblStyleColBandSize w:val="1"/>
    </w:tblPr>
  </w:style>
  <w:style w:type="table" w:customStyle="1" w:styleId="affffe">
    <w:basedOn w:val="TableNormal4"/>
    <w:tblPr>
      <w:tblStyleRowBandSize w:val="1"/>
      <w:tblStyleColBandSize w:val="1"/>
    </w:tblPr>
  </w:style>
  <w:style w:type="table" w:customStyle="1" w:styleId="afffff">
    <w:basedOn w:val="TableNormal4"/>
    <w:tblPr>
      <w:tblStyleRowBandSize w:val="1"/>
      <w:tblStyleColBandSize w:val="1"/>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paragraph" w:styleId="Asuntodelcomentario">
    <w:name w:val="annotation subject"/>
    <w:basedOn w:val="Textocomentario"/>
    <w:next w:val="Textocomentario"/>
    <w:link w:val="AsuntodelcomentarioCar"/>
    <w:uiPriority w:val="99"/>
    <w:semiHidden/>
    <w:unhideWhenUsed/>
    <w:rsid w:val="00DF1C79"/>
    <w:rPr>
      <w:b/>
      <w:bCs/>
    </w:rPr>
  </w:style>
  <w:style w:type="character" w:customStyle="1" w:styleId="AsuntodelcomentarioCar">
    <w:name w:val="Asunto del comentario Car"/>
    <w:basedOn w:val="TextocomentarioCar"/>
    <w:link w:val="Asuntodelcomentario"/>
    <w:uiPriority w:val="99"/>
    <w:semiHidden/>
    <w:rsid w:val="00DF1C79"/>
    <w:rPr>
      <w:b/>
      <w:bCs/>
      <w:sz w:val="20"/>
      <w:szCs w:val="20"/>
    </w:rPr>
  </w:style>
  <w:style w:type="paragraph" w:styleId="Encabezado">
    <w:name w:val="header"/>
    <w:basedOn w:val="Normal"/>
    <w:link w:val="EncabezadoCar"/>
    <w:uiPriority w:val="99"/>
    <w:unhideWhenUsed/>
    <w:rsid w:val="009D6022"/>
    <w:pPr>
      <w:tabs>
        <w:tab w:val="center" w:pos="4419"/>
        <w:tab w:val="right" w:pos="8838"/>
      </w:tabs>
    </w:pPr>
  </w:style>
  <w:style w:type="character" w:customStyle="1" w:styleId="EncabezadoCar">
    <w:name w:val="Encabezado Car"/>
    <w:basedOn w:val="Fuentedeprrafopredeter"/>
    <w:link w:val="Encabezado"/>
    <w:uiPriority w:val="99"/>
    <w:rsid w:val="009D6022"/>
  </w:style>
  <w:style w:type="character" w:customStyle="1" w:styleId="Ttulo7Car">
    <w:name w:val="Título 7 Car"/>
    <w:basedOn w:val="Fuentedeprrafopredeter"/>
    <w:link w:val="Ttulo7"/>
    <w:uiPriority w:val="9"/>
    <w:semiHidden/>
    <w:rsid w:val="00DF7F8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DF7F80"/>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F7F80"/>
    <w:rPr>
      <w:rFonts w:asciiTheme="majorHAnsi" w:eastAsiaTheme="majorEastAsia" w:hAnsiTheme="majorHAnsi" w:cstheme="majorBidi"/>
      <w:i/>
      <w:iCs/>
      <w:color w:val="272727" w:themeColor="text1" w:themeTint="D8"/>
      <w:sz w:val="21"/>
      <w:szCs w:val="21"/>
    </w:rPr>
  </w:style>
  <w:style w:type="character" w:customStyle="1" w:styleId="Ttulo2Car">
    <w:name w:val="Título 2 Car"/>
    <w:basedOn w:val="Fuentedeprrafopredeter"/>
    <w:rsid w:val="0088203A"/>
    <w:rPr>
      <w:b/>
      <w:sz w:val="36"/>
      <w:szCs w:val="36"/>
    </w:rPr>
  </w:style>
  <w:style w:type="paragraph" w:styleId="TtuloTDC">
    <w:name w:val="TOC Heading"/>
    <w:next w:val="Normal"/>
    <w:uiPriority w:val="39"/>
    <w:unhideWhenUsed/>
    <w:qFormat/>
    <w:rsid w:val="0048784B"/>
    <w:pPr>
      <w:spacing w:line="259" w:lineRule="auto"/>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48784B"/>
    <w:pPr>
      <w:spacing w:after="100"/>
    </w:pPr>
  </w:style>
  <w:style w:type="paragraph" w:styleId="TDC2">
    <w:name w:val="toc 2"/>
    <w:basedOn w:val="Normal"/>
    <w:next w:val="Normal"/>
    <w:autoRedefine/>
    <w:uiPriority w:val="39"/>
    <w:unhideWhenUsed/>
    <w:rsid w:val="0048784B"/>
    <w:pPr>
      <w:spacing w:after="100"/>
      <w:ind w:left="220"/>
    </w:pPr>
  </w:style>
  <w:style w:type="paragraph" w:styleId="TDC3">
    <w:name w:val="toc 3"/>
    <w:basedOn w:val="Normal"/>
    <w:next w:val="Normal"/>
    <w:autoRedefine/>
    <w:uiPriority w:val="39"/>
    <w:unhideWhenUsed/>
    <w:rsid w:val="0048784B"/>
    <w:pPr>
      <w:spacing w:after="100"/>
      <w:ind w:left="440"/>
    </w:pPr>
  </w:style>
  <w:style w:type="character" w:styleId="Hipervnculo">
    <w:name w:val="Hyperlink"/>
    <w:basedOn w:val="Fuentedeprrafopredeter"/>
    <w:uiPriority w:val="99"/>
    <w:unhideWhenUsed/>
    <w:rsid w:val="0048784B"/>
    <w:rPr>
      <w:color w:val="0000FF" w:themeColor="hyperlink"/>
      <w:u w:val="single"/>
    </w:rPr>
  </w:style>
  <w:style w:type="paragraph" w:styleId="Textonotaalfinal">
    <w:name w:val="endnote text"/>
    <w:basedOn w:val="Normal"/>
    <w:link w:val="TextonotaalfinalCar"/>
    <w:uiPriority w:val="99"/>
    <w:semiHidden/>
    <w:unhideWhenUsed/>
    <w:rsid w:val="00C24E8B"/>
    <w:rPr>
      <w:sz w:val="20"/>
      <w:szCs w:val="20"/>
    </w:rPr>
  </w:style>
  <w:style w:type="character" w:customStyle="1" w:styleId="TextonotaalfinalCar">
    <w:name w:val="Texto nota al final Car"/>
    <w:basedOn w:val="Fuentedeprrafopredeter"/>
    <w:link w:val="Textonotaalfinal"/>
    <w:uiPriority w:val="99"/>
    <w:semiHidden/>
    <w:rsid w:val="00C24E8B"/>
    <w:rPr>
      <w:sz w:val="20"/>
      <w:szCs w:val="20"/>
    </w:rPr>
  </w:style>
  <w:style w:type="character" w:styleId="Refdenotaalfinal">
    <w:name w:val="endnote reference"/>
    <w:basedOn w:val="Fuentedeprrafopredeter"/>
    <w:uiPriority w:val="99"/>
    <w:semiHidden/>
    <w:unhideWhenUsed/>
    <w:rsid w:val="00C24E8B"/>
    <w:rPr>
      <w:vertAlign w:val="superscript"/>
    </w:rPr>
  </w:style>
  <w:style w:type="paragraph" w:styleId="Textonotapie">
    <w:name w:val="footnote text"/>
    <w:basedOn w:val="Normal"/>
    <w:link w:val="TextonotapieCar"/>
    <w:uiPriority w:val="99"/>
    <w:semiHidden/>
    <w:unhideWhenUsed/>
    <w:rsid w:val="00C24E8B"/>
    <w:rPr>
      <w:sz w:val="20"/>
      <w:szCs w:val="20"/>
    </w:rPr>
  </w:style>
  <w:style w:type="character" w:customStyle="1" w:styleId="TextonotapieCar">
    <w:name w:val="Texto nota pie Car"/>
    <w:basedOn w:val="Fuentedeprrafopredeter"/>
    <w:link w:val="Textonotapie"/>
    <w:uiPriority w:val="99"/>
    <w:semiHidden/>
    <w:rsid w:val="00C24E8B"/>
    <w:rPr>
      <w:sz w:val="20"/>
      <w:szCs w:val="20"/>
    </w:rPr>
  </w:style>
  <w:style w:type="character" w:styleId="Refdenotaalpie">
    <w:name w:val="footnote reference"/>
    <w:basedOn w:val="Fuentedeprrafopredeter"/>
    <w:uiPriority w:val="99"/>
    <w:semiHidden/>
    <w:unhideWhenUsed/>
    <w:rsid w:val="00C24E8B"/>
    <w:rPr>
      <w:vertAlign w:val="superscript"/>
    </w:rPr>
  </w:style>
  <w:style w:type="table" w:styleId="Tablaconcuadrcula">
    <w:name w:val="Table Grid"/>
    <w:basedOn w:val="Tablanormal"/>
    <w:uiPriority w:val="39"/>
    <w:rsid w:val="00227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2E701C"/>
  </w:style>
  <w:style w:type="character" w:customStyle="1" w:styleId="uv3um">
    <w:name w:val="uv3um"/>
    <w:basedOn w:val="Fuentedeprrafopredeter"/>
    <w:rsid w:val="009B6ED5"/>
  </w:style>
  <w:style w:type="character" w:customStyle="1" w:styleId="Ttulo3Car">
    <w:name w:val="Título 3 Car"/>
    <w:basedOn w:val="Fuentedeprrafopredeter"/>
    <w:rsid w:val="00157B1F"/>
    <w:rPr>
      <w:rFonts w:ascii="Times New Roman" w:eastAsia="Times New Roman" w:hAnsi="Times New Roman" w:cs="Times New Roman"/>
      <w:b/>
      <w:sz w:val="27"/>
      <w:szCs w:val="27"/>
    </w:rPr>
  </w:style>
  <w:style w:type="table" w:customStyle="1" w:styleId="afffff2">
    <w:basedOn w:val="TableNormal3"/>
    <w:tblPr>
      <w:tblStyleRowBandSize w:val="1"/>
      <w:tblStyleColBandSize w:val="1"/>
      <w:tblCellMar>
        <w:left w:w="108" w:type="dxa"/>
        <w:right w:w="108" w:type="dxa"/>
      </w:tblCellMar>
    </w:tblPr>
  </w:style>
  <w:style w:type="table" w:customStyle="1" w:styleId="afffff3">
    <w:basedOn w:val="TableNormal3"/>
    <w:tblPr>
      <w:tblStyleRowBandSize w:val="1"/>
      <w:tblStyleColBandSize w:val="1"/>
      <w:tblCellMar>
        <w:left w:w="108" w:type="dxa"/>
        <w:right w:w="108" w:type="dxa"/>
      </w:tblCellMar>
    </w:tblPr>
  </w:style>
  <w:style w:type="table" w:customStyle="1" w:styleId="afffff4">
    <w:basedOn w:val="TableNormal3"/>
    <w:tblPr>
      <w:tblStyleRowBandSize w:val="1"/>
      <w:tblStyleColBandSize w:val="1"/>
    </w:tblPr>
  </w:style>
  <w:style w:type="table" w:customStyle="1" w:styleId="afffff5">
    <w:basedOn w:val="TableNormal3"/>
    <w:tblPr>
      <w:tblStyleRowBandSize w:val="1"/>
      <w:tblStyleColBandSize w:val="1"/>
      <w:tblCellMar>
        <w:left w:w="108" w:type="dxa"/>
        <w:right w:w="108" w:type="dxa"/>
      </w:tblCellMar>
    </w:tblPr>
  </w:style>
  <w:style w:type="table" w:customStyle="1" w:styleId="afffff6">
    <w:basedOn w:val="TableNormal3"/>
    <w:tblPr>
      <w:tblStyleRowBandSize w:val="1"/>
      <w:tblStyleColBandSize w:val="1"/>
      <w:tblCellMar>
        <w:left w:w="108" w:type="dxa"/>
        <w:right w:w="108" w:type="dxa"/>
      </w:tblCellMar>
    </w:tblPr>
  </w:style>
  <w:style w:type="table" w:customStyle="1" w:styleId="afffff7">
    <w:basedOn w:val="TableNormal3"/>
    <w:tblPr>
      <w:tblStyleRowBandSize w:val="1"/>
      <w:tblStyleColBandSize w:val="1"/>
      <w:tblCellMar>
        <w:left w:w="108" w:type="dxa"/>
        <w:right w:w="108" w:type="dxa"/>
      </w:tblCellMar>
    </w:tblPr>
  </w:style>
  <w:style w:type="table" w:customStyle="1" w:styleId="afffff8">
    <w:basedOn w:val="TableNormal3"/>
    <w:tblPr>
      <w:tblStyleRowBandSize w:val="1"/>
      <w:tblStyleColBandSize w:val="1"/>
      <w:tblCellMar>
        <w:left w:w="108" w:type="dxa"/>
        <w:right w:w="108" w:type="dxa"/>
      </w:tblCellMar>
    </w:tblPr>
  </w:style>
  <w:style w:type="table" w:customStyle="1" w:styleId="afffff9">
    <w:basedOn w:val="TableNormal3"/>
    <w:tblPr>
      <w:tblStyleRowBandSize w:val="1"/>
      <w:tblStyleColBandSize w:val="1"/>
      <w:tblCellMar>
        <w:left w:w="108" w:type="dxa"/>
        <w:right w:w="108" w:type="dxa"/>
      </w:tblCellMar>
    </w:tblPr>
  </w:style>
  <w:style w:type="table" w:customStyle="1" w:styleId="afffffa">
    <w:basedOn w:val="TableNormal3"/>
    <w:tblPr>
      <w:tblStyleRowBandSize w:val="1"/>
      <w:tblStyleColBandSize w:val="1"/>
      <w:tblCellMar>
        <w:left w:w="108" w:type="dxa"/>
        <w:right w:w="108" w:type="dxa"/>
      </w:tblCellMar>
    </w:tblPr>
  </w:style>
  <w:style w:type="table" w:customStyle="1" w:styleId="afffffb">
    <w:basedOn w:val="TableNormal3"/>
    <w:tblPr>
      <w:tblStyleRowBandSize w:val="1"/>
      <w:tblStyleColBandSize w:val="1"/>
      <w:tblCellMar>
        <w:left w:w="108" w:type="dxa"/>
        <w:right w:w="108" w:type="dxa"/>
      </w:tblCellMar>
    </w:tblPr>
  </w:style>
  <w:style w:type="table" w:customStyle="1" w:styleId="afffffc">
    <w:basedOn w:val="TableNormal3"/>
    <w:tblPr>
      <w:tblStyleRowBandSize w:val="1"/>
      <w:tblStyleColBandSize w:val="1"/>
      <w:tblCellMar>
        <w:left w:w="108" w:type="dxa"/>
        <w:right w:w="108" w:type="dxa"/>
      </w:tblCellMar>
    </w:tblPr>
  </w:style>
  <w:style w:type="table" w:customStyle="1" w:styleId="afffffd">
    <w:basedOn w:val="TableNormal3"/>
    <w:tblPr>
      <w:tblStyleRowBandSize w:val="1"/>
      <w:tblStyleColBandSize w:val="1"/>
      <w:tblCellMar>
        <w:left w:w="108" w:type="dxa"/>
        <w:right w:w="108" w:type="dxa"/>
      </w:tblCellMar>
    </w:tblPr>
  </w:style>
  <w:style w:type="table" w:customStyle="1" w:styleId="afffffe">
    <w:basedOn w:val="TableNormal3"/>
    <w:tblPr>
      <w:tblStyleRowBandSize w:val="1"/>
      <w:tblStyleColBandSize w:val="1"/>
      <w:tblCellMar>
        <w:left w:w="108" w:type="dxa"/>
        <w:right w:w="108" w:type="dxa"/>
      </w:tblCellMar>
    </w:tblPr>
  </w:style>
  <w:style w:type="table" w:customStyle="1" w:styleId="affffff">
    <w:basedOn w:val="TableNormal3"/>
    <w:tblPr>
      <w:tblStyleRowBandSize w:val="1"/>
      <w:tblStyleColBandSize w:val="1"/>
    </w:tblPr>
  </w:style>
  <w:style w:type="table" w:customStyle="1" w:styleId="affffff0">
    <w:basedOn w:val="TableNormal3"/>
    <w:tblPr>
      <w:tblStyleRowBandSize w:val="1"/>
      <w:tblStyleColBandSize w:val="1"/>
      <w:tblCellMar>
        <w:left w:w="108" w:type="dxa"/>
        <w:right w:w="108" w:type="dxa"/>
      </w:tblCellMar>
    </w:tblPr>
  </w:style>
  <w:style w:type="table" w:customStyle="1" w:styleId="affffff1">
    <w:basedOn w:val="TableNormal3"/>
    <w:tblPr>
      <w:tblStyleRowBandSize w:val="1"/>
      <w:tblStyleColBandSize w:val="1"/>
      <w:tblCellMar>
        <w:top w:w="100" w:type="dxa"/>
        <w:left w:w="100" w:type="dxa"/>
        <w:bottom w:w="100" w:type="dxa"/>
        <w:right w:w="100" w:type="dxa"/>
      </w:tblCellMar>
    </w:tblPr>
  </w:style>
  <w:style w:type="table" w:customStyle="1" w:styleId="affffff2">
    <w:basedOn w:val="TableNormal3"/>
    <w:tblPr>
      <w:tblStyleRowBandSize w:val="1"/>
      <w:tblStyleColBandSize w:val="1"/>
      <w:tblCellMar>
        <w:top w:w="100" w:type="dxa"/>
        <w:left w:w="100" w:type="dxa"/>
        <w:bottom w:w="100" w:type="dxa"/>
        <w:right w:w="100" w:type="dxa"/>
      </w:tblCellMar>
    </w:tblPr>
  </w:style>
  <w:style w:type="table" w:customStyle="1" w:styleId="affffff3">
    <w:basedOn w:val="TableNormal3"/>
    <w:tblPr>
      <w:tblStyleRowBandSize w:val="1"/>
      <w:tblStyleColBandSize w:val="1"/>
      <w:tblCellMar>
        <w:top w:w="100" w:type="dxa"/>
        <w:left w:w="100" w:type="dxa"/>
        <w:bottom w:w="100" w:type="dxa"/>
        <w:right w:w="100" w:type="dxa"/>
      </w:tblCellMar>
    </w:tblPr>
  </w:style>
  <w:style w:type="table" w:customStyle="1" w:styleId="affffff4">
    <w:basedOn w:val="TableNormal3"/>
    <w:tblPr>
      <w:tblStyleRowBandSize w:val="1"/>
      <w:tblStyleColBandSize w:val="1"/>
      <w:tblCellMar>
        <w:left w:w="108" w:type="dxa"/>
        <w:right w:w="108" w:type="dxa"/>
      </w:tblCellMar>
    </w:tblPr>
  </w:style>
  <w:style w:type="table" w:customStyle="1" w:styleId="affffff5">
    <w:basedOn w:val="TableNormal3"/>
    <w:tblPr>
      <w:tblStyleRowBandSize w:val="1"/>
      <w:tblStyleColBandSize w:val="1"/>
      <w:tblCellMar>
        <w:left w:w="108" w:type="dxa"/>
        <w:right w:w="108" w:type="dxa"/>
      </w:tblCellMar>
    </w:tblPr>
  </w:style>
  <w:style w:type="table" w:customStyle="1" w:styleId="affffff6">
    <w:basedOn w:val="TableNormal3"/>
    <w:tblPr>
      <w:tblStyleRowBandSize w:val="1"/>
      <w:tblStyleColBandSize w:val="1"/>
      <w:tblCellMar>
        <w:top w:w="100" w:type="dxa"/>
        <w:left w:w="100" w:type="dxa"/>
        <w:bottom w:w="100" w:type="dxa"/>
        <w:right w:w="100" w:type="dxa"/>
      </w:tblCellMar>
    </w:tblPr>
  </w:style>
  <w:style w:type="table" w:customStyle="1" w:styleId="affffff7">
    <w:basedOn w:val="TableNormal3"/>
    <w:tblPr>
      <w:tblStyleRowBandSize w:val="1"/>
      <w:tblStyleColBandSize w:val="1"/>
      <w:tblCellMar>
        <w:left w:w="108" w:type="dxa"/>
        <w:right w:w="108" w:type="dxa"/>
      </w:tblCellMar>
    </w:tblPr>
  </w:style>
  <w:style w:type="table" w:customStyle="1" w:styleId="affffff8">
    <w:basedOn w:val="TableNormal3"/>
    <w:tblPr>
      <w:tblStyleRowBandSize w:val="1"/>
      <w:tblStyleColBandSize w:val="1"/>
    </w:tblPr>
  </w:style>
  <w:style w:type="table" w:customStyle="1" w:styleId="affffff9">
    <w:basedOn w:val="TableNormal3"/>
    <w:tblPr>
      <w:tblStyleRowBandSize w:val="1"/>
      <w:tblStyleColBandSize w:val="1"/>
    </w:tblPr>
  </w:style>
  <w:style w:type="table" w:customStyle="1" w:styleId="affffffa">
    <w:basedOn w:val="TableNormal3"/>
    <w:tblPr>
      <w:tblStyleRowBandSize w:val="1"/>
      <w:tblStyleColBandSize w:val="1"/>
    </w:tblPr>
  </w:style>
  <w:style w:type="table" w:customStyle="1" w:styleId="affffffb">
    <w:basedOn w:val="TableNormal3"/>
    <w:tblPr>
      <w:tblStyleRowBandSize w:val="1"/>
      <w:tblStyleColBandSize w:val="1"/>
    </w:tblPr>
  </w:style>
  <w:style w:type="table" w:customStyle="1" w:styleId="affffffc">
    <w:basedOn w:val="TableNormal3"/>
    <w:tblPr>
      <w:tblStyleRowBandSize w:val="1"/>
      <w:tblStyleColBandSize w:val="1"/>
    </w:tblPr>
  </w:style>
  <w:style w:type="table" w:customStyle="1" w:styleId="affffffd">
    <w:basedOn w:val="TableNormal3"/>
    <w:tblPr>
      <w:tblStyleRowBandSize w:val="1"/>
      <w:tblStyleColBandSize w:val="1"/>
    </w:tblPr>
  </w:style>
  <w:style w:type="table" w:customStyle="1" w:styleId="affffffe">
    <w:basedOn w:val="TableNormal3"/>
    <w:tblPr>
      <w:tblStyleRowBandSize w:val="1"/>
      <w:tblStyleColBandSize w:val="1"/>
    </w:tblPr>
  </w:style>
  <w:style w:type="table" w:customStyle="1" w:styleId="afffffff">
    <w:basedOn w:val="TableNormal3"/>
    <w:tblPr>
      <w:tblStyleRowBandSize w:val="1"/>
      <w:tblStyleColBandSize w:val="1"/>
    </w:tblPr>
  </w:style>
  <w:style w:type="table" w:customStyle="1" w:styleId="afffffff0">
    <w:basedOn w:val="TableNormal3"/>
    <w:tblPr>
      <w:tblStyleRowBandSize w:val="1"/>
      <w:tblStyleColBandSize w:val="1"/>
    </w:tblPr>
  </w:style>
  <w:style w:type="table" w:customStyle="1" w:styleId="afffffff1">
    <w:basedOn w:val="TableNormal3"/>
    <w:tblPr>
      <w:tblStyleRowBandSize w:val="1"/>
      <w:tblStyleColBandSize w:val="1"/>
      <w:tblCellMar>
        <w:left w:w="108" w:type="dxa"/>
        <w:right w:w="108" w:type="dxa"/>
      </w:tblCellMar>
    </w:tblPr>
  </w:style>
  <w:style w:type="table" w:customStyle="1" w:styleId="afffffff2">
    <w:basedOn w:val="TableNormal3"/>
    <w:tblPr>
      <w:tblStyleRowBandSize w:val="1"/>
      <w:tblStyleColBandSize w:val="1"/>
    </w:tblPr>
  </w:style>
  <w:style w:type="table" w:customStyle="1" w:styleId="afffffff3">
    <w:basedOn w:val="TableNormal3"/>
    <w:tblPr>
      <w:tblStyleRowBandSize w:val="1"/>
      <w:tblStyleColBandSize w:val="1"/>
    </w:tblPr>
  </w:style>
  <w:style w:type="table" w:customStyle="1" w:styleId="afffffff4">
    <w:basedOn w:val="TableNormal3"/>
    <w:tblPr>
      <w:tblStyleRowBandSize w:val="1"/>
      <w:tblStyleColBandSize w:val="1"/>
    </w:tblPr>
  </w:style>
  <w:style w:type="table" w:customStyle="1" w:styleId="afffffff5">
    <w:basedOn w:val="TableNormal3"/>
    <w:tblPr>
      <w:tblStyleRowBandSize w:val="1"/>
      <w:tblStyleColBandSize w:val="1"/>
    </w:tblPr>
  </w:style>
  <w:style w:type="table" w:customStyle="1" w:styleId="afffffff6">
    <w:basedOn w:val="TableNormal3"/>
    <w:tblPr>
      <w:tblStyleRowBandSize w:val="1"/>
      <w:tblStyleColBandSize w:val="1"/>
    </w:tblPr>
  </w:style>
  <w:style w:type="table" w:customStyle="1" w:styleId="afffffff7">
    <w:basedOn w:val="TableNormal3"/>
    <w:tblPr>
      <w:tblStyleRowBandSize w:val="1"/>
      <w:tblStyleColBandSize w:val="1"/>
    </w:tblPr>
  </w:style>
  <w:style w:type="table" w:customStyle="1" w:styleId="afffffff8">
    <w:basedOn w:val="TableNormal3"/>
    <w:tblPr>
      <w:tblStyleRowBandSize w:val="1"/>
      <w:tblStyleColBandSize w:val="1"/>
    </w:tblPr>
  </w:style>
  <w:style w:type="table" w:customStyle="1" w:styleId="afffffff9">
    <w:basedOn w:val="TableNormal3"/>
    <w:tblPr>
      <w:tblStyleRowBandSize w:val="1"/>
      <w:tblStyleColBandSize w:val="1"/>
    </w:tblPr>
  </w:style>
  <w:style w:type="table" w:customStyle="1" w:styleId="afffffffa">
    <w:basedOn w:val="TableNormal3"/>
    <w:tblPr>
      <w:tblStyleRowBandSize w:val="1"/>
      <w:tblStyleColBandSize w:val="1"/>
    </w:tblPr>
  </w:style>
  <w:style w:type="table" w:customStyle="1" w:styleId="afffffffb">
    <w:basedOn w:val="TableNormal3"/>
    <w:tblPr>
      <w:tblStyleRowBandSize w:val="1"/>
      <w:tblStyleColBandSize w:val="1"/>
      <w:tblCellMar>
        <w:left w:w="108" w:type="dxa"/>
        <w:right w:w="108" w:type="dxa"/>
      </w:tblCellMar>
    </w:tblPr>
  </w:style>
  <w:style w:type="table" w:customStyle="1" w:styleId="afffffffc">
    <w:basedOn w:val="TableNormal3"/>
    <w:tblPr>
      <w:tblStyleRowBandSize w:val="1"/>
      <w:tblStyleColBandSize w:val="1"/>
      <w:tblCellMar>
        <w:left w:w="108" w:type="dxa"/>
        <w:right w:w="108" w:type="dxa"/>
      </w:tblCellMar>
    </w:tblPr>
  </w:style>
  <w:style w:type="table" w:customStyle="1" w:styleId="afffffffd">
    <w:basedOn w:val="TableNormal3"/>
    <w:tblPr>
      <w:tblStyleRowBandSize w:val="1"/>
      <w:tblStyleColBandSize w:val="1"/>
      <w:tblCellMar>
        <w:left w:w="108" w:type="dxa"/>
        <w:right w:w="108" w:type="dxa"/>
      </w:tblCellMar>
    </w:tblPr>
  </w:style>
  <w:style w:type="table" w:customStyle="1" w:styleId="afffffffe">
    <w:basedOn w:val="TableNormal3"/>
    <w:tblPr>
      <w:tblStyleRowBandSize w:val="1"/>
      <w:tblStyleColBandSize w:val="1"/>
      <w:tblCellMar>
        <w:left w:w="108" w:type="dxa"/>
        <w:right w:w="108" w:type="dxa"/>
      </w:tblCellMar>
    </w:tblPr>
  </w:style>
  <w:style w:type="table" w:customStyle="1" w:styleId="affffffff">
    <w:basedOn w:val="TableNormal3"/>
    <w:tblPr>
      <w:tblStyleRowBandSize w:val="1"/>
      <w:tblStyleColBandSize w:val="1"/>
      <w:tblCellMar>
        <w:left w:w="108" w:type="dxa"/>
        <w:right w:w="108" w:type="dxa"/>
      </w:tblCellMar>
    </w:tblPr>
  </w:style>
  <w:style w:type="table" w:customStyle="1" w:styleId="affffffff0">
    <w:basedOn w:val="TableNormal3"/>
    <w:tblPr>
      <w:tblStyleRowBandSize w:val="1"/>
      <w:tblStyleColBandSize w:val="1"/>
      <w:tblCellMar>
        <w:left w:w="108" w:type="dxa"/>
        <w:right w:w="108" w:type="dxa"/>
      </w:tblCellMar>
    </w:tblPr>
  </w:style>
  <w:style w:type="table" w:customStyle="1" w:styleId="affffffff1">
    <w:basedOn w:val="TableNormal3"/>
    <w:tblPr>
      <w:tblStyleRowBandSize w:val="1"/>
      <w:tblStyleColBandSize w:val="1"/>
      <w:tblCellMar>
        <w:top w:w="100" w:type="dxa"/>
        <w:left w:w="100" w:type="dxa"/>
        <w:bottom w:w="100" w:type="dxa"/>
        <w:right w:w="100" w:type="dxa"/>
      </w:tblCellMar>
    </w:tblPr>
  </w:style>
  <w:style w:type="table" w:customStyle="1" w:styleId="affffffff2">
    <w:basedOn w:val="TableNormal3"/>
    <w:tblPr>
      <w:tblStyleRowBandSize w:val="1"/>
      <w:tblStyleColBandSize w:val="1"/>
      <w:tblCellMar>
        <w:top w:w="100" w:type="dxa"/>
        <w:left w:w="100" w:type="dxa"/>
        <w:bottom w:w="100" w:type="dxa"/>
        <w:right w:w="100" w:type="dxa"/>
      </w:tblCellMar>
    </w:tblPr>
  </w:style>
  <w:style w:type="table" w:customStyle="1" w:styleId="affffffff3">
    <w:basedOn w:val="TableNormal3"/>
    <w:tblPr>
      <w:tblStyleRowBandSize w:val="1"/>
      <w:tblStyleColBandSize w:val="1"/>
      <w:tblCellMar>
        <w:top w:w="100" w:type="dxa"/>
        <w:left w:w="100" w:type="dxa"/>
        <w:bottom w:w="100" w:type="dxa"/>
        <w:right w:w="100" w:type="dxa"/>
      </w:tblCellMar>
    </w:tblPr>
  </w:style>
  <w:style w:type="table" w:customStyle="1" w:styleId="affffffff4">
    <w:basedOn w:val="TableNormal3"/>
    <w:tblPr>
      <w:tblStyleRowBandSize w:val="1"/>
      <w:tblStyleColBandSize w:val="1"/>
    </w:tblPr>
  </w:style>
  <w:style w:type="table" w:customStyle="1" w:styleId="affffffff5">
    <w:basedOn w:val="TableNormal3"/>
    <w:tblPr>
      <w:tblStyleRowBandSize w:val="1"/>
      <w:tblStyleColBandSize w:val="1"/>
    </w:tblPr>
  </w:style>
  <w:style w:type="table" w:customStyle="1" w:styleId="affffffff6">
    <w:basedOn w:val="TableNormal3"/>
    <w:tblPr>
      <w:tblStyleRowBandSize w:val="1"/>
      <w:tblStyleColBandSize w:val="1"/>
    </w:tblPr>
  </w:style>
  <w:style w:type="table" w:customStyle="1" w:styleId="affffffff7">
    <w:basedOn w:val="TableNormal3"/>
    <w:tblPr>
      <w:tblStyleRowBandSize w:val="1"/>
      <w:tblStyleColBandSize w:val="1"/>
    </w:tblPr>
  </w:style>
  <w:style w:type="table" w:customStyle="1" w:styleId="affffffff8">
    <w:basedOn w:val="TableNormal3"/>
    <w:tblPr>
      <w:tblStyleRowBandSize w:val="1"/>
      <w:tblStyleColBandSize w:val="1"/>
    </w:tblPr>
  </w:style>
  <w:style w:type="table" w:customStyle="1" w:styleId="affffffff9">
    <w:basedOn w:val="TableNormal3"/>
    <w:tblPr>
      <w:tblStyleRowBandSize w:val="1"/>
      <w:tblStyleColBandSize w:val="1"/>
    </w:tblPr>
  </w:style>
  <w:style w:type="table" w:customStyle="1" w:styleId="affffffffa">
    <w:basedOn w:val="TableNormal3"/>
    <w:tblPr>
      <w:tblStyleRowBandSize w:val="1"/>
      <w:tblStyleColBandSize w:val="1"/>
    </w:tblPr>
  </w:style>
  <w:style w:type="table" w:customStyle="1" w:styleId="affffffffb">
    <w:basedOn w:val="TableNormal3"/>
    <w:tblPr>
      <w:tblStyleRowBandSize w:val="1"/>
      <w:tblStyleColBandSize w:val="1"/>
    </w:tblPr>
  </w:style>
  <w:style w:type="table" w:customStyle="1" w:styleId="affffffffc">
    <w:basedOn w:val="TableNormal3"/>
    <w:tblPr>
      <w:tblStyleRowBandSize w:val="1"/>
      <w:tblStyleColBandSize w:val="1"/>
    </w:tblPr>
  </w:style>
  <w:style w:type="table" w:customStyle="1" w:styleId="affffffffd">
    <w:basedOn w:val="TableNormal3"/>
    <w:tblPr>
      <w:tblStyleRowBandSize w:val="1"/>
      <w:tblStyleColBandSize w:val="1"/>
    </w:tblPr>
  </w:style>
  <w:style w:type="table" w:customStyle="1" w:styleId="affffffffe">
    <w:basedOn w:val="TableNormal3"/>
    <w:tblPr>
      <w:tblStyleRowBandSize w:val="1"/>
      <w:tblStyleColBandSize w:val="1"/>
    </w:tblPr>
  </w:style>
  <w:style w:type="table" w:customStyle="1" w:styleId="afffffffff">
    <w:basedOn w:val="TableNormal3"/>
    <w:tblPr>
      <w:tblStyleRowBandSize w:val="1"/>
      <w:tblStyleColBandSize w:val="1"/>
    </w:tblPr>
  </w:style>
  <w:style w:type="table" w:customStyle="1" w:styleId="afffffffff0">
    <w:basedOn w:val="TableNormal3"/>
    <w:tblPr>
      <w:tblStyleRowBandSize w:val="1"/>
      <w:tblStyleColBandSize w:val="1"/>
    </w:tblPr>
  </w:style>
  <w:style w:type="table" w:customStyle="1" w:styleId="afffffffff1">
    <w:basedOn w:val="TableNormal3"/>
    <w:tblPr>
      <w:tblStyleRowBandSize w:val="1"/>
      <w:tblStyleColBandSize w:val="1"/>
    </w:tblPr>
  </w:style>
  <w:style w:type="table" w:customStyle="1" w:styleId="afffffffff2">
    <w:basedOn w:val="TableNormal3"/>
    <w:tblPr>
      <w:tblStyleRowBandSize w:val="1"/>
      <w:tblStyleColBandSize w:val="1"/>
    </w:tblPr>
  </w:style>
  <w:style w:type="table" w:customStyle="1" w:styleId="afffffffff3">
    <w:basedOn w:val="TableNormal3"/>
    <w:tblPr>
      <w:tblStyleRowBandSize w:val="1"/>
      <w:tblStyleColBandSize w:val="1"/>
    </w:tblPr>
  </w:style>
  <w:style w:type="table" w:customStyle="1" w:styleId="afffffffff4">
    <w:basedOn w:val="TableNormal3"/>
    <w:tblPr>
      <w:tblStyleRowBandSize w:val="1"/>
      <w:tblStyleColBandSize w:val="1"/>
    </w:tblPr>
  </w:style>
  <w:style w:type="table" w:customStyle="1" w:styleId="afffffffff5">
    <w:basedOn w:val="TableNormal3"/>
    <w:tblPr>
      <w:tblStyleRowBandSize w:val="1"/>
      <w:tblStyleColBandSize w:val="1"/>
    </w:tblPr>
  </w:style>
  <w:style w:type="table" w:customStyle="1" w:styleId="afffffffff6">
    <w:basedOn w:val="TableNormal3"/>
    <w:tblPr>
      <w:tblStyleRowBandSize w:val="1"/>
      <w:tblStyleColBandSize w:val="1"/>
    </w:tblPr>
  </w:style>
  <w:style w:type="table" w:customStyle="1" w:styleId="afffffffff7">
    <w:basedOn w:val="TableNormal3"/>
    <w:tblPr>
      <w:tblStyleRowBandSize w:val="1"/>
      <w:tblStyleColBandSize w:val="1"/>
    </w:tblPr>
  </w:style>
  <w:style w:type="table" w:customStyle="1" w:styleId="afffffffff8">
    <w:basedOn w:val="TableNormal3"/>
    <w:tblPr>
      <w:tblStyleRowBandSize w:val="1"/>
      <w:tblStyleColBandSize w:val="1"/>
    </w:tblPr>
  </w:style>
  <w:style w:type="table" w:customStyle="1" w:styleId="afffffffff9">
    <w:basedOn w:val="TableNormal3"/>
    <w:tblPr>
      <w:tblStyleRowBandSize w:val="1"/>
      <w:tblStyleColBandSize w:val="1"/>
    </w:tblPr>
  </w:style>
  <w:style w:type="table" w:customStyle="1" w:styleId="afffffffffa">
    <w:basedOn w:val="TableNormal1"/>
    <w:tblPr>
      <w:tblStyleRowBandSize w:val="1"/>
      <w:tblStyleColBandSize w:val="1"/>
      <w:tblCellMar>
        <w:top w:w="0" w:type="dxa"/>
        <w:left w:w="108" w:type="dxa"/>
        <w:bottom w:w="0" w:type="dxa"/>
        <w:right w:w="108" w:type="dxa"/>
      </w:tblCellMar>
    </w:tblPr>
  </w:style>
  <w:style w:type="table" w:customStyle="1" w:styleId="afffffffffb">
    <w:basedOn w:val="TableNormal1"/>
    <w:tblPr>
      <w:tblStyleRowBandSize w:val="1"/>
      <w:tblStyleColBandSize w:val="1"/>
      <w:tblCellMar>
        <w:top w:w="0" w:type="dxa"/>
        <w:left w:w="108" w:type="dxa"/>
        <w:bottom w:w="0" w:type="dxa"/>
        <w:right w:w="108" w:type="dxa"/>
      </w:tblCellMar>
    </w:tblPr>
  </w:style>
  <w:style w:type="table" w:customStyle="1" w:styleId="afffffffffc">
    <w:basedOn w:val="TableNormal1"/>
    <w:tblPr>
      <w:tblStyleRowBandSize w:val="1"/>
      <w:tblStyleColBandSize w:val="1"/>
      <w:tblCellMar>
        <w:top w:w="0" w:type="dxa"/>
        <w:left w:w="108" w:type="dxa"/>
        <w:bottom w:w="0" w:type="dxa"/>
        <w:right w:w="108" w:type="dxa"/>
      </w:tblCellMar>
    </w:tblPr>
  </w:style>
  <w:style w:type="table" w:customStyle="1" w:styleId="afffffffffd">
    <w:basedOn w:val="TableNormal1"/>
    <w:tblPr>
      <w:tblStyleRowBandSize w:val="1"/>
      <w:tblStyleColBandSize w:val="1"/>
      <w:tblCellMar>
        <w:top w:w="0" w:type="dxa"/>
        <w:left w:w="108" w:type="dxa"/>
        <w:bottom w:w="0" w:type="dxa"/>
        <w:right w:w="108" w:type="dxa"/>
      </w:tblCellMar>
    </w:tblPr>
  </w:style>
  <w:style w:type="table" w:customStyle="1" w:styleId="afffffffffe">
    <w:basedOn w:val="TableNormal1"/>
    <w:tblPr>
      <w:tblStyleRowBandSize w:val="1"/>
      <w:tblStyleColBandSize w:val="1"/>
      <w:tblCellMar>
        <w:top w:w="0" w:type="dxa"/>
        <w:left w:w="108" w:type="dxa"/>
        <w:bottom w:w="0" w:type="dxa"/>
        <w:right w:w="108" w:type="dxa"/>
      </w:tblCellMar>
    </w:tblPr>
  </w:style>
  <w:style w:type="table" w:customStyle="1" w:styleId="affffffffff">
    <w:basedOn w:val="TableNormal1"/>
    <w:tblPr>
      <w:tblStyleRowBandSize w:val="1"/>
      <w:tblStyleColBandSize w:val="1"/>
      <w:tblCellMar>
        <w:top w:w="0" w:type="dxa"/>
        <w:left w:w="108" w:type="dxa"/>
        <w:bottom w:w="0" w:type="dxa"/>
        <w:right w:w="108" w:type="dxa"/>
      </w:tblCellMar>
    </w:tblPr>
  </w:style>
  <w:style w:type="table" w:customStyle="1" w:styleId="affffffffff0">
    <w:basedOn w:val="TableNormal1"/>
    <w:tblPr>
      <w:tblStyleRowBandSize w:val="1"/>
      <w:tblStyleColBandSize w:val="1"/>
    </w:tblPr>
  </w:style>
  <w:style w:type="table" w:customStyle="1" w:styleId="affffffffff1">
    <w:basedOn w:val="TableNormal1"/>
    <w:tblPr>
      <w:tblStyleRowBandSize w:val="1"/>
      <w:tblStyleColBandSize w:val="1"/>
    </w:tblPr>
  </w:style>
  <w:style w:type="table" w:customStyle="1" w:styleId="affffffffff2">
    <w:basedOn w:val="TableNormal1"/>
    <w:tblPr>
      <w:tblStyleRowBandSize w:val="1"/>
      <w:tblStyleColBandSize w:val="1"/>
    </w:tblPr>
  </w:style>
  <w:style w:type="table" w:customStyle="1" w:styleId="affffffffff3">
    <w:basedOn w:val="TableNormal1"/>
    <w:tblPr>
      <w:tblStyleRowBandSize w:val="1"/>
      <w:tblStyleColBandSize w:val="1"/>
      <w:tblCellMar>
        <w:top w:w="0" w:type="dxa"/>
        <w:left w:w="0" w:type="dxa"/>
        <w:bottom w:w="0" w:type="dxa"/>
        <w:right w:w="0" w:type="dxa"/>
      </w:tblCellMar>
    </w:tblPr>
  </w:style>
  <w:style w:type="table" w:customStyle="1" w:styleId="affffffffff4">
    <w:basedOn w:val="TableNormal1"/>
    <w:tblPr>
      <w:tblStyleRowBandSize w:val="1"/>
      <w:tblStyleColBandSize w:val="1"/>
      <w:tblCellMar>
        <w:top w:w="0" w:type="dxa"/>
        <w:left w:w="0" w:type="dxa"/>
        <w:bottom w:w="0" w:type="dxa"/>
        <w:right w:w="0" w:type="dxa"/>
      </w:tblCellMar>
    </w:tblPr>
  </w:style>
  <w:style w:type="table" w:customStyle="1" w:styleId="affffffffff5">
    <w:basedOn w:val="TableNormal1"/>
    <w:tblPr>
      <w:tblStyleRowBandSize w:val="1"/>
      <w:tblStyleColBandSize w:val="1"/>
      <w:tblCellMar>
        <w:top w:w="0" w:type="dxa"/>
        <w:left w:w="0" w:type="dxa"/>
        <w:bottom w:w="0" w:type="dxa"/>
        <w:right w:w="0" w:type="dxa"/>
      </w:tblCellMar>
    </w:tblPr>
  </w:style>
  <w:style w:type="table" w:customStyle="1" w:styleId="affffffffff6">
    <w:basedOn w:val="TableNormal1"/>
    <w:tblPr>
      <w:tblStyleRowBandSize w:val="1"/>
      <w:tblStyleColBandSize w:val="1"/>
      <w:tblCellMar>
        <w:top w:w="0" w:type="dxa"/>
        <w:left w:w="0" w:type="dxa"/>
        <w:bottom w:w="0" w:type="dxa"/>
        <w:right w:w="0" w:type="dxa"/>
      </w:tblCellMar>
    </w:tblPr>
  </w:style>
  <w:style w:type="table" w:customStyle="1" w:styleId="affffffffff7">
    <w:basedOn w:val="TableNormal1"/>
    <w:tblPr>
      <w:tblStyleRowBandSize w:val="1"/>
      <w:tblStyleColBandSize w:val="1"/>
      <w:tblCellMar>
        <w:top w:w="0" w:type="dxa"/>
        <w:left w:w="0" w:type="dxa"/>
        <w:bottom w:w="0" w:type="dxa"/>
        <w:right w:w="0" w:type="dxa"/>
      </w:tblCellMar>
    </w:tblPr>
  </w:style>
  <w:style w:type="table" w:customStyle="1" w:styleId="affffffffff8">
    <w:basedOn w:val="TableNormal1"/>
    <w:tblPr>
      <w:tblStyleRowBandSize w:val="1"/>
      <w:tblStyleColBandSize w:val="1"/>
      <w:tblCellMar>
        <w:top w:w="0" w:type="dxa"/>
        <w:left w:w="0" w:type="dxa"/>
        <w:bottom w:w="0" w:type="dxa"/>
        <w:right w:w="0" w:type="dxa"/>
      </w:tblCellMar>
    </w:tblPr>
  </w:style>
  <w:style w:type="table" w:customStyle="1" w:styleId="affffffffff9">
    <w:basedOn w:val="TableNormal1"/>
    <w:tblPr>
      <w:tblStyleRowBandSize w:val="1"/>
      <w:tblStyleColBandSize w:val="1"/>
      <w:tblCellMar>
        <w:top w:w="0" w:type="dxa"/>
        <w:left w:w="0" w:type="dxa"/>
        <w:bottom w:w="0" w:type="dxa"/>
        <w:right w:w="0" w:type="dxa"/>
      </w:tblCellMar>
    </w:tblPr>
  </w:style>
  <w:style w:type="table" w:customStyle="1" w:styleId="affffffffffa">
    <w:basedOn w:val="TableNormal1"/>
    <w:tblPr>
      <w:tblStyleRowBandSize w:val="1"/>
      <w:tblStyleColBandSize w:val="1"/>
      <w:tblCellMar>
        <w:top w:w="0" w:type="dxa"/>
        <w:left w:w="0" w:type="dxa"/>
        <w:bottom w:w="0" w:type="dxa"/>
        <w:right w:w="0" w:type="dxa"/>
      </w:tblCellMar>
    </w:tblPr>
  </w:style>
  <w:style w:type="table" w:customStyle="1" w:styleId="affffffffffb">
    <w:basedOn w:val="TableNormal1"/>
    <w:tblPr>
      <w:tblStyleRowBandSize w:val="1"/>
      <w:tblStyleColBandSize w:val="1"/>
      <w:tblCellMar>
        <w:top w:w="0" w:type="dxa"/>
        <w:left w:w="0" w:type="dxa"/>
        <w:bottom w:w="0" w:type="dxa"/>
        <w:right w:w="0" w:type="dxa"/>
      </w:tblCellMar>
    </w:tblPr>
  </w:style>
  <w:style w:type="table" w:customStyle="1" w:styleId="affffffffffc">
    <w:basedOn w:val="TableNormal1"/>
    <w:tblPr>
      <w:tblStyleRowBandSize w:val="1"/>
      <w:tblStyleColBandSize w:val="1"/>
      <w:tblCellMar>
        <w:top w:w="0" w:type="dxa"/>
        <w:left w:w="0" w:type="dxa"/>
        <w:bottom w:w="0" w:type="dxa"/>
        <w:right w:w="0" w:type="dxa"/>
      </w:tblCellMar>
    </w:tblPr>
  </w:style>
  <w:style w:type="table" w:customStyle="1" w:styleId="affffffffffd">
    <w:basedOn w:val="TableNormal1"/>
    <w:tblPr>
      <w:tblStyleRowBandSize w:val="1"/>
      <w:tblStyleColBandSize w:val="1"/>
      <w:tblCellMar>
        <w:top w:w="0" w:type="dxa"/>
        <w:left w:w="0" w:type="dxa"/>
        <w:bottom w:w="0" w:type="dxa"/>
        <w:right w:w="0" w:type="dxa"/>
      </w:tblCellMar>
    </w:tblPr>
  </w:style>
  <w:style w:type="table" w:customStyle="1" w:styleId="affffffffffe">
    <w:basedOn w:val="TableNormal1"/>
    <w:tblPr>
      <w:tblStyleRowBandSize w:val="1"/>
      <w:tblStyleColBandSize w:val="1"/>
      <w:tblCellMar>
        <w:top w:w="0" w:type="dxa"/>
        <w:left w:w="0" w:type="dxa"/>
        <w:bottom w:w="0" w:type="dxa"/>
        <w:right w:w="0" w:type="dxa"/>
      </w:tblCellMar>
    </w:tblPr>
  </w:style>
  <w:style w:type="table" w:customStyle="1" w:styleId="afffffffffff">
    <w:basedOn w:val="TableNormal1"/>
    <w:tblPr>
      <w:tblStyleRowBandSize w:val="1"/>
      <w:tblStyleColBandSize w:val="1"/>
      <w:tblCellMar>
        <w:top w:w="0" w:type="dxa"/>
        <w:left w:w="0" w:type="dxa"/>
        <w:bottom w:w="0" w:type="dxa"/>
        <w:right w:w="0" w:type="dxa"/>
      </w:tblCellMar>
    </w:tblPr>
  </w:style>
  <w:style w:type="table" w:customStyle="1" w:styleId="afffffffffff0">
    <w:basedOn w:val="TableNormal1"/>
    <w:tblPr>
      <w:tblStyleRowBandSize w:val="1"/>
      <w:tblStyleColBandSize w:val="1"/>
      <w:tblCellMar>
        <w:top w:w="0" w:type="dxa"/>
        <w:left w:w="0" w:type="dxa"/>
        <w:bottom w:w="0" w:type="dxa"/>
        <w:right w:w="0" w:type="dxa"/>
      </w:tblCellMar>
    </w:tblPr>
  </w:style>
  <w:style w:type="table" w:customStyle="1" w:styleId="afffffffffff1">
    <w:basedOn w:val="TableNormal1"/>
    <w:tblPr>
      <w:tblStyleRowBandSize w:val="1"/>
      <w:tblStyleColBandSize w:val="1"/>
      <w:tblCellMar>
        <w:top w:w="0" w:type="dxa"/>
        <w:left w:w="0" w:type="dxa"/>
        <w:bottom w:w="0" w:type="dxa"/>
        <w:right w:w="0" w:type="dxa"/>
      </w:tblCellMar>
    </w:tblPr>
  </w:style>
  <w:style w:type="table" w:customStyle="1" w:styleId="afffffffffff2">
    <w:basedOn w:val="TableNormal1"/>
    <w:tblPr>
      <w:tblStyleRowBandSize w:val="1"/>
      <w:tblStyleColBandSize w:val="1"/>
      <w:tblCellMar>
        <w:top w:w="0" w:type="dxa"/>
        <w:left w:w="0" w:type="dxa"/>
        <w:bottom w:w="0" w:type="dxa"/>
        <w:right w:w="0" w:type="dxa"/>
      </w:tblCellMar>
    </w:tblPr>
  </w:style>
  <w:style w:type="table" w:customStyle="1" w:styleId="afffffffffff3">
    <w:basedOn w:val="TableNormal1"/>
    <w:tblPr>
      <w:tblStyleRowBandSize w:val="1"/>
      <w:tblStyleColBandSize w:val="1"/>
      <w:tblCellMar>
        <w:top w:w="0" w:type="dxa"/>
        <w:left w:w="0" w:type="dxa"/>
        <w:bottom w:w="0" w:type="dxa"/>
        <w:right w:w="0" w:type="dxa"/>
      </w:tblCellMar>
    </w:tblPr>
  </w:style>
  <w:style w:type="table" w:customStyle="1" w:styleId="afffffffffff4">
    <w:basedOn w:val="TableNormal1"/>
    <w:tblPr>
      <w:tblStyleRowBandSize w:val="1"/>
      <w:tblStyleColBandSize w:val="1"/>
      <w:tblCellMar>
        <w:top w:w="0" w:type="dxa"/>
        <w:left w:w="0" w:type="dxa"/>
        <w:bottom w:w="0" w:type="dxa"/>
        <w:right w:w="0" w:type="dxa"/>
      </w:tblCellMar>
    </w:tblPr>
  </w:style>
  <w:style w:type="table" w:customStyle="1" w:styleId="afffffffffff5">
    <w:basedOn w:val="TableNormal1"/>
    <w:tblPr>
      <w:tblStyleRowBandSize w:val="1"/>
      <w:tblStyleColBandSize w:val="1"/>
      <w:tblCellMar>
        <w:top w:w="0" w:type="dxa"/>
        <w:left w:w="0" w:type="dxa"/>
        <w:bottom w:w="0" w:type="dxa"/>
        <w:right w:w="0" w:type="dxa"/>
      </w:tblCellMar>
    </w:tblPr>
  </w:style>
  <w:style w:type="table" w:customStyle="1" w:styleId="afffffffffff6">
    <w:basedOn w:val="TableNormal1"/>
    <w:tblPr>
      <w:tblStyleRowBandSize w:val="1"/>
      <w:tblStyleColBandSize w:val="1"/>
      <w:tblCellMar>
        <w:top w:w="0" w:type="dxa"/>
        <w:left w:w="0" w:type="dxa"/>
        <w:bottom w:w="0" w:type="dxa"/>
        <w:right w:w="0" w:type="dxa"/>
      </w:tblCellMar>
    </w:tblPr>
  </w:style>
  <w:style w:type="table" w:customStyle="1" w:styleId="afffffffffff7">
    <w:basedOn w:val="TableNormal1"/>
    <w:tblPr>
      <w:tblStyleRowBandSize w:val="1"/>
      <w:tblStyleColBandSize w:val="1"/>
      <w:tblCellMar>
        <w:top w:w="0" w:type="dxa"/>
        <w:left w:w="0" w:type="dxa"/>
        <w:bottom w:w="0" w:type="dxa"/>
        <w:right w:w="0" w:type="dxa"/>
      </w:tblCellMar>
    </w:tblPr>
  </w:style>
  <w:style w:type="table" w:customStyle="1" w:styleId="afffffffffff8">
    <w:basedOn w:val="TableNormal1"/>
    <w:tblPr>
      <w:tblStyleRowBandSize w:val="1"/>
      <w:tblStyleColBandSize w:val="1"/>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fffff9">
    <w:basedOn w:val="TableNormal0"/>
    <w:tblPr>
      <w:tblStyleRowBandSize w:val="1"/>
      <w:tblStyleColBandSize w:val="1"/>
      <w:tblCellMar>
        <w:top w:w="0" w:type="dxa"/>
        <w:left w:w="108" w:type="dxa"/>
        <w:bottom w:w="0" w:type="dxa"/>
        <w:right w:w="108" w:type="dxa"/>
      </w:tblCellMar>
    </w:tblPr>
  </w:style>
  <w:style w:type="table" w:customStyle="1" w:styleId="afffffffffffa">
    <w:basedOn w:val="TableNormal0"/>
    <w:tblPr>
      <w:tblStyleRowBandSize w:val="1"/>
      <w:tblStyleColBandSize w:val="1"/>
      <w:tblCellMar>
        <w:top w:w="0" w:type="dxa"/>
        <w:left w:w="108" w:type="dxa"/>
        <w:bottom w:w="0" w:type="dxa"/>
        <w:right w:w="108" w:type="dxa"/>
      </w:tblCellMar>
    </w:tblPr>
  </w:style>
  <w:style w:type="table" w:customStyle="1" w:styleId="afffffffffffb">
    <w:basedOn w:val="TableNormal0"/>
    <w:tblPr>
      <w:tblStyleRowBandSize w:val="1"/>
      <w:tblStyleColBandSize w:val="1"/>
      <w:tblCellMar>
        <w:top w:w="0" w:type="dxa"/>
        <w:left w:w="108" w:type="dxa"/>
        <w:bottom w:w="0" w:type="dxa"/>
        <w:right w:w="108" w:type="dxa"/>
      </w:tblCellMar>
    </w:tblPr>
  </w:style>
  <w:style w:type="table" w:customStyle="1" w:styleId="afffffffffffc">
    <w:basedOn w:val="TableNormal0"/>
    <w:tblPr>
      <w:tblStyleRowBandSize w:val="1"/>
      <w:tblStyleColBandSize w:val="1"/>
      <w:tblCellMar>
        <w:top w:w="0" w:type="dxa"/>
        <w:left w:w="108" w:type="dxa"/>
        <w:bottom w:w="0" w:type="dxa"/>
        <w:right w:w="108" w:type="dxa"/>
      </w:tblCellMar>
    </w:tblPr>
  </w:style>
  <w:style w:type="table" w:customStyle="1" w:styleId="afffffffffffd">
    <w:basedOn w:val="TableNormal0"/>
    <w:tblPr>
      <w:tblStyleRowBandSize w:val="1"/>
      <w:tblStyleColBandSize w:val="1"/>
      <w:tblCellMar>
        <w:top w:w="0" w:type="dxa"/>
        <w:left w:w="108" w:type="dxa"/>
        <w:bottom w:w="0" w:type="dxa"/>
        <w:right w:w="108" w:type="dxa"/>
      </w:tblCellMar>
    </w:tblPr>
  </w:style>
  <w:style w:type="table" w:customStyle="1" w:styleId="afffffffffffe">
    <w:basedOn w:val="TableNormal0"/>
    <w:tblPr>
      <w:tblStyleRowBandSize w:val="1"/>
      <w:tblStyleColBandSize w:val="1"/>
      <w:tblCellMar>
        <w:top w:w="0" w:type="dxa"/>
        <w:left w:w="108" w:type="dxa"/>
        <w:bottom w:w="0" w:type="dxa"/>
        <w:right w:w="108" w:type="dxa"/>
      </w:tblCellMar>
    </w:tblPr>
  </w:style>
  <w:style w:type="table" w:customStyle="1" w:styleId="affffffffffff">
    <w:basedOn w:val="TableNormal0"/>
    <w:tblPr>
      <w:tblStyleRowBandSize w:val="1"/>
      <w:tblStyleColBandSize w:val="1"/>
    </w:tblPr>
  </w:style>
  <w:style w:type="table" w:customStyle="1" w:styleId="affffffffffff0">
    <w:basedOn w:val="TableNormal0"/>
    <w:tblPr>
      <w:tblStyleRowBandSize w:val="1"/>
      <w:tblStyleColBandSize w:val="1"/>
    </w:tblPr>
  </w:style>
  <w:style w:type="table" w:customStyle="1" w:styleId="affffffffffff1">
    <w:basedOn w:val="TableNormal0"/>
    <w:tblPr>
      <w:tblStyleRowBandSize w:val="1"/>
      <w:tblStyleColBandSize w:val="1"/>
    </w:tblPr>
  </w:style>
  <w:style w:type="table" w:customStyle="1" w:styleId="affffffffffff2">
    <w:basedOn w:val="TableNormal0"/>
    <w:tblPr>
      <w:tblStyleRowBandSize w:val="1"/>
      <w:tblStyleColBandSize w:val="1"/>
      <w:tblCellMar>
        <w:top w:w="0" w:type="dxa"/>
        <w:left w:w="0" w:type="dxa"/>
        <w:bottom w:w="0" w:type="dxa"/>
        <w:right w:w="0" w:type="dxa"/>
      </w:tblCellMar>
    </w:tblPr>
  </w:style>
  <w:style w:type="table" w:customStyle="1" w:styleId="affffffffffff3">
    <w:basedOn w:val="TableNormal0"/>
    <w:tblPr>
      <w:tblStyleRowBandSize w:val="1"/>
      <w:tblStyleColBandSize w:val="1"/>
      <w:tblCellMar>
        <w:top w:w="0" w:type="dxa"/>
        <w:left w:w="0" w:type="dxa"/>
        <w:bottom w:w="0" w:type="dxa"/>
        <w:right w:w="0" w:type="dxa"/>
      </w:tblCellMar>
    </w:tblPr>
  </w:style>
  <w:style w:type="table" w:customStyle="1" w:styleId="affffffffffff4">
    <w:basedOn w:val="TableNormal0"/>
    <w:tblPr>
      <w:tblStyleRowBandSize w:val="1"/>
      <w:tblStyleColBandSize w:val="1"/>
      <w:tblCellMar>
        <w:top w:w="0" w:type="dxa"/>
        <w:left w:w="0" w:type="dxa"/>
        <w:bottom w:w="0" w:type="dxa"/>
        <w:right w:w="0" w:type="dxa"/>
      </w:tblCellMar>
    </w:tblPr>
  </w:style>
  <w:style w:type="table" w:customStyle="1" w:styleId="affffffffffff5">
    <w:basedOn w:val="TableNormal0"/>
    <w:tblPr>
      <w:tblStyleRowBandSize w:val="1"/>
      <w:tblStyleColBandSize w:val="1"/>
      <w:tblCellMar>
        <w:top w:w="0" w:type="dxa"/>
        <w:left w:w="0" w:type="dxa"/>
        <w:bottom w:w="0" w:type="dxa"/>
        <w:right w:w="0" w:type="dxa"/>
      </w:tblCellMar>
    </w:tblPr>
  </w:style>
  <w:style w:type="table" w:customStyle="1" w:styleId="affffffffffff6">
    <w:basedOn w:val="TableNormal0"/>
    <w:tblPr>
      <w:tblStyleRowBandSize w:val="1"/>
      <w:tblStyleColBandSize w:val="1"/>
      <w:tblCellMar>
        <w:top w:w="0" w:type="dxa"/>
        <w:left w:w="0" w:type="dxa"/>
        <w:bottom w:w="0" w:type="dxa"/>
        <w:right w:w="0" w:type="dxa"/>
      </w:tblCellMar>
    </w:tblPr>
  </w:style>
  <w:style w:type="table" w:customStyle="1" w:styleId="affffffffffff7">
    <w:basedOn w:val="TableNormal0"/>
    <w:tblPr>
      <w:tblStyleRowBandSize w:val="1"/>
      <w:tblStyleColBandSize w:val="1"/>
      <w:tblCellMar>
        <w:top w:w="0" w:type="dxa"/>
        <w:left w:w="0" w:type="dxa"/>
        <w:bottom w:w="0" w:type="dxa"/>
        <w:right w:w="0" w:type="dxa"/>
      </w:tblCellMar>
    </w:tblPr>
  </w:style>
  <w:style w:type="table" w:customStyle="1" w:styleId="affffffffffff8">
    <w:basedOn w:val="TableNormal0"/>
    <w:tblPr>
      <w:tblStyleRowBandSize w:val="1"/>
      <w:tblStyleColBandSize w:val="1"/>
      <w:tblCellMar>
        <w:top w:w="0" w:type="dxa"/>
        <w:left w:w="0" w:type="dxa"/>
        <w:bottom w:w="0" w:type="dxa"/>
        <w:right w:w="0" w:type="dxa"/>
      </w:tblCellMar>
    </w:tblPr>
  </w:style>
  <w:style w:type="table" w:customStyle="1" w:styleId="affffffffffff9">
    <w:basedOn w:val="TableNormal0"/>
    <w:tblPr>
      <w:tblStyleRowBandSize w:val="1"/>
      <w:tblStyleColBandSize w:val="1"/>
      <w:tblCellMar>
        <w:top w:w="0" w:type="dxa"/>
        <w:left w:w="0" w:type="dxa"/>
        <w:bottom w:w="0" w:type="dxa"/>
        <w:right w:w="0" w:type="dxa"/>
      </w:tblCellMar>
    </w:tblPr>
  </w:style>
  <w:style w:type="table" w:customStyle="1" w:styleId="affffffffffffa">
    <w:basedOn w:val="TableNormal0"/>
    <w:tblPr>
      <w:tblStyleRowBandSize w:val="1"/>
      <w:tblStyleColBandSize w:val="1"/>
      <w:tblCellMar>
        <w:top w:w="0" w:type="dxa"/>
        <w:left w:w="0" w:type="dxa"/>
        <w:bottom w:w="0" w:type="dxa"/>
        <w:right w:w="0" w:type="dxa"/>
      </w:tblCellMar>
    </w:tblPr>
  </w:style>
  <w:style w:type="table" w:customStyle="1" w:styleId="affffffffffffb">
    <w:basedOn w:val="TableNormal0"/>
    <w:tblPr>
      <w:tblStyleRowBandSize w:val="1"/>
      <w:tblStyleColBandSize w:val="1"/>
      <w:tblCellMar>
        <w:top w:w="0" w:type="dxa"/>
        <w:left w:w="0" w:type="dxa"/>
        <w:bottom w:w="0" w:type="dxa"/>
        <w:right w:w="0" w:type="dxa"/>
      </w:tblCellMar>
    </w:tblPr>
  </w:style>
  <w:style w:type="table" w:customStyle="1" w:styleId="affffffffffffc">
    <w:basedOn w:val="TableNormal0"/>
    <w:tblPr>
      <w:tblStyleRowBandSize w:val="1"/>
      <w:tblStyleColBandSize w:val="1"/>
      <w:tblCellMar>
        <w:top w:w="0" w:type="dxa"/>
        <w:left w:w="0" w:type="dxa"/>
        <w:bottom w:w="0" w:type="dxa"/>
        <w:right w:w="0" w:type="dxa"/>
      </w:tblCellMar>
    </w:tblPr>
  </w:style>
  <w:style w:type="table" w:customStyle="1" w:styleId="affffffffffffd">
    <w:basedOn w:val="TableNormal0"/>
    <w:tblPr>
      <w:tblStyleRowBandSize w:val="1"/>
      <w:tblStyleColBandSize w:val="1"/>
      <w:tblCellMar>
        <w:top w:w="0" w:type="dxa"/>
        <w:left w:w="0" w:type="dxa"/>
        <w:bottom w:w="0" w:type="dxa"/>
        <w:right w:w="0" w:type="dxa"/>
      </w:tblCellMar>
    </w:tblPr>
  </w:style>
  <w:style w:type="table" w:customStyle="1" w:styleId="affffffffffffe">
    <w:basedOn w:val="TableNormal0"/>
    <w:tblPr>
      <w:tblStyleRowBandSize w:val="1"/>
      <w:tblStyleColBandSize w:val="1"/>
      <w:tblCellMar>
        <w:top w:w="0" w:type="dxa"/>
        <w:left w:w="0" w:type="dxa"/>
        <w:bottom w:w="0" w:type="dxa"/>
        <w:right w:w="0" w:type="dxa"/>
      </w:tblCellMar>
    </w:tblPr>
  </w:style>
  <w:style w:type="table" w:customStyle="1" w:styleId="afffffffffffff">
    <w:basedOn w:val="TableNormal0"/>
    <w:tblPr>
      <w:tblStyleRowBandSize w:val="1"/>
      <w:tblStyleColBandSize w:val="1"/>
      <w:tblCellMar>
        <w:top w:w="0" w:type="dxa"/>
        <w:left w:w="0" w:type="dxa"/>
        <w:bottom w:w="0" w:type="dxa"/>
        <w:right w:w="0" w:type="dxa"/>
      </w:tblCellMar>
    </w:tblPr>
  </w:style>
  <w:style w:type="table" w:customStyle="1" w:styleId="afffffffffffff0">
    <w:basedOn w:val="TableNormal0"/>
    <w:tblPr>
      <w:tblStyleRowBandSize w:val="1"/>
      <w:tblStyleColBandSize w:val="1"/>
      <w:tblCellMar>
        <w:top w:w="0" w:type="dxa"/>
        <w:left w:w="0" w:type="dxa"/>
        <w:bottom w:w="0" w:type="dxa"/>
        <w:right w:w="0" w:type="dxa"/>
      </w:tblCellMar>
    </w:tblPr>
  </w:style>
  <w:style w:type="table" w:customStyle="1" w:styleId="afffffffffffff1">
    <w:basedOn w:val="TableNormal0"/>
    <w:tblPr>
      <w:tblStyleRowBandSize w:val="1"/>
      <w:tblStyleColBandSize w:val="1"/>
      <w:tblCellMar>
        <w:top w:w="0" w:type="dxa"/>
        <w:left w:w="0" w:type="dxa"/>
        <w:bottom w:w="0" w:type="dxa"/>
        <w:right w:w="0" w:type="dxa"/>
      </w:tblCellMar>
    </w:tblPr>
  </w:style>
  <w:style w:type="table" w:customStyle="1" w:styleId="afffffffffffff2">
    <w:basedOn w:val="TableNormal0"/>
    <w:tblPr>
      <w:tblStyleRowBandSize w:val="1"/>
      <w:tblStyleColBandSize w:val="1"/>
      <w:tblCellMar>
        <w:top w:w="0" w:type="dxa"/>
        <w:left w:w="0" w:type="dxa"/>
        <w:bottom w:w="0" w:type="dxa"/>
        <w:right w:w="0" w:type="dxa"/>
      </w:tblCellMar>
    </w:tblPr>
  </w:style>
  <w:style w:type="table" w:customStyle="1" w:styleId="afffffffffffff3">
    <w:basedOn w:val="TableNormal0"/>
    <w:tblPr>
      <w:tblStyleRowBandSize w:val="1"/>
      <w:tblStyleColBandSize w:val="1"/>
      <w:tblCellMar>
        <w:top w:w="0" w:type="dxa"/>
        <w:left w:w="0" w:type="dxa"/>
        <w:bottom w:w="0" w:type="dxa"/>
        <w:right w:w="0" w:type="dxa"/>
      </w:tblCellMar>
    </w:tblPr>
  </w:style>
  <w:style w:type="table" w:customStyle="1" w:styleId="afffffffffffff4">
    <w:basedOn w:val="TableNormal0"/>
    <w:tblPr>
      <w:tblStyleRowBandSize w:val="1"/>
      <w:tblStyleColBandSize w:val="1"/>
      <w:tblCellMar>
        <w:top w:w="0" w:type="dxa"/>
        <w:left w:w="0" w:type="dxa"/>
        <w:bottom w:w="0" w:type="dxa"/>
        <w:right w:w="0" w:type="dxa"/>
      </w:tblCellMar>
    </w:tblPr>
  </w:style>
  <w:style w:type="table" w:customStyle="1" w:styleId="afffffffffffff5">
    <w:basedOn w:val="TableNormal0"/>
    <w:tblPr>
      <w:tblStyleRowBandSize w:val="1"/>
      <w:tblStyleColBandSize w:val="1"/>
      <w:tblCellMar>
        <w:top w:w="0" w:type="dxa"/>
        <w:left w:w="0" w:type="dxa"/>
        <w:bottom w:w="0" w:type="dxa"/>
        <w:right w:w="0" w:type="dxa"/>
      </w:tblCellMar>
    </w:tblPr>
  </w:style>
  <w:style w:type="table" w:customStyle="1" w:styleId="afffffffffffff6">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ndos.gob.cl" TargetMode="External"/><Relationship Id="rId18" Type="http://schemas.openxmlformats.org/officeDocument/2006/relationships/hyperlink" Target="https://www.registros19862.cl/" TargetMode="External"/><Relationship Id="rId26" Type="http://schemas.openxmlformats.org/officeDocument/2006/relationships/hyperlink" Target="https://www.oecd.org/es/publications/2015/10/frascati-manual-2015_g1g57dcb.html" TargetMode="External"/><Relationship Id="rId3" Type="http://schemas.openxmlformats.org/officeDocument/2006/relationships/numbering" Target="numbering.xml"/><Relationship Id="rId21" Type="http://schemas.openxmlformats.org/officeDocument/2006/relationships/hyperlink" Target="mailto:proyectosinclusivos@senadis.cl" TargetMode="External"/><Relationship Id="rId7" Type="http://schemas.openxmlformats.org/officeDocument/2006/relationships/footnotes" Target="footnotes.xml"/><Relationship Id="rId12" Type="http://schemas.openxmlformats.org/officeDocument/2006/relationships/hyperlink" Target="http://www.senadis.cl" TargetMode="External"/><Relationship Id="rId17" Type="http://schemas.openxmlformats.org/officeDocument/2006/relationships/hyperlink" Target="https://fondos.gob.cl" TargetMode="External"/><Relationship Id="rId25" Type="http://schemas.openxmlformats.org/officeDocument/2006/relationships/hyperlink" Target="https://www.oecd.org/es/publications/2015/10/frascati-manual-2015_g1g57dcb.html" TargetMode="External"/><Relationship Id="rId2" Type="http://schemas.openxmlformats.org/officeDocument/2006/relationships/customXml" Target="../customXml/item2.xml"/><Relationship Id="rId16" Type="http://schemas.openxmlformats.org/officeDocument/2006/relationships/hyperlink" Target="http://www.senadis.cl" TargetMode="External"/><Relationship Id="rId20" Type="http://schemas.openxmlformats.org/officeDocument/2006/relationships/hyperlink" Target="http://www.senadis.c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senadis.gob.cl/descarga/i/7442/documento" TargetMode="External"/><Relationship Id="rId5" Type="http://schemas.openxmlformats.org/officeDocument/2006/relationships/settings" Target="settings.xml"/><Relationship Id="rId15" Type="http://schemas.openxmlformats.org/officeDocument/2006/relationships/hyperlink" Target="mailto:proyectosinclusivos@senadis.cl" TargetMode="External"/><Relationship Id="rId23" Type="http://schemas.openxmlformats.org/officeDocument/2006/relationships/hyperlink" Target="https://www.senadis.gob.cl/descarga/i/7442/documento"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registros19862.c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fondos.gob.cl" TargetMode="External"/><Relationship Id="rId22" Type="http://schemas.openxmlformats.org/officeDocument/2006/relationships/hyperlink" Target="mailto:oficinadepartes@senadis.cl" TargetMode="External"/><Relationship Id="rId27" Type="http://schemas.openxmlformats.org/officeDocument/2006/relationships/hyperlink" Target="http://www.fondos.gob.c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8vt9fEVLsp0St6Vv770g0fmhqA==">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0F706D-0E44-40AC-A4B3-49D7C5EC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16710</Words>
  <Characters>91907</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Troncoso Uribe</dc:creator>
  <cp:lastModifiedBy>Isabel Ojeda Baeza</cp:lastModifiedBy>
  <cp:revision>2</cp:revision>
  <cp:lastPrinted>2026-02-26T15:39:00Z</cp:lastPrinted>
  <dcterms:created xsi:type="dcterms:W3CDTF">2026-02-26T20:20:00Z</dcterms:created>
  <dcterms:modified xsi:type="dcterms:W3CDTF">2026-02-26T20:20:00Z</dcterms:modified>
</cp:coreProperties>
</file>